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64" w:rsidRPr="00CF2E64" w:rsidRDefault="00063DE2" w:rsidP="00CF2E6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 №40» </w:t>
      </w:r>
      <w:r w:rsidR="00CF2E64" w:rsidRPr="00CF2E64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</w:p>
    <w:p w:rsidR="00CF2E64" w:rsidRPr="00CF2E64" w:rsidRDefault="00CF2E64" w:rsidP="00CF2E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CF2E64" w:rsidRPr="00CF2E64" w:rsidRDefault="00CF2E64" w:rsidP="00CF2E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D47B9" w:rsidRDefault="00CF2E64" w:rsidP="00CF2E6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CF2E64">
        <w:rPr>
          <w:rFonts w:ascii="Times New Roman" w:hAnsi="Times New Roman" w:cs="Times New Roman"/>
          <w:sz w:val="40"/>
          <w:szCs w:val="40"/>
        </w:rPr>
        <w:t>проектной деятельности</w:t>
      </w:r>
      <w:r w:rsidRPr="00CF2E64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0B6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64" w:rsidRPr="00CF2E64" w:rsidRDefault="000B60E9" w:rsidP="00CF2E6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 для любознательных»</w:t>
      </w:r>
    </w:p>
    <w:p w:rsidR="00CF2E64" w:rsidRPr="00CF2E64" w:rsidRDefault="00063DE2" w:rsidP="00CF2E6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2E64">
        <w:rPr>
          <w:rFonts w:ascii="Times New Roman" w:hAnsi="Times New Roman" w:cs="Times New Roman"/>
          <w:sz w:val="28"/>
          <w:szCs w:val="28"/>
        </w:rPr>
        <w:t>ля учащихся 6</w:t>
      </w:r>
      <w:r>
        <w:rPr>
          <w:rFonts w:ascii="Times New Roman" w:hAnsi="Times New Roman" w:cs="Times New Roman"/>
          <w:sz w:val="28"/>
          <w:szCs w:val="28"/>
        </w:rPr>
        <w:t>-ых</w:t>
      </w:r>
      <w:r w:rsidR="00CF2E64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CF2E64" w:rsidRPr="00CF2E64" w:rsidRDefault="00CF2E64" w:rsidP="00CF2E6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64" w:rsidRDefault="00CF2E64" w:rsidP="00CF2E64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E64" w:rsidRDefault="00CF2E64" w:rsidP="00CF2E64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E64" w:rsidRDefault="00CF2E64" w:rsidP="00CF2E64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E64" w:rsidRPr="00CF2E64" w:rsidRDefault="00063DE2" w:rsidP="00CF2E64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CF2E64" w:rsidRPr="00CF2E64">
        <w:rPr>
          <w:rFonts w:ascii="Times New Roman" w:hAnsi="Times New Roman" w:cs="Times New Roman"/>
          <w:sz w:val="28"/>
          <w:szCs w:val="28"/>
        </w:rPr>
        <w:t>Садыкова Фердана Минхазовна,</w:t>
      </w:r>
    </w:p>
    <w:p w:rsidR="00CF2E64" w:rsidRPr="00CF2E64" w:rsidRDefault="00063DE2" w:rsidP="00063DE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</w:t>
      </w:r>
      <w:r w:rsidR="00CF2E64" w:rsidRPr="00CF2E64">
        <w:rPr>
          <w:rFonts w:ascii="Times New Roman" w:hAnsi="Times New Roman" w:cs="Times New Roman"/>
          <w:sz w:val="28"/>
          <w:szCs w:val="28"/>
        </w:rPr>
        <w:t>математики</w:t>
      </w:r>
    </w:p>
    <w:p w:rsidR="00CF2E64" w:rsidRPr="00CF2E64" w:rsidRDefault="00063DE2" w:rsidP="00063DE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F2E64" w:rsidRPr="00CF2E64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CF2E64" w:rsidRPr="00CF2E64" w:rsidRDefault="00CF2E64" w:rsidP="00CF2E64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E64" w:rsidRPr="00CF2E64" w:rsidRDefault="00CF2E64" w:rsidP="00CF2E64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E64" w:rsidRPr="00CF2E64" w:rsidRDefault="00CF2E64" w:rsidP="00CF2E64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92D" w:rsidRDefault="00CF2E64" w:rsidP="0048592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64">
        <w:rPr>
          <w:rFonts w:ascii="Times New Roman" w:hAnsi="Times New Roman" w:cs="Times New Roman"/>
          <w:sz w:val="28"/>
          <w:szCs w:val="28"/>
        </w:rPr>
        <w:t>г. Набережные Челны</w:t>
      </w:r>
    </w:p>
    <w:p w:rsidR="0004366D" w:rsidRDefault="005663B0" w:rsidP="005663B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8E4341" w:rsidRDefault="008E4341" w:rsidP="005D76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C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D47B9" w:rsidRPr="005D76CA" w:rsidRDefault="005D76CA" w:rsidP="005D76CA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sz w:val="22"/>
          <w:szCs w:val="22"/>
          <w:lang w:eastAsia="ru-RU"/>
        </w:rPr>
      </w:pPr>
      <w:r w:rsidRPr="005D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  <w:r w:rsidRPr="005D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программы. Современные развивающие программы включают проектную деятельность в содержание различных курсов и внеурочной деятельности.</w:t>
      </w:r>
      <w:r>
        <w:rPr>
          <w:rFonts w:ascii="roboto" w:eastAsia="Times New Roman" w:hAnsi="roboto" w:cs="Times New Roman"/>
          <w:color w:val="000000"/>
          <w:sz w:val="22"/>
          <w:szCs w:val="22"/>
          <w:lang w:eastAsia="ru-RU"/>
        </w:rPr>
        <w:t xml:space="preserve"> </w:t>
      </w:r>
      <w:r w:rsidR="007D47B9" w:rsidRPr="0051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учебного проекта</w:t>
      </w:r>
      <w:r w:rsidR="007D47B9" w:rsidRPr="00516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7D47B9" w:rsidRPr="0051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способ организации самостоятельной деятельности учащихся, направленный на решение задачи учебного проекта, который сопровождается проблемным подходом, групповым методом, исследовательскими, поисковыми и прочими методами. Ученик, у которого будут сформированы элементарные черты исследователя, быстрее и шире разовьет их в вузе. Если же по окончании школы, он пойдет на производство, в сферу услуг и т.д., имея общие представления о постановке и методах решения проблем, он будет трудиться более эффективно, принесет больше пользы обществу</w:t>
      </w:r>
      <w:r w:rsidR="007D47B9" w:rsidRPr="00516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D47B9" w:rsidRPr="005D76CA" w:rsidRDefault="00BC13C6" w:rsidP="00BC13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</w:t>
      </w:r>
      <w:r w:rsidR="007D47B9" w:rsidRPr="005D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«Математика для любознательных» адресована учащимся 6 классов и сформирована с учетом психолого-педагогических особенностей развития младших подростков 11-12 лет.</w:t>
      </w:r>
    </w:p>
    <w:p w:rsidR="007D47B9" w:rsidRPr="00AA32F2" w:rsidRDefault="007D47B9" w:rsidP="007D4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программы подобран так, что при решении своих проектных задач ребята будут себя чувствовать себя комфортно, маленькими инженерами своей работы, будут иметь возможность самостоятельно и охотно приобретать недостающие знания из разных источников, </w:t>
      </w:r>
      <w:r w:rsidRPr="00AA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математического образа мышления, расширять кругозор учащихся в различных областях элементарной математики.</w:t>
      </w:r>
    </w:p>
    <w:p w:rsidR="0048592D" w:rsidRDefault="007D47B9" w:rsidP="004859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позволяет учащимся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 </w:t>
      </w:r>
      <w:r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</w:t>
      </w:r>
      <w:r w:rsid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развивая учебную мотивацию.</w:t>
      </w:r>
    </w:p>
    <w:p w:rsidR="0048592D" w:rsidRDefault="007D47B9" w:rsidP="004859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содержание программы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будут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внеурочной деятельности</w:t>
      </w:r>
      <w:r w:rsidRPr="0051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 для любознательных»</w:t>
      </w:r>
      <w:r w:rsidRPr="0051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E3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6 классе рассчитана на один год обучения, 34 учебных часа с периодичностью 1 раза в неделю по 45 минут</w:t>
      </w:r>
      <w:r w:rsidR="004B59ED" w:rsidRPr="00BE3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D76CA" w:rsidRDefault="005D76CA" w:rsidP="0048592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3A46" w:rsidRDefault="00AA32F2" w:rsidP="004859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2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</w:t>
      </w:r>
      <w:r w:rsidR="004859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AA32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</w:t>
      </w:r>
    </w:p>
    <w:p w:rsidR="00BE3A46" w:rsidRDefault="00BE3A46" w:rsidP="00BE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32F2" w:rsidRPr="00AA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которых учащиеся</w:t>
      </w:r>
      <w:r w:rsidR="00AA32F2" w:rsidRPr="00AA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охотно приобретают недостающие знания из разных источников; </w:t>
      </w:r>
    </w:p>
    <w:p w:rsidR="00BE3A46" w:rsidRDefault="00BE3A46" w:rsidP="00BE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32F2" w:rsidRPr="00AA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учатся пользоваться приобретенными знаниями для решения познавательных и практических задач; </w:t>
      </w:r>
    </w:p>
    <w:p w:rsidR="00BE3A46" w:rsidRDefault="00BE3A46" w:rsidP="00BE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32F2" w:rsidRPr="00AA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приобретают коммуникативные умения, работая в различных группах; </w:t>
      </w:r>
    </w:p>
    <w:p w:rsidR="00BE3A46" w:rsidRDefault="00BE3A46" w:rsidP="00BE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32F2" w:rsidRPr="00AA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 </w:t>
      </w:r>
    </w:p>
    <w:p w:rsidR="00AA32F2" w:rsidRPr="00AA32F2" w:rsidRDefault="00BE3A46" w:rsidP="00BE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32F2" w:rsidRPr="00AA3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системное мышление.</w:t>
      </w:r>
    </w:p>
    <w:p w:rsidR="00AA32F2" w:rsidRPr="00AA32F2" w:rsidRDefault="00AA32F2" w:rsidP="00063DE2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32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программы:</w:t>
      </w:r>
    </w:p>
    <w:p w:rsidR="00AA32F2" w:rsidRPr="00AA32F2" w:rsidRDefault="00AA32F2" w:rsidP="00AA3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AA32F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личностных, регулятивных, коммуникативных и познавательных универсальных учебных действий;</w:t>
      </w:r>
    </w:p>
    <w:p w:rsidR="00AA32F2" w:rsidRPr="00AA32F2" w:rsidRDefault="00AA32F2" w:rsidP="00AA3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3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способностей и поддержка одаренности детей;</w:t>
      </w:r>
    </w:p>
    <w:p w:rsidR="00AA32F2" w:rsidRPr="00AA32F2" w:rsidRDefault="00BE3A46" w:rsidP="00BE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32F2" w:rsidRPr="00AA32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интеллектуальных и творческих соревнований, участие в школьной и городской конференциях;</w:t>
      </w:r>
    </w:p>
    <w:p w:rsidR="00AA32F2" w:rsidRPr="00AA32F2" w:rsidRDefault="00BE3A46" w:rsidP="00BE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32F2" w:rsidRPr="00AA3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устойчивого интереса к изучению математики, развитие творческого и математического мышления учеников.</w:t>
      </w:r>
    </w:p>
    <w:p w:rsidR="00140535" w:rsidRPr="00BE3A46" w:rsidRDefault="00063DE2" w:rsidP="001405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140535" w:rsidRPr="00BE3A46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140535" w:rsidRPr="00516DF5" w:rsidRDefault="00140535" w:rsidP="00140535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16DF5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535" w:rsidRPr="00516DF5">
        <w:rPr>
          <w:rFonts w:ascii="Times New Roman" w:hAnsi="Times New Roman" w:cs="Times New Roman"/>
          <w:sz w:val="24"/>
          <w:szCs w:val="24"/>
        </w:rPr>
        <w:t xml:space="preserve"> планировать и выполнять учебный проект, используя свои ранее полученные знания, модели, методы и приёмы, адекватные исследуемой проблеме;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535" w:rsidRPr="00516DF5">
        <w:rPr>
          <w:rFonts w:ascii="Times New Roman" w:hAnsi="Times New Roman" w:cs="Times New Roman"/>
          <w:sz w:val="24"/>
          <w:szCs w:val="24"/>
        </w:rPr>
        <w:t xml:space="preserve"> выбирать и использовать методы, рассматриваемой проблеме;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535" w:rsidRPr="00516DF5">
        <w:rPr>
          <w:rFonts w:ascii="Times New Roman" w:hAnsi="Times New Roman" w:cs="Times New Roman"/>
          <w:sz w:val="24"/>
          <w:szCs w:val="24"/>
        </w:rPr>
        <w:t xml:space="preserve"> распознавать и ставить вопросы, ответы на которые могут быть получены путём научного исследования; отбирать адекватные методы исследования, формировать вытекающие из исследования выводы;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535" w:rsidRPr="00516DF5">
        <w:rPr>
          <w:rFonts w:ascii="Times New Roman" w:hAnsi="Times New Roman" w:cs="Times New Roman"/>
          <w:sz w:val="24"/>
          <w:szCs w:val="24"/>
        </w:rPr>
        <w:t xml:space="preserve"> 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обоснование;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535" w:rsidRPr="00516DF5">
        <w:rPr>
          <w:rFonts w:ascii="Times New Roman" w:hAnsi="Times New Roman" w:cs="Times New Roman"/>
          <w:sz w:val="24"/>
          <w:szCs w:val="24"/>
        </w:rPr>
        <w:t xml:space="preserve"> ясно, логично и точно излагать свою точку зрения;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535" w:rsidRPr="00516DF5">
        <w:rPr>
          <w:rFonts w:ascii="Times New Roman" w:hAnsi="Times New Roman" w:cs="Times New Roman"/>
          <w:sz w:val="24"/>
          <w:szCs w:val="24"/>
        </w:rPr>
        <w:t xml:space="preserve"> 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140535" w:rsidRPr="005663B0" w:rsidRDefault="00140535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535" w:rsidRPr="00516DF5">
        <w:rPr>
          <w:rFonts w:ascii="Times New Roman" w:hAnsi="Times New Roman" w:cs="Times New Roman"/>
          <w:sz w:val="24"/>
          <w:szCs w:val="24"/>
        </w:rPr>
        <w:t xml:space="preserve"> самостоятельно задумывать, планировать и выполнять учебное исследование</w:t>
      </w:r>
      <w:r w:rsidR="00516DF5">
        <w:rPr>
          <w:rFonts w:ascii="Times New Roman" w:hAnsi="Times New Roman" w:cs="Times New Roman"/>
          <w:sz w:val="24"/>
          <w:szCs w:val="24"/>
        </w:rPr>
        <w:t xml:space="preserve"> при решении математических </w:t>
      </w:r>
      <w:r w:rsidR="00140535" w:rsidRPr="00516DF5">
        <w:rPr>
          <w:rFonts w:ascii="Times New Roman" w:hAnsi="Times New Roman" w:cs="Times New Roman"/>
          <w:sz w:val="24"/>
          <w:szCs w:val="24"/>
        </w:rPr>
        <w:t>задач ;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535" w:rsidRPr="00516DF5">
        <w:rPr>
          <w:rFonts w:ascii="Times New Roman" w:hAnsi="Times New Roman" w:cs="Times New Roman"/>
          <w:sz w:val="24"/>
          <w:szCs w:val="24"/>
        </w:rPr>
        <w:t xml:space="preserve"> использовать догадку, озарение, интуицию при моделировании математических задач;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535" w:rsidRPr="00516DF5">
        <w:rPr>
          <w:rFonts w:ascii="Times New Roman" w:hAnsi="Times New Roman" w:cs="Times New Roman"/>
          <w:sz w:val="24"/>
          <w:szCs w:val="24"/>
        </w:rPr>
        <w:t xml:space="preserve"> использовать такие естественно-научные методы и приёмы, как абстрагирование от приводящих факторов, проверка на совместимость с другими известными фактами;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535" w:rsidRPr="00516DF5">
        <w:rPr>
          <w:rFonts w:ascii="Times New Roman" w:hAnsi="Times New Roman" w:cs="Times New Roman"/>
          <w:sz w:val="24"/>
          <w:szCs w:val="24"/>
        </w:rPr>
        <w:t xml:space="preserve"> использовать некоторые методы получения знаний для решения олимпиадных задач;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0535" w:rsidRPr="00516DF5">
        <w:rPr>
          <w:rFonts w:ascii="Times New Roman" w:hAnsi="Times New Roman" w:cs="Times New Roman"/>
          <w:sz w:val="24"/>
          <w:szCs w:val="24"/>
        </w:rPr>
        <w:t xml:space="preserve"> использовать некоторые приёмы решения задач с помощью уравнений, таблиц, кругами Эйлера, логическими рассуждениями;</w:t>
      </w:r>
    </w:p>
    <w:p w:rsidR="00140535" w:rsidRPr="00516DF5" w:rsidRDefault="00BC13C6" w:rsidP="00140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</w:t>
      </w:r>
      <w:r w:rsidR="00140535" w:rsidRPr="00516DF5">
        <w:rPr>
          <w:rFonts w:ascii="Times New Roman" w:hAnsi="Times New Roman" w:cs="Times New Roman"/>
          <w:sz w:val="24"/>
          <w:szCs w:val="24"/>
        </w:rPr>
        <w:t>еленаправленно и осознанно развивать свои коммуникативные способности;</w:t>
      </w:r>
    </w:p>
    <w:p w:rsidR="005663B0" w:rsidRPr="005D76CA" w:rsidRDefault="00BC13C6" w:rsidP="005D76C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40535" w:rsidRPr="00516DF5">
        <w:rPr>
          <w:rFonts w:ascii="Times New Roman" w:hAnsi="Times New Roman" w:cs="Times New Roman"/>
          <w:sz w:val="24"/>
          <w:szCs w:val="24"/>
        </w:rPr>
        <w:t>сознавать свою ответственность за достоверность полученных знаний, за качество выполненного проекта.</w:t>
      </w:r>
    </w:p>
    <w:p w:rsidR="007D47B9" w:rsidRPr="0048592D" w:rsidRDefault="007D47B9" w:rsidP="0048592D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516D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Критерии </w:t>
      </w:r>
      <w:r w:rsidR="00E9201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оценки проектной работы</w:t>
      </w:r>
    </w:p>
    <w:p w:rsidR="007D47B9" w:rsidRPr="00516DF5" w:rsidRDefault="007D47B9" w:rsidP="007D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3153"/>
        <w:gridCol w:w="2322"/>
      </w:tblGrid>
      <w:tr w:rsidR="007D47B9" w:rsidRPr="00516DF5" w:rsidTr="000C7847">
        <w:tc>
          <w:tcPr>
            <w:tcW w:w="2881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47B9" w:rsidRPr="00516DF5" w:rsidRDefault="007D47B9" w:rsidP="007D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B9" w:rsidRPr="00516DF5" w:rsidRDefault="007D47B9" w:rsidP="007D47B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7B9" w:rsidRPr="00516DF5" w:rsidRDefault="007D47B9" w:rsidP="00957C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57CB6" w:rsidRPr="00516DF5">
              <w:rPr>
                <w:rFonts w:ascii="Times New Roman" w:hAnsi="Times New Roman" w:cs="Times New Roman"/>
                <w:sz w:val="24"/>
                <w:szCs w:val="24"/>
              </w:rPr>
              <w:t>максимальных баллов</w:t>
            </w:r>
          </w:p>
        </w:tc>
      </w:tr>
      <w:tr w:rsidR="007D47B9" w:rsidRPr="00516DF5" w:rsidTr="000C7847">
        <w:tc>
          <w:tcPr>
            <w:tcW w:w="2881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47B9" w:rsidRPr="00516DF5" w:rsidRDefault="007D47B9" w:rsidP="007D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Самостоятельное приобретение знаний и решение проблем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47B9" w:rsidRPr="00516DF5" w:rsidRDefault="007D47B9" w:rsidP="007D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B9" w:rsidRPr="00516DF5" w:rsidRDefault="007D47B9" w:rsidP="007D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47B9" w:rsidRPr="00516DF5" w:rsidTr="000C7847">
        <w:tc>
          <w:tcPr>
            <w:tcW w:w="2881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47B9" w:rsidRPr="00516DF5" w:rsidRDefault="007D47B9" w:rsidP="007D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Знание предмета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47B9" w:rsidRPr="00516DF5" w:rsidRDefault="007D47B9" w:rsidP="007D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47B9" w:rsidRPr="00516DF5" w:rsidRDefault="007D47B9" w:rsidP="007D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47B9" w:rsidRPr="00516DF5" w:rsidTr="000C7847">
        <w:trPr>
          <w:trHeight w:val="3330"/>
        </w:trPr>
        <w:tc>
          <w:tcPr>
            <w:tcW w:w="2881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47B9" w:rsidRPr="00516DF5" w:rsidRDefault="007D47B9" w:rsidP="007D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Регулятивные действия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47B9" w:rsidRPr="00516DF5" w:rsidRDefault="007D47B9" w:rsidP="007D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7D47B9" w:rsidRPr="00516DF5" w:rsidRDefault="007D47B9" w:rsidP="007D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коррекция осуществлялись самостоятельно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B9" w:rsidRPr="00516DF5" w:rsidRDefault="007D47B9" w:rsidP="007D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47B9" w:rsidRPr="00516DF5" w:rsidTr="000C7847">
        <w:tc>
          <w:tcPr>
            <w:tcW w:w="2881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47B9" w:rsidRPr="00516DF5" w:rsidRDefault="007D47B9" w:rsidP="007D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47B9" w:rsidRPr="00516DF5" w:rsidRDefault="007D47B9" w:rsidP="007D4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47B9" w:rsidRPr="00516DF5" w:rsidRDefault="007D47B9" w:rsidP="007D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2D" w:rsidRDefault="007D47B9" w:rsidP="0048592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«удовлетворительно»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  <w:r w:rsidR="0048592D" w:rsidRPr="0048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3B0" w:rsidRDefault="005663B0" w:rsidP="007526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4366D" w:rsidRPr="00516DF5" w:rsidRDefault="0022572F" w:rsidP="007526B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16DF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4366D" w:rsidRPr="00516DF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4366D" w:rsidRPr="00516DF5" w:rsidRDefault="0004366D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96254" w:rsidRPr="00516DF5">
        <w:rPr>
          <w:rFonts w:ascii="Times New Roman" w:hAnsi="Times New Roman" w:cs="Times New Roman"/>
          <w:b/>
          <w:sz w:val="24"/>
          <w:szCs w:val="24"/>
        </w:rPr>
        <w:t>1</w:t>
      </w:r>
      <w:r w:rsidRPr="00516DF5">
        <w:rPr>
          <w:rFonts w:ascii="Times New Roman" w:hAnsi="Times New Roman" w:cs="Times New Roman"/>
          <w:b/>
          <w:sz w:val="24"/>
          <w:szCs w:val="24"/>
        </w:rPr>
        <w:t>.</w:t>
      </w:r>
      <w:r w:rsidRPr="00516DF5">
        <w:rPr>
          <w:rFonts w:ascii="Times New Roman" w:hAnsi="Times New Roman" w:cs="Times New Roman"/>
          <w:sz w:val="24"/>
          <w:szCs w:val="24"/>
        </w:rPr>
        <w:t xml:space="preserve"> </w:t>
      </w:r>
      <w:r w:rsidR="00A52721" w:rsidRPr="00516DF5">
        <w:rPr>
          <w:rFonts w:ascii="Times New Roman" w:hAnsi="Times New Roman" w:cs="Times New Roman"/>
          <w:b/>
          <w:sz w:val="24"/>
          <w:szCs w:val="24"/>
        </w:rPr>
        <w:t>Проекты по решению практических задач</w:t>
      </w:r>
      <w:r w:rsidR="00996254" w:rsidRPr="00516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DF5">
        <w:rPr>
          <w:rFonts w:ascii="Times New Roman" w:hAnsi="Times New Roman" w:cs="Times New Roman"/>
          <w:b/>
          <w:sz w:val="24"/>
          <w:szCs w:val="24"/>
        </w:rPr>
        <w:t>(15 часов)</w:t>
      </w:r>
      <w:r w:rsidR="00996254" w:rsidRPr="00516DF5">
        <w:rPr>
          <w:rFonts w:ascii="Times New Roman" w:hAnsi="Times New Roman" w:cs="Times New Roman"/>
          <w:b/>
          <w:sz w:val="24"/>
          <w:szCs w:val="24"/>
        </w:rPr>
        <w:t>.</w:t>
      </w:r>
      <w:r w:rsidR="00A52721" w:rsidRPr="00516DF5">
        <w:rPr>
          <w:rFonts w:ascii="Times New Roman" w:hAnsi="Times New Roman" w:cs="Times New Roman"/>
          <w:sz w:val="24"/>
          <w:szCs w:val="24"/>
        </w:rPr>
        <w:t xml:space="preserve"> </w:t>
      </w:r>
      <w:r w:rsidR="00DB1E8B" w:rsidRPr="00516DF5">
        <w:rPr>
          <w:rFonts w:ascii="Times New Roman" w:hAnsi="Times New Roman" w:cs="Times New Roman"/>
          <w:sz w:val="24"/>
          <w:szCs w:val="24"/>
        </w:rPr>
        <w:t xml:space="preserve">Структура практических задач. </w:t>
      </w:r>
      <w:r w:rsidR="00A52721" w:rsidRPr="00516DF5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516DF5">
        <w:rPr>
          <w:rFonts w:ascii="Times New Roman" w:hAnsi="Times New Roman" w:cs="Times New Roman"/>
          <w:sz w:val="24"/>
          <w:szCs w:val="24"/>
        </w:rPr>
        <w:t>проект</w:t>
      </w:r>
      <w:r w:rsidR="00996254" w:rsidRPr="00516DF5">
        <w:rPr>
          <w:rFonts w:ascii="Times New Roman" w:hAnsi="Times New Roman" w:cs="Times New Roman"/>
          <w:sz w:val="24"/>
          <w:szCs w:val="24"/>
        </w:rPr>
        <w:t>а</w:t>
      </w:r>
      <w:r w:rsidR="00A52721" w:rsidRPr="00516DF5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</w:t>
      </w:r>
      <w:r w:rsidRPr="00516DF5">
        <w:rPr>
          <w:rFonts w:ascii="Times New Roman" w:hAnsi="Times New Roman" w:cs="Times New Roman"/>
          <w:sz w:val="24"/>
          <w:szCs w:val="24"/>
        </w:rPr>
        <w:t xml:space="preserve">. </w:t>
      </w:r>
      <w:r w:rsidR="00996254" w:rsidRPr="00516DF5">
        <w:rPr>
          <w:rFonts w:ascii="Times New Roman" w:hAnsi="Times New Roman" w:cs="Times New Roman"/>
          <w:sz w:val="24"/>
          <w:szCs w:val="24"/>
        </w:rPr>
        <w:t xml:space="preserve">Ситуации, когда можно применять данные задачи. </w:t>
      </w:r>
    </w:p>
    <w:p w:rsidR="0004366D" w:rsidRPr="00516DF5" w:rsidRDefault="00996254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>Работа</w:t>
      </w:r>
      <w:r w:rsidR="00DB1E8B" w:rsidRPr="00516DF5">
        <w:rPr>
          <w:rFonts w:ascii="Times New Roman" w:hAnsi="Times New Roman" w:cs="Times New Roman"/>
          <w:sz w:val="24"/>
          <w:szCs w:val="24"/>
        </w:rPr>
        <w:t xml:space="preserve"> над </w:t>
      </w:r>
      <w:r w:rsidR="0004366D" w:rsidRPr="00516DF5">
        <w:rPr>
          <w:rFonts w:ascii="Times New Roman" w:hAnsi="Times New Roman" w:cs="Times New Roman"/>
          <w:sz w:val="24"/>
          <w:szCs w:val="24"/>
        </w:rPr>
        <w:t>проектом.</w:t>
      </w:r>
    </w:p>
    <w:p w:rsidR="0004366D" w:rsidRPr="00516DF5" w:rsidRDefault="00DB1E8B" w:rsidP="007526B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16DF5">
        <w:rPr>
          <w:rFonts w:ascii="Times New Roman" w:hAnsi="Times New Roman" w:cs="Times New Roman"/>
          <w:i/>
          <w:sz w:val="24"/>
          <w:szCs w:val="24"/>
        </w:rPr>
        <w:t xml:space="preserve">    Примеры </w:t>
      </w:r>
      <w:r w:rsidR="0004366D" w:rsidRPr="00516DF5">
        <w:rPr>
          <w:rFonts w:ascii="Times New Roman" w:hAnsi="Times New Roman" w:cs="Times New Roman"/>
          <w:i/>
          <w:sz w:val="24"/>
          <w:szCs w:val="24"/>
        </w:rPr>
        <w:t>проектов.</w:t>
      </w:r>
    </w:p>
    <w:p w:rsidR="00A52721" w:rsidRDefault="0004366D" w:rsidP="007526B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F5">
        <w:rPr>
          <w:rFonts w:ascii="Times New Roman" w:hAnsi="Times New Roman" w:cs="Times New Roman"/>
          <w:sz w:val="24"/>
          <w:szCs w:val="24"/>
        </w:rPr>
        <w:t>1</w:t>
      </w:r>
      <w:r w:rsidR="0048592D">
        <w:rPr>
          <w:rFonts w:ascii="Times New Roman" w:hAnsi="Times New Roman" w:cs="Times New Roman"/>
          <w:sz w:val="24"/>
          <w:szCs w:val="24"/>
        </w:rPr>
        <w:t>.</w:t>
      </w:r>
      <w:r w:rsidR="00A52721"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</w:t>
      </w:r>
      <w:r w:rsidR="00063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 до недоступных точек</w:t>
      </w:r>
    </w:p>
    <w:p w:rsidR="0048592D" w:rsidRPr="0048592D" w:rsidRDefault="0048592D" w:rsidP="0048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63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края в задачах</w:t>
      </w:r>
    </w:p>
    <w:p w:rsidR="00A52721" w:rsidRPr="00516DF5" w:rsidRDefault="0048592D" w:rsidP="007526B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366D" w:rsidRPr="00516DF5">
        <w:rPr>
          <w:rFonts w:ascii="Times New Roman" w:hAnsi="Times New Roman" w:cs="Times New Roman"/>
          <w:sz w:val="24"/>
          <w:szCs w:val="24"/>
        </w:rPr>
        <w:t xml:space="preserve">. </w:t>
      </w:r>
      <w:r w:rsidR="00063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взвешивания</w:t>
      </w:r>
    </w:p>
    <w:p w:rsidR="00A52721" w:rsidRPr="00516DF5" w:rsidRDefault="0048592D" w:rsidP="007526B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366D" w:rsidRPr="00516DF5">
        <w:rPr>
          <w:rFonts w:ascii="Times New Roman" w:hAnsi="Times New Roman" w:cs="Times New Roman"/>
          <w:sz w:val="24"/>
          <w:szCs w:val="24"/>
        </w:rPr>
        <w:t xml:space="preserve">. </w:t>
      </w:r>
      <w:r w:rsidR="00063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переливания</w:t>
      </w:r>
    </w:p>
    <w:p w:rsidR="00A52721" w:rsidRPr="00516DF5" w:rsidRDefault="0048592D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2721"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2721" w:rsidRPr="00516DF5">
        <w:rPr>
          <w:rFonts w:ascii="Times New Roman" w:hAnsi="Times New Roman" w:cs="Times New Roman"/>
          <w:sz w:val="24"/>
          <w:szCs w:val="24"/>
        </w:rPr>
        <w:t>Позиционные системы счисления с другими основаниями</w:t>
      </w:r>
    </w:p>
    <w:p w:rsidR="00A52721" w:rsidRPr="00516DF5" w:rsidRDefault="0048592D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2721" w:rsidRPr="00516DF5">
        <w:rPr>
          <w:rFonts w:ascii="Times New Roman" w:hAnsi="Times New Roman" w:cs="Times New Roman"/>
          <w:sz w:val="24"/>
          <w:szCs w:val="24"/>
        </w:rPr>
        <w:t>. Элементы те</w:t>
      </w:r>
      <w:r w:rsidR="00063DE2">
        <w:rPr>
          <w:rFonts w:ascii="Times New Roman" w:hAnsi="Times New Roman" w:cs="Times New Roman"/>
          <w:sz w:val="24"/>
          <w:szCs w:val="24"/>
        </w:rPr>
        <w:t>ории множеств. Алгебра множеств</w:t>
      </w:r>
    </w:p>
    <w:p w:rsidR="00996254" w:rsidRPr="00516DF5" w:rsidRDefault="0048592D" w:rsidP="007526B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2014">
        <w:rPr>
          <w:rFonts w:ascii="Times New Roman" w:hAnsi="Times New Roman" w:cs="Times New Roman"/>
          <w:sz w:val="24"/>
          <w:szCs w:val="24"/>
        </w:rPr>
        <w:t>.</w:t>
      </w:r>
      <w:r w:rsidR="00996254"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063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возможных шахматных партий</w:t>
      </w:r>
      <w:r w:rsidR="00996254"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014" w:rsidRDefault="0048592D" w:rsidP="007526B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1E8B"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Замостить плоскость </w:t>
      </w:r>
    </w:p>
    <w:p w:rsidR="00DB1E8B" w:rsidRPr="00E92014" w:rsidRDefault="0048592D" w:rsidP="007526B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E8B"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Восстановить цифровую запись примера!</w:t>
      </w:r>
    </w:p>
    <w:p w:rsidR="00996254" w:rsidRPr="00516DF5" w:rsidRDefault="00DB1E8B" w:rsidP="007526B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Решение Старинных задач. (6</w:t>
      </w:r>
      <w:r w:rsidR="007D47B9" w:rsidRPr="0051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часов) </w:t>
      </w:r>
      <w:r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решения задач. </w:t>
      </w:r>
      <w:r w:rsidRPr="00516DF5">
        <w:rPr>
          <w:rFonts w:ascii="Times New Roman" w:hAnsi="Times New Roman" w:cs="Times New Roman"/>
          <w:sz w:val="24"/>
          <w:szCs w:val="24"/>
        </w:rPr>
        <w:t>Особенности проектов при решении старинных задач. Структура про</w:t>
      </w:r>
      <w:r w:rsidR="00822FB2" w:rsidRPr="00516DF5">
        <w:rPr>
          <w:rFonts w:ascii="Times New Roman" w:hAnsi="Times New Roman" w:cs="Times New Roman"/>
          <w:sz w:val="24"/>
          <w:szCs w:val="24"/>
        </w:rPr>
        <w:t xml:space="preserve">екта: цель проекта, его </w:t>
      </w:r>
      <w:r w:rsidR="008A0E69" w:rsidRPr="00516DF5">
        <w:rPr>
          <w:rFonts w:ascii="Times New Roman" w:hAnsi="Times New Roman" w:cs="Times New Roman"/>
          <w:sz w:val="24"/>
          <w:szCs w:val="24"/>
        </w:rPr>
        <w:t xml:space="preserve">актуальность – методы получения (литературные </w:t>
      </w:r>
      <w:r w:rsidR="007D47B9" w:rsidRPr="00516DF5">
        <w:rPr>
          <w:rFonts w:ascii="Times New Roman" w:hAnsi="Times New Roman" w:cs="Times New Roman"/>
          <w:sz w:val="24"/>
          <w:szCs w:val="24"/>
        </w:rPr>
        <w:t xml:space="preserve">источники, средства СМИ, базы </w:t>
      </w:r>
      <w:r w:rsidR="00063DE2">
        <w:rPr>
          <w:rFonts w:ascii="Times New Roman" w:hAnsi="Times New Roman" w:cs="Times New Roman"/>
          <w:sz w:val="24"/>
          <w:szCs w:val="24"/>
        </w:rPr>
        <w:t xml:space="preserve">данных, в том числе </w:t>
      </w:r>
      <w:r w:rsidRPr="00516DF5">
        <w:rPr>
          <w:rFonts w:ascii="Times New Roman" w:hAnsi="Times New Roman" w:cs="Times New Roman"/>
          <w:sz w:val="24"/>
          <w:szCs w:val="24"/>
        </w:rPr>
        <w:t>электронные, интерв</w:t>
      </w:r>
      <w:r w:rsidR="00063DE2">
        <w:rPr>
          <w:rFonts w:ascii="Times New Roman" w:hAnsi="Times New Roman" w:cs="Times New Roman"/>
          <w:sz w:val="24"/>
          <w:szCs w:val="24"/>
        </w:rPr>
        <w:t xml:space="preserve">ью, анкетирование) и обработки </w:t>
      </w:r>
      <w:r w:rsidRPr="00516DF5">
        <w:rPr>
          <w:rFonts w:ascii="Times New Roman" w:hAnsi="Times New Roman" w:cs="Times New Roman"/>
          <w:sz w:val="24"/>
          <w:szCs w:val="24"/>
        </w:rPr>
        <w:t>информации</w:t>
      </w:r>
      <w:r w:rsidR="001217A7" w:rsidRPr="00516DF5">
        <w:rPr>
          <w:rFonts w:ascii="Times New Roman" w:hAnsi="Times New Roman" w:cs="Times New Roman"/>
          <w:sz w:val="24"/>
          <w:szCs w:val="24"/>
        </w:rPr>
        <w:t>.</w:t>
      </w:r>
      <w:r w:rsidRPr="0051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66D" w:rsidRPr="00516DF5" w:rsidRDefault="0004366D" w:rsidP="007526B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16DF5">
        <w:rPr>
          <w:rFonts w:ascii="Times New Roman" w:hAnsi="Times New Roman" w:cs="Times New Roman"/>
          <w:i/>
          <w:sz w:val="24"/>
          <w:szCs w:val="24"/>
        </w:rPr>
        <w:t>Пример</w:t>
      </w:r>
      <w:r w:rsidR="008A0E69" w:rsidRPr="00516DF5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516DF5">
        <w:rPr>
          <w:rFonts w:ascii="Times New Roman" w:hAnsi="Times New Roman" w:cs="Times New Roman"/>
          <w:i/>
          <w:sz w:val="24"/>
          <w:szCs w:val="24"/>
        </w:rPr>
        <w:t>проектов</w:t>
      </w:r>
      <w:r w:rsidR="001217A7" w:rsidRPr="00516DF5">
        <w:rPr>
          <w:rFonts w:ascii="Times New Roman" w:hAnsi="Times New Roman" w:cs="Times New Roman"/>
          <w:i/>
          <w:sz w:val="24"/>
          <w:szCs w:val="24"/>
        </w:rPr>
        <w:t>.</w:t>
      </w:r>
    </w:p>
    <w:p w:rsidR="001217A7" w:rsidRPr="00516DF5" w:rsidRDefault="00063DE2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Задачи Магницкого</w:t>
      </w:r>
    </w:p>
    <w:p w:rsidR="001217A7" w:rsidRPr="00516DF5" w:rsidRDefault="00063DE2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Древнекитайские задачи</w:t>
      </w:r>
    </w:p>
    <w:p w:rsidR="001217A7" w:rsidRPr="00516DF5" w:rsidRDefault="001217A7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>3. Задачи Аль Хорезми</w:t>
      </w:r>
    </w:p>
    <w:p w:rsidR="001217A7" w:rsidRPr="00516DF5" w:rsidRDefault="001217A7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>4.Задачи Диофанта</w:t>
      </w:r>
    </w:p>
    <w:p w:rsidR="001217A7" w:rsidRPr="00516DF5" w:rsidRDefault="001217A7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>5. Задачи Л.Н.Толстого (об артели косцов итд)</w:t>
      </w:r>
    </w:p>
    <w:p w:rsidR="001217A7" w:rsidRPr="00516DF5" w:rsidRDefault="002E2E10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b/>
          <w:sz w:val="24"/>
          <w:szCs w:val="24"/>
        </w:rPr>
        <w:t>Тема 3. Геометрия вокруг нас</w:t>
      </w:r>
      <w:r w:rsidR="001217A7" w:rsidRPr="00516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DF5">
        <w:rPr>
          <w:rFonts w:ascii="Times New Roman" w:hAnsi="Times New Roman" w:cs="Times New Roman"/>
          <w:b/>
          <w:sz w:val="24"/>
          <w:szCs w:val="24"/>
        </w:rPr>
        <w:t>(9 часов).</w:t>
      </w:r>
      <w:r w:rsidRPr="00516DF5">
        <w:rPr>
          <w:rFonts w:ascii="Times New Roman" w:hAnsi="Times New Roman" w:cs="Times New Roman"/>
          <w:sz w:val="24"/>
          <w:szCs w:val="24"/>
        </w:rPr>
        <w:t xml:space="preserve"> Составление плана решения задачи. Особенности проекта решения геометрических задач. Структура проекта: его акт</w:t>
      </w:r>
      <w:r w:rsidR="007D47B9" w:rsidRPr="00516DF5">
        <w:rPr>
          <w:rFonts w:ascii="Times New Roman" w:hAnsi="Times New Roman" w:cs="Times New Roman"/>
          <w:sz w:val="24"/>
          <w:szCs w:val="24"/>
        </w:rPr>
        <w:t>уальность, обработка информации</w:t>
      </w:r>
      <w:r w:rsidRPr="00516DF5">
        <w:rPr>
          <w:rFonts w:ascii="Times New Roman" w:hAnsi="Times New Roman" w:cs="Times New Roman"/>
          <w:sz w:val="24"/>
          <w:szCs w:val="24"/>
        </w:rPr>
        <w:t>.</w:t>
      </w:r>
    </w:p>
    <w:p w:rsidR="002E2E10" w:rsidRPr="00516DF5" w:rsidRDefault="002E2E10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 xml:space="preserve">Примеры проектов: </w:t>
      </w:r>
    </w:p>
    <w:p w:rsidR="002E2E10" w:rsidRPr="00516DF5" w:rsidRDefault="002E2E10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>1. Геометрические узоры</w:t>
      </w:r>
    </w:p>
    <w:p w:rsidR="002E2E10" w:rsidRPr="00516DF5" w:rsidRDefault="002E2E10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>2. Правильные фигуры</w:t>
      </w:r>
    </w:p>
    <w:p w:rsidR="002E2E10" w:rsidRPr="00516DF5" w:rsidRDefault="002E2E10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>3. Составление паркета</w:t>
      </w:r>
    </w:p>
    <w:p w:rsidR="002E2E10" w:rsidRPr="00516DF5" w:rsidRDefault="002E2E10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>4. Задачи на разрезание</w:t>
      </w:r>
    </w:p>
    <w:p w:rsidR="002E2E10" w:rsidRPr="00516DF5" w:rsidRDefault="002E2E10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>5. Теорема Пифагора на паркете</w:t>
      </w:r>
    </w:p>
    <w:p w:rsidR="002E2E10" w:rsidRPr="00516DF5" w:rsidRDefault="002E2E10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>6. Сотни фигур из семи частей</w:t>
      </w:r>
    </w:p>
    <w:p w:rsidR="005A7BA5" w:rsidRPr="00516DF5" w:rsidRDefault="005A7BA5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b/>
          <w:sz w:val="24"/>
          <w:szCs w:val="24"/>
        </w:rPr>
        <w:t xml:space="preserve">Тема 4.Математические трюки, шарады (4часа) </w:t>
      </w:r>
      <w:r w:rsidRPr="00516DF5">
        <w:rPr>
          <w:rFonts w:ascii="Times New Roman" w:hAnsi="Times New Roman" w:cs="Times New Roman"/>
          <w:sz w:val="24"/>
          <w:szCs w:val="24"/>
        </w:rPr>
        <w:t>Структура деятельности с целью нахождения решения задач</w:t>
      </w:r>
      <w:r w:rsidR="00822FB2" w:rsidRPr="00516DF5">
        <w:rPr>
          <w:rFonts w:ascii="Times New Roman" w:hAnsi="Times New Roman" w:cs="Times New Roman"/>
          <w:sz w:val="24"/>
          <w:szCs w:val="24"/>
        </w:rPr>
        <w:t>.</w:t>
      </w:r>
    </w:p>
    <w:p w:rsidR="005A7BA5" w:rsidRDefault="00822FB2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6DF5">
        <w:rPr>
          <w:rFonts w:ascii="Times New Roman" w:hAnsi="Times New Roman" w:cs="Times New Roman"/>
          <w:sz w:val="24"/>
          <w:szCs w:val="24"/>
        </w:rPr>
        <w:t xml:space="preserve">Аналитическая работа над </w:t>
      </w:r>
      <w:r w:rsidR="005A7BA5" w:rsidRPr="00516DF5">
        <w:rPr>
          <w:rFonts w:ascii="Times New Roman" w:hAnsi="Times New Roman" w:cs="Times New Roman"/>
          <w:sz w:val="24"/>
          <w:szCs w:val="24"/>
        </w:rPr>
        <w:t>черт</w:t>
      </w:r>
      <w:r w:rsidRPr="00516DF5">
        <w:rPr>
          <w:rFonts w:ascii="Times New Roman" w:hAnsi="Times New Roman" w:cs="Times New Roman"/>
          <w:sz w:val="24"/>
          <w:szCs w:val="24"/>
        </w:rPr>
        <w:t xml:space="preserve">ежами – выводы – корректировка </w:t>
      </w:r>
      <w:r w:rsidR="008A0E69" w:rsidRPr="00516DF5">
        <w:rPr>
          <w:rFonts w:ascii="Times New Roman" w:hAnsi="Times New Roman" w:cs="Times New Roman"/>
          <w:sz w:val="24"/>
          <w:szCs w:val="24"/>
        </w:rPr>
        <w:t xml:space="preserve">первоначального </w:t>
      </w:r>
      <w:r w:rsidR="005663B0">
        <w:rPr>
          <w:rFonts w:ascii="Times New Roman" w:hAnsi="Times New Roman" w:cs="Times New Roman"/>
          <w:sz w:val="24"/>
          <w:szCs w:val="24"/>
        </w:rPr>
        <w:t xml:space="preserve">направления, </w:t>
      </w:r>
      <w:r w:rsidR="00063DE2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5A7BA5" w:rsidRPr="00516DF5">
        <w:rPr>
          <w:rFonts w:ascii="Times New Roman" w:hAnsi="Times New Roman" w:cs="Times New Roman"/>
          <w:sz w:val="24"/>
          <w:szCs w:val="24"/>
        </w:rPr>
        <w:t>новых  способов,  обобщение – выводы – получение  окончательного ответа. Работа над проектом.</w:t>
      </w:r>
    </w:p>
    <w:p w:rsidR="005D76CA" w:rsidRDefault="005D76CA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6331">
        <w:rPr>
          <w:rFonts w:ascii="Times New Roman" w:hAnsi="Times New Roman" w:cs="Times New Roman"/>
          <w:sz w:val="24"/>
          <w:szCs w:val="24"/>
        </w:rPr>
        <w:t xml:space="preserve"> Японские шашки</w:t>
      </w:r>
    </w:p>
    <w:p w:rsidR="001B6331" w:rsidRDefault="00EF56E0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6331">
        <w:rPr>
          <w:rFonts w:ascii="Times New Roman" w:hAnsi="Times New Roman" w:cs="Times New Roman"/>
          <w:sz w:val="24"/>
          <w:szCs w:val="24"/>
        </w:rPr>
        <w:t>Угадывание суммы цифр</w:t>
      </w:r>
    </w:p>
    <w:p w:rsidR="001B6331" w:rsidRDefault="001B6331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F5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Предсказание результата</w:t>
      </w:r>
    </w:p>
    <w:p w:rsidR="001B6331" w:rsidRDefault="00EF56E0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Комбинаторика</w:t>
      </w:r>
    </w:p>
    <w:p w:rsidR="00EF56E0" w:rsidRPr="00516DF5" w:rsidRDefault="00EF56E0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Числовые игры</w:t>
      </w:r>
    </w:p>
    <w:p w:rsidR="005663B0" w:rsidRDefault="005663B0" w:rsidP="0062350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66D" w:rsidRPr="00516DF5" w:rsidRDefault="0004366D" w:rsidP="0062350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6DF5">
        <w:rPr>
          <w:rFonts w:ascii="Times New Roman" w:hAnsi="Times New Roman" w:cs="Times New Roman"/>
          <w:b/>
          <w:sz w:val="24"/>
          <w:szCs w:val="24"/>
        </w:rPr>
        <w:t>Календарно-тематическое   планирование</w:t>
      </w:r>
    </w:p>
    <w:p w:rsidR="0004366D" w:rsidRPr="00516DF5" w:rsidRDefault="0004366D" w:rsidP="0062350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41"/>
        <w:tblW w:w="14312" w:type="dxa"/>
        <w:tblLayout w:type="fixed"/>
        <w:tblLook w:val="0640" w:firstRow="0" w:lastRow="1" w:firstColumn="0" w:lastColumn="0" w:noHBand="1" w:noVBand="1"/>
      </w:tblPr>
      <w:tblGrid>
        <w:gridCol w:w="675"/>
        <w:gridCol w:w="596"/>
        <w:gridCol w:w="1559"/>
        <w:gridCol w:w="2410"/>
        <w:gridCol w:w="2977"/>
        <w:gridCol w:w="2977"/>
        <w:gridCol w:w="3118"/>
      </w:tblGrid>
      <w:tr w:rsidR="0004366D" w:rsidRPr="00516DF5" w:rsidTr="00CA520A">
        <w:trPr>
          <w:trHeight w:val="435"/>
        </w:trPr>
        <w:tc>
          <w:tcPr>
            <w:tcW w:w="675" w:type="dxa"/>
            <w:vMerge w:val="restart"/>
            <w:hideMark/>
          </w:tcPr>
          <w:p w:rsidR="0004366D" w:rsidRPr="00516DF5" w:rsidRDefault="0004366D" w:rsidP="006235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,№</w:t>
            </w:r>
          </w:p>
          <w:p w:rsidR="0004366D" w:rsidRPr="00516DF5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6" w:type="dxa"/>
            <w:vMerge w:val="restart"/>
          </w:tcPr>
          <w:p w:rsidR="0004366D" w:rsidRPr="00516DF5" w:rsidRDefault="0004366D" w:rsidP="006235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4366D" w:rsidRPr="00516DF5" w:rsidRDefault="0004366D" w:rsidP="006235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  <w:p w:rsidR="0004366D" w:rsidRPr="00516DF5" w:rsidRDefault="0004366D" w:rsidP="006235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разд</w:t>
            </w:r>
          </w:p>
        </w:tc>
        <w:tc>
          <w:tcPr>
            <w:tcW w:w="1559" w:type="dxa"/>
            <w:vMerge w:val="restart"/>
            <w:hideMark/>
          </w:tcPr>
          <w:p w:rsidR="0004366D" w:rsidRPr="00516DF5" w:rsidRDefault="0004366D" w:rsidP="006235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366D" w:rsidRPr="00516DF5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364" w:type="dxa"/>
            <w:gridSpan w:val="3"/>
            <w:hideMark/>
          </w:tcPr>
          <w:p w:rsidR="0004366D" w:rsidRPr="00516DF5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118" w:type="dxa"/>
            <w:vMerge w:val="restart"/>
            <w:hideMark/>
          </w:tcPr>
          <w:p w:rsidR="0004366D" w:rsidRPr="00516DF5" w:rsidRDefault="0004366D" w:rsidP="006235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  <w:p w:rsidR="0004366D" w:rsidRPr="00516DF5" w:rsidRDefault="0004366D" w:rsidP="006235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</w:t>
            </w:r>
          </w:p>
          <w:p w:rsidR="0004366D" w:rsidRPr="00516DF5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04366D" w:rsidRPr="00516DF5" w:rsidTr="00CA520A">
        <w:trPr>
          <w:trHeight w:val="397"/>
        </w:trPr>
        <w:tc>
          <w:tcPr>
            <w:tcW w:w="675" w:type="dxa"/>
            <w:vMerge/>
            <w:hideMark/>
          </w:tcPr>
          <w:p w:rsidR="0004366D" w:rsidRPr="00516DF5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</w:tcPr>
          <w:p w:rsidR="0004366D" w:rsidRPr="00516DF5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04366D" w:rsidRPr="00516DF5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04366D" w:rsidRPr="00516DF5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977" w:type="dxa"/>
            <w:hideMark/>
          </w:tcPr>
          <w:p w:rsidR="0004366D" w:rsidRPr="00516DF5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977" w:type="dxa"/>
            <w:hideMark/>
          </w:tcPr>
          <w:p w:rsidR="0004366D" w:rsidRPr="00516DF5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118" w:type="dxa"/>
            <w:vMerge/>
            <w:hideMark/>
          </w:tcPr>
          <w:p w:rsidR="0004366D" w:rsidRPr="00516DF5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6D" w:rsidRPr="00516DF5" w:rsidTr="00CA520A">
        <w:trPr>
          <w:trHeight w:val="275"/>
        </w:trPr>
        <w:tc>
          <w:tcPr>
            <w:tcW w:w="14312" w:type="dxa"/>
            <w:gridSpan w:val="7"/>
          </w:tcPr>
          <w:p w:rsidR="0004366D" w:rsidRPr="00516DF5" w:rsidRDefault="00996254" w:rsidP="0062350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 по решению практических задач </w:t>
            </w:r>
            <w:r w:rsidR="0004366D" w:rsidRPr="00516DF5">
              <w:rPr>
                <w:rFonts w:ascii="Times New Roman" w:hAnsi="Times New Roman" w:cs="Times New Roman"/>
                <w:b/>
                <w:sz w:val="24"/>
                <w:szCs w:val="24"/>
              </w:rPr>
              <w:t>(15 ч)</w:t>
            </w:r>
          </w:p>
        </w:tc>
      </w:tr>
      <w:tr w:rsidR="0004366D" w:rsidRPr="00516DF5" w:rsidTr="00CA520A">
        <w:trPr>
          <w:trHeight w:val="275"/>
        </w:trPr>
        <w:tc>
          <w:tcPr>
            <w:tcW w:w="14312" w:type="dxa"/>
            <w:gridSpan w:val="7"/>
          </w:tcPr>
          <w:p w:rsidR="0004366D" w:rsidRPr="00516DF5" w:rsidRDefault="0004366D" w:rsidP="0062350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 (3ч)</w:t>
            </w:r>
          </w:p>
        </w:tc>
      </w:tr>
      <w:tr w:rsidR="0004366D" w:rsidRPr="00516DF5" w:rsidTr="00CA520A">
        <w:trPr>
          <w:trHeight w:val="1833"/>
        </w:trPr>
        <w:tc>
          <w:tcPr>
            <w:tcW w:w="675" w:type="dxa"/>
            <w:hideMark/>
          </w:tcPr>
          <w:p w:rsidR="0004366D" w:rsidRPr="00516DF5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04366D" w:rsidRPr="00516DF5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проекта и формулировка проблемы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потребность вникать в суть изучаемых проблем, ставить вопросы, затрагивающие основы знаний, личный опыт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продукты и результаты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РУУД – 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практике применять уже имеющиеся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КУУД – 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владение нормами и техникой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2977" w:type="dxa"/>
          </w:tcPr>
          <w:p w:rsidR="0004366D" w:rsidRPr="005663B0" w:rsidRDefault="0004366D" w:rsidP="000C78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научится: 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естественно-научные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методы и приёмы: постановка проблемы</w:t>
            </w:r>
          </w:p>
          <w:p w:rsidR="0004366D" w:rsidRPr="005663B0" w:rsidRDefault="0004366D" w:rsidP="000C78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возможность: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задумывать проект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вживание в ситуацию.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тему проекта, предмет исследования с учителем.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дополнительную информацию.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свои потребности.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в составе группы (или самостоятельно) решение по поводу темы</w:t>
            </w:r>
            <w:r w:rsidR="000C7847"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Осуществ</w:t>
            </w: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ляют:</w:t>
            </w:r>
            <w:r w:rsidR="000C7847"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ресурсов и поиск оптимального способа достижения цели проекта;</w:t>
            </w:r>
          </w:p>
        </w:tc>
      </w:tr>
      <w:tr w:rsidR="0004366D" w:rsidRPr="008E3A8C" w:rsidTr="00CA520A">
        <w:trPr>
          <w:trHeight w:val="1575"/>
        </w:trPr>
        <w:tc>
          <w:tcPr>
            <w:tcW w:w="675" w:type="dxa"/>
          </w:tcPr>
          <w:p w:rsidR="0004366D" w:rsidRPr="008E3A8C" w:rsidRDefault="0004366D" w:rsidP="0062350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96" w:type="dxa"/>
          </w:tcPr>
          <w:p w:rsidR="0004366D" w:rsidRDefault="0004366D" w:rsidP="00623502">
            <w:pPr>
              <w:pStyle w:val="a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критического отношения к знанию, жизненному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опыту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предметной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РУУД – 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на практике применять уже имеющиеся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языковые средства, адекватные обсуждаемой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</w:p>
          <w:p w:rsidR="0004366D" w:rsidRPr="005663B0" w:rsidRDefault="000C7847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 получит </w:t>
            </w:r>
            <w:r w:rsidR="0004366D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04366D" w:rsidRPr="005663B0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8225E" w:rsidRPr="005663B0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3118" w:type="dxa"/>
            <w:vMerge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6D" w:rsidRPr="008E3A8C" w:rsidTr="00CA520A">
        <w:trPr>
          <w:trHeight w:val="1124"/>
        </w:trPr>
        <w:tc>
          <w:tcPr>
            <w:tcW w:w="675" w:type="dxa"/>
          </w:tcPr>
          <w:p w:rsidR="0004366D" w:rsidRPr="008E3A8C" w:rsidRDefault="0004366D" w:rsidP="0062350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96" w:type="dxa"/>
          </w:tcPr>
          <w:p w:rsidR="0004366D" w:rsidRDefault="0004366D" w:rsidP="00623502">
            <w:pPr>
              <w:pStyle w:val="a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04366D" w:rsidRPr="005663B0" w:rsidRDefault="00074D0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04366D" w:rsidRPr="005663B0">
              <w:rPr>
                <w:rFonts w:ascii="Times New Roman" w:hAnsi="Times New Roman" w:cs="Times New Roman"/>
                <w:sz w:val="24"/>
                <w:szCs w:val="24"/>
              </w:rPr>
              <w:t>сюжета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="00074D0B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потребность вникать в суть изучаемых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</w:t>
            </w:r>
          </w:p>
        </w:tc>
        <w:tc>
          <w:tcPr>
            <w:tcW w:w="2977" w:type="dxa"/>
          </w:tcPr>
          <w:p w:rsidR="0004366D" w:rsidRPr="005663B0" w:rsidRDefault="00074D0B" w:rsidP="00074D0B">
            <w:pPr>
              <w:pStyle w:val="a5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ПУУД – повышение предметной </w:t>
            </w:r>
            <w:r w:rsidR="0004366D" w:rsidRPr="005663B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04366D" w:rsidRPr="005663B0" w:rsidRDefault="00074D0B" w:rsidP="00074D0B">
            <w:pPr>
              <w:pStyle w:val="a5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РУУД – умение определять </w:t>
            </w:r>
            <w:r w:rsidR="0004366D" w:rsidRPr="005663B0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</w:p>
          <w:p w:rsidR="0004366D" w:rsidRPr="005663B0" w:rsidRDefault="00074D0B" w:rsidP="00074D0B">
            <w:pPr>
              <w:pStyle w:val="a5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КУУД – способность к согласованным 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 с учетом </w:t>
            </w:r>
            <w:r w:rsidR="0004366D" w:rsidRPr="005663B0">
              <w:rPr>
                <w:rFonts w:ascii="Times New Roman" w:hAnsi="Times New Roman" w:cs="Times New Roman"/>
                <w:sz w:val="24"/>
                <w:szCs w:val="24"/>
              </w:rPr>
              <w:t>позиции  другого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средства, адекватные обсуждаемой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проблеме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и осознанно развивать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0C7847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и коммуникативные </w:t>
            </w:r>
            <w:r w:rsidR="00A40543" w:rsidRPr="005663B0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3118" w:type="dxa"/>
            <w:vMerge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6D" w:rsidRPr="008E3A8C" w:rsidTr="00CA520A">
        <w:trPr>
          <w:trHeight w:val="416"/>
        </w:trPr>
        <w:tc>
          <w:tcPr>
            <w:tcW w:w="14312" w:type="dxa"/>
            <w:gridSpan w:val="7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Планирование (3ч)</w:t>
            </w:r>
          </w:p>
        </w:tc>
      </w:tr>
      <w:tr w:rsidR="0004366D" w:rsidRPr="008E3A8C" w:rsidTr="00CA520A">
        <w:trPr>
          <w:trHeight w:val="2315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информации и литературы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="00074D0B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поним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ания принципиальной ограниченности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="00074D0B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искать необходимую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</w:t>
            </w:r>
            <w:r w:rsidR="00074D0B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 в области познавательных интере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КУУД – </w:t>
            </w:r>
            <w:r w:rsidR="00074D0B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 к согласованным действиям с учетом позиции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другого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D0B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некоторые методы </w:t>
            </w:r>
            <w:r w:rsidR="00140535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проект</w:t>
            </w:r>
          </w:p>
        </w:tc>
        <w:tc>
          <w:tcPr>
            <w:tcW w:w="3118" w:type="dxa"/>
            <w:vMerge w:val="restart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Осуществляют:  </w:t>
            </w:r>
          </w:p>
          <w:p w:rsidR="0004366D" w:rsidRPr="005663B0" w:rsidRDefault="00074D0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366D"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поиск, сбор, систематизацию и анализ информации;</w:t>
            </w:r>
          </w:p>
          <w:p w:rsidR="0004366D" w:rsidRPr="005663B0" w:rsidRDefault="00074D0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366D"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разбивку на группы;</w:t>
            </w:r>
          </w:p>
          <w:p w:rsidR="0004366D" w:rsidRPr="005663B0" w:rsidRDefault="00074D0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366D"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ролей в группе;</w:t>
            </w:r>
          </w:p>
          <w:p w:rsidR="0004366D" w:rsidRPr="005663B0" w:rsidRDefault="00074D0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366D"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работы;  </w:t>
            </w:r>
          </w:p>
          <w:p w:rsidR="0004366D" w:rsidRPr="005663B0" w:rsidRDefault="00074D0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366D"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формы и способа презентации предполагаемых результатов;</w:t>
            </w:r>
          </w:p>
          <w:p w:rsidR="0004366D" w:rsidRPr="005663B0" w:rsidRDefault="00074D0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366D"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по установлению критериев оценивания результатов и процесса.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Продумывают продукт </w:t>
            </w:r>
            <w:r w:rsidR="00140535"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и/или индивидуальной </w:t>
            </w: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 данном этапе.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оценку (самооценку) результатов данного этапа работы.</w:t>
            </w:r>
          </w:p>
        </w:tc>
      </w:tr>
      <w:tr w:rsidR="0004366D" w:rsidRPr="008E3A8C" w:rsidTr="00CA520A">
        <w:trPr>
          <w:trHeight w:val="1793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критериев оценки результатов и процесса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потребность вникать в суть изучаемых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="00140535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предметной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</w:t>
            </w:r>
            <w:r w:rsidR="00140535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КУУД – </w:t>
            </w:r>
            <w:r w:rsidR="00140535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 к 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согласованным действиям с учетом позиции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другого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относиться к суждениям, мнениям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свои коммуникативные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3118" w:type="dxa"/>
            <w:vMerge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6D" w:rsidRPr="008E3A8C" w:rsidTr="00CA520A">
        <w:trPr>
          <w:trHeight w:val="1890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Распределение задач между членами группы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понимания существования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 точек  зрения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строить логическое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продукты и результаты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КУУД – 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 к согласованным действиям с учетом позиции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другого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ясно и логично излагать свою точку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3B0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свою ответственность за качество выполненного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118" w:type="dxa"/>
            <w:vMerge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6D" w:rsidRPr="008E3A8C" w:rsidTr="00CA520A">
        <w:trPr>
          <w:trHeight w:val="416"/>
        </w:trPr>
        <w:tc>
          <w:tcPr>
            <w:tcW w:w="14312" w:type="dxa"/>
            <w:gridSpan w:val="7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Осуществление деятельности по решению проблемы(3ч)</w:t>
            </w:r>
          </w:p>
        </w:tc>
      </w:tr>
      <w:tr w:rsidR="0004366D" w:rsidRPr="008E3A8C" w:rsidTr="00CA520A">
        <w:trPr>
          <w:trHeight w:val="267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задачам проекта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потребность  вникать  в  суть  изучаемых  проблем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основам  реализации  проектной  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 владение  специальными  технологиями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– владение  нормами и техникой  общения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проект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 получит возможность: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использовать некоторые приёмы художественного познания мира: целостное отображение мира, образность, художественный вымысел</w:t>
            </w:r>
          </w:p>
        </w:tc>
        <w:tc>
          <w:tcPr>
            <w:tcW w:w="3118" w:type="dxa"/>
            <w:vMerge w:val="restart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запланированные действия самостоятельно, в группе.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консультируются с учителем (экспертом).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промежуточные обсуждения полученных данных в группах.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 результативность и успешность найденного решения проблемы</w:t>
            </w:r>
          </w:p>
        </w:tc>
      </w:tr>
      <w:tr w:rsidR="0004366D" w:rsidRPr="008E3A8C" w:rsidTr="00CA520A">
        <w:trPr>
          <w:trHeight w:val="1945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обсуждения полученных данных 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основы  ценностных  суждений и оценок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строить логическое  рассуждение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определять  результаты  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– учет  особенностей  коммуникации  партнёра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325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ясно и логично излагать свою точку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 свою  ответственность  за  качество  выполненного  проекта</w:t>
            </w:r>
          </w:p>
        </w:tc>
        <w:tc>
          <w:tcPr>
            <w:tcW w:w="3118" w:type="dxa"/>
            <w:vMerge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6D" w:rsidRPr="008E3A8C" w:rsidTr="00CA520A">
        <w:trPr>
          <w:trHeight w:val="1892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и рефлексия 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основы  ценностных  суждений  и  оценок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организации системы  доказательств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 умение  определять  результаты  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 - владение  нормами и техникой  общения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языковые  средства, адекватные  обсуждаемой  проблеме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 свою  ответственность  за  качество  выполненного  проекта</w:t>
            </w:r>
          </w:p>
        </w:tc>
        <w:tc>
          <w:tcPr>
            <w:tcW w:w="3118" w:type="dxa"/>
            <w:vMerge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6D" w:rsidRPr="008E3A8C" w:rsidTr="00CA520A">
        <w:trPr>
          <w:trHeight w:val="379"/>
        </w:trPr>
        <w:tc>
          <w:tcPr>
            <w:tcW w:w="14312" w:type="dxa"/>
            <w:gridSpan w:val="7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  результатов(3ч)</w:t>
            </w:r>
          </w:p>
        </w:tc>
      </w:tr>
      <w:tr w:rsidR="0004366D" w:rsidRPr="008E3A8C" w:rsidTr="00CA520A">
        <w:trPr>
          <w:trHeight w:val="955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Оформляют  портфолио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основы  ценностных  суждений  и  оценок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организации системы  доказательств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 умение  представлять  пр</w:t>
            </w:r>
            <w:r w:rsidR="00A40543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одукты  проектной  деятельности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естественно-научные методы и приёмы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оригинальность</w:t>
            </w:r>
          </w:p>
        </w:tc>
        <w:tc>
          <w:tcPr>
            <w:tcW w:w="3118" w:type="dxa"/>
            <w:vMerge w:val="restart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проект.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коллективном анализе проекта, оценивают свою роль, анализируют проект, выясняют причины успехов, неудач.</w:t>
            </w:r>
          </w:p>
          <w:p w:rsidR="00121AE3" w:rsidRPr="005663B0" w:rsidRDefault="00121AE3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AE3" w:rsidRPr="005663B0" w:rsidRDefault="00121AE3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AE3" w:rsidRPr="005663B0" w:rsidRDefault="00121AE3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AE3" w:rsidRPr="005663B0" w:rsidRDefault="00121AE3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AE3" w:rsidRPr="005663B0" w:rsidRDefault="00121AE3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AE3" w:rsidRPr="005663B0" w:rsidRDefault="00121AE3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AE3" w:rsidRPr="005663B0" w:rsidRDefault="00121AE3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AE3" w:rsidRPr="005663B0" w:rsidRDefault="00121AE3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анализ достижений поставленной цели. 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</w:t>
            </w:r>
          </w:p>
        </w:tc>
      </w:tr>
      <w:tr w:rsidR="0004366D" w:rsidRPr="008E3A8C" w:rsidTr="00CA520A">
        <w:trPr>
          <w:trHeight w:val="714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Анализ и синтез данных проекта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основы  ценностных  суждений  и  оценок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организации  доказательств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 умение  определять  результаты  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 - владение  нормами и техникой  общения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 свою  ответственность  за  качество  выполненного  проекта</w:t>
            </w:r>
          </w:p>
        </w:tc>
        <w:tc>
          <w:tcPr>
            <w:tcW w:w="3118" w:type="dxa"/>
            <w:vMerge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6D" w:rsidRPr="008E3A8C" w:rsidTr="00CA520A">
        <w:trPr>
          <w:trHeight w:val="1404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основы  ценностных  суждений  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организации системы  доказательств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 умение  определять  результаты  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 - владение  нормами и техникой  общения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языковые  средства, адекватные  обсуждаемой  проблеме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 свою  ответственность  за  качество  выполненного  проекта</w:t>
            </w:r>
          </w:p>
        </w:tc>
        <w:tc>
          <w:tcPr>
            <w:tcW w:w="3118" w:type="dxa"/>
            <w:vMerge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6D" w:rsidRPr="008E3A8C" w:rsidTr="00CA520A">
        <w:trPr>
          <w:trHeight w:val="355"/>
        </w:trPr>
        <w:tc>
          <w:tcPr>
            <w:tcW w:w="14312" w:type="dxa"/>
            <w:gridSpan w:val="7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Презентация результатов(3ч.)</w:t>
            </w:r>
          </w:p>
        </w:tc>
      </w:tr>
      <w:tr w:rsidR="0004366D" w:rsidRPr="008E3A8C" w:rsidTr="00CA520A">
        <w:trPr>
          <w:trHeight w:val="985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презентационных материалов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основы  понимания  ограниченности  знаний  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умение  взаимодействовать в группе, работающей на конкретный  результат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 умение  на  практике применять  уже  имеющиеся  знания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 - владение  нормами и техникой  общения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ясно, логично и точно  излагать  свою  точку  зрения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приёмы  художественного  познания  мира: оригинальность</w:t>
            </w:r>
          </w:p>
        </w:tc>
        <w:tc>
          <w:tcPr>
            <w:tcW w:w="3118" w:type="dxa"/>
            <w:vMerge w:val="restart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 форму презентации.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 оформлять портфолио.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консультироваться с учителем.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 защиту проекта.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 на вопросы слушателей.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Демонстрировать: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понимание проблемы, цели и задач;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умение планировать и осуществлять работу;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найденный способ решения проблемы;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рефлексию деятельности и результата.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 вопросы и высказывать критические замечания.</w:t>
            </w:r>
          </w:p>
        </w:tc>
      </w:tr>
      <w:tr w:rsidR="0004366D" w:rsidRPr="008E3A8C" w:rsidTr="00CA520A">
        <w:trPr>
          <w:trHeight w:val="1861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выступления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основы  ценностных  суждений  и оценок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осуществлять  выбор  наиболее  эффективных  способов  решения  задач;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определять  результаты  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 - владение  нормами и техникой  общения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языковые  средства, адекватные  обсуждаемой  проблеме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 свою  ответственность  за  качество  выполненного  проекта</w:t>
            </w:r>
          </w:p>
        </w:tc>
        <w:tc>
          <w:tcPr>
            <w:tcW w:w="3118" w:type="dxa"/>
            <w:vMerge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6D" w:rsidRPr="008E3A8C" w:rsidTr="00CA520A">
        <w:trPr>
          <w:trHeight w:val="1958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Защита  проекта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ставить  вопросы, затрагивающие  основы  знаний, личный, социальный  опыт  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организации системы  доказательств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 умение  определять  результаты  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 - учёт  особенностей  коммуникации партнёра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языковые  средства, адекватные  обсуждаемой  проблеме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 свою  ответственность  за  качество  выполненного  проекта</w:t>
            </w:r>
          </w:p>
        </w:tc>
        <w:tc>
          <w:tcPr>
            <w:tcW w:w="3118" w:type="dxa"/>
            <w:vMerge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6D" w:rsidRPr="008E3A8C" w:rsidTr="00CA520A">
        <w:trPr>
          <w:trHeight w:val="266"/>
        </w:trPr>
        <w:tc>
          <w:tcPr>
            <w:tcW w:w="14312" w:type="dxa"/>
            <w:gridSpan w:val="7"/>
          </w:tcPr>
          <w:p w:rsidR="0004366D" w:rsidRPr="005663B0" w:rsidRDefault="005A7BA5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Решение Старинных задач. (6часов)</w:t>
            </w:r>
          </w:p>
        </w:tc>
      </w:tr>
      <w:tr w:rsidR="0004366D" w:rsidRPr="008E3A8C" w:rsidTr="00CA520A">
        <w:trPr>
          <w:trHeight w:val="266"/>
        </w:trPr>
        <w:tc>
          <w:tcPr>
            <w:tcW w:w="14312" w:type="dxa"/>
            <w:gridSpan w:val="7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Поисковый  этап (</w:t>
            </w:r>
            <w:r w:rsidR="00213992"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ч.)</w:t>
            </w:r>
          </w:p>
        </w:tc>
      </w:tr>
      <w:tr w:rsidR="0004366D" w:rsidRPr="008E3A8C" w:rsidTr="00CA520A">
        <w:trPr>
          <w:trHeight w:val="2096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проекта и формулировка проблемы</w:t>
            </w: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потребность вникать в суть изучаемых проблем, ставить вопросы, затрагивающие основы знаний, личный опыт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умение  определять  продукты  и результаты  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на  практике  применять  уже  имеющиеся  знания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– владение  нормами и техникой  общения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ясно, логично и точно  излагать  свою  точку  зрения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 задумывать проект</w:t>
            </w:r>
          </w:p>
        </w:tc>
        <w:tc>
          <w:tcPr>
            <w:tcW w:w="3118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цель, воспринимать базовые данные, уточнять  информацию, обсуждать  задание. </w:t>
            </w: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6D" w:rsidRPr="008E3A8C" w:rsidTr="00CA520A">
        <w:trPr>
          <w:trHeight w:val="1760"/>
        </w:trPr>
        <w:tc>
          <w:tcPr>
            <w:tcW w:w="675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13992" w:rsidRPr="005663B0" w:rsidRDefault="000C7847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="00121AE3" w:rsidRPr="005663B0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213992" w:rsidRPr="00566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1AE3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992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04366D" w:rsidRPr="005663B0" w:rsidRDefault="000C7847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и отбор </w:t>
            </w:r>
            <w:r w:rsidR="00213992" w:rsidRPr="005663B0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развивать теоретические  знания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 основы  критического  отношения  к  знанию, жизненному  опыту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умение  искать необходимую  информацию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определять  продукты  деятельности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КУУД – способность к  согласованным  действиям  </w:t>
            </w:r>
          </w:p>
        </w:tc>
        <w:tc>
          <w:tcPr>
            <w:tcW w:w="2977" w:type="dxa"/>
          </w:tcPr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исследование</w:t>
            </w:r>
          </w:p>
          <w:p w:rsidR="0004366D" w:rsidRPr="005663B0" w:rsidRDefault="0004366D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методы  получения  знаний: поиск</w:t>
            </w:r>
          </w:p>
        </w:tc>
        <w:tc>
          <w:tcPr>
            <w:tcW w:w="3118" w:type="dxa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 информацию по своему проекту, переосмысливать  ее. Фиксировать  все интересные идеи, эскизы, рисунки, пометки.</w:t>
            </w:r>
          </w:p>
        </w:tc>
      </w:tr>
      <w:tr w:rsidR="00213992" w:rsidRPr="008E3A8C" w:rsidTr="00CA520A">
        <w:trPr>
          <w:trHeight w:val="365"/>
        </w:trPr>
        <w:tc>
          <w:tcPr>
            <w:tcW w:w="14312" w:type="dxa"/>
            <w:gridSpan w:val="7"/>
          </w:tcPr>
          <w:p w:rsidR="00213992" w:rsidRPr="005663B0" w:rsidRDefault="00213992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Планирование (1ч)</w:t>
            </w:r>
          </w:p>
        </w:tc>
      </w:tr>
      <w:tr w:rsidR="00213992" w:rsidRPr="008E3A8C" w:rsidTr="00CA520A">
        <w:trPr>
          <w:trHeight w:val="843"/>
        </w:trPr>
        <w:tc>
          <w:tcPr>
            <w:tcW w:w="675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" w:type="dxa"/>
          </w:tcPr>
          <w:p w:rsidR="00213992" w:rsidRPr="005663B0" w:rsidRDefault="00213992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информации Распределение задач между членами группы</w:t>
            </w:r>
          </w:p>
        </w:tc>
        <w:tc>
          <w:tcPr>
            <w:tcW w:w="2410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вникать в суть  изучаемых  проблем</w:t>
            </w:r>
          </w:p>
        </w:tc>
        <w:tc>
          <w:tcPr>
            <w:tcW w:w="2977" w:type="dxa"/>
          </w:tcPr>
          <w:p w:rsidR="00213992" w:rsidRPr="005663B0" w:rsidRDefault="00213992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повышение  предметной  компетентности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на  практике  применять  уже  имеющиеся  знания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– владение  нормами и техникой  общения</w:t>
            </w:r>
          </w:p>
        </w:tc>
        <w:tc>
          <w:tcPr>
            <w:tcW w:w="2977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учебный  проект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учебный  проект</w:t>
            </w:r>
          </w:p>
        </w:tc>
        <w:tc>
          <w:tcPr>
            <w:tcW w:w="3118" w:type="dxa"/>
          </w:tcPr>
          <w:p w:rsidR="00213992" w:rsidRPr="005663B0" w:rsidRDefault="00213992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эскизной форме вырабатывают размеры и форму изделия, руководствуясь требованиями, и производят предварительную оценку.</w:t>
            </w:r>
          </w:p>
        </w:tc>
      </w:tr>
      <w:tr w:rsidR="00213992" w:rsidRPr="008E3A8C" w:rsidTr="00CA520A">
        <w:trPr>
          <w:trHeight w:val="494"/>
        </w:trPr>
        <w:tc>
          <w:tcPr>
            <w:tcW w:w="14312" w:type="dxa"/>
            <w:gridSpan w:val="7"/>
          </w:tcPr>
          <w:p w:rsidR="00213992" w:rsidRPr="005663B0" w:rsidRDefault="00213992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Осуществление деятельности по решению проблемы(2ч)</w:t>
            </w:r>
          </w:p>
        </w:tc>
      </w:tr>
      <w:tr w:rsidR="00213992" w:rsidRPr="008E3A8C" w:rsidTr="00CA520A">
        <w:trPr>
          <w:trHeight w:val="557"/>
        </w:trPr>
        <w:tc>
          <w:tcPr>
            <w:tcW w:w="675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" w:type="dxa"/>
          </w:tcPr>
          <w:p w:rsidR="00213992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задачам проекта</w:t>
            </w:r>
          </w:p>
        </w:tc>
        <w:tc>
          <w:tcPr>
            <w:tcW w:w="2410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основам  критического  отношения к знаниям, жизненному  опыту.</w:t>
            </w:r>
          </w:p>
        </w:tc>
        <w:tc>
          <w:tcPr>
            <w:tcW w:w="2977" w:type="dxa"/>
          </w:tcPr>
          <w:p w:rsidR="00213992" w:rsidRPr="005663B0" w:rsidRDefault="00213992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формирование  умений  системы  доказательств и её  критики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продвигать к использованию результаты и продукты проектной  деятельности</w:t>
            </w:r>
          </w:p>
        </w:tc>
        <w:tc>
          <w:tcPr>
            <w:tcW w:w="2977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ясно, логично и точно  излагать  свою  точку  зрения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ответственность за  качество  выполненного  проекта</w:t>
            </w:r>
          </w:p>
        </w:tc>
        <w:tc>
          <w:tcPr>
            <w:tcW w:w="3118" w:type="dxa"/>
          </w:tcPr>
          <w:p w:rsidR="00213992" w:rsidRPr="005663B0" w:rsidRDefault="00213992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проверки и  испытания. Пытаться  реализовать  проект. В случае отрицательных результатов доработать свой проект.</w:t>
            </w:r>
          </w:p>
        </w:tc>
      </w:tr>
      <w:tr w:rsidR="00213992" w:rsidRPr="008E3A8C" w:rsidTr="00CA520A">
        <w:trPr>
          <w:trHeight w:val="847"/>
        </w:trPr>
        <w:tc>
          <w:tcPr>
            <w:tcW w:w="675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</w:tcPr>
          <w:p w:rsidR="00213992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Промежуточные обсуждения полученных данных.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Самоанализ и рефлексия</w:t>
            </w:r>
          </w:p>
        </w:tc>
        <w:tc>
          <w:tcPr>
            <w:tcW w:w="2410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теоретические  знания</w:t>
            </w:r>
          </w:p>
        </w:tc>
        <w:tc>
          <w:tcPr>
            <w:tcW w:w="2977" w:type="dxa"/>
          </w:tcPr>
          <w:p w:rsidR="00213992" w:rsidRPr="005663B0" w:rsidRDefault="00213992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формирование  умений  системы  доказательств и её  критики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самоопределение  в  области  познавательных  интересов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ясно, логично и точно  излагать  свою  точку  зрения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ответственность за  качество  выполненного  проекта</w:t>
            </w:r>
          </w:p>
        </w:tc>
        <w:tc>
          <w:tcPr>
            <w:tcW w:w="3118" w:type="dxa"/>
          </w:tcPr>
          <w:p w:rsidR="00213992" w:rsidRPr="005663B0" w:rsidRDefault="00213992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Описать  все этапы проектирования; сложности, встречавшиеся на пути реализации проекта; используемую литературу </w:t>
            </w:r>
          </w:p>
        </w:tc>
      </w:tr>
      <w:tr w:rsidR="0004366D" w:rsidRPr="008E3A8C" w:rsidTr="00CA520A">
        <w:trPr>
          <w:trHeight w:val="379"/>
        </w:trPr>
        <w:tc>
          <w:tcPr>
            <w:tcW w:w="14312" w:type="dxa"/>
            <w:gridSpan w:val="7"/>
          </w:tcPr>
          <w:p w:rsidR="0004366D" w:rsidRPr="005663B0" w:rsidRDefault="0004366D" w:rsidP="00623502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Заключительный  этап(</w:t>
            </w:r>
            <w:r w:rsidR="00213992"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ч)</w:t>
            </w:r>
          </w:p>
        </w:tc>
      </w:tr>
      <w:tr w:rsidR="00213992" w:rsidRPr="008E3A8C" w:rsidTr="00CA520A">
        <w:trPr>
          <w:trHeight w:val="1975"/>
        </w:trPr>
        <w:tc>
          <w:tcPr>
            <w:tcW w:w="675" w:type="dxa"/>
          </w:tcPr>
          <w:p w:rsidR="00213992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6" w:type="dxa"/>
          </w:tcPr>
          <w:p w:rsidR="00213992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Защита  проекта</w:t>
            </w:r>
          </w:p>
        </w:tc>
        <w:tc>
          <w:tcPr>
            <w:tcW w:w="2410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ставить  вопросы, затрагивающие  основы  знаний, личный, социальный  опыт  </w:t>
            </w:r>
          </w:p>
        </w:tc>
        <w:tc>
          <w:tcPr>
            <w:tcW w:w="2977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организации системы  доказательств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 умение  определять  результаты  деятельности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 - учёт  особенностей  коммуникации партнёра</w:t>
            </w:r>
          </w:p>
        </w:tc>
        <w:tc>
          <w:tcPr>
            <w:tcW w:w="2977" w:type="dxa"/>
          </w:tcPr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языковые  средства, адекватные  обсуждаемой  проблеме</w:t>
            </w:r>
          </w:p>
          <w:p w:rsidR="00213992" w:rsidRPr="005663B0" w:rsidRDefault="00213992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 свою  ответственность  за  </w:t>
            </w:r>
            <w:r w:rsidR="00D529ED" w:rsidRPr="005663B0">
              <w:rPr>
                <w:rFonts w:ascii="Times New Roman" w:hAnsi="Times New Roman" w:cs="Times New Roman"/>
                <w:sz w:val="24"/>
                <w:szCs w:val="24"/>
              </w:rPr>
              <w:t>качество  выполненного  проекта</w:t>
            </w:r>
          </w:p>
        </w:tc>
        <w:tc>
          <w:tcPr>
            <w:tcW w:w="3118" w:type="dxa"/>
          </w:tcPr>
          <w:p w:rsidR="00213992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 вопросы и высказывать критические замечания (при защите других групп \ учащихся) на основе установленных критериев оценивания результатов и процесса.</w:t>
            </w:r>
          </w:p>
        </w:tc>
      </w:tr>
      <w:tr w:rsidR="00EA792B" w:rsidRPr="008E3A8C" w:rsidTr="00CA520A">
        <w:trPr>
          <w:trHeight w:val="282"/>
        </w:trPr>
        <w:tc>
          <w:tcPr>
            <w:tcW w:w="14312" w:type="dxa"/>
            <w:gridSpan w:val="7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Тема 3. Геометрия вокруг нас (9 часов).</w:t>
            </w:r>
          </w:p>
        </w:tc>
      </w:tr>
      <w:tr w:rsidR="00EA792B" w:rsidRPr="008E3A8C" w:rsidTr="00CA520A">
        <w:trPr>
          <w:trHeight w:val="403"/>
        </w:trPr>
        <w:tc>
          <w:tcPr>
            <w:tcW w:w="14312" w:type="dxa"/>
            <w:gridSpan w:val="7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Подготовительный этап (</w:t>
            </w:r>
            <w:r w:rsidR="00BA13E8"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ч)</w:t>
            </w:r>
          </w:p>
        </w:tc>
      </w:tr>
      <w:tr w:rsidR="00EA792B" w:rsidRPr="008E3A8C" w:rsidTr="00CA520A">
        <w:trPr>
          <w:trHeight w:val="1550"/>
        </w:trPr>
        <w:tc>
          <w:tcPr>
            <w:tcW w:w="675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78C0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проекта и формулировка проблемы</w:t>
            </w:r>
          </w:p>
        </w:tc>
        <w:tc>
          <w:tcPr>
            <w:tcW w:w="2410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потребность вникать в суть изучаемых проблем, ставить вопросы, затрагивающие основы знаний</w:t>
            </w:r>
          </w:p>
        </w:tc>
        <w:tc>
          <w:tcPr>
            <w:tcW w:w="2977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умение  определять  продукты  и результаты  деятельности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на  практике  пр</w:t>
            </w:r>
            <w:r w:rsidR="00E8225E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именять  уже  имеющиеся  знания</w:t>
            </w:r>
          </w:p>
        </w:tc>
        <w:tc>
          <w:tcPr>
            <w:tcW w:w="2977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25E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естественно-научные  методы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 задумывать проект</w:t>
            </w:r>
          </w:p>
        </w:tc>
        <w:tc>
          <w:tcPr>
            <w:tcW w:w="3118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потребность вникать в суть изучаемых проблем, ставить вопросы, затрагивающие основы знаний, личный опыт</w:t>
            </w:r>
          </w:p>
        </w:tc>
      </w:tr>
      <w:tr w:rsidR="00EA792B" w:rsidRPr="008E3A8C" w:rsidTr="00CA520A">
        <w:trPr>
          <w:trHeight w:val="963"/>
        </w:trPr>
        <w:tc>
          <w:tcPr>
            <w:tcW w:w="675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78C0"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основы  критического  отношения  к  знанию, жизненному  опыту</w:t>
            </w:r>
          </w:p>
        </w:tc>
        <w:tc>
          <w:tcPr>
            <w:tcW w:w="2977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повышение  предметной  компетенции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на  практике  применять  уже  имеющиеся  знания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– способность к  согласованным  действиям  с  учетом  позиции  другого</w:t>
            </w:r>
          </w:p>
        </w:tc>
        <w:tc>
          <w:tcPr>
            <w:tcW w:w="2977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языковые  средства, адекватные  обсуждаемой  проблеме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 и  осознанно  развивать  сво</w:t>
            </w:r>
            <w:r w:rsidR="00E8225E" w:rsidRPr="005663B0">
              <w:rPr>
                <w:rFonts w:ascii="Times New Roman" w:hAnsi="Times New Roman" w:cs="Times New Roman"/>
                <w:sz w:val="24"/>
                <w:szCs w:val="24"/>
              </w:rPr>
              <w:t>и  коммуникативные  способности</w:t>
            </w:r>
          </w:p>
        </w:tc>
        <w:tc>
          <w:tcPr>
            <w:tcW w:w="3118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основы  критического  отношения  к  знанию, жизненному  опыту</w:t>
            </w:r>
          </w:p>
        </w:tc>
      </w:tr>
      <w:tr w:rsidR="002C78C0" w:rsidRPr="008E3A8C" w:rsidTr="00CA520A">
        <w:trPr>
          <w:trHeight w:val="567"/>
        </w:trPr>
        <w:tc>
          <w:tcPr>
            <w:tcW w:w="14312" w:type="dxa"/>
            <w:gridSpan w:val="7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Планирование (3ч)</w:t>
            </w:r>
          </w:p>
        </w:tc>
      </w:tr>
      <w:tr w:rsidR="00EA792B" w:rsidRPr="008E3A8C" w:rsidTr="00CA520A">
        <w:trPr>
          <w:trHeight w:val="963"/>
        </w:trPr>
        <w:tc>
          <w:tcPr>
            <w:tcW w:w="675" w:type="dxa"/>
          </w:tcPr>
          <w:p w:rsidR="00EA792B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6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информации и литературы</w:t>
            </w:r>
          </w:p>
        </w:tc>
        <w:tc>
          <w:tcPr>
            <w:tcW w:w="2410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основы  критического  отношения к  знанию</w:t>
            </w:r>
          </w:p>
        </w:tc>
        <w:tc>
          <w:tcPr>
            <w:tcW w:w="2977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делать  умозаключения и вывода  на  основе  аргументации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представлять  продукт  проектной  деятельности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ясно, логично и точно  излагать  свою  точку  зрения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 развивать  свои  коммуникативные  способности</w:t>
            </w:r>
          </w:p>
        </w:tc>
        <w:tc>
          <w:tcPr>
            <w:tcW w:w="3118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 и оценивать  свою работу над проектом,  отвечая на анкету учителя.</w:t>
            </w:r>
          </w:p>
        </w:tc>
      </w:tr>
      <w:tr w:rsidR="00EA792B" w:rsidRPr="008E3A8C" w:rsidTr="00CA520A">
        <w:trPr>
          <w:trHeight w:val="2117"/>
        </w:trPr>
        <w:tc>
          <w:tcPr>
            <w:tcW w:w="675" w:type="dxa"/>
          </w:tcPr>
          <w:p w:rsidR="00EA792B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6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критериев оценки результатов и процесса</w:t>
            </w:r>
          </w:p>
        </w:tc>
        <w:tc>
          <w:tcPr>
            <w:tcW w:w="2410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величию  человеческого  разума, позволяющего  продвигаться  в  установлении  взаимопонимания  между  отдельными  людьми</w:t>
            </w:r>
          </w:p>
        </w:tc>
        <w:tc>
          <w:tcPr>
            <w:tcW w:w="2977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расширение  кругозора  в  различных  областях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представлять  продукт  проектной  деятельности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– владение  нормами и техникой  общения</w:t>
            </w:r>
          </w:p>
        </w:tc>
        <w:tc>
          <w:tcPr>
            <w:tcW w:w="2977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языковые  средства, адекватные  обсуждаемой  проблеме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ответственность за  качество  выполненного  проекта</w:t>
            </w:r>
          </w:p>
        </w:tc>
        <w:tc>
          <w:tcPr>
            <w:tcW w:w="3118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 защиту проекта. Отвечать на вопросы слушателей.</w:t>
            </w:r>
          </w:p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Демонстрировать:</w:t>
            </w:r>
          </w:p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найденный способ решения проблемы;</w:t>
            </w:r>
          </w:p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рефле</w:t>
            </w:r>
            <w:r w:rsidR="00121AE3"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ксию деятельности и результата.</w:t>
            </w:r>
          </w:p>
        </w:tc>
      </w:tr>
      <w:tr w:rsidR="00EA792B" w:rsidRPr="008E3A8C" w:rsidTr="00CA520A">
        <w:trPr>
          <w:trHeight w:val="684"/>
        </w:trPr>
        <w:tc>
          <w:tcPr>
            <w:tcW w:w="675" w:type="dxa"/>
          </w:tcPr>
          <w:p w:rsidR="00EA792B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6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Распределение задач между членами группы</w:t>
            </w:r>
          </w:p>
        </w:tc>
        <w:tc>
          <w:tcPr>
            <w:tcW w:w="2410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величию  человеческого  разума, позволяющего  продвигаться  в  установлении  взаимопонимания  между  отдельными  людьми</w:t>
            </w:r>
          </w:p>
        </w:tc>
        <w:tc>
          <w:tcPr>
            <w:tcW w:w="2977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повышение  предметной  компетенции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владение  специальными  технологиями, необходимыми в процессе  создания  итогового  продукта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– учёт  особенностей коммуникации  партнёра</w:t>
            </w:r>
          </w:p>
        </w:tc>
        <w:tc>
          <w:tcPr>
            <w:tcW w:w="2977" w:type="dxa"/>
          </w:tcPr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языковые  средства, адекватные  обсуждаемой  проблеме</w:t>
            </w:r>
          </w:p>
          <w:p w:rsidR="00EA792B" w:rsidRPr="005663B0" w:rsidRDefault="00EA792B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ответственность за  качество  выполненного  проекта</w:t>
            </w:r>
          </w:p>
        </w:tc>
        <w:tc>
          <w:tcPr>
            <w:tcW w:w="3118" w:type="dxa"/>
          </w:tcPr>
          <w:p w:rsidR="00EA792B" w:rsidRPr="005663B0" w:rsidRDefault="00EA792B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 коллективную  оценку, знакомиться  с оценкой  учителя, вносить  поправки  в  работу, Подводить   итог. </w:t>
            </w:r>
          </w:p>
        </w:tc>
      </w:tr>
      <w:tr w:rsidR="00213992" w:rsidRPr="008E3A8C" w:rsidTr="00CA520A">
        <w:trPr>
          <w:trHeight w:val="436"/>
        </w:trPr>
        <w:tc>
          <w:tcPr>
            <w:tcW w:w="14312" w:type="dxa"/>
            <w:gridSpan w:val="7"/>
          </w:tcPr>
          <w:p w:rsidR="00213992" w:rsidRPr="005663B0" w:rsidRDefault="002C78C0" w:rsidP="00623502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Осуществление деятельности по решению проблемы(3ч)</w:t>
            </w:r>
          </w:p>
        </w:tc>
      </w:tr>
      <w:tr w:rsidR="002C78C0" w:rsidRPr="008E3A8C" w:rsidTr="00CA520A">
        <w:trPr>
          <w:trHeight w:val="1595"/>
        </w:trPr>
        <w:tc>
          <w:tcPr>
            <w:tcW w:w="675" w:type="dxa"/>
          </w:tcPr>
          <w:p w:rsidR="002C78C0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6" w:type="dxa"/>
          </w:tcPr>
          <w:p w:rsidR="002C78C0" w:rsidRPr="005663B0" w:rsidRDefault="002C78C0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задачам проекта</w:t>
            </w:r>
          </w:p>
        </w:tc>
        <w:tc>
          <w:tcPr>
            <w:tcW w:w="2410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потребность  вникать  в  суть  изучаемых  проблем</w:t>
            </w:r>
          </w:p>
        </w:tc>
        <w:tc>
          <w:tcPr>
            <w:tcW w:w="2977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основам  реализации  проектной  деятельности</w:t>
            </w:r>
          </w:p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 владение  специальными  технологиями</w:t>
            </w:r>
          </w:p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– владение  нормами и техникой  общения</w:t>
            </w:r>
          </w:p>
        </w:tc>
        <w:tc>
          <w:tcPr>
            <w:tcW w:w="2977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проект</w:t>
            </w:r>
          </w:p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 получит возможность: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некоторые приёмы </w:t>
            </w:r>
            <w:r w:rsidR="00D529ED" w:rsidRPr="005663B0">
              <w:rPr>
                <w:rFonts w:ascii="Times New Roman" w:hAnsi="Times New Roman" w:cs="Times New Roman"/>
                <w:sz w:val="24"/>
                <w:szCs w:val="24"/>
              </w:rPr>
              <w:t>решения геометрических задач</w:t>
            </w:r>
          </w:p>
        </w:tc>
        <w:tc>
          <w:tcPr>
            <w:tcW w:w="3118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задачам проекта</w:t>
            </w:r>
          </w:p>
        </w:tc>
      </w:tr>
      <w:tr w:rsidR="002C78C0" w:rsidRPr="008E3A8C" w:rsidTr="00CA520A">
        <w:trPr>
          <w:trHeight w:val="1550"/>
        </w:trPr>
        <w:tc>
          <w:tcPr>
            <w:tcW w:w="675" w:type="dxa"/>
          </w:tcPr>
          <w:p w:rsidR="002C78C0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6" w:type="dxa"/>
          </w:tcPr>
          <w:p w:rsidR="002C78C0" w:rsidRPr="005663B0" w:rsidRDefault="002C78C0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обсуждения полученных данных </w:t>
            </w:r>
          </w:p>
        </w:tc>
        <w:tc>
          <w:tcPr>
            <w:tcW w:w="2410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основы  ценностных  суждений и оценок</w:t>
            </w:r>
          </w:p>
        </w:tc>
        <w:tc>
          <w:tcPr>
            <w:tcW w:w="2977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строить логическое  рассуждение</w:t>
            </w:r>
          </w:p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определять  результаты  деятельности</w:t>
            </w:r>
          </w:p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– учет  особенностей  коммуникации  партнёра</w:t>
            </w:r>
          </w:p>
        </w:tc>
        <w:tc>
          <w:tcPr>
            <w:tcW w:w="2977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185"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ясно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логично  излагать  свою  точку  зрения</w:t>
            </w:r>
          </w:p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 ответственность  за  качество  выполненного  проекта</w:t>
            </w:r>
          </w:p>
        </w:tc>
        <w:tc>
          <w:tcPr>
            <w:tcW w:w="3118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обсуждения полученных данных </w:t>
            </w:r>
          </w:p>
        </w:tc>
      </w:tr>
      <w:tr w:rsidR="002C78C0" w:rsidRPr="008E3A8C" w:rsidTr="00CA520A">
        <w:trPr>
          <w:trHeight w:val="558"/>
        </w:trPr>
        <w:tc>
          <w:tcPr>
            <w:tcW w:w="14312" w:type="dxa"/>
            <w:gridSpan w:val="7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Заключительный  этап(</w:t>
            </w:r>
            <w:r w:rsidR="00BA13E8"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ч)</w:t>
            </w:r>
          </w:p>
        </w:tc>
      </w:tr>
      <w:tr w:rsidR="002C78C0" w:rsidRPr="008E3A8C" w:rsidTr="00CA520A">
        <w:trPr>
          <w:trHeight w:val="1833"/>
        </w:trPr>
        <w:tc>
          <w:tcPr>
            <w:tcW w:w="675" w:type="dxa"/>
          </w:tcPr>
          <w:p w:rsidR="002C78C0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6" w:type="dxa"/>
          </w:tcPr>
          <w:p w:rsidR="002C78C0" w:rsidRPr="005663B0" w:rsidRDefault="002C78C0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выступления</w:t>
            </w:r>
          </w:p>
        </w:tc>
        <w:tc>
          <w:tcPr>
            <w:tcW w:w="2410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основы  ценностных  суждений  и оценок</w:t>
            </w:r>
          </w:p>
        </w:tc>
        <w:tc>
          <w:tcPr>
            <w:tcW w:w="2977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осуществлять  выбор  наиболее  эффективных  способов  решения  задач;</w:t>
            </w:r>
          </w:p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</w:t>
            </w:r>
            <w:r w:rsidR="00CA5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опреде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 результаты  деятельности</w:t>
            </w:r>
          </w:p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КУУД - </w:t>
            </w:r>
            <w:r w:rsidR="00CA5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владение нормами и техникой 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2977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использовать  языковые  средства, адекватные  обсуждаемой  проблеме</w:t>
            </w:r>
          </w:p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20A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свою  ответственность  за  качество  выполненного  проекта</w:t>
            </w:r>
          </w:p>
        </w:tc>
        <w:tc>
          <w:tcPr>
            <w:tcW w:w="3118" w:type="dxa"/>
          </w:tcPr>
          <w:p w:rsidR="002C78C0" w:rsidRPr="005663B0" w:rsidRDefault="00121AE3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 вопросы и высказывать критические замечания (при защите других групп \ учащихся) на основе установленных критериев оценивания результатов и процесса.</w:t>
            </w:r>
          </w:p>
        </w:tc>
      </w:tr>
      <w:tr w:rsidR="002C78C0" w:rsidRPr="008E3A8C" w:rsidTr="00CA520A">
        <w:trPr>
          <w:trHeight w:val="1923"/>
        </w:trPr>
        <w:tc>
          <w:tcPr>
            <w:tcW w:w="675" w:type="dxa"/>
          </w:tcPr>
          <w:p w:rsidR="002C78C0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6" w:type="dxa"/>
          </w:tcPr>
          <w:p w:rsidR="002C78C0" w:rsidRPr="005663B0" w:rsidRDefault="002C78C0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Защита  проекта</w:t>
            </w:r>
          </w:p>
        </w:tc>
        <w:tc>
          <w:tcPr>
            <w:tcW w:w="2410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ставить  вопросы, затрагивающие  основы  знаний, личный, социальный  опыт  </w:t>
            </w:r>
          </w:p>
        </w:tc>
        <w:tc>
          <w:tcPr>
            <w:tcW w:w="2977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="00CA52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организации системы  доказательств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 умение  определять  результаты  деятельности</w:t>
            </w:r>
          </w:p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 - учёт  особенностей  коммуникации партнёра</w:t>
            </w:r>
          </w:p>
        </w:tc>
        <w:tc>
          <w:tcPr>
            <w:tcW w:w="2977" w:type="dxa"/>
          </w:tcPr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языковые  средства, адекватные  обсуждаемой  проблеме</w:t>
            </w:r>
          </w:p>
          <w:p w:rsidR="002C78C0" w:rsidRPr="005663B0" w:rsidRDefault="002C78C0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 свою  ответственность  за  </w:t>
            </w:r>
            <w:r w:rsidR="00D529ED" w:rsidRPr="005663B0">
              <w:rPr>
                <w:rFonts w:ascii="Times New Roman" w:hAnsi="Times New Roman" w:cs="Times New Roman"/>
                <w:sz w:val="24"/>
                <w:szCs w:val="24"/>
              </w:rPr>
              <w:t>качество  выполненного  проекта</w:t>
            </w:r>
          </w:p>
        </w:tc>
        <w:tc>
          <w:tcPr>
            <w:tcW w:w="3118" w:type="dxa"/>
          </w:tcPr>
          <w:p w:rsidR="002C78C0" w:rsidRPr="005663B0" w:rsidRDefault="00121AE3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 вопросы и высказывать критические замечания (при защите других групп \ учащихся) на основе установленных критериев оценивания результатов и процесса.</w:t>
            </w:r>
          </w:p>
        </w:tc>
      </w:tr>
      <w:tr w:rsidR="001A664A" w:rsidRPr="008E3A8C" w:rsidTr="00CA520A">
        <w:trPr>
          <w:trHeight w:val="386"/>
        </w:trPr>
        <w:tc>
          <w:tcPr>
            <w:tcW w:w="14312" w:type="dxa"/>
            <w:gridSpan w:val="7"/>
          </w:tcPr>
          <w:p w:rsidR="001A664A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Тема 4.Математические трюки, шарады (4часа)</w:t>
            </w:r>
          </w:p>
        </w:tc>
      </w:tr>
      <w:tr w:rsidR="001A664A" w:rsidRPr="008E3A8C" w:rsidTr="00CA520A">
        <w:trPr>
          <w:trHeight w:val="575"/>
        </w:trPr>
        <w:tc>
          <w:tcPr>
            <w:tcW w:w="14312" w:type="dxa"/>
            <w:gridSpan w:val="7"/>
          </w:tcPr>
          <w:p w:rsidR="001A664A" w:rsidRPr="005663B0" w:rsidRDefault="001A664A" w:rsidP="00623502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Подготовительный этап .Планирование (1ч)</w:t>
            </w:r>
          </w:p>
        </w:tc>
      </w:tr>
      <w:tr w:rsidR="001A664A" w:rsidRPr="008E3A8C" w:rsidTr="00CA520A">
        <w:trPr>
          <w:trHeight w:val="2400"/>
        </w:trPr>
        <w:tc>
          <w:tcPr>
            <w:tcW w:w="675" w:type="dxa"/>
          </w:tcPr>
          <w:p w:rsidR="001A664A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6" w:type="dxa"/>
          </w:tcPr>
          <w:p w:rsidR="001A664A" w:rsidRPr="005663B0" w:rsidRDefault="001A664A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A664A" w:rsidRPr="005663B0" w:rsidRDefault="001A664A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проекта и формулировка проблемы</w:t>
            </w:r>
          </w:p>
          <w:p w:rsidR="001A664A" w:rsidRPr="005663B0" w:rsidRDefault="001A664A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Распределение задач между членами группы</w:t>
            </w:r>
          </w:p>
        </w:tc>
        <w:tc>
          <w:tcPr>
            <w:tcW w:w="2410" w:type="dxa"/>
          </w:tcPr>
          <w:p w:rsidR="001A664A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потребность вникать в суть изучаемых проблем, ставить вопросы, затрагивающие основы знаний, личный опыт</w:t>
            </w:r>
          </w:p>
          <w:p w:rsidR="001A664A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664A" w:rsidRPr="005663B0" w:rsidRDefault="001A664A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ПУУД – умение  определять  продукты  и результаты  деятельности</w:t>
            </w:r>
          </w:p>
          <w:p w:rsidR="001A664A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РУУД – умение  на  практике  применять  уже  имеющиеся  знания</w:t>
            </w:r>
          </w:p>
          <w:p w:rsidR="001A664A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– владение  нормами и техникой  общения</w:t>
            </w:r>
          </w:p>
          <w:p w:rsidR="001A664A" w:rsidRPr="005663B0" w:rsidRDefault="001A664A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664A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 задумывать проект</w:t>
            </w:r>
          </w:p>
          <w:p w:rsidR="001A664A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529ED" w:rsidRPr="005663B0">
              <w:rPr>
                <w:rFonts w:ascii="Times New Roman" w:hAnsi="Times New Roman" w:cs="Times New Roman"/>
                <w:sz w:val="24"/>
                <w:szCs w:val="24"/>
              </w:rPr>
              <w:t>спользовать  языковые  средства.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9ED" w:rsidRPr="005663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ответственность за  качество  выполненного  проекта</w:t>
            </w:r>
          </w:p>
        </w:tc>
        <w:tc>
          <w:tcPr>
            <w:tcW w:w="3118" w:type="dxa"/>
          </w:tcPr>
          <w:p w:rsidR="001A664A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потребность вникать в суть изучаемых проблем, ставить вопросы, затрагивающие основы знаний, личный опыт</w:t>
            </w:r>
          </w:p>
          <w:p w:rsidR="001A664A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 коллективную  оценку, знакомиться  с оценкой  учителя, вносить  поправки  в  работу, Подводить   итог. </w:t>
            </w:r>
          </w:p>
        </w:tc>
      </w:tr>
      <w:tr w:rsidR="001A664A" w:rsidRPr="008E3A8C" w:rsidTr="00CA520A">
        <w:trPr>
          <w:trHeight w:val="421"/>
        </w:trPr>
        <w:tc>
          <w:tcPr>
            <w:tcW w:w="14312" w:type="dxa"/>
            <w:gridSpan w:val="7"/>
          </w:tcPr>
          <w:p w:rsidR="001A664A" w:rsidRPr="005663B0" w:rsidRDefault="001A664A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Осуществление деятельности по решению проблемы(2ч)</w:t>
            </w:r>
          </w:p>
        </w:tc>
      </w:tr>
      <w:tr w:rsidR="00253F79" w:rsidRPr="008E3A8C" w:rsidTr="00CA520A">
        <w:trPr>
          <w:trHeight w:val="1975"/>
        </w:trPr>
        <w:tc>
          <w:tcPr>
            <w:tcW w:w="675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6" w:type="dxa"/>
          </w:tcPr>
          <w:p w:rsidR="00253F79" w:rsidRPr="005663B0" w:rsidRDefault="00253F79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задачам проекта</w:t>
            </w:r>
          </w:p>
        </w:tc>
        <w:tc>
          <w:tcPr>
            <w:tcW w:w="2410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ЛУУД – потребность  вникать  в  суть  изучаемых  проблем</w:t>
            </w:r>
          </w:p>
        </w:tc>
        <w:tc>
          <w:tcPr>
            <w:tcW w:w="2977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основам  реализации  проектной  деятельности</w:t>
            </w:r>
          </w:p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РУУД – владение  специальными  технологиями</w:t>
            </w:r>
          </w:p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КУУД – владение  нормами и техникой  общения</w:t>
            </w:r>
          </w:p>
        </w:tc>
        <w:tc>
          <w:tcPr>
            <w:tcW w:w="2977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проект</w:t>
            </w:r>
          </w:p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 получит возможность: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некоторые приёмы </w:t>
            </w:r>
            <w:r w:rsidR="00121AE3" w:rsidRPr="005663B0">
              <w:rPr>
                <w:rFonts w:ascii="Times New Roman" w:hAnsi="Times New Roman" w:cs="Times New Roman"/>
                <w:sz w:val="24"/>
                <w:szCs w:val="24"/>
              </w:rPr>
              <w:t>выполнения математических трюков</w:t>
            </w:r>
          </w:p>
        </w:tc>
        <w:tc>
          <w:tcPr>
            <w:tcW w:w="3118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задачам проекта</w:t>
            </w:r>
          </w:p>
        </w:tc>
      </w:tr>
      <w:tr w:rsidR="00253F79" w:rsidRPr="008E3A8C" w:rsidTr="00CA520A">
        <w:trPr>
          <w:trHeight w:val="1833"/>
        </w:trPr>
        <w:tc>
          <w:tcPr>
            <w:tcW w:w="675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6" w:type="dxa"/>
          </w:tcPr>
          <w:p w:rsidR="00253F79" w:rsidRPr="005663B0" w:rsidRDefault="00253F79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обсуждения полученных данных </w:t>
            </w:r>
          </w:p>
        </w:tc>
        <w:tc>
          <w:tcPr>
            <w:tcW w:w="2410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ЛУУД – основы  ценностных  суждений и оценок</w:t>
            </w:r>
          </w:p>
        </w:tc>
        <w:tc>
          <w:tcPr>
            <w:tcW w:w="2977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ПУУД – строить логическое  рассуждение</w:t>
            </w:r>
          </w:p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РУУД – умение  определять  результаты  деятельности</w:t>
            </w:r>
          </w:p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КУУД – учет  особенностей  коммуникации  партнёра</w:t>
            </w:r>
          </w:p>
        </w:tc>
        <w:tc>
          <w:tcPr>
            <w:tcW w:w="2977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ясно и логично  излагать  свою  точку  зрения</w:t>
            </w:r>
          </w:p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 свою  ответственность  за  качество  выполненного  проекта</w:t>
            </w:r>
          </w:p>
        </w:tc>
        <w:tc>
          <w:tcPr>
            <w:tcW w:w="3118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обсуждения полученных данных </w:t>
            </w:r>
          </w:p>
        </w:tc>
      </w:tr>
      <w:tr w:rsidR="00253F79" w:rsidRPr="008E3A8C" w:rsidTr="00CA520A">
        <w:trPr>
          <w:trHeight w:val="416"/>
        </w:trPr>
        <w:tc>
          <w:tcPr>
            <w:tcW w:w="14312" w:type="dxa"/>
            <w:gridSpan w:val="7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Заключительный  этап(1ч)</w:t>
            </w:r>
          </w:p>
        </w:tc>
      </w:tr>
      <w:tr w:rsidR="00253F79" w:rsidRPr="008E3A8C" w:rsidTr="00CA52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29"/>
        </w:trPr>
        <w:tc>
          <w:tcPr>
            <w:tcW w:w="675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6" w:type="dxa"/>
          </w:tcPr>
          <w:p w:rsidR="00253F79" w:rsidRPr="005663B0" w:rsidRDefault="00253F79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Защита  работы</w:t>
            </w:r>
          </w:p>
        </w:tc>
        <w:tc>
          <w:tcPr>
            <w:tcW w:w="2410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ЛУУД – ставить  вопросы, затрагивающие  основы  знаний, личный, социальный  опыт  </w:t>
            </w:r>
          </w:p>
        </w:tc>
        <w:tc>
          <w:tcPr>
            <w:tcW w:w="2977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ПУУД – 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организации системы  доказательств</w:t>
            </w:r>
            <w:r w:rsidRPr="005663B0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 РУУД – умение  определять  результаты  деятельности</w:t>
            </w:r>
          </w:p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КУУД  - учёт  особенностей  коммуникации партнёра</w:t>
            </w:r>
          </w:p>
        </w:tc>
        <w:tc>
          <w:tcPr>
            <w:tcW w:w="2977" w:type="dxa"/>
          </w:tcPr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Ученик научится: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языковые  средства, адекватные  обсуждаемой  проблеме</w:t>
            </w:r>
          </w:p>
          <w:p w:rsidR="00253F79" w:rsidRPr="005663B0" w:rsidRDefault="00253F79" w:rsidP="00623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63B0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Ученик получит возможность:</w:t>
            </w:r>
            <w:r w:rsidRPr="005663B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 свою  ответственность  за  </w:t>
            </w:r>
            <w:r w:rsidR="007526B7" w:rsidRPr="005663B0">
              <w:rPr>
                <w:rFonts w:ascii="Times New Roman" w:hAnsi="Times New Roman" w:cs="Times New Roman"/>
                <w:sz w:val="24"/>
                <w:szCs w:val="24"/>
              </w:rPr>
              <w:t>качество  выполненного  проекта</w:t>
            </w:r>
          </w:p>
        </w:tc>
        <w:tc>
          <w:tcPr>
            <w:tcW w:w="3118" w:type="dxa"/>
          </w:tcPr>
          <w:p w:rsidR="00253F79" w:rsidRPr="005663B0" w:rsidRDefault="00253F79" w:rsidP="0062350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 вопросы и высказывать критические замечания (при защите других групп \ учащихся) на основе установленных критериев оценивания результатов и процесса.</w:t>
            </w:r>
          </w:p>
        </w:tc>
      </w:tr>
    </w:tbl>
    <w:p w:rsidR="007526B7" w:rsidRDefault="007526B7" w:rsidP="00623502">
      <w:pPr>
        <w:pStyle w:val="a5"/>
      </w:pPr>
    </w:p>
    <w:p w:rsidR="003725C7" w:rsidRDefault="003725C7" w:rsidP="007526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25C7" w:rsidRDefault="003725C7" w:rsidP="007526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25C7" w:rsidRDefault="003725C7" w:rsidP="007526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25C7" w:rsidRDefault="003725C7" w:rsidP="007526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25C7" w:rsidRDefault="003725C7" w:rsidP="007526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25C7" w:rsidRDefault="003725C7" w:rsidP="007526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25C7" w:rsidRDefault="003725C7" w:rsidP="007526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4366D" w:rsidRPr="00CA520A" w:rsidRDefault="0004366D" w:rsidP="007526B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A520A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  учебного  процесса</w:t>
      </w:r>
    </w:p>
    <w:p w:rsidR="0004366D" w:rsidRPr="00CA520A" w:rsidRDefault="0004366D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CA520A">
        <w:rPr>
          <w:rFonts w:ascii="Times New Roman" w:hAnsi="Times New Roman" w:cs="Times New Roman"/>
          <w:sz w:val="24"/>
          <w:szCs w:val="24"/>
        </w:rPr>
        <w:t xml:space="preserve">1. С.В. Третьякова, А.В. Иванов, С.Н. Чистякова и др.; авт.-сост. С.В. Третьякова. Сборник программ. Исследовательская и проектная  деятельность. Социальная  деятельность. Профессиональная  ориентация. Здоровый  и  безопасный  образ  жизни. Основная  школа. – 2-е изд. – М. : Просвещение, 2014 -96с. – </w:t>
      </w:r>
      <w:r w:rsidR="00CA520A">
        <w:rPr>
          <w:rFonts w:ascii="Times New Roman" w:hAnsi="Times New Roman" w:cs="Times New Roman"/>
          <w:sz w:val="24"/>
          <w:szCs w:val="24"/>
        </w:rPr>
        <w:t>(Работаем по новым  стандартам)</w:t>
      </w:r>
    </w:p>
    <w:p w:rsidR="0004366D" w:rsidRPr="00CA520A" w:rsidRDefault="0004366D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CA520A">
        <w:rPr>
          <w:rFonts w:ascii="Times New Roman" w:hAnsi="Times New Roman" w:cs="Times New Roman"/>
          <w:sz w:val="24"/>
          <w:szCs w:val="24"/>
        </w:rPr>
        <w:t>2. Сергеев И.С. Как организовать проектную деятельность учащихся: Практическое пособие для работников общеобразовательных учреждений. 6-е изд., испр. и доп.— М.:АРКТИ, 20</w:t>
      </w:r>
      <w:r w:rsidR="00CA520A">
        <w:rPr>
          <w:rFonts w:ascii="Times New Roman" w:hAnsi="Times New Roman" w:cs="Times New Roman"/>
          <w:sz w:val="24"/>
          <w:szCs w:val="24"/>
        </w:rPr>
        <w:t>08. — 80 с. (Метод, биб-ка)</w:t>
      </w:r>
    </w:p>
    <w:p w:rsidR="00CF2E64" w:rsidRPr="00CA520A" w:rsidRDefault="00CF2E64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CA520A">
        <w:rPr>
          <w:rFonts w:ascii="Times New Roman" w:hAnsi="Times New Roman" w:cs="Times New Roman"/>
          <w:sz w:val="24"/>
          <w:szCs w:val="24"/>
        </w:rPr>
        <w:t>4. В.Ю.Сафонова, Д.Б.Фукс «Задачи по математике для внеклассной работы в 5-6 классах» (МИРОС, Москва 1993)</w:t>
      </w:r>
    </w:p>
    <w:p w:rsidR="00CF2E64" w:rsidRPr="00CA520A" w:rsidRDefault="00CF2E64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CA520A">
        <w:rPr>
          <w:rFonts w:ascii="Times New Roman" w:hAnsi="Times New Roman" w:cs="Times New Roman"/>
          <w:sz w:val="24"/>
          <w:szCs w:val="24"/>
        </w:rPr>
        <w:t>5. И.Л.Бабинская «Задачи для математических олимпиад» (ИЗДАТЕЛЬСТВО «НАУКА», Москва 1975»</w:t>
      </w:r>
    </w:p>
    <w:p w:rsidR="00CF2E64" w:rsidRPr="00CA520A" w:rsidRDefault="00CF2E64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CA520A">
        <w:rPr>
          <w:rFonts w:ascii="Times New Roman" w:hAnsi="Times New Roman" w:cs="Times New Roman"/>
          <w:sz w:val="24"/>
          <w:szCs w:val="24"/>
        </w:rPr>
        <w:t>6. О.Л.Безрукова «Олимпиадные задания по математике 5-11 классы» (Издательство «УЧИТЕЛЬ», Волгоград, 2009 год)</w:t>
      </w:r>
    </w:p>
    <w:p w:rsidR="00CF2E64" w:rsidRPr="00CA520A" w:rsidRDefault="00CF2E64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CA520A">
        <w:rPr>
          <w:rFonts w:ascii="Times New Roman" w:hAnsi="Times New Roman" w:cs="Times New Roman"/>
          <w:sz w:val="24"/>
          <w:szCs w:val="24"/>
        </w:rPr>
        <w:t>7. В.К.Смышляев «О математике и математиках» (Йошкар-ола, марийское книжное издательство, 1977)</w:t>
      </w:r>
    </w:p>
    <w:p w:rsidR="00CF2E64" w:rsidRPr="00CA520A" w:rsidRDefault="00CF2E64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CA520A">
        <w:rPr>
          <w:rFonts w:ascii="Times New Roman" w:hAnsi="Times New Roman" w:cs="Times New Roman"/>
          <w:sz w:val="24"/>
          <w:szCs w:val="24"/>
        </w:rPr>
        <w:t>8. Г.И.Вольфсон, В.М.Гольховой «Задачи олимпиад Эйлера» (Издательство «Левша. Санкт-Петербург», 2013)</w:t>
      </w:r>
    </w:p>
    <w:p w:rsidR="00CF2E64" w:rsidRPr="00CA520A" w:rsidRDefault="00CF2E64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CA520A">
        <w:rPr>
          <w:rFonts w:ascii="Times New Roman" w:hAnsi="Times New Roman" w:cs="Times New Roman"/>
          <w:sz w:val="24"/>
          <w:szCs w:val="24"/>
        </w:rPr>
        <w:t>9. Н.Х.Агаханов, И.И.Богданов «Математика. Всероссийские олимпиады» (Серия «Пять колец», Издательство «ПРОСВЕЩЕНИЕ» 2008)</w:t>
      </w:r>
    </w:p>
    <w:p w:rsidR="0004366D" w:rsidRPr="00CA520A" w:rsidRDefault="00CF2E64" w:rsidP="007526B7">
      <w:pPr>
        <w:pStyle w:val="a5"/>
        <w:rPr>
          <w:rFonts w:ascii="Times New Roman" w:hAnsi="Times New Roman" w:cs="Times New Roman"/>
          <w:sz w:val="24"/>
          <w:szCs w:val="24"/>
        </w:rPr>
      </w:pPr>
      <w:r w:rsidRPr="00CA520A">
        <w:rPr>
          <w:rFonts w:ascii="Times New Roman" w:hAnsi="Times New Roman" w:cs="Times New Roman"/>
          <w:sz w:val="24"/>
          <w:szCs w:val="24"/>
        </w:rPr>
        <w:t>10.И.Я.Депман,Н.Я.Виленкин «За страницами учебника математики» (Из</w:t>
      </w:r>
      <w:r w:rsidR="00D529ED" w:rsidRPr="00CA520A">
        <w:rPr>
          <w:rFonts w:ascii="Times New Roman" w:hAnsi="Times New Roman" w:cs="Times New Roman"/>
          <w:sz w:val="24"/>
          <w:szCs w:val="24"/>
        </w:rPr>
        <w:t>дательство «Просвещение, 1989)</w:t>
      </w:r>
    </w:p>
    <w:p w:rsidR="00D529ED" w:rsidRPr="00CA520A" w:rsidRDefault="00D529ED" w:rsidP="007526B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529ED" w:rsidRPr="00CA520A" w:rsidSect="00BC13C6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0C" w:rsidRDefault="00072A0C">
      <w:pPr>
        <w:spacing w:after="0" w:line="240" w:lineRule="auto"/>
      </w:pPr>
      <w:r>
        <w:separator/>
      </w:r>
    </w:p>
  </w:endnote>
  <w:endnote w:type="continuationSeparator" w:id="0">
    <w:p w:rsidR="00072A0C" w:rsidRDefault="0007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54" w:rsidRDefault="00EF56E0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A0C">
      <w:rPr>
        <w:noProof/>
      </w:rPr>
      <w:t>1</w:t>
    </w:r>
    <w:r>
      <w:fldChar w:fldCharType="end"/>
    </w:r>
  </w:p>
  <w:p w:rsidR="001B69D1" w:rsidRDefault="00072A0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0C" w:rsidRDefault="00072A0C">
      <w:pPr>
        <w:spacing w:after="0" w:line="240" w:lineRule="auto"/>
      </w:pPr>
      <w:r>
        <w:separator/>
      </w:r>
    </w:p>
  </w:footnote>
  <w:footnote w:type="continuationSeparator" w:id="0">
    <w:p w:rsidR="00072A0C" w:rsidRDefault="00072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3294"/>
    <w:multiLevelType w:val="hybridMultilevel"/>
    <w:tmpl w:val="27BE08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700865"/>
    <w:multiLevelType w:val="hybridMultilevel"/>
    <w:tmpl w:val="62A021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3F65B5"/>
    <w:multiLevelType w:val="hybridMultilevel"/>
    <w:tmpl w:val="A83A408E"/>
    <w:lvl w:ilvl="0" w:tplc="BBD221E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6BE2520"/>
    <w:multiLevelType w:val="hybridMultilevel"/>
    <w:tmpl w:val="1A709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062"/>
    <w:multiLevelType w:val="hybridMultilevel"/>
    <w:tmpl w:val="CB06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717"/>
    <w:multiLevelType w:val="hybridMultilevel"/>
    <w:tmpl w:val="4238B40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3AB626A4"/>
    <w:multiLevelType w:val="hybridMultilevel"/>
    <w:tmpl w:val="F90AA49A"/>
    <w:lvl w:ilvl="0" w:tplc="6D70BD7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3BB42DD4"/>
    <w:multiLevelType w:val="hybridMultilevel"/>
    <w:tmpl w:val="CDB8C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A07E4"/>
    <w:multiLevelType w:val="hybridMultilevel"/>
    <w:tmpl w:val="51303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9B5B07"/>
    <w:multiLevelType w:val="hybridMultilevel"/>
    <w:tmpl w:val="58C8513E"/>
    <w:lvl w:ilvl="0" w:tplc="2E98F25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9DD3B80"/>
    <w:multiLevelType w:val="hybridMultilevel"/>
    <w:tmpl w:val="7FFE9616"/>
    <w:lvl w:ilvl="0" w:tplc="49D4B4D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136312A"/>
    <w:multiLevelType w:val="hybridMultilevel"/>
    <w:tmpl w:val="9ED2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5C79A6"/>
    <w:multiLevelType w:val="hybridMultilevel"/>
    <w:tmpl w:val="4DE81992"/>
    <w:lvl w:ilvl="0" w:tplc="6BE23F3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98676C5"/>
    <w:multiLevelType w:val="hybridMultilevel"/>
    <w:tmpl w:val="F7A8778C"/>
    <w:lvl w:ilvl="0" w:tplc="33C2121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E2551B4"/>
    <w:multiLevelType w:val="hybridMultilevel"/>
    <w:tmpl w:val="87EA94C4"/>
    <w:lvl w:ilvl="0" w:tplc="E1D694D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735316C8"/>
    <w:multiLevelType w:val="hybridMultilevel"/>
    <w:tmpl w:val="6832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F3486"/>
    <w:multiLevelType w:val="hybridMultilevel"/>
    <w:tmpl w:val="CC80DC20"/>
    <w:lvl w:ilvl="0" w:tplc="6D8AB2B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FA81DA3"/>
    <w:multiLevelType w:val="hybridMultilevel"/>
    <w:tmpl w:val="6BD2DC80"/>
    <w:lvl w:ilvl="0" w:tplc="805236E6">
      <w:start w:val="1"/>
      <w:numFmt w:val="decimal"/>
      <w:lvlText w:val="%1)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7"/>
  </w:num>
  <w:num w:numId="12">
    <w:abstractNumId w:val="1"/>
  </w:num>
  <w:num w:numId="13">
    <w:abstractNumId w:val="15"/>
  </w:num>
  <w:num w:numId="14">
    <w:abstractNumId w:val="5"/>
  </w:num>
  <w:num w:numId="15">
    <w:abstractNumId w:val="0"/>
  </w:num>
  <w:num w:numId="16">
    <w:abstractNumId w:val="8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08"/>
  <w:autoHyphenation/>
  <w:consecutiveHyphenLimit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2B"/>
    <w:rsid w:val="0004366D"/>
    <w:rsid w:val="00063DE2"/>
    <w:rsid w:val="00072A0C"/>
    <w:rsid w:val="00074D0B"/>
    <w:rsid w:val="00087CA1"/>
    <w:rsid w:val="00090619"/>
    <w:rsid w:val="000B60E9"/>
    <w:rsid w:val="000C7847"/>
    <w:rsid w:val="000E333E"/>
    <w:rsid w:val="001176C3"/>
    <w:rsid w:val="001217A7"/>
    <w:rsid w:val="00121AE3"/>
    <w:rsid w:val="00140535"/>
    <w:rsid w:val="00163C96"/>
    <w:rsid w:val="001A664A"/>
    <w:rsid w:val="001B6331"/>
    <w:rsid w:val="001D5585"/>
    <w:rsid w:val="001D779B"/>
    <w:rsid w:val="001E1FF2"/>
    <w:rsid w:val="00213992"/>
    <w:rsid w:val="0022572F"/>
    <w:rsid w:val="00253F79"/>
    <w:rsid w:val="002C78C0"/>
    <w:rsid w:val="002E2E10"/>
    <w:rsid w:val="003725C7"/>
    <w:rsid w:val="004506F3"/>
    <w:rsid w:val="0048592D"/>
    <w:rsid w:val="004B36FC"/>
    <w:rsid w:val="004B59ED"/>
    <w:rsid w:val="00516DF5"/>
    <w:rsid w:val="005663B0"/>
    <w:rsid w:val="005A7BA5"/>
    <w:rsid w:val="005D76CA"/>
    <w:rsid w:val="00623502"/>
    <w:rsid w:val="00635C70"/>
    <w:rsid w:val="006D4256"/>
    <w:rsid w:val="006E5135"/>
    <w:rsid w:val="007526B7"/>
    <w:rsid w:val="007D47B9"/>
    <w:rsid w:val="00822FB2"/>
    <w:rsid w:val="008315C7"/>
    <w:rsid w:val="008A0E69"/>
    <w:rsid w:val="008E4341"/>
    <w:rsid w:val="009218D9"/>
    <w:rsid w:val="0095794A"/>
    <w:rsid w:val="00957CB6"/>
    <w:rsid w:val="00963325"/>
    <w:rsid w:val="00996254"/>
    <w:rsid w:val="00A40543"/>
    <w:rsid w:val="00A52721"/>
    <w:rsid w:val="00A6645F"/>
    <w:rsid w:val="00AA32F2"/>
    <w:rsid w:val="00AE50AB"/>
    <w:rsid w:val="00B413E8"/>
    <w:rsid w:val="00B6200F"/>
    <w:rsid w:val="00B7592B"/>
    <w:rsid w:val="00BA13E8"/>
    <w:rsid w:val="00BB59A2"/>
    <w:rsid w:val="00BC13C6"/>
    <w:rsid w:val="00BE3A46"/>
    <w:rsid w:val="00C45F39"/>
    <w:rsid w:val="00C56185"/>
    <w:rsid w:val="00C5654C"/>
    <w:rsid w:val="00CA520A"/>
    <w:rsid w:val="00CF2E64"/>
    <w:rsid w:val="00D47616"/>
    <w:rsid w:val="00D529ED"/>
    <w:rsid w:val="00D936D8"/>
    <w:rsid w:val="00DB1E8B"/>
    <w:rsid w:val="00E8225E"/>
    <w:rsid w:val="00E90607"/>
    <w:rsid w:val="00E92014"/>
    <w:rsid w:val="00E94FFA"/>
    <w:rsid w:val="00EA792B"/>
    <w:rsid w:val="00EC4517"/>
    <w:rsid w:val="00EF56E0"/>
    <w:rsid w:val="00F32554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A5ABE-0019-48C5-A0E8-99853E28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847"/>
  </w:style>
  <w:style w:type="paragraph" w:styleId="1">
    <w:name w:val="heading 1"/>
    <w:basedOn w:val="a"/>
    <w:next w:val="a"/>
    <w:link w:val="10"/>
    <w:uiPriority w:val="9"/>
    <w:qFormat/>
    <w:rsid w:val="000C784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4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4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6D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436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39"/>
    <w:rsid w:val="0004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C78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4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84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784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784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84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C784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C784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0C784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0C784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84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C7847"/>
    <w:pPr>
      <w:spacing w:line="240" w:lineRule="auto"/>
    </w:pPr>
    <w:rPr>
      <w:b/>
      <w:bCs/>
      <w:smallCaps/>
      <w:color w:val="595959" w:themeColor="text1" w:themeTint="A6"/>
    </w:rPr>
  </w:style>
  <w:style w:type="paragraph" w:styleId="a9">
    <w:name w:val="Title"/>
    <w:basedOn w:val="a"/>
    <w:next w:val="a"/>
    <w:link w:val="aa"/>
    <w:uiPriority w:val="10"/>
    <w:qFormat/>
    <w:rsid w:val="000C78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a">
    <w:name w:val="Название Знак"/>
    <w:basedOn w:val="a0"/>
    <w:link w:val="a9"/>
    <w:uiPriority w:val="10"/>
    <w:rsid w:val="000C784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rsid w:val="000C78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c">
    <w:name w:val="Подзаголовок Знак"/>
    <w:basedOn w:val="a0"/>
    <w:link w:val="ab"/>
    <w:uiPriority w:val="11"/>
    <w:rsid w:val="000C7847"/>
    <w:rPr>
      <w:rFonts w:asciiTheme="majorHAnsi" w:eastAsiaTheme="majorEastAsia" w:hAnsiTheme="majorHAnsi" w:cstheme="majorBidi"/>
      <w:sz w:val="30"/>
      <w:szCs w:val="30"/>
    </w:rPr>
  </w:style>
  <w:style w:type="character" w:styleId="ad">
    <w:name w:val="Strong"/>
    <w:basedOn w:val="a0"/>
    <w:uiPriority w:val="22"/>
    <w:qFormat/>
    <w:rsid w:val="000C7847"/>
    <w:rPr>
      <w:b/>
      <w:bCs/>
    </w:rPr>
  </w:style>
  <w:style w:type="character" w:styleId="ae">
    <w:name w:val="Emphasis"/>
    <w:basedOn w:val="a0"/>
    <w:uiPriority w:val="20"/>
    <w:qFormat/>
    <w:rsid w:val="000C7847"/>
    <w:rPr>
      <w:i/>
      <w:iCs/>
      <w:color w:val="70AD47" w:themeColor="accent6"/>
    </w:rPr>
  </w:style>
  <w:style w:type="paragraph" w:styleId="21">
    <w:name w:val="Quote"/>
    <w:basedOn w:val="a"/>
    <w:next w:val="a"/>
    <w:link w:val="22"/>
    <w:uiPriority w:val="29"/>
    <w:qFormat/>
    <w:rsid w:val="000C784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0C7847"/>
    <w:rPr>
      <w:i/>
      <w:iCs/>
      <w:color w:val="262626" w:themeColor="text1" w:themeTint="D9"/>
    </w:rPr>
  </w:style>
  <w:style w:type="paragraph" w:styleId="af">
    <w:name w:val="Intense Quote"/>
    <w:basedOn w:val="a"/>
    <w:next w:val="a"/>
    <w:link w:val="af0"/>
    <w:uiPriority w:val="30"/>
    <w:qFormat/>
    <w:rsid w:val="000C784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0C784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1">
    <w:name w:val="Subtle Emphasis"/>
    <w:basedOn w:val="a0"/>
    <w:uiPriority w:val="19"/>
    <w:qFormat/>
    <w:rsid w:val="000C7847"/>
    <w:rPr>
      <w:i/>
      <w:iCs/>
    </w:rPr>
  </w:style>
  <w:style w:type="character" w:styleId="af2">
    <w:name w:val="Intense Emphasis"/>
    <w:basedOn w:val="a0"/>
    <w:uiPriority w:val="21"/>
    <w:qFormat/>
    <w:rsid w:val="000C7847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0C7847"/>
    <w:rPr>
      <w:smallCaps/>
      <w:color w:val="595959" w:themeColor="text1" w:themeTint="A6"/>
    </w:rPr>
  </w:style>
  <w:style w:type="character" w:styleId="af4">
    <w:name w:val="Intense Reference"/>
    <w:basedOn w:val="a0"/>
    <w:uiPriority w:val="32"/>
    <w:qFormat/>
    <w:rsid w:val="000C7847"/>
    <w:rPr>
      <w:b/>
      <w:bCs/>
      <w:smallCaps/>
      <w:color w:val="70AD47" w:themeColor="accent6"/>
    </w:rPr>
  </w:style>
  <w:style w:type="character" w:styleId="af5">
    <w:name w:val="Book Title"/>
    <w:basedOn w:val="a0"/>
    <w:uiPriority w:val="33"/>
    <w:qFormat/>
    <w:rsid w:val="000C7847"/>
    <w:rPr>
      <w:b/>
      <w:bCs/>
      <w:caps w:val="0"/>
      <w:smallCaps/>
      <w:spacing w:val="7"/>
      <w:sz w:val="21"/>
      <w:szCs w:val="21"/>
    </w:rPr>
  </w:style>
  <w:style w:type="paragraph" w:styleId="af6">
    <w:name w:val="TOC Heading"/>
    <w:basedOn w:val="1"/>
    <w:next w:val="a"/>
    <w:uiPriority w:val="39"/>
    <w:semiHidden/>
    <w:unhideWhenUsed/>
    <w:qFormat/>
    <w:rsid w:val="000C7847"/>
    <w:pPr>
      <w:outlineLvl w:val="9"/>
    </w:pPr>
  </w:style>
  <w:style w:type="paragraph" w:styleId="af7">
    <w:name w:val="footer"/>
    <w:basedOn w:val="a"/>
    <w:link w:val="af8"/>
    <w:uiPriority w:val="99"/>
    <w:semiHidden/>
    <w:unhideWhenUsed/>
    <w:rsid w:val="0048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8592D"/>
  </w:style>
  <w:style w:type="table" w:styleId="af9">
    <w:name w:val="Grid Table Light"/>
    <w:basedOn w:val="a1"/>
    <w:uiPriority w:val="40"/>
    <w:rsid w:val="00CA52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CA52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CA52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CA5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CA5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67C8-DC62-48D2-B2F2-2A2FFE3B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17</Pages>
  <Words>4368</Words>
  <Characters>24902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Задачи  программы:</vt:lpstr>
    </vt:vector>
  </TitlesOfParts>
  <Company>SPecialiST RePack</Company>
  <LinksUpToDate>false</LinksUpToDate>
  <CharactersWithSpaces>29212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Фирдана</dc:creator>
  <cp:keywords/>
  <dc:description/>
  <cp:lastModifiedBy>Фирдана</cp:lastModifiedBy>
  <cp:revision>34</cp:revision>
  <cp:lastPrinted>2017-02-04T20:56:00Z</cp:lastPrinted>
  <dcterms:created xsi:type="dcterms:W3CDTF">2017-01-29T15:37:00Z</dcterms:created>
  <dcterms:modified xsi:type="dcterms:W3CDTF">2017-02-06T15:11:00Z</dcterms:modified>
</cp:coreProperties>
</file>