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A1" w:rsidRDefault="00C10FA1" w:rsidP="00A12611">
      <w:pPr>
        <w:pStyle w:val="headline"/>
        <w:shd w:val="clear" w:color="auto" w:fill="FFFFFF"/>
        <w:spacing w:before="0" w:beforeAutospacing="0" w:after="0" w:afterAutospacing="0"/>
        <w:ind w:left="1153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«Экология в жизни ребёнка»</w:t>
      </w:r>
    </w:p>
    <w:p w:rsidR="004A6CFB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«Природа так обо всем позаботилась, </w:t>
      </w:r>
    </w:p>
    <w:p w:rsidR="00C10FA1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повсюду находишь чему учиться»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Существование целого ряда экологических проблем в нашей стране и </w:t>
      </w:r>
      <w:r w:rsidRPr="0010667C">
        <w:rPr>
          <w:color w:val="111111"/>
          <w:sz w:val="27"/>
          <w:szCs w:val="27"/>
        </w:rPr>
        <w:t>других странах мира</w:t>
      </w:r>
      <w:r w:rsidR="00790B79" w:rsidRPr="0010667C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диктует необходимость проведения интенсивной просвещенческой работы по</w:t>
      </w:r>
      <w:r w:rsidR="00790B79" w:rsidRPr="0010667C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формированию у населения экологического сознания и культуры природопользования.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Начинать ее следует уже в детском саду — первом звене системы непрерывного</w:t>
      </w:r>
      <w:r w:rsidR="00790B79" w:rsidRPr="0010667C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образования.</w:t>
      </w:r>
    </w:p>
    <w:p w:rsidR="0024468E" w:rsidRDefault="00C10FA1" w:rsidP="002446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Экологическое образование и воспитание дошкольников становится в настоящее время</w:t>
      </w:r>
      <w:r w:rsidR="00A12611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одним из приоритетных направлений. Чем раньше начинается формирование основ</w:t>
      </w:r>
      <w:r w:rsidR="00A12611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 xml:space="preserve">экологической культуры, тем выше в дальнейшем ее уровень. </w:t>
      </w:r>
    </w:p>
    <w:p w:rsidR="00C10FA1" w:rsidRPr="0010667C" w:rsidRDefault="00C10FA1" w:rsidP="002446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Научить видеть и понимать</w:t>
      </w:r>
      <w:r w:rsidR="00A12611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красоту родной природы, бережно относиться ко всему живому, передать определенные</w:t>
      </w:r>
      <w:r w:rsidR="0024468E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знания в области экологии — главные задачи экологической работы в ДОУ.</w:t>
      </w:r>
    </w:p>
    <w:p w:rsidR="00C10FA1" w:rsidRPr="0010667C" w:rsidRDefault="00C10FA1" w:rsidP="002446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Дошкольное детство — один из важнейших этапов формирования личности, ее</w:t>
      </w:r>
      <w:r w:rsidR="0024468E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ценностной ориентации в окружающем мире. В этот период закладывается позитивное</w:t>
      </w:r>
      <w:r w:rsidR="0024468E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отношение к природе, предметному миру, к себе и другим людям.</w:t>
      </w:r>
    </w:p>
    <w:p w:rsidR="00C10FA1" w:rsidRPr="0010667C" w:rsidRDefault="00C10FA1" w:rsidP="002446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В основе содержания экологического воспитания лежит формирование у ребенка</w:t>
      </w:r>
      <w:r w:rsidR="0024468E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 xml:space="preserve">осознанно-правильного отношения к природным явлениям и объектам, которые </w:t>
      </w:r>
      <w:r w:rsidR="007C018B" w:rsidRPr="0010667C">
        <w:rPr>
          <w:color w:val="111111"/>
          <w:sz w:val="27"/>
          <w:szCs w:val="27"/>
        </w:rPr>
        <w:t>окружают</w:t>
      </w:r>
      <w:r w:rsidR="007C018B">
        <w:rPr>
          <w:color w:val="111111"/>
          <w:sz w:val="27"/>
          <w:szCs w:val="27"/>
        </w:rPr>
        <w:t xml:space="preserve"> </w:t>
      </w:r>
      <w:r w:rsidR="007C018B" w:rsidRPr="0010667C">
        <w:rPr>
          <w:color w:val="111111"/>
          <w:sz w:val="27"/>
          <w:szCs w:val="27"/>
        </w:rPr>
        <w:t>его</w:t>
      </w:r>
      <w:r w:rsidRPr="0010667C">
        <w:rPr>
          <w:color w:val="111111"/>
          <w:sz w:val="27"/>
          <w:szCs w:val="27"/>
        </w:rPr>
        <w:t xml:space="preserve"> и с которыми он знакомится в дошкольном детстве.</w:t>
      </w:r>
    </w:p>
    <w:p w:rsidR="00340147" w:rsidRDefault="00C10FA1" w:rsidP="003401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Подобное отношение строится на чувственном восприятии объектов природы,</w:t>
      </w:r>
      <w:r w:rsidR="007C018B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эмоциональном отношении к ним и знании особенностей жизни, роста и развития</w:t>
      </w:r>
      <w:r w:rsidR="007C018B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отдельных живых существ, а также зависимостей существования живых организмов от</w:t>
      </w:r>
      <w:r w:rsidR="007C018B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факторов внешней среды и взаимосвязей внутри природных сообществ. Экологическая</w:t>
      </w:r>
      <w:r w:rsidR="007C018B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образованность и воспитанность дает ребенку возможность лучше понимать отдельные</w:t>
      </w:r>
      <w:r w:rsidR="007C018B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аспекты в поведении животных, состоянии растений, правильно оценивать их и адекватно</w:t>
      </w:r>
      <w:r w:rsidR="0034014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 xml:space="preserve">реагировать. </w:t>
      </w:r>
    </w:p>
    <w:p w:rsidR="00C10FA1" w:rsidRPr="0010667C" w:rsidRDefault="00C10FA1" w:rsidP="003401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Осознанный характер отношения проявляется в том, что дети могут сами</w:t>
      </w:r>
    </w:p>
    <w:p w:rsidR="00C10FA1" w:rsidRPr="0010667C" w:rsidRDefault="00C10FA1" w:rsidP="003401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объяснить ту или иную ситуацию или понять объяснения родителей и педагогов;</w:t>
      </w:r>
      <w:r w:rsidR="0034014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самостоятельно или совместно со взрослыми, учитывая потребности живого существа,</w:t>
      </w:r>
      <w:r w:rsidR="0034014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выполнить определенные трудовые действия, направленные на сохранение и улучшение</w:t>
      </w:r>
      <w:r w:rsidR="0034014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жизни растений и животных.</w:t>
      </w:r>
    </w:p>
    <w:p w:rsidR="00C10FA1" w:rsidRPr="0010667C" w:rsidRDefault="00C10FA1" w:rsidP="003401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Основными формами работы по экологическому воспитанию дошкольников являются:</w:t>
      </w:r>
      <w:r w:rsidR="0034014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самостоятельные наблюдения; проведение опытов; чтение рассказов с дальнейшим их</w:t>
      </w:r>
      <w:r w:rsidR="0034014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обсуждением; выработка определенных навыков в различных видах деятельности (игры,</w:t>
      </w:r>
      <w:r w:rsidR="0034014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импровизации, уход за животными и растениями).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Важнейшими задачами являются: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—формирование умений и навыков по уходу за растениями и животными;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—руководство чувственно-эмоциональными детскими реакциями на окружающую среду;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—воспитание любовного, заботливого отношения к природе путем систематического,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целенаправленного общения с окружающим миром;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- формирование осознанного понимания взаимосвязей в природе и учета этого в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lastRenderedPageBreak/>
        <w:t>практической деятельности;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- воспитание эстетических и патриотических чувств;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- укрепление дружеских отношений между детьми;</w:t>
      </w:r>
    </w:p>
    <w:p w:rsidR="00C10FA1" w:rsidRPr="0010667C" w:rsidRDefault="00C10FA1" w:rsidP="00D31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- установление взаимопонимания и взаимоуважения между педагогами и детьми, их</w:t>
      </w:r>
      <w:r w:rsidR="00D31AFD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родителями;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- экологизация быта и семейных традиций.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Для осуществления поставленных задач необходимо следующее:</w:t>
      </w:r>
    </w:p>
    <w:p w:rsidR="00C10FA1" w:rsidRPr="0010667C" w:rsidRDefault="00C10FA1" w:rsidP="00D31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1. Создать предметно-развивающую среду, обеспечивающую - работу экологических</w:t>
      </w:r>
      <w:r w:rsidR="00D31AFD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знаний дошкольников:- организовать «зеленую зону» и живой уголок, в которых дети -изучают первые навыки</w:t>
      </w:r>
      <w:r w:rsidR="00D31AFD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по уходу за растениями и животными, взрослые личным примером демонстрируют им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правильное отношение к объектам природы;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- собрать демонстрационный материал, способствующий уточнению и закреплению знаний о природе («живые картинки», гербарии, коллекции; картинки, иллюстрации,</w:t>
      </w:r>
    </w:p>
    <w:p w:rsidR="00AC78C0" w:rsidRDefault="00C10FA1" w:rsidP="00AC78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альбомы; картотеки пословиц, поговорок, народных примет о природе; слайды,</w:t>
      </w:r>
      <w:r w:rsidR="00AC78C0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диафильмы).</w:t>
      </w:r>
    </w:p>
    <w:p w:rsidR="00C10FA1" w:rsidRPr="0010667C" w:rsidRDefault="00C10FA1" w:rsidP="00AC78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2. Осуществлять ознакомление детей с природой в разнообразных формах: на занятиях и в</w:t>
      </w:r>
      <w:r w:rsidR="00AC78C0">
        <w:rPr>
          <w:color w:val="111111"/>
          <w:sz w:val="27"/>
          <w:szCs w:val="27"/>
        </w:rPr>
        <w:t xml:space="preserve"> </w:t>
      </w:r>
      <w:bookmarkStart w:id="0" w:name="_GoBack"/>
      <w:bookmarkEnd w:id="0"/>
      <w:r w:rsidRPr="0010667C">
        <w:rPr>
          <w:color w:val="111111"/>
          <w:sz w:val="27"/>
          <w:szCs w:val="27"/>
        </w:rPr>
        <w:t>повседневной жизни (в труде, наблюдениях, играх на участке и в уголке природы) .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3. Регулярно планировать и проводить тематические прогулки,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экскурсии, походы, помогающие детям наблюдать за погодой и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природой в естественных условиях; видеть красоту окружающего мира.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4. Активно использовать развивающие, познавательные игры,дающие толчок к экологическому познанию мира каждым ребенком и к самопознанию</w:t>
      </w:r>
      <w:r w:rsidR="004D0B9D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личности.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5. Осуществлять интегрированный подход при составлении занятий по экологической тематике, т. е. включать элементы экологических знаний в другие занятия.</w:t>
      </w:r>
    </w:p>
    <w:p w:rsidR="00C10FA1" w:rsidRPr="0010667C" w:rsidRDefault="00C10FA1" w:rsidP="00A1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0667C">
        <w:rPr>
          <w:color w:val="111111"/>
          <w:sz w:val="27"/>
          <w:szCs w:val="27"/>
        </w:rPr>
        <w:t>6. Проводить просветительскую работу по вопросам экологического воспитания</w:t>
      </w:r>
      <w:r w:rsidR="00BF19E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дошкольников среди родителей, используя - различные ее формы: беседы, лекции об</w:t>
      </w:r>
      <w:r w:rsidR="00BF19E7">
        <w:rPr>
          <w:color w:val="111111"/>
          <w:sz w:val="27"/>
          <w:szCs w:val="27"/>
        </w:rPr>
        <w:t xml:space="preserve"> </w:t>
      </w:r>
      <w:r w:rsidRPr="0010667C">
        <w:rPr>
          <w:color w:val="111111"/>
          <w:sz w:val="27"/>
          <w:szCs w:val="27"/>
        </w:rPr>
        <w:t>экологии и экологической обстановке, диспуты, вечера встреч, анкетирование и т. д</w:t>
      </w:r>
    </w:p>
    <w:p w:rsidR="00C10FA1" w:rsidRDefault="00C10FA1"/>
    <w:sectPr w:rsidR="00C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14EF9"/>
    <w:multiLevelType w:val="hybridMultilevel"/>
    <w:tmpl w:val="EF482510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A1"/>
    <w:rsid w:val="0010667C"/>
    <w:rsid w:val="0024468E"/>
    <w:rsid w:val="00340147"/>
    <w:rsid w:val="004A6CFB"/>
    <w:rsid w:val="004D0B9D"/>
    <w:rsid w:val="00790B79"/>
    <w:rsid w:val="007C018B"/>
    <w:rsid w:val="00824F66"/>
    <w:rsid w:val="00A12611"/>
    <w:rsid w:val="00AC78C0"/>
    <w:rsid w:val="00BF19E7"/>
    <w:rsid w:val="00C10FA1"/>
    <w:rsid w:val="00CF28A5"/>
    <w:rsid w:val="00D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CBCC6"/>
  <w15:chartTrackingRefBased/>
  <w15:docId w15:val="{319C5D15-B3BC-7847-916F-2A604342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0F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0F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</dc:creator>
  <cp:keywords/>
  <dc:description/>
  <cp:lastModifiedBy>Чернова Ирина</cp:lastModifiedBy>
  <cp:revision>2</cp:revision>
  <dcterms:created xsi:type="dcterms:W3CDTF">2019-10-18T07:30:00Z</dcterms:created>
  <dcterms:modified xsi:type="dcterms:W3CDTF">2019-10-18T07:30:00Z</dcterms:modified>
</cp:coreProperties>
</file>