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37" w:rsidRDefault="00723C37" w:rsidP="004471BC">
      <w:pPr>
        <w:rPr>
          <w:rFonts w:ascii="Times New Roman" w:hAnsi="Times New Roman" w:cs="Times New Roman"/>
          <w:sz w:val="28"/>
          <w:szCs w:val="28"/>
        </w:rPr>
      </w:pPr>
    </w:p>
    <w:p w:rsidR="00723C37" w:rsidRPr="00723C37" w:rsidRDefault="00723C37" w:rsidP="00723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C3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 30 «Аленушка» г. Белебея муниципального района Белебеевский район Республики Башкортостан</w:t>
      </w:r>
    </w:p>
    <w:p w:rsidR="00723C37" w:rsidRPr="009E471F" w:rsidRDefault="00723C37" w:rsidP="00723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C37" w:rsidRPr="00F164CE" w:rsidRDefault="00723C37" w:rsidP="00723C37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164CE">
        <w:rPr>
          <w:sz w:val="28"/>
          <w:szCs w:val="28"/>
        </w:rPr>
        <w:br/>
      </w:r>
    </w:p>
    <w:p w:rsidR="00723C37" w:rsidRPr="00F164CE" w:rsidRDefault="00723C37" w:rsidP="00723C3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723C37" w:rsidRPr="00F164CE" w:rsidRDefault="00723C37" w:rsidP="00723C3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723C37" w:rsidRDefault="00723C37" w:rsidP="00723C3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723C37" w:rsidRDefault="00723C37" w:rsidP="00723C3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723C37" w:rsidRDefault="00723C37" w:rsidP="00723C3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723C37" w:rsidRDefault="00723C37" w:rsidP="00723C3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723C37" w:rsidRPr="00F164CE" w:rsidRDefault="00723C37" w:rsidP="00723C3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723C37" w:rsidRPr="00723C37" w:rsidRDefault="00723C37" w:rsidP="00723C3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  <w:r w:rsidRPr="00723C37">
        <w:rPr>
          <w:b/>
          <w:bCs/>
          <w:sz w:val="40"/>
          <w:szCs w:val="40"/>
        </w:rPr>
        <w:t xml:space="preserve">Мастер – класс на РМО для воспитателей средних групп </w:t>
      </w:r>
    </w:p>
    <w:p w:rsidR="00723C37" w:rsidRPr="00723C37" w:rsidRDefault="00723C37" w:rsidP="00723C3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40"/>
          <w:szCs w:val="40"/>
        </w:rPr>
      </w:pPr>
      <w:r w:rsidRPr="00723C37">
        <w:rPr>
          <w:b/>
          <w:bCs/>
          <w:iCs/>
          <w:sz w:val="40"/>
          <w:szCs w:val="40"/>
        </w:rPr>
        <w:t>Тема: «</w:t>
      </w:r>
      <w:proofErr w:type="spellStart"/>
      <w:r w:rsidRPr="00723C37">
        <w:rPr>
          <w:b/>
          <w:bCs/>
          <w:iCs/>
          <w:sz w:val="40"/>
          <w:szCs w:val="40"/>
        </w:rPr>
        <w:t>Синквейн</w:t>
      </w:r>
      <w:proofErr w:type="spellEnd"/>
      <w:r w:rsidRPr="00723C37">
        <w:rPr>
          <w:b/>
          <w:bCs/>
          <w:iCs/>
          <w:sz w:val="40"/>
          <w:szCs w:val="40"/>
        </w:rPr>
        <w:t xml:space="preserve">  в  развитии речи у детей дошкольного возраста».</w:t>
      </w:r>
    </w:p>
    <w:p w:rsidR="00723C37" w:rsidRPr="00723C37" w:rsidRDefault="00723C37" w:rsidP="00723C3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sz w:val="40"/>
          <w:szCs w:val="40"/>
        </w:rPr>
      </w:pPr>
    </w:p>
    <w:p w:rsidR="00723C37" w:rsidRPr="00723C37" w:rsidRDefault="00723C37" w:rsidP="004471BC">
      <w:pPr>
        <w:rPr>
          <w:rFonts w:ascii="Times New Roman" w:hAnsi="Times New Roman" w:cs="Times New Roman"/>
          <w:sz w:val="40"/>
          <w:szCs w:val="40"/>
        </w:rPr>
      </w:pPr>
    </w:p>
    <w:p w:rsidR="00723C37" w:rsidRDefault="00723C37" w:rsidP="004471BC">
      <w:pPr>
        <w:rPr>
          <w:rFonts w:ascii="Times New Roman" w:hAnsi="Times New Roman" w:cs="Times New Roman"/>
          <w:sz w:val="28"/>
          <w:szCs w:val="28"/>
        </w:rPr>
      </w:pPr>
    </w:p>
    <w:p w:rsidR="00723C37" w:rsidRDefault="00723C37" w:rsidP="004471BC">
      <w:pPr>
        <w:rPr>
          <w:rFonts w:ascii="Times New Roman" w:hAnsi="Times New Roman" w:cs="Times New Roman"/>
          <w:sz w:val="28"/>
          <w:szCs w:val="28"/>
        </w:rPr>
      </w:pPr>
    </w:p>
    <w:p w:rsidR="00723C37" w:rsidRDefault="00723C37" w:rsidP="004471BC">
      <w:pPr>
        <w:rPr>
          <w:rFonts w:ascii="Times New Roman" w:hAnsi="Times New Roman" w:cs="Times New Roman"/>
          <w:sz w:val="28"/>
          <w:szCs w:val="28"/>
        </w:rPr>
      </w:pPr>
    </w:p>
    <w:p w:rsidR="00723C37" w:rsidRDefault="00723C37" w:rsidP="004471BC">
      <w:pPr>
        <w:rPr>
          <w:rFonts w:ascii="Times New Roman" w:hAnsi="Times New Roman" w:cs="Times New Roman"/>
          <w:sz w:val="28"/>
          <w:szCs w:val="28"/>
        </w:rPr>
      </w:pPr>
    </w:p>
    <w:p w:rsidR="00723C37" w:rsidRDefault="00723C37" w:rsidP="00723C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723C37" w:rsidRDefault="00723C37" w:rsidP="00723C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Косолапова М.И.</w:t>
      </w:r>
    </w:p>
    <w:p w:rsidR="00723C37" w:rsidRDefault="00723C37" w:rsidP="004471BC">
      <w:pPr>
        <w:rPr>
          <w:rFonts w:ascii="Times New Roman" w:hAnsi="Times New Roman" w:cs="Times New Roman"/>
          <w:sz w:val="28"/>
          <w:szCs w:val="28"/>
        </w:rPr>
      </w:pPr>
    </w:p>
    <w:p w:rsidR="00723C37" w:rsidRDefault="00723C37" w:rsidP="004471BC">
      <w:pPr>
        <w:rPr>
          <w:rFonts w:ascii="Times New Roman" w:hAnsi="Times New Roman" w:cs="Times New Roman"/>
          <w:sz w:val="28"/>
          <w:szCs w:val="28"/>
        </w:rPr>
      </w:pPr>
    </w:p>
    <w:p w:rsidR="00723C37" w:rsidRDefault="00723C37" w:rsidP="004471BC">
      <w:pPr>
        <w:rPr>
          <w:rFonts w:ascii="Times New Roman" w:hAnsi="Times New Roman" w:cs="Times New Roman"/>
          <w:sz w:val="28"/>
          <w:szCs w:val="28"/>
        </w:rPr>
      </w:pPr>
    </w:p>
    <w:p w:rsidR="00723C37" w:rsidRDefault="00723C37" w:rsidP="004471BC">
      <w:pPr>
        <w:rPr>
          <w:rFonts w:ascii="Times New Roman" w:hAnsi="Times New Roman" w:cs="Times New Roman"/>
          <w:sz w:val="28"/>
          <w:szCs w:val="28"/>
        </w:rPr>
      </w:pPr>
    </w:p>
    <w:p w:rsidR="00723C37" w:rsidRDefault="00723C37" w:rsidP="0072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3C37" w:rsidRDefault="00723C37" w:rsidP="00723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2019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2DC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Приветствие.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Я рада вас видеть сегодня, друзья.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Прошу отвечать громко </w:t>
      </w:r>
      <w:r w:rsidRPr="00272DC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«Нет»</w:t>
      </w:r>
      <w:r w:rsidRPr="00272DC3">
        <w:rPr>
          <w:rFonts w:ascii="Times New Roman" w:hAnsi="Times New Roman" w:cs="Times New Roman"/>
          <w:sz w:val="28"/>
          <w:szCs w:val="28"/>
        </w:rPr>
        <w:t> или </w:t>
      </w:r>
      <w:r w:rsidRPr="00272DC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«Да»</w:t>
      </w:r>
      <w:r w:rsidRPr="00272DC3">
        <w:rPr>
          <w:rFonts w:ascii="Times New Roman" w:hAnsi="Times New Roman" w:cs="Times New Roman"/>
          <w:sz w:val="28"/>
          <w:szCs w:val="28"/>
        </w:rPr>
        <w:t>.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Едва не замерзли в дороге, в пути,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Но все равно на </w:t>
      </w:r>
      <w:r w:rsidRPr="0046499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мастер-класс вы пришли</w:t>
      </w:r>
      <w:r w:rsidRPr="00272DC3">
        <w:rPr>
          <w:rFonts w:ascii="Times New Roman" w:hAnsi="Times New Roman" w:cs="Times New Roman"/>
          <w:sz w:val="28"/>
          <w:szCs w:val="28"/>
        </w:rPr>
        <w:t>? </w:t>
      </w:r>
      <w:r w:rsidRPr="00272DC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Хочу я услышать ваш честный ответ,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Детей вы любите? Да или нет? </w:t>
      </w:r>
      <w:r w:rsidRPr="00272DC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Чтоб деткам своим во всем помогать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Вы новое что-то хотите узнать? </w:t>
      </w:r>
      <w:r w:rsidRPr="00272DC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Кошмар этот помним с студенческих лет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Мы скучные лекции слушаем? </w:t>
      </w:r>
      <w:r w:rsidRPr="00272DC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Чтоб дух </w:t>
      </w:r>
      <w:r w:rsidRPr="0046499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мастер</w:t>
      </w:r>
      <w:r w:rsidRPr="0046499A">
        <w:rPr>
          <w:rFonts w:ascii="Times New Roman" w:hAnsi="Times New Roman" w:cs="Times New Roman"/>
          <w:b/>
          <w:sz w:val="28"/>
          <w:szCs w:val="28"/>
        </w:rPr>
        <w:t>-</w:t>
      </w:r>
      <w:r w:rsidRPr="00272DC3">
        <w:rPr>
          <w:rFonts w:ascii="Times New Roman" w:hAnsi="Times New Roman" w:cs="Times New Roman"/>
          <w:sz w:val="28"/>
          <w:szCs w:val="28"/>
        </w:rPr>
        <w:t>класса нам сохранить,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Вам нужно в работе активными быть? </w:t>
      </w:r>
      <w:r w:rsidRPr="00272DC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Тогда Вас прошу мне во всем помогать,</w:t>
      </w:r>
    </w:p>
    <w:p w:rsidR="00272DC3" w:rsidRPr="00272DC3" w:rsidRDefault="00272DC3" w:rsidP="00272DC3">
      <w:pPr>
        <w:pStyle w:val="a7"/>
        <w:rPr>
          <w:rFonts w:ascii="Times New Roman" w:hAnsi="Times New Roman" w:cs="Times New Roman"/>
          <w:sz w:val="28"/>
          <w:szCs w:val="28"/>
        </w:rPr>
      </w:pPr>
      <w:r w:rsidRPr="00272DC3">
        <w:rPr>
          <w:rFonts w:ascii="Times New Roman" w:hAnsi="Times New Roman" w:cs="Times New Roman"/>
          <w:sz w:val="28"/>
          <w:szCs w:val="28"/>
        </w:rPr>
        <w:t>Приветствие кончилось, можно начать.</w:t>
      </w:r>
    </w:p>
    <w:p w:rsidR="00C52E5C" w:rsidRPr="00C52E5C" w:rsidRDefault="00C52E5C" w:rsidP="00C52E5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2E5C">
        <w:rPr>
          <w:color w:val="111111"/>
          <w:sz w:val="28"/>
          <w:szCs w:val="28"/>
        </w:rPr>
        <w:t>Я очень надеюсь, что мой</w:t>
      </w:r>
      <w:r>
        <w:rPr>
          <w:color w:val="111111"/>
          <w:sz w:val="28"/>
          <w:szCs w:val="28"/>
        </w:rPr>
        <w:t xml:space="preserve"> </w:t>
      </w:r>
      <w:r w:rsidRPr="00C52E5C">
        <w:rPr>
          <w:color w:val="111111"/>
          <w:sz w:val="28"/>
          <w:szCs w:val="28"/>
        </w:rPr>
        <w:t xml:space="preserve"> сегодняшний </w:t>
      </w:r>
      <w:r w:rsidRPr="0046499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мастер клас</w:t>
      </w:r>
      <w:r w:rsidR="00C8658D" w:rsidRPr="0046499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</w:t>
      </w:r>
      <w:r w:rsidRPr="00C52E5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52E5C">
        <w:rPr>
          <w:color w:val="111111"/>
          <w:sz w:val="28"/>
          <w:szCs w:val="28"/>
        </w:rPr>
        <w:t> даст вам интересную информацию и будет полезен в вашей работе.</w:t>
      </w:r>
    </w:p>
    <w:p w:rsidR="00C52E5C" w:rsidRPr="0046499A" w:rsidRDefault="00C52E5C" w:rsidP="00C52E5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6499A">
        <w:rPr>
          <w:b/>
          <w:color w:val="111111"/>
          <w:sz w:val="28"/>
          <w:szCs w:val="28"/>
        </w:rPr>
        <w:t xml:space="preserve"> Актуализация </w:t>
      </w:r>
      <w:r w:rsidRPr="0046499A">
        <w:rPr>
          <w:rStyle w:val="a6"/>
          <w:color w:val="111111"/>
          <w:sz w:val="28"/>
          <w:szCs w:val="28"/>
          <w:bdr w:val="none" w:sz="0" w:space="0" w:color="auto" w:frame="1"/>
        </w:rPr>
        <w:t>мастер-класса</w:t>
      </w:r>
      <w:r w:rsidRPr="0046499A">
        <w:rPr>
          <w:color w:val="111111"/>
          <w:sz w:val="28"/>
          <w:szCs w:val="28"/>
        </w:rPr>
        <w:t>.</w:t>
      </w:r>
    </w:p>
    <w:p w:rsidR="0046499A" w:rsidRPr="0046499A" w:rsidRDefault="0046499A" w:rsidP="004649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9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46499A">
        <w:rPr>
          <w:b/>
          <w:color w:val="111111"/>
          <w:sz w:val="28"/>
          <w:szCs w:val="28"/>
        </w:rPr>
        <w:t> </w:t>
      </w:r>
      <w:r w:rsidRPr="0046499A">
        <w:rPr>
          <w:color w:val="111111"/>
          <w:sz w:val="28"/>
          <w:szCs w:val="28"/>
        </w:rPr>
        <w:t>познавательно – речевых способностей у детей это одна из главных задач </w:t>
      </w:r>
      <w:r w:rsidRPr="0046499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46499A">
        <w:rPr>
          <w:color w:val="111111"/>
          <w:sz w:val="28"/>
          <w:szCs w:val="28"/>
        </w:rPr>
        <w:t>.</w:t>
      </w:r>
    </w:p>
    <w:p w:rsidR="0046499A" w:rsidRPr="0046499A" w:rsidRDefault="0046499A" w:rsidP="004649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9A">
        <w:rPr>
          <w:color w:val="111111"/>
          <w:sz w:val="28"/>
          <w:szCs w:val="28"/>
        </w:rPr>
        <w:t>На сегодняшний день – образная, богатая синонимами, дополнениями и описаниями речь у детей </w:t>
      </w:r>
      <w:r w:rsidRPr="0046499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46499A">
        <w:rPr>
          <w:color w:val="111111"/>
          <w:sz w:val="28"/>
          <w:szCs w:val="28"/>
        </w:rPr>
        <w:t> возраста – явление очень редкое. В речи детей существует множество </w:t>
      </w:r>
      <w:r w:rsidRPr="0046499A">
        <w:rPr>
          <w:color w:val="111111"/>
          <w:sz w:val="28"/>
          <w:szCs w:val="28"/>
          <w:u w:val="single"/>
          <w:bdr w:val="none" w:sz="0" w:space="0" w:color="auto" w:frame="1"/>
        </w:rPr>
        <w:t>проблем</w:t>
      </w:r>
      <w:r w:rsidRPr="0046499A">
        <w:rPr>
          <w:color w:val="111111"/>
          <w:sz w:val="28"/>
          <w:szCs w:val="28"/>
        </w:rPr>
        <w:t>: бедный словарный запас, неумение составить рассказ по картинке, пересказать прочитанное, им трудно выучить наизусть стихотворение. Поэтому </w:t>
      </w:r>
      <w:r w:rsidRPr="0046499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педагогическое воздействие при развитии и речи дошкольников – кропотливая</w:t>
      </w:r>
      <w:r w:rsidRPr="0046499A">
        <w:rPr>
          <w:color w:val="111111"/>
          <w:sz w:val="28"/>
          <w:szCs w:val="28"/>
        </w:rPr>
        <w:t>, ежедневная, необходимая работа.</w:t>
      </w:r>
    </w:p>
    <w:p w:rsidR="0046499A" w:rsidRPr="0046499A" w:rsidRDefault="0046499A" w:rsidP="004649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499A">
        <w:rPr>
          <w:color w:val="111111"/>
          <w:sz w:val="28"/>
          <w:szCs w:val="28"/>
        </w:rPr>
        <w:t>Одним из эффективных интересных методов который позволяет активизировать познавательную деятельность и способствует </w:t>
      </w:r>
      <w:r w:rsidRPr="0046499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46499A">
        <w:rPr>
          <w:color w:val="111111"/>
          <w:sz w:val="28"/>
          <w:szCs w:val="28"/>
        </w:rPr>
        <w:t>, является работа над созданием нерифмованного стихотворения, </w:t>
      </w:r>
      <w:proofErr w:type="spellStart"/>
      <w:r w:rsidRPr="0046499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синквейна</w:t>
      </w:r>
      <w:proofErr w:type="spellEnd"/>
      <w:r w:rsidRPr="0046499A">
        <w:rPr>
          <w:color w:val="111111"/>
          <w:sz w:val="28"/>
          <w:szCs w:val="28"/>
        </w:rPr>
        <w:t xml:space="preserve">. </w:t>
      </w:r>
      <w:proofErr w:type="spellStart"/>
      <w:r w:rsidRPr="0046499A">
        <w:rPr>
          <w:color w:val="111111"/>
          <w:sz w:val="28"/>
          <w:szCs w:val="28"/>
        </w:rPr>
        <w:t>Инновационность</w:t>
      </w:r>
      <w:proofErr w:type="spellEnd"/>
      <w:r w:rsidRPr="0046499A">
        <w:rPr>
          <w:color w:val="111111"/>
          <w:sz w:val="28"/>
          <w:szCs w:val="28"/>
        </w:rPr>
        <w:t xml:space="preserve"> данной методики состоит в том, что создаются условий для </w:t>
      </w:r>
      <w:r w:rsidRPr="0046499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развития личности</w:t>
      </w:r>
      <w:r w:rsidRPr="0046499A">
        <w:rPr>
          <w:color w:val="111111"/>
          <w:sz w:val="28"/>
          <w:szCs w:val="28"/>
        </w:rPr>
        <w:t>, способной критически мыслить, т. е. исключать лишнее и выделять главное, обобщать, классифицировать. </w:t>
      </w:r>
      <w:proofErr w:type="spellStart"/>
      <w:r w:rsidRPr="0046499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Синквейн</w:t>
      </w:r>
      <w:proofErr w:type="spellEnd"/>
      <w:r w:rsidRPr="0046499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используется как метод развития образной речи</w:t>
      </w:r>
      <w:r w:rsidRPr="0046499A">
        <w:rPr>
          <w:color w:val="111111"/>
          <w:sz w:val="28"/>
          <w:szCs w:val="28"/>
        </w:rPr>
        <w:t>, позволяющий быстро получить результат.</w:t>
      </w:r>
    </w:p>
    <w:p w:rsidR="00272DC3" w:rsidRPr="00C8658D" w:rsidRDefault="00272DC3" w:rsidP="004471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1BC" w:rsidRPr="00517ABD" w:rsidRDefault="004471BC" w:rsidP="004471BC">
      <w:pPr>
        <w:rPr>
          <w:rFonts w:ascii="Times New Roman" w:hAnsi="Times New Roman" w:cs="Times New Roman"/>
          <w:sz w:val="28"/>
          <w:szCs w:val="28"/>
        </w:rPr>
      </w:pPr>
      <w:r w:rsidRPr="00517ABD">
        <w:rPr>
          <w:rFonts w:ascii="Times New Roman" w:hAnsi="Times New Roman" w:cs="Times New Roman"/>
          <w:sz w:val="28"/>
          <w:szCs w:val="28"/>
        </w:rPr>
        <w:t>Сегодня мы с вами сочиним стихотворение. Угадайте, про кого.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Маленький, пушистенький</w:t>
      </w:r>
      <w:r w:rsidRPr="00517AB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Комочек побежал.</w:t>
      </w:r>
      <w:r w:rsidRPr="00517AB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Тихонько помурлыкал,</w:t>
      </w:r>
      <w:r w:rsidRPr="00517AB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хвостик свой поднял.</w:t>
      </w:r>
      <w:r w:rsidRPr="00517AB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там так мяукает</w:t>
      </w:r>
      <w:r w:rsidRPr="00517AB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 скребется в дверь?</w:t>
      </w:r>
      <w:r w:rsidRPr="00517AB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Молочка налью тебе.</w:t>
      </w:r>
      <w:r w:rsidRPr="00517AB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Кушай, не болей.</w:t>
      </w:r>
      <w:r w:rsidRPr="00517AB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(Котёнок)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Показываю картинку котёнок.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Составить стихотворение нам </w:t>
      </w:r>
      <w:r w:rsidRPr="00517ABD">
        <w:rPr>
          <w:rFonts w:ascii="Times New Roman" w:hAnsi="Times New Roman" w:cs="Times New Roman"/>
          <w:color w:val="333333"/>
          <w:sz w:val="28"/>
          <w:szCs w:val="28"/>
        </w:rPr>
        <w:t>помогут картинки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 человечками. В нашем стихотворении будет пять строк.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Посмотрите,</w:t>
      </w:r>
      <w:r w:rsidRPr="00517ABD">
        <w:rPr>
          <w:rFonts w:ascii="Times New Roman" w:hAnsi="Times New Roman" w:cs="Times New Roman"/>
          <w:color w:val="333333"/>
          <w:sz w:val="28"/>
          <w:szCs w:val="28"/>
        </w:rPr>
        <w:t xml:space="preserve"> в первой строчке 1 человечек. Он показывает , что 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первой строчке мы назовем того, о ком стихотворение.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(котёнок, щенок)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это? (котёнок)</w:t>
      </w:r>
    </w:p>
    <w:p w:rsidR="004471BC" w:rsidRPr="00517ABD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Выставляю картинку.</w:t>
      </w:r>
      <w:r w:rsidRPr="004471BC">
        <w:rPr>
          <w:noProof/>
        </w:rPr>
        <w:t xml:space="preserve"> </w:t>
      </w:r>
      <w:r w:rsidRPr="004471B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968362" cy="1623042"/>
            <wp:effectExtent l="19050" t="0" r="0" b="0"/>
            <wp:docPr id="4" name="Рисунок 1" descr="https://avatars.mds.yandex.net/get-pdb/226447/aeaa239a-5bb7-46a4-a5b3-d0bcc85dc65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6447/aeaa239a-5bb7-46a4-a5b3-d0bcc85dc656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427" r="3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57" cy="162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 второй строчке 2 красивых человечка, </w:t>
      </w:r>
      <w:r w:rsidRPr="00517ABD">
        <w:rPr>
          <w:rFonts w:ascii="Times New Roman" w:hAnsi="Times New Roman" w:cs="Times New Roman"/>
          <w:color w:val="333333"/>
          <w:sz w:val="28"/>
          <w:szCs w:val="28"/>
        </w:rPr>
        <w:t>они показывает  что ,надо подобрать 2 красивых с лова о котёнке</w:t>
      </w:r>
      <w:r w:rsidRPr="00517A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Он  какой ? ( белый, ласковый, пушистый)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Выставляю картинки</w:t>
      </w:r>
      <w:r w:rsidRPr="004471B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392546" cy="1045028"/>
            <wp:effectExtent l="19050" t="0" r="0" b="0"/>
            <wp:docPr id="13" name="Рисунок 13" descr="http://sport-progres.com.ua/var/images/57ed5f9528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port-progres.com.ua/var/images/57ed5f95280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55" cy="104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1B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510504" cy="1662545"/>
            <wp:effectExtent l="19050" t="0" r="0" b="0"/>
            <wp:docPr id="7" name="Рисунок 7" descr="http://images.myshared.ru/4/171963/slide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4/171963/slide_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538" t="6473" r="35884" b="7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02" cy="166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1B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353787" cy="1353787"/>
            <wp:effectExtent l="19050" t="0" r="0" b="0"/>
            <wp:docPr id="5" name="Рисунок 1" descr="https://images.shafastatic.net/4025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hafastatic.net/402546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07" cy="135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Pr="004471B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246909" cy="1494225"/>
            <wp:effectExtent l="19050" t="0" r="0" b="0"/>
            <wp:docPr id="10" name="Рисунок 10" descr="http://ilovaisk.ugletele.com/wp-content/uploads/2019/01/10534811_687566254667811_5995460135806923290_o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lovaisk.ugletele.com/wp-content/uploads/2019/01/10534811_687566254667811_5995460135806923290_o-1024x6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381" r="3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52" cy="149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6EE">
        <w:rPr>
          <w:noProof/>
        </w:rPr>
        <w:drawing>
          <wp:inline distT="0" distB="0" distL="0" distR="0">
            <wp:extent cx="2846903" cy="1553429"/>
            <wp:effectExtent l="19050" t="0" r="0" b="0"/>
            <wp:docPr id="2" name="Рисунок 4" descr="http://xn--d1atmn3a.xn--e1agak4ah4a.xn--p1ai/images/%D0%9E%D1%82%D0%B4%D1%8B%D1%85/%D0%9C%D0%B8%D0%B0%D1%81%D1%81/%D0%A6%D0%B8%D1%80%D0%BA/%D0%A6%D0%B8%D1%80%D0%BA_%D0%9C%D0%B8%D0%B0%D1%81%D1%81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d1atmn3a.xn--e1agak4ah4a.xn--p1ai/images/%D0%9E%D1%82%D0%B4%D1%8B%D1%85/%D0%9C%D0%B8%D0%B0%D1%81%D1%81/%D0%A6%D0%B8%D1%80%D0%BA/%D0%A6%D0%B8%D1%80%D0%BA_%D0%9C%D0%B8%D0%B0%D1%81%D1%81%D0%B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96" cy="155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третьей строчке 3  человечка двигаются, значит, надо подобрать  3 слова, обозначающие, что делает котёнок.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Что он  может делает? (любит делать ?)(играть, ловить, пить, есть)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Выставляю картинки.</w:t>
      </w:r>
      <w:r w:rsidR="00D016EE" w:rsidRPr="00D016EE">
        <w:rPr>
          <w:noProof/>
        </w:rPr>
        <w:t xml:space="preserve"> </w:t>
      </w:r>
      <w:r w:rsidR="00D016EE" w:rsidRPr="00D016EE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940378" cy="1940378"/>
            <wp:effectExtent l="19050" t="0" r="2722" b="0"/>
            <wp:docPr id="25" name="Рисунок 25" descr="http://ae01.alicdn.com/kf/HLB1DpU8kXzqK1RjSZSgq6ApAVXaU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e01.alicdn.com/kf/HLB1DpU8kXzqK1RjSZSgq6ApAVXaU.jpg_q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118" cy="194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6EE" w:rsidRPr="00D016EE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042556" cy="1562981"/>
            <wp:effectExtent l="19050" t="0" r="0" b="0"/>
            <wp:docPr id="24" name="Рисунок 17" descr="https://zverki.click/wp-content/uploads/2019/05/10478558_695077937238119_6055100759780736395_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zverki.click/wp-content/uploads/2019/05/10478558_695077937238119_6055100759780736395_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821" cy="156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6EE" w:rsidRPr="00D016EE">
        <w:rPr>
          <w:noProof/>
        </w:rPr>
        <w:drawing>
          <wp:inline distT="0" distB="0" distL="0" distR="0">
            <wp:extent cx="3351635" cy="1116281"/>
            <wp:effectExtent l="19050" t="0" r="1165" b="0"/>
            <wp:docPr id="19" name="Рисунок 19" descr="https://soyuz-pisatelei.ru/_bl/345/2583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oyuz-pisatelei.ru/_bl/345/258363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837" cy="111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четвёртой строке все человечки собрались вместе. Это значит, надо рассказать как мы относимся к котёнку .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вы заботитесь о нем?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(Я люблю котёнка. Я играю с котёнком. Я кормлю котёнка.)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Выставляю картинки.</w:t>
      </w:r>
      <w:r w:rsidR="00D016EE" w:rsidRPr="00D016EE">
        <w:t xml:space="preserve"> </w:t>
      </w:r>
      <w:r w:rsidR="00D016EE" w:rsidRPr="00D016EE">
        <w:rPr>
          <w:noProof/>
        </w:rPr>
        <w:drawing>
          <wp:inline distT="0" distB="0" distL="0" distR="0">
            <wp:extent cx="1161573" cy="1154026"/>
            <wp:effectExtent l="19050" t="0" r="477" b="0"/>
            <wp:docPr id="34" name="Рисунок 34" descr="https://avatars.mds.yandex.net/get-pdb/251121/b890189f-4b3b-484a-8741-bbcb1af6d55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get-pdb/251121/b890189f-4b3b-484a-8741-bbcb1af6d550/s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58" cy="115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6EE">
        <w:rPr>
          <w:noProof/>
        </w:rPr>
        <w:drawing>
          <wp:inline distT="0" distB="0" distL="0" distR="0">
            <wp:extent cx="2249137" cy="1500542"/>
            <wp:effectExtent l="19050" t="0" r="0" b="0"/>
            <wp:docPr id="3" name="Рисунок 7" descr="https://kotikiinfo.ru/wp-content/uploads/2019/01/skolko-raz-kormit-kotenka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tikiinfo.ru/wp-content/uploads/2019/01/skolko-raz-kormit-kotenka-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05" cy="15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6EE">
        <w:rPr>
          <w:noProof/>
        </w:rPr>
        <w:drawing>
          <wp:inline distT="0" distB="0" distL="0" distR="0">
            <wp:extent cx="1686296" cy="1197796"/>
            <wp:effectExtent l="19050" t="0" r="9154" b="0"/>
            <wp:docPr id="6" name="Рисунок 10" descr="https://pbs.twimg.com/media/D_XuG-1W4AEDW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bs.twimg.com/media/D_XuG-1W4AEDWT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29" cy="120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пятой строке 1 человечек. Нам надо сказать кто такой котёнок.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 домашнее или дикое животное?(домашнее животное)</w:t>
      </w:r>
      <w:r w:rsidRPr="00A30316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Выставляю картинки.</w:t>
      </w:r>
      <w:r w:rsidR="00D016EE" w:rsidRPr="00D016EE">
        <w:rPr>
          <w:noProof/>
        </w:rPr>
        <w:t xml:space="preserve"> </w:t>
      </w:r>
      <w:r w:rsidR="00D016EE" w:rsidRPr="00D016EE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327564" cy="1554033"/>
            <wp:effectExtent l="19050" t="0" r="0" b="0"/>
            <wp:docPr id="9" name="Рисунок 4" descr="https://avatars.mds.yandex.net/get-altay/916509/2a0000015fc9446dad6fc8ec0beec0eaab7e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altay/916509/2a0000015fc9446dad6fc8ec0beec0eaab7e/XX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21" cy="155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6EE" w:rsidRPr="00D016EE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1671478" cy="1378242"/>
            <wp:effectExtent l="19050" t="0" r="4922" b="0"/>
            <wp:docPr id="8" name="Рисунок 1" descr="https://avatars.mds.yandex.net/get-pdb/226447/aeaa239a-5bb7-46a4-a5b3-d0bcc85dc65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6447/aeaa239a-5bb7-46a4-a5b3-d0bcc85dc656/s1200?webp=fals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4427" r="3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64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нас получилось такое стихотворение. Читаем по картинкам.</w:t>
      </w:r>
    </w:p>
    <w:p w:rsidR="004471BC" w:rsidRPr="00517ABD" w:rsidRDefault="004471BC" w:rsidP="004471B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17A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котёнок</w:t>
      </w:r>
    </w:p>
    <w:p w:rsidR="004471BC" w:rsidRPr="00517ABD" w:rsidRDefault="004471BC" w:rsidP="004471BC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17AB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белый, ласковый( пушистый)</w:t>
      </w:r>
    </w:p>
    <w:p w:rsidR="004471BC" w:rsidRPr="00517ABD" w:rsidRDefault="004471BC" w:rsidP="004471BC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17ABD">
        <w:rPr>
          <w:rFonts w:ascii="Times New Roman" w:hAnsi="Times New Roman" w:cs="Times New Roman"/>
          <w:b/>
          <w:color w:val="333333"/>
          <w:sz w:val="28"/>
          <w:szCs w:val="28"/>
        </w:rPr>
        <w:t>играет, ловит, пьёт (ест)</w:t>
      </w:r>
    </w:p>
    <w:p w:rsidR="004471BC" w:rsidRPr="00517ABD" w:rsidRDefault="004471BC" w:rsidP="004471B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Я люблю котёнка. </w:t>
      </w:r>
    </w:p>
    <w:p w:rsidR="004471BC" w:rsidRPr="00517ABD" w:rsidRDefault="004471BC" w:rsidP="004471B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17A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домашнее животное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мы как в своей жизни представляем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Предлагаю составить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 самим по темам "Работа", "Хобби", "Семья". Вам поможет схема.</w:t>
      </w: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71BC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880983" cy="926279"/>
            <wp:effectExtent l="19050" t="0" r="5467" b="0"/>
            <wp:docPr id="12" name="Рисунок 2" descr="https://ds04.infourok.ru/uploads/ex/0c92/000c8fb1-b590513a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92/000c8fb1-b590513a/img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1854" t="29015" r="27198" b="62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983" cy="92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C" w:rsidRDefault="004471BC" w:rsidP="004471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Кто (что )  это?</w:t>
      </w:r>
    </w:p>
    <w:p w:rsidR="004471BC" w:rsidRDefault="004471BC" w:rsidP="004471BC">
      <w:pPr>
        <w:rPr>
          <w:sz w:val="32"/>
          <w:szCs w:val="32"/>
        </w:rPr>
      </w:pPr>
      <w:r w:rsidRPr="004471BC">
        <w:rPr>
          <w:noProof/>
          <w:sz w:val="32"/>
          <w:szCs w:val="32"/>
        </w:rPr>
        <w:drawing>
          <wp:inline distT="0" distB="0" distL="0" distR="0">
            <wp:extent cx="5879713" cy="746210"/>
            <wp:effectExtent l="19050" t="0" r="6737" b="0"/>
            <wp:docPr id="11" name="Рисунок 2" descr="https://ds04.infourok.ru/uploads/ex/0c92/000c8fb1-b590513a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92/000c8fb1-b590513a/img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1854" t="37392" r="27198" b="55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13" cy="74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C" w:rsidRDefault="004471BC" w:rsidP="004471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Он какой?</w:t>
      </w:r>
    </w:p>
    <w:p w:rsidR="004471BC" w:rsidRDefault="004471BC" w:rsidP="004471BC">
      <w:pPr>
        <w:rPr>
          <w:sz w:val="32"/>
          <w:szCs w:val="32"/>
        </w:rPr>
      </w:pPr>
      <w:r w:rsidRPr="004471BC">
        <w:rPr>
          <w:noProof/>
          <w:sz w:val="32"/>
          <w:szCs w:val="32"/>
        </w:rPr>
        <w:drawing>
          <wp:inline distT="0" distB="0" distL="0" distR="0">
            <wp:extent cx="5877174" cy="805069"/>
            <wp:effectExtent l="19050" t="0" r="9276" b="0"/>
            <wp:docPr id="15" name="Рисунок 2" descr="https://ds04.infourok.ru/uploads/ex/0c92/000c8fb1-b590513a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92/000c8fb1-b590513a/img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1854" t="44390" r="27198" b="48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174" cy="80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C" w:rsidRDefault="004471BC" w:rsidP="004471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Что он делает?  (любит делать?)</w:t>
      </w:r>
    </w:p>
    <w:p w:rsidR="004471BC" w:rsidRDefault="004471BC" w:rsidP="004471BC">
      <w:pPr>
        <w:rPr>
          <w:sz w:val="32"/>
          <w:szCs w:val="32"/>
        </w:rPr>
      </w:pPr>
      <w:r w:rsidRPr="004471BC">
        <w:rPr>
          <w:noProof/>
          <w:sz w:val="32"/>
          <w:szCs w:val="32"/>
        </w:rPr>
        <w:drawing>
          <wp:inline distT="0" distB="0" distL="0" distR="0">
            <wp:extent cx="4784311" cy="854765"/>
            <wp:effectExtent l="19050" t="0" r="0" b="0"/>
            <wp:docPr id="14" name="Рисунок 2" descr="https://ds04.infourok.ru/uploads/ex/0c92/000c8fb1-b590513a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92/000c8fb1-b590513a/img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9475" t="52122" r="27198" b="39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311" cy="85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BC" w:rsidRDefault="004471BC" w:rsidP="004471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Как вы заботитесь о нём? (Своё отношение)</w:t>
      </w:r>
    </w:p>
    <w:p w:rsidR="004471BC" w:rsidRDefault="004471BC" w:rsidP="004471BC">
      <w:pPr>
        <w:rPr>
          <w:sz w:val="32"/>
          <w:szCs w:val="32"/>
        </w:rPr>
      </w:pPr>
      <w:r w:rsidRPr="004471BC">
        <w:rPr>
          <w:noProof/>
          <w:sz w:val="32"/>
          <w:szCs w:val="32"/>
        </w:rPr>
        <w:drawing>
          <wp:inline distT="0" distB="0" distL="0" distR="0">
            <wp:extent cx="5880984" cy="1033669"/>
            <wp:effectExtent l="19050" t="0" r="5466" b="0"/>
            <wp:docPr id="17" name="Рисунок 2" descr="https://ds04.infourok.ru/uploads/ex/0c92/000c8fb1-b590513a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92/000c8fb1-b590513a/img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1854" t="61052" r="27198" b="29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984" cy="103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FF" w:rsidRDefault="009223FF" w:rsidP="004471BC">
      <w:pPr>
        <w:rPr>
          <w:sz w:val="32"/>
          <w:szCs w:val="32"/>
        </w:rPr>
      </w:pPr>
    </w:p>
    <w:p w:rsidR="004471BC" w:rsidRDefault="004471BC" w:rsidP="004471BC">
      <w:pPr>
        <w:rPr>
          <w:sz w:val="32"/>
          <w:szCs w:val="32"/>
        </w:rPr>
      </w:pPr>
      <w:r>
        <w:rPr>
          <w:sz w:val="32"/>
          <w:szCs w:val="32"/>
        </w:rPr>
        <w:t>Это домашнее или дикое животное?  (обобщение, синоним</w:t>
      </w:r>
      <w:r w:rsidR="009223FF">
        <w:rPr>
          <w:sz w:val="32"/>
          <w:szCs w:val="32"/>
        </w:rPr>
        <w:t>, ассоциация</w:t>
      </w:r>
      <w:r>
        <w:rPr>
          <w:sz w:val="32"/>
          <w:szCs w:val="32"/>
        </w:rPr>
        <w:t>)</w:t>
      </w:r>
    </w:p>
    <w:p w:rsidR="004471BC" w:rsidRDefault="004471BC" w:rsidP="004471BC">
      <w:pPr>
        <w:rPr>
          <w:sz w:val="32"/>
          <w:szCs w:val="32"/>
        </w:rPr>
      </w:pP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71BC" w:rsidRDefault="004471BC" w:rsidP="004471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Аудитория делится на 3 группы. Каждой группе даётся тема.</w:t>
      </w:r>
    </w:p>
    <w:p w:rsidR="004471BC" w:rsidRPr="00517ABD" w:rsidRDefault="004471BC" w:rsidP="004471BC">
      <w:pPr>
        <w:rPr>
          <w:rFonts w:ascii="Times New Roman" w:hAnsi="Times New Roman" w:cs="Times New Roman"/>
          <w:noProof/>
          <w:sz w:val="28"/>
          <w:szCs w:val="28"/>
        </w:rPr>
      </w:pPr>
    </w:p>
    <w:p w:rsidR="00D016EE" w:rsidRPr="00C8658D" w:rsidRDefault="00C8658D" w:rsidP="004471BC">
      <w:pPr>
        <w:rPr>
          <w:rFonts w:ascii="Times New Roman" w:hAnsi="Times New Roman" w:cs="Times New Roman"/>
          <w:noProof/>
          <w:sz w:val="28"/>
          <w:szCs w:val="28"/>
        </w:rPr>
      </w:pPr>
      <w:r w:rsidRPr="00C8658D">
        <w:rPr>
          <w:rFonts w:ascii="Times New Roman" w:hAnsi="Times New Roman" w:cs="Times New Roman"/>
          <w:noProof/>
          <w:sz w:val="28"/>
          <w:szCs w:val="28"/>
        </w:rPr>
        <w:t>В  заключении своего мастер-класса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рекомендую:</w:t>
      </w:r>
    </w:p>
    <w:p w:rsidR="004471BC" w:rsidRPr="004471BC" w:rsidRDefault="004471BC" w:rsidP="00C8658D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71BC">
        <w:rPr>
          <w:rFonts w:ascii="Times New Roman" w:hAnsi="Times New Roman" w:cs="Times New Roman"/>
          <w:noProof/>
          <w:sz w:val="28"/>
          <w:szCs w:val="28"/>
        </w:rPr>
        <w:t>1.При составлении синквейна с дошкольниками нужно помнить , что необходимо составлять синквейн только на темы, хорошо известные детям и обязательно показывать образец.</w:t>
      </w:r>
    </w:p>
    <w:p w:rsidR="004471BC" w:rsidRPr="004471BC" w:rsidRDefault="004471BC" w:rsidP="00C8658D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71BC">
        <w:rPr>
          <w:rFonts w:ascii="Times New Roman" w:hAnsi="Times New Roman" w:cs="Times New Roman"/>
          <w:noProof/>
          <w:sz w:val="28"/>
          <w:szCs w:val="28"/>
        </w:rPr>
        <w:t>2. Синквейн рекомендуется использовать для краткого пересказа, пополнения словарного запаса, формирования умения  подбирать синонимы, для проведения рефлексии, анализа и синтеза полученной информации.</w:t>
      </w:r>
    </w:p>
    <w:p w:rsidR="003740CE" w:rsidRDefault="003740CE"/>
    <w:sectPr w:rsidR="003740CE" w:rsidSect="0037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4471BC"/>
    <w:rsid w:val="0026591E"/>
    <w:rsid w:val="00272DC3"/>
    <w:rsid w:val="003740CE"/>
    <w:rsid w:val="003C3175"/>
    <w:rsid w:val="004471BC"/>
    <w:rsid w:val="0046499A"/>
    <w:rsid w:val="006A6669"/>
    <w:rsid w:val="00723C37"/>
    <w:rsid w:val="0089336D"/>
    <w:rsid w:val="009223FF"/>
    <w:rsid w:val="00A60FBD"/>
    <w:rsid w:val="00A936D1"/>
    <w:rsid w:val="00AE3BDE"/>
    <w:rsid w:val="00BE0158"/>
    <w:rsid w:val="00C52E5C"/>
    <w:rsid w:val="00C8658D"/>
    <w:rsid w:val="00CA1390"/>
    <w:rsid w:val="00D016EE"/>
    <w:rsid w:val="00F0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72DC3"/>
    <w:rPr>
      <w:b/>
      <w:bCs/>
    </w:rPr>
  </w:style>
  <w:style w:type="paragraph" w:styleId="a7">
    <w:name w:val="No Spacing"/>
    <w:uiPriority w:val="1"/>
    <w:qFormat/>
    <w:rsid w:val="00272D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9</cp:revision>
  <dcterms:created xsi:type="dcterms:W3CDTF">2019-10-17T18:27:00Z</dcterms:created>
  <dcterms:modified xsi:type="dcterms:W3CDTF">2019-10-19T14:43:00Z</dcterms:modified>
</cp:coreProperties>
</file>