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6C" w:rsidRPr="00AC04BA" w:rsidRDefault="002A236C" w:rsidP="00576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BA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A43CBF" w:rsidRPr="00AC04BA" w:rsidRDefault="002A236C" w:rsidP="00576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BA">
        <w:rPr>
          <w:rFonts w:ascii="Times New Roman" w:hAnsi="Times New Roman" w:cs="Times New Roman"/>
          <w:b/>
          <w:sz w:val="24"/>
          <w:szCs w:val="24"/>
        </w:rPr>
        <w:t>для региональных органов исполнительной власти субъектов Российской Федерации,</w:t>
      </w:r>
      <w:r w:rsidR="00D74F0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74F0D" w:rsidRPr="00AC04BA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D74F0D" w:rsidRPr="00AC04BA">
        <w:rPr>
          <w:rFonts w:ascii="Times New Roman" w:hAnsi="Times New Roman" w:cs="Times New Roman"/>
          <w:b/>
          <w:sz w:val="24"/>
          <w:szCs w:val="24"/>
        </w:rPr>
        <w:t xml:space="preserve"> муниципальных</w:t>
      </w:r>
      <w:r w:rsidR="00D74F0D">
        <w:rPr>
          <w:rFonts w:ascii="Times New Roman" w:hAnsi="Times New Roman" w:cs="Times New Roman"/>
          <w:b/>
          <w:sz w:val="24"/>
          <w:szCs w:val="24"/>
        </w:rPr>
        <w:t xml:space="preserve"> органов,</w:t>
      </w:r>
      <w:r w:rsidRPr="00AC04BA">
        <w:rPr>
          <w:rFonts w:ascii="Times New Roman" w:hAnsi="Times New Roman" w:cs="Times New Roman"/>
          <w:b/>
          <w:sz w:val="24"/>
          <w:szCs w:val="24"/>
        </w:rPr>
        <w:t xml:space="preserve"> осуществляющих государственное управление в сфере образования, общеобразовательных организаций по распространению лучших практик организационного и нормативно-правового обеспечения государственно-общественного управления образованием, организации независимой оценки качества образования, вовлечения родителей обучающихся в учебно-воспитательную работу образовательной организации</w:t>
      </w:r>
    </w:p>
    <w:p w:rsidR="002A236C" w:rsidRPr="00AC04BA" w:rsidRDefault="002A236C" w:rsidP="00576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36C" w:rsidRPr="00AC04BA" w:rsidRDefault="002A236C" w:rsidP="00576D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разработаны в 2019 году общероссийской общественной организацией «Национальная родительская ассоциация социальной поддержки семьи и защиты семейных ценностей» по заказу Министерства </w:t>
      </w:r>
      <w:r w:rsidR="00F04352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AC04BA">
        <w:rPr>
          <w:rFonts w:ascii="Times New Roman" w:hAnsi="Times New Roman" w:cs="Times New Roman"/>
          <w:sz w:val="24"/>
          <w:szCs w:val="24"/>
        </w:rPr>
        <w:t xml:space="preserve">Российской Федерации в рамках проекта «Организация и проведение в 2019 году анализа практик и форм государственно-общественного управления образовательной организацией и независимой оценки качества образования с целью внедрения лучших из них в работу образовательных организаций общего образования всех субъектов Российской Федерации».  </w:t>
      </w:r>
    </w:p>
    <w:p w:rsidR="002A236C" w:rsidRPr="00AC04BA" w:rsidRDefault="002A236C" w:rsidP="00576D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подготовлены по итогам анализа действующих практик, форм государственно-общественного управления образовательной организацией, независимой оценки качества образования, а так же по результатам анализа потребностей всех участников образовательных отношений в информационной и консультационной поддержке по вопросам участия родителей (законных представителей) несовершеннолетних обучающихся в управлении образованием. </w:t>
      </w:r>
    </w:p>
    <w:p w:rsidR="002A236C" w:rsidRPr="00AC04BA" w:rsidRDefault="002A236C" w:rsidP="00576D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Методические рекомендации отражают результаты анализа действующих региональных практик государственно-общественного управления образованием и независимой оценки качества образования, описания лучших практик и включают разработанную типовую модель системы государственно-общественного управления образованием с участием родительской общественности.</w:t>
      </w:r>
    </w:p>
    <w:p w:rsidR="002A236C" w:rsidRPr="00AC04BA" w:rsidRDefault="002A236C" w:rsidP="00D74F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В данном варианте Методических рекомендаций большое внимание уделено нормативно-правовому обеспечению деятельности органов общественно-государственного управления, работе по информированию и просвещению всех участников образовательных отношений</w:t>
      </w:r>
      <w:r w:rsidR="00F83C82" w:rsidRPr="00AC04BA">
        <w:rPr>
          <w:rFonts w:ascii="Times New Roman" w:hAnsi="Times New Roman" w:cs="Times New Roman"/>
          <w:sz w:val="24"/>
          <w:szCs w:val="24"/>
        </w:rPr>
        <w:t>, направленную на вовлечение родителей обучающихся в учебно-воспитательную работу образовательной организации.</w:t>
      </w:r>
    </w:p>
    <w:p w:rsidR="00F83C82" w:rsidRPr="00AC04BA" w:rsidRDefault="00F83C82" w:rsidP="00576D46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AC04BA">
        <w:rPr>
          <w:b/>
        </w:rPr>
        <w:t>Об основных положениях государственной политики в сфере образования и государственно-общественного управления образованием и независимой оценки качества образования.</w:t>
      </w:r>
    </w:p>
    <w:p w:rsidR="00F83C82" w:rsidRPr="00AC04BA" w:rsidRDefault="00F83C82" w:rsidP="00576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4BA">
        <w:rPr>
          <w:rFonts w:ascii="Times New Roman" w:hAnsi="Times New Roman" w:cs="Times New Roman"/>
          <w:sz w:val="24"/>
          <w:szCs w:val="24"/>
        </w:rPr>
        <w:t xml:space="preserve">Одним из фундаментальных принципов современного образования является государственно-общественное управление им. Данный принцип закреплен на законодательном уровне. Впервые нормативное правовое закрепление общественной составляющей в управлении образованием в Российской Федерации было осуществлено еще в 1992 году с принятием Закона Российской Федерации от 10 июля 1992 года № 3266-1 «Об </w:t>
      </w:r>
      <w:r w:rsidRPr="00AC04BA">
        <w:rPr>
          <w:rFonts w:ascii="Times New Roman" w:hAnsi="Times New Roman" w:cs="Times New Roman"/>
          <w:sz w:val="24"/>
          <w:szCs w:val="24"/>
        </w:rPr>
        <w:lastRenderedPageBreak/>
        <w:t>образовании». В действующем Федеральном законе Российской Федерации от 29 декабря 2012 г. № 273-ФЗ «Об образовании в Российской Федерации» принцип государственно-общественного управления образованием находится перечне принципов организации управления системой образования в целом и во всех ее структурных элементах: «Управление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</w:t>
      </w:r>
      <w:bookmarkStart w:id="0" w:name="_GoBack"/>
      <w:bookmarkEnd w:id="0"/>
      <w:r w:rsidRPr="00AC04BA">
        <w:rPr>
          <w:rFonts w:ascii="Times New Roman" w:hAnsi="Times New Roman" w:cs="Times New Roman"/>
          <w:sz w:val="24"/>
          <w:szCs w:val="24"/>
        </w:rPr>
        <w:t xml:space="preserve">-общественный характер» (ч.1 ст. 89 Федерального закона № 273-ФЗ). Этот же Закон в статье 44 закрепляет право родителей принимать участие в управлении организацией, осуществляющей образовательную деятельность. </w:t>
      </w:r>
    </w:p>
    <w:p w:rsidR="00F83C82" w:rsidRPr="00AC04BA" w:rsidRDefault="00F83C82" w:rsidP="00576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Развитие государственно-общественного управления образованием в современной России имеет определённые этапы активизации. Первый этап начался в 2004 году, когда Минобрнауки России подготовило </w:t>
      </w:r>
      <w:bookmarkStart w:id="1" w:name="_Hlk492815414"/>
      <w:r w:rsidRPr="00AC04BA">
        <w:rPr>
          <w:rFonts w:ascii="Times New Roman" w:hAnsi="Times New Roman" w:cs="Times New Roman"/>
          <w:sz w:val="24"/>
          <w:szCs w:val="24"/>
        </w:rPr>
        <w:t>«Методические рекомендации по функциям, организации и работе управляющих советов общеобразовательных учреждений» (письмо Министерства образования и науки Российской Федерации от 14.05.2014 года № 14-51-131)</w:t>
      </w:r>
      <w:bookmarkEnd w:id="1"/>
      <w:r w:rsidRPr="00AC04BA">
        <w:rPr>
          <w:rFonts w:ascii="Times New Roman" w:hAnsi="Times New Roman" w:cs="Times New Roman"/>
          <w:sz w:val="24"/>
          <w:szCs w:val="24"/>
        </w:rPr>
        <w:t xml:space="preserve">. Новый этап развития темы начался с 2014 года, когда по итогам Форума Общероссийского народного фронта «качественное образование во имя страны» президентом России В.В. Путиным был подписан перечень поручений № 2876-Пр от 12.12.2014 г., предписывающий в том числе разработку новых Методических рекомендаций по вопросам государственно-общественного управления образованием. В результате исполнения поручения были подготовлены и распространены </w:t>
      </w:r>
      <w:bookmarkStart w:id="2" w:name="_Hlk492815445"/>
      <w:r w:rsidRPr="00AC04BA">
        <w:rPr>
          <w:rFonts w:ascii="Times New Roman" w:hAnsi="Times New Roman" w:cs="Times New Roman"/>
          <w:sz w:val="24"/>
          <w:szCs w:val="24"/>
        </w:rPr>
        <w:t>«Методические рекомендации по развитию государственно-общественного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образования» (письмо Минобрнауки России от 22.10.2015 г. № 08-1729)</w:t>
      </w:r>
      <w:bookmarkEnd w:id="2"/>
      <w:r w:rsidRPr="00AC04BA">
        <w:rPr>
          <w:rFonts w:ascii="Times New Roman" w:hAnsi="Times New Roman" w:cs="Times New Roman"/>
          <w:sz w:val="24"/>
          <w:szCs w:val="24"/>
        </w:rPr>
        <w:t>. Ориентир методических рекомендаций на органы управления образованием и их специалистов не в полной мере отражает современную ситуацию, когда степень участия родителей и других участников образовательных отношений становится всё более значимой.</w:t>
      </w:r>
    </w:p>
    <w:p w:rsidR="00F83C82" w:rsidRPr="00AC04BA" w:rsidRDefault="00F83C82" w:rsidP="00576D4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На сегодняшний день система государственно-общественного управления образованием (ГОУО) в Российской Федерации находится в процессе становления. Создана законодательная и инструктивно-методическая база ГОУО, сформирована система органов коллегиального управления в образовательных организациях, действует спектр различных процедур участия родителей в независимой оценке качества образования.</w:t>
      </w:r>
    </w:p>
    <w:p w:rsidR="00F83C82" w:rsidRPr="00AC04BA" w:rsidRDefault="00F83C82" w:rsidP="00576D4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Органы ГОУО в большинстве случаев стали площадкой для диалога, обмена мнением и учета интересов участников образовательных отношений. Многие из них достаточно </w:t>
      </w:r>
      <w:r w:rsidRPr="00AC04BA">
        <w:rPr>
          <w:rFonts w:ascii="Times New Roman" w:hAnsi="Times New Roman" w:cs="Times New Roman"/>
          <w:sz w:val="24"/>
          <w:szCs w:val="24"/>
        </w:rPr>
        <w:lastRenderedPageBreak/>
        <w:t xml:space="preserve">успешно решают относительно широкий круг локальных вопросов функционирования образовательных организаций. </w:t>
      </w:r>
    </w:p>
    <w:p w:rsidR="00F83C82" w:rsidRPr="00AC04BA" w:rsidRDefault="00F83C82" w:rsidP="00576D4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В образовательных организациях, как правило, действуют следующие коллегиальные органы:</w:t>
      </w:r>
    </w:p>
    <w:p w:rsidR="00F83C82" w:rsidRPr="00AC04BA" w:rsidRDefault="00F83C82" w:rsidP="00576D4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C04BA">
        <w:rPr>
          <w:rFonts w:ascii="Times New Roman" w:hAnsi="Times New Roman" w:cs="Times New Roman"/>
          <w:spacing w:val="3"/>
          <w:sz w:val="24"/>
          <w:szCs w:val="24"/>
        </w:rPr>
        <w:t>- попечительский совет;</w:t>
      </w:r>
    </w:p>
    <w:p w:rsidR="00F83C82" w:rsidRPr="00AC04BA" w:rsidRDefault="00F83C82" w:rsidP="00576D4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C04BA">
        <w:rPr>
          <w:rFonts w:ascii="Times New Roman" w:hAnsi="Times New Roman" w:cs="Times New Roman"/>
          <w:spacing w:val="3"/>
          <w:sz w:val="24"/>
          <w:szCs w:val="24"/>
        </w:rPr>
        <w:t>- управляющий совет;</w:t>
      </w:r>
    </w:p>
    <w:p w:rsidR="00F83C82" w:rsidRPr="00AC04BA" w:rsidRDefault="00F83C82" w:rsidP="00576D4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C04BA">
        <w:rPr>
          <w:rFonts w:ascii="Times New Roman" w:hAnsi="Times New Roman" w:cs="Times New Roman"/>
          <w:spacing w:val="3"/>
          <w:sz w:val="24"/>
          <w:szCs w:val="24"/>
        </w:rPr>
        <w:t>- наблюдательный совет;</w:t>
      </w:r>
    </w:p>
    <w:p w:rsidR="00F83C82" w:rsidRPr="00AC04BA" w:rsidRDefault="00F83C82" w:rsidP="00576D4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C04BA">
        <w:rPr>
          <w:rFonts w:ascii="Times New Roman" w:hAnsi="Times New Roman" w:cs="Times New Roman"/>
          <w:spacing w:val="3"/>
          <w:sz w:val="24"/>
          <w:szCs w:val="24"/>
        </w:rPr>
        <w:t>- советы обучающихся;</w:t>
      </w:r>
    </w:p>
    <w:p w:rsidR="00F83C82" w:rsidRPr="00AC04BA" w:rsidRDefault="00F83C82" w:rsidP="00576D46">
      <w:pPr>
        <w:pStyle w:val="a3"/>
        <w:tabs>
          <w:tab w:val="left" w:pos="851"/>
        </w:tabs>
        <w:spacing w:line="360" w:lineRule="auto"/>
        <w:ind w:left="0"/>
        <w:jc w:val="both"/>
        <w:rPr>
          <w:spacing w:val="3"/>
        </w:rPr>
      </w:pPr>
      <w:r w:rsidRPr="00AC04BA">
        <w:rPr>
          <w:spacing w:val="3"/>
        </w:rPr>
        <w:t>- советы родителей (законных представителей) несовершеннолетних обучающихся;</w:t>
      </w:r>
    </w:p>
    <w:p w:rsidR="00F83C82" w:rsidRPr="00AC04BA" w:rsidRDefault="00F83C82" w:rsidP="00576D46">
      <w:pPr>
        <w:pStyle w:val="a3"/>
        <w:tabs>
          <w:tab w:val="left" w:pos="851"/>
        </w:tabs>
        <w:spacing w:line="360" w:lineRule="auto"/>
        <w:ind w:left="0"/>
        <w:jc w:val="both"/>
        <w:rPr>
          <w:spacing w:val="3"/>
        </w:rPr>
      </w:pPr>
      <w:r w:rsidRPr="00AC04BA">
        <w:rPr>
          <w:spacing w:val="3"/>
        </w:rPr>
        <w:t>- другие коллегиальные органы управления, предусмотренные уставом образовательной организации.</w:t>
      </w:r>
    </w:p>
    <w:p w:rsidR="00F83C82" w:rsidRPr="00AC04BA" w:rsidRDefault="00F83C82" w:rsidP="00576D46">
      <w:pPr>
        <w:pStyle w:val="a3"/>
        <w:tabs>
          <w:tab w:val="left" w:pos="851"/>
        </w:tabs>
        <w:spacing w:line="360" w:lineRule="auto"/>
        <w:ind w:left="0"/>
        <w:jc w:val="both"/>
        <w:rPr>
          <w:color w:val="000000" w:themeColor="text1"/>
        </w:rPr>
      </w:pPr>
      <w:r w:rsidRPr="00AC04BA">
        <w:rPr>
          <w:spacing w:val="3"/>
        </w:rPr>
        <w:tab/>
      </w:r>
      <w:bookmarkStart w:id="3" w:name="_Hlk492815551"/>
      <w:r w:rsidRPr="00AC04BA">
        <w:rPr>
          <w:spacing w:val="3"/>
        </w:rPr>
        <w:t xml:space="preserve">Обязательность той или иной формы работы и/или существования всех указанных форм органов ГОУО отсутствует. Право выбора той или иной формы органа ГОУО принадлежит самой образовательной организации. Наиболее распространённой и эффективной формой является управляющий совет.  </w:t>
      </w:r>
      <w:bookmarkEnd w:id="3"/>
    </w:p>
    <w:p w:rsidR="00F83C82" w:rsidRPr="00AC04BA" w:rsidRDefault="00F83C82" w:rsidP="00576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Участие родителей (законных представителей) в жизни школы влияет не только на развитие образования в целом и расширяет состав участников образовательного процесса, ответственных и лично заинтересованных в его положительном результате, но и содействует повышению авторитета родителей в семье, повышает самооценку учащихся, чьи родители уважаемы и востребованы в школе, что, несомненно, способствует сближению взрослых и детей.</w:t>
      </w:r>
    </w:p>
    <w:p w:rsidR="00F83C82" w:rsidRPr="00AC04BA" w:rsidRDefault="00F83C82" w:rsidP="00576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92820517"/>
      <w:r w:rsidRPr="00AC04BA">
        <w:rPr>
          <w:rFonts w:ascii="Times New Roman" w:hAnsi="Times New Roman" w:cs="Times New Roman"/>
          <w:sz w:val="24"/>
          <w:szCs w:val="24"/>
        </w:rPr>
        <w:t>Государственная политика в сфере образования и ГОУО, организации независимой оценки качества образования</w:t>
      </w:r>
      <w:r w:rsidRPr="00AC0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4BA">
        <w:rPr>
          <w:rFonts w:ascii="Times New Roman" w:hAnsi="Times New Roman" w:cs="Times New Roman"/>
          <w:sz w:val="24"/>
          <w:szCs w:val="24"/>
        </w:rPr>
        <w:t xml:space="preserve">нашла отражение в целом ряде нормативных правовых актов. </w:t>
      </w:r>
      <w:r w:rsidRPr="00AC04BA">
        <w:rPr>
          <w:rFonts w:ascii="Times New Roman" w:hAnsi="Times New Roman" w:cs="Times New Roman"/>
          <w:b/>
          <w:sz w:val="24"/>
          <w:szCs w:val="24"/>
        </w:rPr>
        <w:t xml:space="preserve">Федеральный закон от 21 июля 2014 года №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</w:t>
      </w:r>
      <w:r w:rsidRPr="00AC04BA">
        <w:rPr>
          <w:rFonts w:ascii="Times New Roman" w:hAnsi="Times New Roman" w:cs="Times New Roman"/>
          <w:sz w:val="24"/>
          <w:szCs w:val="24"/>
        </w:rPr>
        <w:t xml:space="preserve">статьей 6 внес изменения в Федеральный закон от 29 декабря 2012 года №273-ФЗ "Об образовании в Российской Федерации": </w:t>
      </w:r>
    </w:p>
    <w:p w:rsidR="00F83C82" w:rsidRPr="00AC04BA" w:rsidRDefault="00F83C82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«5) дополнить статьей 95.2 следующего содержания: Статья 95.2. Независимая оценка качества образовательной деятельности организаций, осуществляющих образовательную деятельность». В пункте 2 вновь внесенной статьи 95.2 говорится: «В целях создания условий для проведения независимой оценки качества образовательной деятельности организаций: 2) органы исполнительной власти субъектов Российской Федерации, осуществляющие </w:t>
      </w:r>
      <w:r w:rsidRPr="00AC04BA">
        <w:rPr>
          <w:rFonts w:ascii="Times New Roman" w:hAnsi="Times New Roman" w:cs="Times New Roman"/>
          <w:sz w:val="24"/>
          <w:szCs w:val="24"/>
        </w:rPr>
        <w:lastRenderedPageBreak/>
        <w:t>государственное управление в сфере образования,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организаций, расположенных на территориях субъектов Российской Федерации, и утверждают положение о них; 3)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организаций, расположенных на территориях муниципальных образований, и утверждать положение о них».</w:t>
      </w:r>
    </w:p>
    <w:p w:rsidR="00F83C82" w:rsidRPr="00AC04BA" w:rsidRDefault="00F83C82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На региональном уровне управления образованием появляется новый обязательный, а на муниципальном уровне управления образованием может появиться коллегиальный орган привлечения общественности к организации и проведению независимой оценки качества образовательной деятельности образовательных организаций. </w:t>
      </w:r>
    </w:p>
    <w:p w:rsidR="00F83C82" w:rsidRPr="00AC04BA" w:rsidRDefault="00F83C82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Коллегиальные органы на муниципальном и региональном уровнях управления образованием получили законодательно закрепленные функции и полномочия организовывать и проводить независимую оценку качества работы образовательных организаций по следующим общим критериям:</w:t>
      </w:r>
    </w:p>
    <w:p w:rsidR="00F83C82" w:rsidRPr="00AC04BA" w:rsidRDefault="00F83C82" w:rsidP="00576D4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- открытость и доступность информации об организациях, осуществляющих образовательную деятельность; </w:t>
      </w:r>
    </w:p>
    <w:p w:rsidR="00F83C82" w:rsidRPr="00AC04BA" w:rsidRDefault="00F83C82" w:rsidP="00576D4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- комфортность условий, в которых осуществляется образовательная деятельность; </w:t>
      </w:r>
    </w:p>
    <w:p w:rsidR="00F83C82" w:rsidRPr="00AC04BA" w:rsidRDefault="00F83C82" w:rsidP="00576D4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- доброжелательность, вежливость, компетентность работников;</w:t>
      </w:r>
    </w:p>
    <w:p w:rsidR="00F83C82" w:rsidRPr="00AC04BA" w:rsidRDefault="00F83C82" w:rsidP="00576D4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- удовлетворенность качеством образоват</w:t>
      </w:r>
      <w:r w:rsidR="00640B13" w:rsidRPr="00AC04BA">
        <w:rPr>
          <w:rFonts w:ascii="Times New Roman" w:hAnsi="Times New Roman" w:cs="Times New Roman"/>
          <w:sz w:val="24"/>
          <w:szCs w:val="24"/>
        </w:rPr>
        <w:t>ельной деятельности организаций</w:t>
      </w:r>
      <w:r w:rsidRPr="00AC04BA">
        <w:rPr>
          <w:rFonts w:ascii="Times New Roman" w:hAnsi="Times New Roman" w:cs="Times New Roman"/>
          <w:sz w:val="24"/>
          <w:szCs w:val="24"/>
        </w:rPr>
        <w:t xml:space="preserve"> (п. 4 ст. 95.2).</w:t>
      </w:r>
    </w:p>
    <w:p w:rsidR="00F83C82" w:rsidRPr="00AC04BA" w:rsidRDefault="00640B13" w:rsidP="00576D46">
      <w:pPr>
        <w:tabs>
          <w:tab w:val="left" w:pos="1134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Организованные </w:t>
      </w:r>
      <w:proofErr w:type="gramStart"/>
      <w:r w:rsidRPr="00AC04BA">
        <w:rPr>
          <w:rFonts w:ascii="Times New Roman" w:hAnsi="Times New Roman" w:cs="Times New Roman"/>
          <w:sz w:val="24"/>
          <w:szCs w:val="24"/>
        </w:rPr>
        <w:t>на муниципального и региональном уровне</w:t>
      </w:r>
      <w:proofErr w:type="gramEnd"/>
      <w:r w:rsidRPr="00AC04BA">
        <w:rPr>
          <w:rFonts w:ascii="Times New Roman" w:hAnsi="Times New Roman" w:cs="Times New Roman"/>
          <w:sz w:val="24"/>
          <w:szCs w:val="24"/>
        </w:rPr>
        <w:t xml:space="preserve"> </w:t>
      </w:r>
      <w:r w:rsidR="00F83C82" w:rsidRPr="00AC04BA">
        <w:rPr>
          <w:rFonts w:ascii="Times New Roman" w:hAnsi="Times New Roman" w:cs="Times New Roman"/>
          <w:sz w:val="24"/>
          <w:szCs w:val="24"/>
        </w:rPr>
        <w:t>Общественные советы вправе устанавливать дополнительные критерии независимой оценки качества работы образовательных организаций</w:t>
      </w:r>
      <w:r w:rsidRPr="00AC04BA">
        <w:rPr>
          <w:rFonts w:ascii="Times New Roman" w:hAnsi="Times New Roman" w:cs="Times New Roman"/>
          <w:sz w:val="24"/>
          <w:szCs w:val="24"/>
        </w:rPr>
        <w:t>, а так же стандарты работы органов ГОУО</w:t>
      </w:r>
      <w:r w:rsidR="00F83C82" w:rsidRPr="00AC04BA">
        <w:rPr>
          <w:rFonts w:ascii="Times New Roman" w:hAnsi="Times New Roman" w:cs="Times New Roman"/>
          <w:sz w:val="24"/>
          <w:szCs w:val="24"/>
        </w:rPr>
        <w:t>.</w:t>
      </w:r>
    </w:p>
    <w:p w:rsidR="00F83C82" w:rsidRPr="00AC04BA" w:rsidRDefault="00F83C82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Кроме такой внешней оценки качества деятельности образовательных организаций «сверху» общественным советом соответствующего уровня управления образованием, законодателем предусмотрена еще и возможность проведения «снизу», в том числе по инициативе родителей (законных представителей) несовершеннолетних обучающихся, независимой оценки еще одной составляющей комплексного понятия «качество образования» - качества подготовки обучающегося. </w:t>
      </w:r>
    </w:p>
    <w:p w:rsidR="00F83C82" w:rsidRPr="00AC04BA" w:rsidRDefault="00F83C82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Этому посвящена новая статья 95.1 в № 273-ФЗ: «Независимая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</w:t>
      </w:r>
      <w:r w:rsidRPr="00AC04BA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программы или ее частей, предоставления участникам отношений в сфере образования информации о качестве подготовки обучающихся». </w:t>
      </w:r>
    </w:p>
    <w:p w:rsidR="00F83C82" w:rsidRPr="00AC04BA" w:rsidRDefault="00F83C82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Здесь необходимо и важно отметить, что инициаторами независимой оценки качества подготовки обучающихся в любой образовательной организации могут выступать не только их родители (законные представители), но и все участники отношений в сфере образования, к которым пункт 32 статьи 2 №273-ФЗ относит: участников образовательных отношений, включая родителей и педагогических работников; федеральные государственные органы; органы государственной власти субъектов Российской Федерации; органы местного самоуправления. Последние могут выступить инициаторами проведения независимой оценки качества подготовки обучающихся в той или иной образовательной организации также по ходатайству своих общественных советов. </w:t>
      </w:r>
    </w:p>
    <w:p w:rsidR="00F83C82" w:rsidRPr="00AC04BA" w:rsidRDefault="00F83C82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В федеральном законодательном поле появились также нововведения и за пределами законодательства об образовании, расширяющие права и возможности активных граждан (включая родительскую общественность) получать необходимую информацию, оценивать качество деятельности органов управления образованием и подведомственных им образовательных организаций, влиять на решения органов управления образованием и образовательных организаций.  </w:t>
      </w:r>
      <w:r w:rsidRPr="00AC04BA">
        <w:rPr>
          <w:rFonts w:ascii="Times New Roman" w:hAnsi="Times New Roman" w:cs="Times New Roman"/>
          <w:b/>
          <w:sz w:val="24"/>
          <w:szCs w:val="24"/>
        </w:rPr>
        <w:t>Федеральный закон от 21 июля 2014 г. № 212-ФЗ «Об основах общественного контроля в Российской Федерации».</w:t>
      </w:r>
      <w:r w:rsidRPr="00AC04BA">
        <w:rPr>
          <w:rFonts w:ascii="Times New Roman" w:hAnsi="Times New Roman" w:cs="Times New Roman"/>
          <w:sz w:val="24"/>
          <w:szCs w:val="24"/>
        </w:rPr>
        <w:t xml:space="preserve"> Согласно статье 9 закона к субъектам общественного контроля, кроме общественных палат РФ и общественных палат субъектов РФ, отнесены: «3) общественные палаты (советы) муниципальных образований; 4)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субъектов Российской Федерации».</w:t>
      </w:r>
    </w:p>
    <w:p w:rsidR="00F83C82" w:rsidRPr="00AC04BA" w:rsidRDefault="00F83C82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Статья 10 этого закона определяет следующие права субъектов общественного контроля: «Субъекты общественного контроля вправе: 1) осуществлять общественный контроль в формах, предусмотренных настоящим Федеральным законом и другими федеральными законами; 4) посещать в случаях и порядке, которые предусмотрены федеральными законами, законами субъектов Российской Федерации, муниципальными нормативными правовыми актами, соответствующие органы государственной власти, органы местного самоуправления, государственные и муниципальные организации…»</w:t>
      </w:r>
    </w:p>
    <w:p w:rsidR="00F83C82" w:rsidRPr="00AC04BA" w:rsidRDefault="00F83C82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Статьей 18 определены формы общественного контроля. Активные граждане, родители (законные представители) несовершеннолетних обучающихся также могут участвовать в работе общественных объединений и негосударственных некоммерческих организаций, которые вправе быть субъектами общественного контроля в форме общественного мониторинга, под которым «понимается осуществляемое субъектом общественного контроля </w:t>
      </w:r>
      <w:r w:rsidRPr="00AC04BA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постоянное (систематическое) или временное наблюдение за деятельностью органов государственной власти, органов местного самоуправления, государственных и муниципальных организаций» (ст. 19). </w:t>
      </w:r>
    </w:p>
    <w:p w:rsidR="00F83C82" w:rsidRPr="00AC04BA" w:rsidRDefault="00F83C82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В </w:t>
      </w:r>
      <w:r w:rsidRPr="00AC04BA">
        <w:rPr>
          <w:rFonts w:ascii="Times New Roman" w:hAnsi="Times New Roman" w:cs="Times New Roman"/>
          <w:b/>
          <w:sz w:val="24"/>
          <w:szCs w:val="24"/>
        </w:rPr>
        <w:t xml:space="preserve">Постановлении Правительства Российской Федерации от 5 августа 2013 г. № 662 «Об осуществлении мониторинга системы образования» </w:t>
      </w:r>
      <w:r w:rsidRPr="00AC04BA">
        <w:rPr>
          <w:rFonts w:ascii="Times New Roman" w:hAnsi="Times New Roman" w:cs="Times New Roman"/>
          <w:sz w:val="24"/>
          <w:szCs w:val="24"/>
        </w:rPr>
        <w:t xml:space="preserve">отдельно указывается необходимость сбора дополнительной информации о системе образования для «развития системы оценки качества образования и информационной прозрачности системы образования: а) оценка деятельности системы образования гражданами; в) развитие механизмов государственно-частного управления в системе образования; г) развитие региональных систем оценки качества образования». Эти конкретные требования находят своё продолжение и развитие в </w:t>
      </w:r>
      <w:r w:rsidRPr="00AC04BA">
        <w:rPr>
          <w:rFonts w:ascii="Times New Roman" w:hAnsi="Times New Roman" w:cs="Times New Roman"/>
          <w:b/>
          <w:sz w:val="24"/>
          <w:szCs w:val="24"/>
        </w:rPr>
        <w:t>Приказе Минобрнауки России от 14.06.2013 № 462 "Об утверждении Порядка проведения самообследования образовательной организацией"</w:t>
      </w:r>
      <w:r w:rsidRPr="00AC04BA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27.06.2013 N 28908): «Целями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 4. Процедура самообследования включает в себя следующие этапы: рассмотрение отчета органом управления организации, к компетенции которого относится решение данного вопроса».</w:t>
      </w:r>
    </w:p>
    <w:p w:rsidR="00F83C82" w:rsidRPr="00AC04BA" w:rsidRDefault="00F83C82" w:rsidP="00576D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 Как уже было сказано выше для проведения независимой оценки качества образования, а также осуществления прав и функций общественного контроля необходимо иметь доступ к информации. Мы находим требования к размещению информации, которая может быть полезна коллегиальным органам управления образования, в </w:t>
      </w:r>
      <w:r w:rsidRPr="00AC04BA">
        <w:rPr>
          <w:rFonts w:ascii="Times New Roman" w:hAnsi="Times New Roman" w:cs="Times New Roman"/>
          <w:b/>
          <w:sz w:val="24"/>
          <w:szCs w:val="24"/>
        </w:rPr>
        <w:t>Постановлении Правительства РФ от 10.07.2013 г. №</w:t>
      </w:r>
      <w:r w:rsidR="00640B13" w:rsidRPr="00AC04BA">
        <w:rPr>
          <w:rFonts w:ascii="Times New Roman" w:hAnsi="Times New Roman" w:cs="Times New Roman"/>
          <w:b/>
          <w:sz w:val="24"/>
          <w:szCs w:val="24"/>
        </w:rPr>
        <w:t xml:space="preserve"> 582 (ред. от 30.03.2019</w:t>
      </w:r>
      <w:r w:rsidRPr="00AC04BA">
        <w:rPr>
          <w:rFonts w:ascii="Times New Roman" w:hAnsi="Times New Roman" w:cs="Times New Roman"/>
          <w:b/>
          <w:sz w:val="24"/>
          <w:szCs w:val="24"/>
        </w:rPr>
        <w:t xml:space="preserve"> г.) "Об утверждении Правил размещения на официальном сайте образовательной организации в информационно-телекоммуникационной сети "Интернет"</w:t>
      </w:r>
      <w:r w:rsidRPr="00AC04BA">
        <w:rPr>
          <w:rFonts w:ascii="Times New Roman" w:hAnsi="Times New Roman" w:cs="Times New Roman"/>
          <w:sz w:val="24"/>
          <w:szCs w:val="24"/>
        </w:rPr>
        <w:t xml:space="preserve"> </w:t>
      </w:r>
      <w:r w:rsidRPr="00AC04BA">
        <w:rPr>
          <w:rFonts w:ascii="Times New Roman" w:hAnsi="Times New Roman" w:cs="Times New Roman"/>
          <w:b/>
          <w:sz w:val="24"/>
          <w:szCs w:val="24"/>
        </w:rPr>
        <w:t>и обновления информации об образовательной организации».</w:t>
      </w:r>
      <w:r w:rsidRPr="00AC04BA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также размещает на официальном сайте: «а) информацию: о структуре и об органах управления образовательной организации, в том числе: наименование структурных подразделений (органов управления); сведения о наличии положений о структурных подразделениях (об органах управления) с приложением копий указанных положений (при их наличии)». Таким образом, документ закрепляет   требования к размещению информации о коллегиальных органах управления, в случае их создания и функционирования. </w:t>
      </w:r>
    </w:p>
    <w:p w:rsidR="00F83C82" w:rsidRPr="00AC04BA" w:rsidRDefault="00F83C82" w:rsidP="00576D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 В продолжение темы общественного контроля и развития общественно-государственного управления образования родительская общественность, в частности, может руководствоваться (опираться) положениями </w:t>
      </w:r>
      <w:r w:rsidRPr="00AC04BA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25.12.2008 № 273-ФЗ (ред. от 03.04.2017) "О противодействии коррупции" </w:t>
      </w:r>
      <w:r w:rsidRPr="00AC04BA">
        <w:rPr>
          <w:rFonts w:ascii="Times New Roman" w:hAnsi="Times New Roman" w:cs="Times New Roman"/>
          <w:sz w:val="24"/>
          <w:szCs w:val="24"/>
        </w:rPr>
        <w:t xml:space="preserve">(с изм. и доп., вступ. в силу с </w:t>
      </w:r>
      <w:r w:rsidRPr="00AC04BA">
        <w:rPr>
          <w:rFonts w:ascii="Times New Roman" w:hAnsi="Times New Roman" w:cs="Times New Roman"/>
          <w:sz w:val="24"/>
          <w:szCs w:val="24"/>
        </w:rPr>
        <w:lastRenderedPageBreak/>
        <w:t>28.06.2017), в котором предусмотрены меры по профилактики коррупции (ст. 6), включающие в себя «6) развитие институтов общественного и парламентского контроля за соблюдением законодательства Российской Федерации о противодействии коррупции».</w:t>
      </w:r>
    </w:p>
    <w:p w:rsidR="00F83C82" w:rsidRPr="00AC04BA" w:rsidRDefault="00F83C82" w:rsidP="00576D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 Общественный контроль и участие в противодействии коррупции получает дополнительное нормативное регулирование и подтверждение в </w:t>
      </w:r>
      <w:r w:rsidRPr="00AC04BA">
        <w:rPr>
          <w:rFonts w:ascii="Times New Roman" w:hAnsi="Times New Roman" w:cs="Times New Roman"/>
          <w:b/>
          <w:sz w:val="24"/>
          <w:szCs w:val="24"/>
        </w:rPr>
        <w:t>Федеральном законе от 05.04.2013 №</w:t>
      </w:r>
      <w:r w:rsidR="00FC3490" w:rsidRPr="00AC04BA">
        <w:rPr>
          <w:rFonts w:ascii="Times New Roman" w:hAnsi="Times New Roman" w:cs="Times New Roman"/>
          <w:b/>
          <w:sz w:val="24"/>
          <w:szCs w:val="24"/>
        </w:rPr>
        <w:t xml:space="preserve"> 44-ФЗ </w:t>
      </w:r>
      <w:r w:rsidRPr="00AC04BA">
        <w:rPr>
          <w:rFonts w:ascii="Times New Roman" w:hAnsi="Times New Roman" w:cs="Times New Roman"/>
          <w:b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Pr="00AC04BA">
        <w:rPr>
          <w:rFonts w:ascii="Times New Roman" w:hAnsi="Times New Roman" w:cs="Times New Roman"/>
          <w:sz w:val="24"/>
          <w:szCs w:val="24"/>
        </w:rPr>
        <w:t xml:space="preserve"> (</w:t>
      </w:r>
      <w:r w:rsidR="00FC3490" w:rsidRPr="00AC04BA">
        <w:rPr>
          <w:rFonts w:ascii="Times New Roman" w:hAnsi="Times New Roman" w:cs="Times New Roman"/>
          <w:sz w:val="24"/>
          <w:szCs w:val="24"/>
        </w:rPr>
        <w:t>с изменениями, которые вступают в силу с 8 июля 2019 г., за исключением пунктов 2 - 4 статьи 1 изменений, вступающих в силу с 1 июля 2019 г., и пунктов 1, 5 - 7 статьи 1 изменений, вступающих в силу с 1 октября 2019 г.</w:t>
      </w:r>
      <w:r w:rsidRPr="00AC04BA">
        <w:rPr>
          <w:rFonts w:ascii="Times New Roman" w:hAnsi="Times New Roman" w:cs="Times New Roman"/>
          <w:sz w:val="24"/>
          <w:szCs w:val="24"/>
        </w:rPr>
        <w:t>) через статью о принципах открытости и прозрачности (ст. 7): «1. В Российской Федерации обеспечивается свободный и безвозмездный доступ к информации о контрактной системе в сфере закупок. 2. Открытость и прозрачность информации, указанной в части 1 настоящей статьи, обеспечиваются, в частности, путем ее размещения в единой информационной системе. 3. Информация, предусмотренная настоящим Федеральным законом и размещенная в единой информационной системе, должна быть полной и достоверной».</w:t>
      </w:r>
    </w:p>
    <w:p w:rsidR="00F83C82" w:rsidRPr="00AC04BA" w:rsidRDefault="00F83C82" w:rsidP="00576D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 регламентируется в статье 102: «1.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 в соответствии с настоящим Федеральным законом. Органы государственной власти и органы местного самоуправления обязаны обеспечивать возможность осуществления такого контроля». Таким образом, можно говорить о законодательно закреплённых функциях и полномочиях коллегиального органа управления образованием в рассматриваемой сфере.</w:t>
      </w:r>
    </w:p>
    <w:p w:rsidR="00F83C82" w:rsidRPr="00AC04BA" w:rsidRDefault="00F83C82" w:rsidP="00576D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 Коллегиальные органы управления образованием, как уже также было отмечено, могут и должны руководствоваться не только профильным законодательством, но и нормативно-правовой базой более высокого уровня (Конституция РФ), а также смежными и «дополняющими и расширяющими» законами, в частности, Гражданским и Трудовым кодексами РФ. </w:t>
      </w:r>
    </w:p>
    <w:bookmarkEnd w:id="4"/>
    <w:p w:rsidR="00F83C82" w:rsidRPr="00AC04BA" w:rsidRDefault="00F83C82" w:rsidP="00576D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 В </w:t>
      </w:r>
      <w:r w:rsidRPr="00AC04BA">
        <w:rPr>
          <w:rFonts w:ascii="Times New Roman" w:hAnsi="Times New Roman" w:cs="Times New Roman"/>
          <w:b/>
          <w:sz w:val="24"/>
          <w:szCs w:val="24"/>
        </w:rPr>
        <w:t xml:space="preserve">Трудовом кодексе Российской Федерации от 30.12.2001 г. № 197-ФЗ </w:t>
      </w:r>
      <w:r w:rsidRPr="00AC04BA">
        <w:rPr>
          <w:rFonts w:ascii="Times New Roman" w:hAnsi="Times New Roman" w:cs="Times New Roman"/>
          <w:sz w:val="24"/>
          <w:szCs w:val="24"/>
        </w:rPr>
        <w:t>(ред. от 1</w:t>
      </w:r>
      <w:r w:rsidR="00FC3490" w:rsidRPr="00AC04BA">
        <w:rPr>
          <w:rFonts w:ascii="Times New Roman" w:hAnsi="Times New Roman" w:cs="Times New Roman"/>
          <w:sz w:val="24"/>
          <w:szCs w:val="24"/>
        </w:rPr>
        <w:t>3.08.2019</w:t>
      </w:r>
      <w:r w:rsidRPr="00AC04BA">
        <w:rPr>
          <w:rFonts w:ascii="Times New Roman" w:hAnsi="Times New Roman" w:cs="Times New Roman"/>
          <w:sz w:val="24"/>
          <w:szCs w:val="24"/>
        </w:rPr>
        <w:t xml:space="preserve">) существует понятие социального партнерства в сфере труда (ст. 23), которое характеризуется, как «система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</w:t>
      </w:r>
      <w:r w:rsidRPr="00AC04BA">
        <w:rPr>
          <w:rFonts w:ascii="Times New Roman" w:hAnsi="Times New Roman" w:cs="Times New Roman"/>
          <w:sz w:val="24"/>
          <w:szCs w:val="24"/>
        </w:rPr>
        <w:lastRenderedPageBreak/>
        <w:t xml:space="preserve">интересов работников и работодателей по вопросам регулирования трудовых отношений и иных непосредственно связанных с ними отношений» (в ред. Федерального закона от 30.06.2006 № 90-ФЗ). </w:t>
      </w:r>
    </w:p>
    <w:p w:rsidR="00F83C82" w:rsidRPr="00AC04BA" w:rsidRDefault="00F83C82" w:rsidP="00576D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Всё это можно считать важными дополнительными аргументами в дискуссиях о функциях и полномочиях коллегиальных органов управления образованием.</w:t>
      </w:r>
    </w:p>
    <w:p w:rsidR="00F83C82" w:rsidRPr="00AC04BA" w:rsidRDefault="00F83C82" w:rsidP="00576D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 С точки зрения содержания деятельности коллегиальных органов управления образованием мы должны обратить внимание на ряд законодательных и нормативно-правовых документов, которые относятся к важной для общества, приоритетной для родителей и школы темы защиты и развития детей и детства.</w:t>
      </w:r>
    </w:p>
    <w:p w:rsidR="00F83C82" w:rsidRPr="00AC04BA" w:rsidRDefault="00F83C82" w:rsidP="00576D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 </w:t>
      </w:r>
      <w:r w:rsidRPr="00AC04BA">
        <w:rPr>
          <w:rFonts w:ascii="Times New Roman" w:hAnsi="Times New Roman" w:cs="Times New Roman"/>
          <w:b/>
          <w:sz w:val="24"/>
          <w:szCs w:val="24"/>
        </w:rPr>
        <w:t>Федеральный закон от 24.07.1998 № 124-</w:t>
      </w:r>
      <w:r w:rsidR="00FC3490" w:rsidRPr="00AC04BA">
        <w:rPr>
          <w:rFonts w:ascii="Times New Roman" w:hAnsi="Times New Roman" w:cs="Times New Roman"/>
          <w:b/>
          <w:sz w:val="24"/>
          <w:szCs w:val="24"/>
        </w:rPr>
        <w:t>ФЗ (ред. от 28.12.2018</w:t>
      </w:r>
      <w:r w:rsidRPr="00AC04BA">
        <w:rPr>
          <w:rFonts w:ascii="Times New Roman" w:hAnsi="Times New Roman" w:cs="Times New Roman"/>
          <w:b/>
          <w:sz w:val="24"/>
          <w:szCs w:val="24"/>
        </w:rPr>
        <w:t>) "Об основных гарантиях прав ребенка в Российской Федерации"</w:t>
      </w:r>
      <w:r w:rsidRPr="00AC04BA">
        <w:rPr>
          <w:rFonts w:ascii="Times New Roman" w:hAnsi="Times New Roman" w:cs="Times New Roman"/>
          <w:sz w:val="24"/>
          <w:szCs w:val="24"/>
        </w:rPr>
        <w:t xml:space="preserve"> предусматривает содействие ребенку в реализации и защите его прав и законных интересов (ст. 7): «2.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ребенка». Наконец, к мерам (здесь снова возникает тема функций и полномочий коллегиального органа управления образованием) по защите прав ребенка при осуществлении деятельности в области его образования относится (ст. 9) право обучающихся организаций, «осуществляющих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отношений». </w:t>
      </w:r>
    </w:p>
    <w:p w:rsidR="00F83C82" w:rsidRPr="00AC04BA" w:rsidRDefault="00F83C82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Заявленная тема находит продолжение в статье 21 </w:t>
      </w:r>
      <w:r w:rsidRPr="00AC04BA">
        <w:rPr>
          <w:rFonts w:ascii="Times New Roman" w:hAnsi="Times New Roman" w:cs="Times New Roman"/>
          <w:b/>
          <w:sz w:val="24"/>
          <w:szCs w:val="24"/>
        </w:rPr>
        <w:t>Федерального закона от 29.12.2010 №</w:t>
      </w:r>
      <w:r w:rsidR="00E924C5" w:rsidRPr="00AC04BA">
        <w:rPr>
          <w:rFonts w:ascii="Times New Roman" w:hAnsi="Times New Roman" w:cs="Times New Roman"/>
          <w:b/>
          <w:sz w:val="24"/>
          <w:szCs w:val="24"/>
        </w:rPr>
        <w:t xml:space="preserve"> 436-ФЗ (ред. от 01.05.2019</w:t>
      </w:r>
      <w:r w:rsidRPr="00AC04BA">
        <w:rPr>
          <w:rFonts w:ascii="Times New Roman" w:hAnsi="Times New Roman" w:cs="Times New Roman"/>
          <w:b/>
          <w:sz w:val="24"/>
          <w:szCs w:val="24"/>
        </w:rPr>
        <w:t>) "О защите детей от информации, причиняющей вред их здоровью и развитию",</w:t>
      </w:r>
      <w:r w:rsidRPr="00AC04BA">
        <w:rPr>
          <w:rFonts w:ascii="Times New Roman" w:hAnsi="Times New Roman" w:cs="Times New Roman"/>
          <w:sz w:val="24"/>
          <w:szCs w:val="24"/>
        </w:rPr>
        <w:t xml:space="preserve"> в которой регламентируется общественный контроль в сфере защиты детей от информации, причиняющей вред их здоровью и (или) развитию. Участие коллегиальных органов в управлении образовании можно также рассматривать в контексте </w:t>
      </w:r>
      <w:r w:rsidRPr="00AC04BA">
        <w:rPr>
          <w:rFonts w:ascii="Times New Roman" w:hAnsi="Times New Roman" w:cs="Times New Roman"/>
          <w:b/>
          <w:sz w:val="24"/>
          <w:szCs w:val="24"/>
        </w:rPr>
        <w:t>Федерального закона от 24.06.1999 №</w:t>
      </w:r>
      <w:r w:rsidR="00E924C5" w:rsidRPr="00AC04BA">
        <w:rPr>
          <w:rFonts w:ascii="Times New Roman" w:hAnsi="Times New Roman" w:cs="Times New Roman"/>
          <w:b/>
          <w:sz w:val="24"/>
          <w:szCs w:val="24"/>
        </w:rPr>
        <w:t xml:space="preserve"> 120-ФЗ (ред. от 06.08.2019</w:t>
      </w:r>
      <w:r w:rsidRPr="00AC04BA">
        <w:rPr>
          <w:rFonts w:ascii="Times New Roman" w:hAnsi="Times New Roman" w:cs="Times New Roman"/>
          <w:b/>
          <w:sz w:val="24"/>
          <w:szCs w:val="24"/>
        </w:rPr>
        <w:t>) "Об основах системы профилактики безнадзорности и правонарушений несовершеннолетних",</w:t>
      </w:r>
      <w:r w:rsidRPr="00AC04BA">
        <w:rPr>
          <w:rFonts w:ascii="Times New Roman" w:hAnsi="Times New Roman" w:cs="Times New Roman"/>
          <w:sz w:val="24"/>
          <w:szCs w:val="24"/>
        </w:rPr>
        <w:t xml:space="preserve"> который предполагает (ст. 10) «контроль и надзор за деятельностью органов и учреждений системы профилактики безнадзорности и правонарушений несовершеннолетних: общественный контроль за обеспечением прав несовершеннолетних, находящихся в учреждениях системы профилактики безнадзорности и правонарушений несовершеннолетних, относящихся к местам принудительного содержания, осуществляется в соответствии с Федеральным законом от 10 июня 2008 года N 76-ФЗ "Об общественном контроле за обеспечением прав человека в </w:t>
      </w:r>
      <w:r w:rsidRPr="00AC04BA">
        <w:rPr>
          <w:rFonts w:ascii="Times New Roman" w:hAnsi="Times New Roman" w:cs="Times New Roman"/>
          <w:sz w:val="24"/>
          <w:szCs w:val="24"/>
        </w:rPr>
        <w:lastRenderedPageBreak/>
        <w:t xml:space="preserve">местах принудительного содержания и о содействии лицам, находящимся в местах принудительного содержания". </w:t>
      </w:r>
    </w:p>
    <w:p w:rsidR="00860201" w:rsidRPr="00AC04BA" w:rsidRDefault="00860201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В последние годы делается большой акцент на роли представителей общественности, в т.ч. родителей (законных представителей), в управлении образовательными организациями. Общественный характер управления системой образования проявляется в том, что наряду с органами государственной власти создаются органы управления образованием, в состав которых входят представители общественности, в т.ч. родители (законные представители) и обучающиеся.</w:t>
      </w:r>
    </w:p>
    <w:p w:rsidR="00860201" w:rsidRPr="00AC04BA" w:rsidRDefault="00860201" w:rsidP="00576D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 xml:space="preserve">Задачи, стоящие сегодня перед сферой образования, повышают и ответственность родителей (законных представителей) за результативность учебно-воспитательного процесса в каждой организации дополнительного образования; родители (законные представители) непосредственно заинтересованы в повышении качества обучения и развития детей.  </w:t>
      </w:r>
    </w:p>
    <w:p w:rsidR="00E924C5" w:rsidRPr="00AC04BA" w:rsidRDefault="00FB2AE4" w:rsidP="00576D46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AC04BA">
        <w:rPr>
          <w:b/>
        </w:rPr>
        <w:t>Коллегиальные органы управления в образовательной организации</w:t>
      </w:r>
    </w:p>
    <w:p w:rsidR="00FB2AE4" w:rsidRPr="00AC04BA" w:rsidRDefault="00FB2AE4" w:rsidP="00576D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В соответствии со статьей 26 Федерального закона от 29 декабря 2012 г. N 273-ФЗ "Об образовании в Российской Федерации" в образовательной организации формируются следующие коллегиальные органы управления:</w:t>
      </w:r>
    </w:p>
    <w:p w:rsidR="00FB2AE4" w:rsidRPr="00AC04BA" w:rsidRDefault="00FB2AE4" w:rsidP="00576D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- общее собрание (конференция) работников образовательной организации;</w:t>
      </w:r>
    </w:p>
    <w:p w:rsidR="00FB2AE4" w:rsidRPr="00AC04BA" w:rsidRDefault="00FB2AE4" w:rsidP="00576D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FB2AE4" w:rsidRPr="00AC04BA" w:rsidRDefault="00FB2AE4" w:rsidP="00576D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- также могут формироваться попечительский совет, управляющий совет, наблюдательный совет и другие коллегиальные органы управления, предусмотренные уставом соответствующей образовательной организации.</w:t>
      </w:r>
    </w:p>
    <w:p w:rsidR="00FB2AE4" w:rsidRPr="00AC04BA" w:rsidRDefault="00FB2AE4" w:rsidP="00576D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FB2AE4" w:rsidRPr="00AC04BA" w:rsidRDefault="00FB2AE4" w:rsidP="00576D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- создаются советы обучающихся, советы родителей (законных представителей) несовершеннолетних обучающихся или иные органы;</w:t>
      </w:r>
    </w:p>
    <w:p w:rsidR="00FB2AE4" w:rsidRPr="00AC04BA" w:rsidRDefault="00FB2AE4" w:rsidP="00576D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- действуют профессиональные союзы работников образовательной организации</w:t>
      </w:r>
      <w:r w:rsidR="0032331C" w:rsidRPr="00AC04BA">
        <w:rPr>
          <w:rFonts w:ascii="Times New Roman" w:hAnsi="Times New Roman" w:cs="Times New Roman"/>
          <w:sz w:val="24"/>
          <w:szCs w:val="24"/>
        </w:rPr>
        <w:t>.</w:t>
      </w:r>
    </w:p>
    <w:p w:rsidR="0032331C" w:rsidRPr="00AC04BA" w:rsidRDefault="0032331C" w:rsidP="00576D4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4BA">
        <w:rPr>
          <w:rFonts w:ascii="Times New Roman" w:hAnsi="Times New Roman" w:cs="Times New Roman"/>
          <w:b/>
          <w:sz w:val="24"/>
          <w:szCs w:val="24"/>
        </w:rPr>
        <w:t>3. Региональные и муниципальные общественные советы</w:t>
      </w:r>
    </w:p>
    <w:p w:rsidR="0032331C" w:rsidRPr="00AC04BA" w:rsidRDefault="0032331C" w:rsidP="00576D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lastRenderedPageBreak/>
        <w:t>Региональные и/или муниципальный общественный совет создается в целях наиболее эффективного взаимодействия исполнительного органа власти в сфере образования с общественными объединениями, государственными и иными негосударственными некоммерческими организациями, осуществления общественного контроля, проведения независимой оценки качества образовательной деятельности организаций, осуществляющих образовательную деятельность на территории субъекта федерации и/или муниципального образования, повышения гласности и прозрачности его деятельности.</w:t>
      </w:r>
    </w:p>
    <w:p w:rsidR="0032331C" w:rsidRPr="00AC04BA" w:rsidRDefault="0032331C" w:rsidP="00576D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4BA">
        <w:rPr>
          <w:rFonts w:ascii="Times New Roman" w:hAnsi="Times New Roman" w:cs="Times New Roman"/>
          <w:sz w:val="24"/>
          <w:szCs w:val="24"/>
        </w:rPr>
        <w:t>Задачами Общественного совета могут быть:</w:t>
      </w:r>
    </w:p>
    <w:p w:rsidR="0032331C" w:rsidRPr="00AC04BA" w:rsidRDefault="0032331C" w:rsidP="00576D46">
      <w:pPr>
        <w:pStyle w:val="s1"/>
        <w:jc w:val="both"/>
      </w:pPr>
      <w:r w:rsidRPr="00AC04BA">
        <w:t xml:space="preserve">- оптимизация взаимодействия </w:t>
      </w:r>
      <w:r w:rsidRPr="00AC04BA">
        <w:rPr>
          <w:rStyle w:val="a5"/>
          <w:i w:val="0"/>
        </w:rPr>
        <w:t>исполнительного органа власти в сфере образования</w:t>
      </w:r>
      <w:r w:rsidRPr="00AC04BA">
        <w:t xml:space="preserve"> и граждан, </w:t>
      </w:r>
      <w:r w:rsidRPr="00AC04BA">
        <w:rPr>
          <w:rStyle w:val="a5"/>
          <w:i w:val="0"/>
        </w:rPr>
        <w:t>общественных</w:t>
      </w:r>
      <w:r w:rsidRPr="00AC04BA">
        <w:t xml:space="preserve"> объединений и иных организаций в обсуждении и выработке решений по вопросам регулирования и реализации норм и положении законов </w:t>
      </w:r>
      <w:r w:rsidR="00613D08" w:rsidRPr="00AC04BA">
        <w:t>субъекта федерации и/или муниципального образования</w:t>
      </w:r>
      <w:r w:rsidRPr="00AC04BA">
        <w:t xml:space="preserve"> в сфере </w:t>
      </w:r>
      <w:r w:rsidRPr="00AC04BA">
        <w:rPr>
          <w:rStyle w:val="a5"/>
          <w:i w:val="0"/>
        </w:rPr>
        <w:t>образовани</w:t>
      </w:r>
      <w:r w:rsidR="00613D08" w:rsidRPr="00AC04BA">
        <w:rPr>
          <w:rStyle w:val="a5"/>
        </w:rPr>
        <w:t>я;</w:t>
      </w:r>
    </w:p>
    <w:p w:rsidR="0032331C" w:rsidRPr="00AC04BA" w:rsidRDefault="00613D08" w:rsidP="00576D46">
      <w:pPr>
        <w:pStyle w:val="s1"/>
        <w:jc w:val="both"/>
      </w:pPr>
      <w:r w:rsidRPr="00AC04BA">
        <w:t>- с</w:t>
      </w:r>
      <w:r w:rsidR="0032331C" w:rsidRPr="00AC04BA">
        <w:t>одействие в рассмотрении ключевых социально значимых вопросов в сфере образования, деятельности и выработке решений по ним, в том числе при определении приоритетов в развитии и повышении качества образова</w:t>
      </w:r>
      <w:r w:rsidRPr="00AC04BA">
        <w:t>ния;</w:t>
      </w:r>
    </w:p>
    <w:p w:rsidR="0032331C" w:rsidRPr="00AC04BA" w:rsidRDefault="00613D08" w:rsidP="00576D46">
      <w:pPr>
        <w:pStyle w:val="s1"/>
        <w:jc w:val="both"/>
      </w:pPr>
      <w:r w:rsidRPr="00AC04BA">
        <w:t>- у</w:t>
      </w:r>
      <w:r w:rsidR="0032331C" w:rsidRPr="00AC04BA">
        <w:t>частие в определении основных направлен</w:t>
      </w:r>
      <w:r w:rsidR="003E6D97" w:rsidRPr="00AC04BA">
        <w:t>ий развития системы образования</w:t>
      </w:r>
      <w:r w:rsidRPr="00AC04BA">
        <w:t>;</w:t>
      </w:r>
    </w:p>
    <w:p w:rsidR="0032331C" w:rsidRPr="00AC04BA" w:rsidRDefault="00613D08" w:rsidP="00576D46">
      <w:pPr>
        <w:pStyle w:val="s1"/>
        <w:jc w:val="both"/>
      </w:pPr>
      <w:r w:rsidRPr="00AC04BA">
        <w:t>- с</w:t>
      </w:r>
      <w:r w:rsidR="0032331C" w:rsidRPr="00AC04BA">
        <w:t xml:space="preserve">одействие открытости и публичности в деятельности образовательных организаций на территории </w:t>
      </w:r>
      <w:r w:rsidRPr="00AC04BA">
        <w:t>субъекта федерации или муниципального образования;</w:t>
      </w:r>
    </w:p>
    <w:p w:rsidR="0032331C" w:rsidRPr="00AC04BA" w:rsidRDefault="00613D08" w:rsidP="00576D46">
      <w:pPr>
        <w:pStyle w:val="s1"/>
        <w:jc w:val="both"/>
      </w:pPr>
      <w:r w:rsidRPr="00AC04BA">
        <w:t>- в</w:t>
      </w:r>
      <w:r w:rsidR="0032331C" w:rsidRPr="00AC04BA">
        <w:t xml:space="preserve">ыдвижение и обсуждение общественных инициатив, связанных с деятельностью </w:t>
      </w:r>
      <w:r w:rsidRPr="00AC04BA">
        <w:t>субъекта федерации или муниципального образования;</w:t>
      </w:r>
    </w:p>
    <w:p w:rsidR="0032331C" w:rsidRPr="00AC04BA" w:rsidRDefault="00613D08" w:rsidP="00576D46">
      <w:pPr>
        <w:pStyle w:val="s1"/>
        <w:jc w:val="both"/>
      </w:pPr>
      <w:r w:rsidRPr="00AC04BA">
        <w:t>- о</w:t>
      </w:r>
      <w:r w:rsidR="0032331C" w:rsidRPr="00AC04BA">
        <w:t>существление</w:t>
      </w:r>
      <w:r w:rsidRPr="00AC04BA">
        <w:t xml:space="preserve"> общественного контроля;</w:t>
      </w:r>
    </w:p>
    <w:p w:rsidR="0032331C" w:rsidRPr="00AC04BA" w:rsidRDefault="00613D08" w:rsidP="00576D46">
      <w:pPr>
        <w:pStyle w:val="s1"/>
        <w:jc w:val="both"/>
      </w:pPr>
      <w:r w:rsidRPr="00AC04BA">
        <w:t>- п</w:t>
      </w:r>
      <w:r w:rsidR="0032331C" w:rsidRPr="00AC04BA">
        <w:t>роведение независимой оценки качества</w:t>
      </w:r>
      <w:r w:rsidRPr="00AC04BA">
        <w:t xml:space="preserve"> образовательной</w:t>
      </w:r>
      <w:r w:rsidR="0032331C" w:rsidRPr="00AC04BA">
        <w:t xml:space="preserve"> деятельности организаций.</w:t>
      </w:r>
    </w:p>
    <w:p w:rsidR="003E6D97" w:rsidRPr="00AC04BA" w:rsidRDefault="003E6D97" w:rsidP="00576D46">
      <w:pPr>
        <w:pStyle w:val="s1"/>
        <w:jc w:val="both"/>
      </w:pPr>
      <w:r w:rsidRPr="00AC04BA">
        <w:t>Участниками общественного совета могут быть педагогические работники, обучающиеся, их родители (законные представители), представители общественности, представители органов государственной власти, органов управления образования, а также общественные представители.</w:t>
      </w:r>
    </w:p>
    <w:p w:rsidR="003E6D97" w:rsidRPr="00AC04BA" w:rsidRDefault="003E6D97" w:rsidP="00576D46">
      <w:pPr>
        <w:pStyle w:val="s1"/>
        <w:jc w:val="both"/>
      </w:pPr>
      <w:r w:rsidRPr="00AC04BA">
        <w:t>Срок полномочий: 3-5 лет.</w:t>
      </w:r>
    </w:p>
    <w:p w:rsidR="003E6D97" w:rsidRPr="00AC04BA" w:rsidRDefault="003E6D97" w:rsidP="00576D46">
      <w:pPr>
        <w:pStyle w:val="s1"/>
        <w:numPr>
          <w:ilvl w:val="0"/>
          <w:numId w:val="2"/>
        </w:numPr>
        <w:jc w:val="both"/>
        <w:rPr>
          <w:b/>
        </w:rPr>
      </w:pPr>
      <w:r w:rsidRPr="00AC04BA">
        <w:rPr>
          <w:b/>
        </w:rPr>
        <w:t>Управляющий совет</w:t>
      </w:r>
    </w:p>
    <w:p w:rsidR="00860201" w:rsidRPr="00AC04BA" w:rsidRDefault="00860201" w:rsidP="00576D46">
      <w:pPr>
        <w:pStyle w:val="s1"/>
        <w:ind w:firstLine="708"/>
        <w:jc w:val="both"/>
      </w:pPr>
      <w:r w:rsidRPr="00AC04BA">
        <w:t>Создание управляющего совета образовательной организации является правом организации, но не ее обязанностью.</w:t>
      </w:r>
    </w:p>
    <w:p w:rsidR="00860201" w:rsidRPr="00AC04BA" w:rsidRDefault="00860201" w:rsidP="00576D46">
      <w:pPr>
        <w:pStyle w:val="s1"/>
        <w:ind w:firstLine="708"/>
        <w:jc w:val="both"/>
      </w:pPr>
      <w:r w:rsidRPr="00AC04BA">
        <w:t>Школьные советы или Советы образовательного учреждения начали появляться в конце 80-х г XX века. Они были определены как органы самоуправления в соответствии со статьей 35 «Закона об образовании» (в ред. 1992 г.).</w:t>
      </w:r>
    </w:p>
    <w:p w:rsidR="00860201" w:rsidRPr="00AC04BA" w:rsidRDefault="00860201" w:rsidP="00576D46">
      <w:pPr>
        <w:pStyle w:val="s1"/>
        <w:ind w:firstLine="708"/>
        <w:jc w:val="both"/>
      </w:pPr>
      <w:r w:rsidRPr="00AC04BA">
        <w:lastRenderedPageBreak/>
        <w:t>Попечительские советы стали появляться в конце 90-х гг. ХХ века в соответствии с Указом Президента Российской Федерации от 31 августа 1999 г. N 1134 "О дополнительных мерах по поддержке общеобразовательных учреждений в Российской Федерации" и Постановлением Правительства РФ «Об утверждении примерного положения о попечительском совете общеобразовательного учреждения» от 10.12.1999 г. № 1379.</w:t>
      </w:r>
    </w:p>
    <w:p w:rsidR="00860201" w:rsidRPr="00AC04BA" w:rsidRDefault="00860201" w:rsidP="00576D46">
      <w:pPr>
        <w:pStyle w:val="s1"/>
        <w:ind w:firstLine="708"/>
        <w:jc w:val="both"/>
      </w:pPr>
      <w:r w:rsidRPr="00AC04BA">
        <w:t>Попечительские советы создавались в форме некоммерческой организации, т.е. другого юридического лица, не имеющего к школе прямого, юридического, отношения. Несомненно, они жили в русле интересов школы. Зачастую их функцией было привлечение материально-финансовых ресурсов.</w:t>
      </w:r>
    </w:p>
    <w:p w:rsidR="00860201" w:rsidRPr="00AC04BA" w:rsidRDefault="00860201" w:rsidP="00576D46">
      <w:pPr>
        <w:pStyle w:val="s1"/>
        <w:ind w:firstLine="708"/>
        <w:jc w:val="both"/>
      </w:pPr>
      <w:r w:rsidRPr="00AC04BA">
        <w:t>Наблюдательные советы начали формироваться с 2006 года в соответствии с Федеральным Законом от 03.11.2006 г. № 174-ФЗ «Об автономных учреждениях». Члены таких советов имели право совещательного голоса, т.е. не имели достаточных прав для принятия управленческих решений.</w:t>
      </w:r>
    </w:p>
    <w:p w:rsidR="00860201" w:rsidRPr="00AC04BA" w:rsidRDefault="00860201" w:rsidP="00576D46">
      <w:pPr>
        <w:pStyle w:val="s1"/>
        <w:ind w:firstLine="708"/>
        <w:jc w:val="both"/>
      </w:pPr>
      <w:r w:rsidRPr="00AC04BA">
        <w:t>Наименование «управляющий совет» в отношении «форм самоуправления» в школах было окончательно признано в постановлении Правительства РФ от 14 февраля 2006 г. № 89 «О мерах государственной поддержки образовательных учреждений, внедряющих инновационные образовательные программы». Хотя создавались Управляющие Советы с 2004 г. на основании Письма Минобрнауки РФ от 27.04.04 № АФ-144 «О поддержке инициативы общеобразовательных учреждений, органов управления образованием по апробации ими модели управляющих советов общеобразовательных учреждений», что явилось пилотным проектом.</w:t>
      </w:r>
    </w:p>
    <w:p w:rsidR="00860201" w:rsidRPr="00AC04BA" w:rsidRDefault="00860201" w:rsidP="00576D46">
      <w:pPr>
        <w:pStyle w:val="s1"/>
        <w:ind w:firstLine="708"/>
        <w:jc w:val="both"/>
      </w:pPr>
      <w:r w:rsidRPr="00AC04BA">
        <w:t>В России было создано несколько управляющих советов, каждый из которых был создан по оригинальной модели. В образовательной</w:t>
      </w:r>
      <w:r w:rsidR="00AC04BA" w:rsidRPr="00AC04BA">
        <w:t xml:space="preserve"> </w:t>
      </w:r>
      <w:r w:rsidRPr="00AC04BA">
        <w:t xml:space="preserve">организации Калининградской области правом решающего голоса в управляющем совете обладали учащиеся старшего звена. В Москве еще </w:t>
      </w:r>
      <w:r w:rsidR="00AC04BA" w:rsidRPr="00AC04BA">
        <w:t>недавно</w:t>
      </w:r>
      <w:r w:rsidRPr="00AC04BA">
        <w:t xml:space="preserve"> были школы, где в состав управляющего совета входили дети с седьмого класса, а с девятого класса они наделялись полномочиями решающего голоса.</w:t>
      </w:r>
    </w:p>
    <w:p w:rsidR="00860201" w:rsidRPr="00AC04BA" w:rsidRDefault="00860201" w:rsidP="00576D46">
      <w:pPr>
        <w:pStyle w:val="s1"/>
        <w:ind w:firstLine="708"/>
        <w:jc w:val="both"/>
      </w:pPr>
      <w:r w:rsidRPr="00AC04BA">
        <w:t>За эти годы претерпел изменение и количественный состав управляющего совета. Если в начале основным составом являлись родители, то последний год тенденция изменилась – в управляющий совет входит одинаковое количество родителей, обучающихся и работников школы. Обучающиеся обладают равными правами с другими членами управляющего совета, но входят туда только дети 10-11 классов.</w:t>
      </w:r>
    </w:p>
    <w:p w:rsidR="003E6D97" w:rsidRPr="00AC04BA" w:rsidRDefault="003E6D97" w:rsidP="00576D46">
      <w:pPr>
        <w:pStyle w:val="s1"/>
        <w:ind w:firstLine="708"/>
        <w:jc w:val="both"/>
      </w:pPr>
      <w:r w:rsidRPr="00AC04BA">
        <w:t>Управляющий совет в образовательной организации необходим для решения следующих задач:</w:t>
      </w:r>
    </w:p>
    <w:p w:rsidR="00400A48" w:rsidRPr="00AC04BA" w:rsidRDefault="00400A48" w:rsidP="00576D46">
      <w:pPr>
        <w:pStyle w:val="s1"/>
        <w:jc w:val="both"/>
      </w:pPr>
      <w:r w:rsidRPr="00AC04BA">
        <w:t>- определение стратегических направлений развития образовательной организации и контроль за тем, как они претворяются в жизнь;</w:t>
      </w:r>
    </w:p>
    <w:p w:rsidR="00400A48" w:rsidRPr="00AC04BA" w:rsidRDefault="00400A48" w:rsidP="00576D46">
      <w:pPr>
        <w:pStyle w:val="s1"/>
        <w:jc w:val="both"/>
      </w:pPr>
      <w:r w:rsidRPr="00AC04BA">
        <w:t>- утверждение программы развития образовательной организации;</w:t>
      </w:r>
    </w:p>
    <w:p w:rsidR="00400A48" w:rsidRPr="00AC04BA" w:rsidRDefault="00400A48" w:rsidP="00576D46">
      <w:pPr>
        <w:pStyle w:val="s1"/>
        <w:jc w:val="both"/>
      </w:pPr>
      <w:r w:rsidRPr="00AC04BA">
        <w:t>- решение вопросов обеспечения безопасных условий для пребывания детей в образовательной организации;</w:t>
      </w:r>
    </w:p>
    <w:p w:rsidR="00400A48" w:rsidRPr="00AC04BA" w:rsidRDefault="00400A48" w:rsidP="00576D46">
      <w:pPr>
        <w:pStyle w:val="s1"/>
        <w:jc w:val="both"/>
      </w:pPr>
      <w:r w:rsidRPr="00AC04BA">
        <w:t xml:space="preserve">- участие в разработке и утверждении локальных нормативных актов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</w:t>
      </w:r>
      <w:r w:rsidRPr="00AC04BA">
        <w:lastRenderedPageBreak/>
        <w:t>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</w:r>
    </w:p>
    <w:p w:rsidR="00400A48" w:rsidRPr="00AC04BA" w:rsidRDefault="00400A48" w:rsidP="00576D46">
      <w:pPr>
        <w:pStyle w:val="s1"/>
        <w:jc w:val="both"/>
      </w:pPr>
      <w:r w:rsidRPr="00AC04BA">
        <w:t>- защита прав и законных интересов участников образовательных отношений;</w:t>
      </w:r>
    </w:p>
    <w:p w:rsidR="00400A48" w:rsidRPr="00AC04BA" w:rsidRDefault="00400A48" w:rsidP="00576D46">
      <w:pPr>
        <w:pStyle w:val="s1"/>
        <w:jc w:val="both"/>
      </w:pPr>
      <w:r w:rsidRPr="00AC04BA">
        <w:t>- участие в составлении плана финансово-хозяйственной деятельности образовательной организации, программы по совершенствованию материально-технического обеспечения и оснащения образовательного процесса, по оборудованию помещений в соответствии с санитарными нормами и правилами, по созданию необходимых условий с целью охраны и укрепления здоровья обучающихся и работников;</w:t>
      </w:r>
    </w:p>
    <w:p w:rsidR="00400A48" w:rsidRPr="00AC04BA" w:rsidRDefault="00400A48" w:rsidP="00576D46">
      <w:pPr>
        <w:pStyle w:val="s1"/>
        <w:jc w:val="both"/>
      </w:pPr>
      <w:r w:rsidRPr="00AC04BA">
        <w:t>- утверждение (согласование) перечня и стоимости дополнительных платных образовательных услуг;</w:t>
      </w:r>
    </w:p>
    <w:p w:rsidR="00400A48" w:rsidRPr="00AC04BA" w:rsidRDefault="00400A48" w:rsidP="00576D46">
      <w:pPr>
        <w:pStyle w:val="s1"/>
        <w:jc w:val="both"/>
      </w:pPr>
      <w:r w:rsidRPr="00AC04BA">
        <w:t xml:space="preserve">- </w:t>
      </w:r>
      <w:r w:rsidR="009E267F" w:rsidRPr="00AC04BA">
        <w:t>утверждение (согласование) различных видов</w:t>
      </w:r>
      <w:r w:rsidRPr="00AC04BA">
        <w:t xml:space="preserve"> материальной поддержки обучающихся</w:t>
      </w:r>
      <w:r w:rsidR="009E267F" w:rsidRPr="00AC04BA">
        <w:t>;</w:t>
      </w:r>
    </w:p>
    <w:p w:rsidR="009E267F" w:rsidRPr="00AC04BA" w:rsidRDefault="009E267F" w:rsidP="00576D46">
      <w:pPr>
        <w:pStyle w:val="s1"/>
        <w:jc w:val="both"/>
      </w:pPr>
      <w:r w:rsidRPr="00AC04BA">
        <w:t>- установление требований к одежде обучающихся;</w:t>
      </w:r>
    </w:p>
    <w:p w:rsidR="009E267F" w:rsidRPr="00AC04BA" w:rsidRDefault="009E267F" w:rsidP="00576D46">
      <w:pPr>
        <w:pStyle w:val="s1"/>
        <w:jc w:val="both"/>
      </w:pPr>
      <w:r w:rsidRPr="00AC04BA">
        <w:t>- порядок создания, организации работы, принятия решений комиссией по урегулированию споров между участниками образовательных отношений;</w:t>
      </w:r>
    </w:p>
    <w:p w:rsidR="009E267F" w:rsidRPr="00AC04BA" w:rsidRDefault="009E267F" w:rsidP="00576D46">
      <w:pPr>
        <w:pStyle w:val="s1"/>
        <w:jc w:val="both"/>
      </w:pPr>
      <w:r w:rsidRPr="00AC04BA">
        <w:t>- выбор меры дисциплинарного взыскания по отношению к обучающемуся, включая отчисление как меры дисциплинарного взыскания по отношению у обучающемуся, достигшему 15-летнего возраста;</w:t>
      </w:r>
    </w:p>
    <w:p w:rsidR="00400A48" w:rsidRPr="00AC04BA" w:rsidRDefault="00400A48" w:rsidP="00576D46">
      <w:pPr>
        <w:pStyle w:val="s1"/>
        <w:jc w:val="both"/>
      </w:pPr>
      <w:r w:rsidRPr="00AC04BA">
        <w:t>- содействие привлечению внебюджетных средств с целью повышения качества образовательных услуг, контроль за поступлением и расходованием этих средств;</w:t>
      </w:r>
    </w:p>
    <w:p w:rsidR="00400A48" w:rsidRPr="00AC04BA" w:rsidRDefault="009E267F" w:rsidP="00576D46">
      <w:pPr>
        <w:pStyle w:val="s1"/>
        <w:jc w:val="both"/>
      </w:pPr>
      <w:r w:rsidRPr="00AC04BA">
        <w:t>-</w:t>
      </w:r>
      <w:r w:rsidR="00400A48" w:rsidRPr="00AC04BA">
        <w:t xml:space="preserve"> осуществление</w:t>
      </w:r>
      <w:r w:rsidRPr="00AC04BA">
        <w:t xml:space="preserve"> общественного</w:t>
      </w:r>
      <w:r w:rsidR="00400A48" w:rsidRPr="00AC04BA">
        <w:t xml:space="preserve"> контроля за качеством </w:t>
      </w:r>
      <w:r w:rsidRPr="00AC04BA">
        <w:t>питания обучающихся;</w:t>
      </w:r>
    </w:p>
    <w:p w:rsidR="003E6D97" w:rsidRPr="00AC04BA" w:rsidRDefault="003E6D97" w:rsidP="00576D46">
      <w:pPr>
        <w:pStyle w:val="s1"/>
        <w:jc w:val="both"/>
      </w:pPr>
      <w:r w:rsidRPr="00AC04BA">
        <w:t>- защита всякого рода педагогических инноваций (получение обратной связи от родителей по вопросам организации образовательного процесса).</w:t>
      </w:r>
    </w:p>
    <w:p w:rsidR="00AC04BA" w:rsidRPr="00AC04BA" w:rsidRDefault="00AC04BA" w:rsidP="00576D46">
      <w:pPr>
        <w:pStyle w:val="s1"/>
        <w:ind w:firstLine="708"/>
        <w:jc w:val="both"/>
      </w:pPr>
      <w:r w:rsidRPr="00AC04BA">
        <w:t xml:space="preserve">Спектр вопросов, решаемых </w:t>
      </w:r>
      <w:proofErr w:type="gramStart"/>
      <w:r w:rsidRPr="00AC04BA">
        <w:t>управляющим советом</w:t>
      </w:r>
      <w:proofErr w:type="gramEnd"/>
      <w:r w:rsidRPr="00AC04BA">
        <w:t xml:space="preserve"> может быть достаточно широк, поэтому претерпел изменение и качественный состав управляющего совета.</w:t>
      </w:r>
    </w:p>
    <w:p w:rsidR="009E267F" w:rsidRPr="00AC04BA" w:rsidRDefault="009E267F" w:rsidP="00576D46">
      <w:pPr>
        <w:pStyle w:val="s1"/>
        <w:ind w:firstLine="708"/>
        <w:jc w:val="both"/>
      </w:pPr>
      <w:r w:rsidRPr="00AC04BA">
        <w:t>Состав управляющего совета может быть сформирован:</w:t>
      </w:r>
    </w:p>
    <w:p w:rsidR="009E267F" w:rsidRPr="00AC04BA" w:rsidRDefault="009E267F" w:rsidP="00576D46">
      <w:pPr>
        <w:pStyle w:val="s1"/>
        <w:numPr>
          <w:ilvl w:val="0"/>
          <w:numId w:val="3"/>
        </w:numPr>
        <w:jc w:val="both"/>
      </w:pPr>
      <w:r w:rsidRPr="00AC04BA">
        <w:t>путем выборов</w:t>
      </w:r>
    </w:p>
    <w:p w:rsidR="009E267F" w:rsidRPr="00AC04BA" w:rsidRDefault="009E267F" w:rsidP="00576D46">
      <w:pPr>
        <w:pStyle w:val="s1"/>
        <w:ind w:left="720"/>
        <w:jc w:val="both"/>
      </w:pPr>
      <w:r w:rsidRPr="00AC04BA">
        <w:t>- обучающиеся – из состава обучающихся образовательной организации;</w:t>
      </w:r>
    </w:p>
    <w:p w:rsidR="009E267F" w:rsidRPr="00AC04BA" w:rsidRDefault="009E267F" w:rsidP="00576D46">
      <w:pPr>
        <w:pStyle w:val="s1"/>
        <w:ind w:left="720"/>
        <w:jc w:val="both"/>
      </w:pPr>
      <w:r w:rsidRPr="00AC04BA">
        <w:t>- работники – из состава работников образовательной организации;</w:t>
      </w:r>
    </w:p>
    <w:p w:rsidR="009E267F" w:rsidRPr="00AC04BA" w:rsidRDefault="009E267F" w:rsidP="00576D46">
      <w:pPr>
        <w:pStyle w:val="s1"/>
        <w:ind w:left="720"/>
        <w:jc w:val="both"/>
      </w:pPr>
      <w:r w:rsidRPr="00AC04BA">
        <w:t>- родители (законные представители) – из состава родителей (законных представителей) несовершеннолетних обучающихся образовательной организации;</w:t>
      </w:r>
    </w:p>
    <w:p w:rsidR="009E267F" w:rsidRPr="00AC04BA" w:rsidRDefault="009E267F" w:rsidP="00576D46">
      <w:pPr>
        <w:pStyle w:val="s1"/>
        <w:jc w:val="both"/>
      </w:pPr>
      <w:r w:rsidRPr="00AC04BA">
        <w:t>2) путем вхождения по должности, назначения</w:t>
      </w:r>
    </w:p>
    <w:p w:rsidR="009E267F" w:rsidRPr="00AC04BA" w:rsidRDefault="009E267F" w:rsidP="00576D46">
      <w:pPr>
        <w:pStyle w:val="s1"/>
        <w:jc w:val="both"/>
      </w:pPr>
      <w:r w:rsidRPr="00AC04BA">
        <w:t>- директор</w:t>
      </w:r>
    </w:p>
    <w:p w:rsidR="009E267F" w:rsidRPr="00AC04BA" w:rsidRDefault="009E267F" w:rsidP="00576D46">
      <w:pPr>
        <w:pStyle w:val="s1"/>
        <w:jc w:val="both"/>
      </w:pPr>
      <w:r w:rsidRPr="00AC04BA">
        <w:lastRenderedPageBreak/>
        <w:t>- представитель учредителя</w:t>
      </w:r>
    </w:p>
    <w:p w:rsidR="009E267F" w:rsidRPr="00AC04BA" w:rsidRDefault="009E267F" w:rsidP="00576D46">
      <w:pPr>
        <w:pStyle w:val="s1"/>
        <w:jc w:val="both"/>
      </w:pPr>
      <w:r w:rsidRPr="00AC04BA">
        <w:t>3) путем кооптации</w:t>
      </w:r>
    </w:p>
    <w:p w:rsidR="009E267F" w:rsidRPr="00AC04BA" w:rsidRDefault="009E267F" w:rsidP="00576D46">
      <w:pPr>
        <w:pStyle w:val="s1"/>
        <w:jc w:val="both"/>
      </w:pPr>
      <w:r w:rsidRPr="00AC04BA">
        <w:t>- кооптированные члены</w:t>
      </w:r>
    </w:p>
    <w:p w:rsidR="0032331C" w:rsidRPr="00AC04BA" w:rsidRDefault="009E267F" w:rsidP="00576D46">
      <w:pPr>
        <w:pStyle w:val="s1"/>
        <w:ind w:firstLine="708"/>
        <w:jc w:val="both"/>
      </w:pPr>
      <w:r w:rsidRPr="00AC04BA">
        <w:t xml:space="preserve">Срок полномочий: 1-3 года. </w:t>
      </w:r>
    </w:p>
    <w:p w:rsidR="00AC04BA" w:rsidRPr="00AC04BA" w:rsidRDefault="00AC04BA" w:rsidP="00576D46">
      <w:pPr>
        <w:pStyle w:val="s1"/>
        <w:ind w:firstLine="708"/>
        <w:jc w:val="both"/>
      </w:pPr>
      <w:r w:rsidRPr="00AC04BA">
        <w:t>Численность управляющего совета зависит, прежде всего, от размера самой образовательной организации, но следует учитывать, что слишком многочисленный управляющий совет лишается своей мобильности, что влияет на качество его работы.</w:t>
      </w:r>
    </w:p>
    <w:p w:rsidR="00A51699" w:rsidRPr="00AC04BA" w:rsidRDefault="00AC04BA" w:rsidP="00576D46">
      <w:pPr>
        <w:pStyle w:val="s1"/>
        <w:ind w:firstLine="708"/>
        <w:jc w:val="both"/>
      </w:pPr>
      <w:r w:rsidRPr="00AC04BA">
        <w:t>Оптимальное к</w:t>
      </w:r>
      <w:r w:rsidR="00A51699" w:rsidRPr="00AC04BA">
        <w:t xml:space="preserve">оличество: 7-21 человек (образовательная организация самостоятельно определяет количественный состав управляющего совета). </w:t>
      </w:r>
      <w:r w:rsidRPr="00AC04BA">
        <w:t>Д</w:t>
      </w:r>
      <w:r w:rsidR="00A51699" w:rsidRPr="00AC04BA">
        <w:t>ля учета мнения всех сторон образовательных отношений рекомендуется устанавливать равное количество членов из состава обучающихся, работников и родителей.</w:t>
      </w:r>
    </w:p>
    <w:p w:rsidR="00860201" w:rsidRPr="00AC04BA" w:rsidRDefault="00860201" w:rsidP="00576D46">
      <w:pPr>
        <w:pStyle w:val="s1"/>
        <w:ind w:firstLine="708"/>
        <w:jc w:val="both"/>
      </w:pPr>
      <w:r w:rsidRPr="00AC04BA">
        <w:t>Кооптированные члены – социальные партнеров образовательной организации из числа деятелей науки, культуры, общественных деятелей, депутатов различных уровней, представителей СМИ, представителей общественных объединений и некоммерческих организаций, заинтересованных в функционировании и развитии образовательной организации.</w:t>
      </w:r>
    </w:p>
    <w:p w:rsidR="00860201" w:rsidRPr="00AC04BA" w:rsidRDefault="00860201" w:rsidP="00576D46">
      <w:pPr>
        <w:pStyle w:val="s1"/>
        <w:ind w:firstLine="708"/>
        <w:jc w:val="both"/>
      </w:pPr>
      <w:r w:rsidRPr="00AC04BA">
        <w:t>Формой работы управляющего совета являются заседания, которые могут проходить как в очной, так и в заочной форме.</w:t>
      </w:r>
    </w:p>
    <w:p w:rsidR="00AC04BA" w:rsidRPr="00AC04BA" w:rsidRDefault="00AC04BA" w:rsidP="00576D46">
      <w:pPr>
        <w:pStyle w:val="s1"/>
        <w:ind w:firstLine="708"/>
        <w:jc w:val="both"/>
      </w:pPr>
      <w:r w:rsidRPr="00AC04BA">
        <w:t>Следует отметить, что на членов управляющих советов ложится большая ответственность. Принимая решения, они, прежде всего, руководствуются интересами школы, а не своими собственными, что сопряжено с определенными личностными сложностями, потому что, как уже говорилось выше, каждый из нас имеет в школе свои собственные интересы. Но этот недостаток в то же время является неоспоримым преимуществом.</w:t>
      </w:r>
    </w:p>
    <w:p w:rsidR="00AC04BA" w:rsidRPr="00AC04BA" w:rsidRDefault="00AC04BA" w:rsidP="00576D46">
      <w:pPr>
        <w:pStyle w:val="s1"/>
        <w:ind w:firstLine="708"/>
        <w:jc w:val="both"/>
      </w:pPr>
      <w:r w:rsidRPr="00AC04BA">
        <w:t>Родитель, участвуя в работе управляющего совета, начинает лучше понимать проблемы школы, ее устройство.</w:t>
      </w:r>
    </w:p>
    <w:p w:rsidR="00AC04BA" w:rsidRPr="00AC04BA" w:rsidRDefault="00AC04BA" w:rsidP="00576D46">
      <w:pPr>
        <w:pStyle w:val="s1"/>
        <w:ind w:firstLine="708"/>
        <w:jc w:val="both"/>
      </w:pPr>
      <w:r w:rsidRPr="00AC04BA">
        <w:t>Работник, участвуя в работе управляющего совета, может не только донести внутренний мир школьной жизни, разъяснить принципы работы педагогического коллектива, но сталкивается с интересами другой стороны образовательных отношений – родителями и учениками.</w:t>
      </w:r>
    </w:p>
    <w:p w:rsidR="00AC04BA" w:rsidRPr="00AC04BA" w:rsidRDefault="00AC04BA" w:rsidP="00576D46">
      <w:pPr>
        <w:pStyle w:val="s1"/>
        <w:ind w:firstLine="708"/>
        <w:jc w:val="both"/>
      </w:pPr>
      <w:r w:rsidRPr="00AC04BA">
        <w:t>Роль обучающихся не менее велика. Дети глубже узнают о «взрослых» проблемах, но, помимо этого, могут дать иную оценку отдельных событий, о которой мы, взрослые, порой не можем догадаться.</w:t>
      </w:r>
    </w:p>
    <w:p w:rsidR="00AC04BA" w:rsidRPr="00AC04BA" w:rsidRDefault="00AC04BA" w:rsidP="00576D46">
      <w:pPr>
        <w:pStyle w:val="s1"/>
        <w:ind w:firstLine="708"/>
        <w:jc w:val="both"/>
      </w:pPr>
      <w:r w:rsidRPr="00AC04BA">
        <w:t>Своеобразным кадровым резервом являются советы родителей и советы обучающихся.</w:t>
      </w:r>
    </w:p>
    <w:p w:rsidR="00A51699" w:rsidRPr="00AC04BA" w:rsidRDefault="00A51699" w:rsidP="00576D46">
      <w:pPr>
        <w:pStyle w:val="s1"/>
        <w:numPr>
          <w:ilvl w:val="0"/>
          <w:numId w:val="2"/>
        </w:numPr>
        <w:jc w:val="both"/>
        <w:rPr>
          <w:b/>
        </w:rPr>
      </w:pPr>
      <w:r w:rsidRPr="00AC04BA">
        <w:rPr>
          <w:b/>
        </w:rPr>
        <w:t>Совет обучающихся</w:t>
      </w:r>
    </w:p>
    <w:p w:rsidR="00A51699" w:rsidRPr="00AC04BA" w:rsidRDefault="00A51699" w:rsidP="00576D46">
      <w:pPr>
        <w:pStyle w:val="s1"/>
        <w:jc w:val="both"/>
      </w:pPr>
      <w:r w:rsidRPr="00AC04BA">
        <w:t>Совет обучающихся создается по инициативе обучающихся обычно из числа обучающихся, достигших 14-ти лет.</w:t>
      </w:r>
    </w:p>
    <w:p w:rsidR="00A51699" w:rsidRPr="00AC04BA" w:rsidRDefault="00A51699" w:rsidP="00576D46">
      <w:pPr>
        <w:pStyle w:val="s1"/>
        <w:jc w:val="both"/>
      </w:pPr>
      <w:r w:rsidRPr="00AC04BA">
        <w:t>Срок полномочий – 1-3 года.</w:t>
      </w:r>
    </w:p>
    <w:p w:rsidR="00A51699" w:rsidRPr="00AC04BA" w:rsidRDefault="00A51699" w:rsidP="00576D46">
      <w:pPr>
        <w:pStyle w:val="s1"/>
        <w:jc w:val="both"/>
      </w:pPr>
      <w:r w:rsidRPr="00AC04BA">
        <w:lastRenderedPageBreak/>
        <w:t>Создается с целью учета мнения обучающихся в случаях, предусмотренных действующим законодательством Российской Федерации. Помимо этого</w:t>
      </w:r>
      <w:r w:rsidR="00860201" w:rsidRPr="00AC04BA">
        <w:t>,</w:t>
      </w:r>
      <w:r w:rsidRPr="00AC04BA">
        <w:t xml:space="preserve"> образовательная организация может наделить данный орган иными полномочиями, если это не противоречит уставу образовательной организации и законодательству региона и РФ.</w:t>
      </w:r>
    </w:p>
    <w:p w:rsidR="00A51699" w:rsidRPr="00AC04BA" w:rsidRDefault="00A51699" w:rsidP="00576D46">
      <w:pPr>
        <w:pStyle w:val="s1"/>
        <w:numPr>
          <w:ilvl w:val="0"/>
          <w:numId w:val="2"/>
        </w:numPr>
        <w:jc w:val="both"/>
        <w:rPr>
          <w:b/>
        </w:rPr>
      </w:pPr>
      <w:r w:rsidRPr="00AC04BA">
        <w:rPr>
          <w:b/>
        </w:rPr>
        <w:t>Совет родителей.</w:t>
      </w:r>
    </w:p>
    <w:p w:rsidR="00A51699" w:rsidRPr="00AC04BA" w:rsidRDefault="00A51699" w:rsidP="00576D46">
      <w:pPr>
        <w:pStyle w:val="s1"/>
        <w:jc w:val="both"/>
      </w:pPr>
      <w:r w:rsidRPr="00AC04BA">
        <w:t>Совет родителей создается по инициативе родителей (законных представителей) несовершеннолетних обучающихся.</w:t>
      </w:r>
    </w:p>
    <w:p w:rsidR="00A51699" w:rsidRPr="00AC04BA" w:rsidRDefault="00A51699" w:rsidP="00576D46">
      <w:pPr>
        <w:pStyle w:val="s1"/>
        <w:jc w:val="both"/>
      </w:pPr>
      <w:r w:rsidRPr="00AC04BA">
        <w:t>Срок полномочий – 1-3 года.</w:t>
      </w:r>
    </w:p>
    <w:p w:rsidR="00A51699" w:rsidRPr="00AC04BA" w:rsidRDefault="00A51699" w:rsidP="00576D46">
      <w:pPr>
        <w:pStyle w:val="s1"/>
        <w:jc w:val="both"/>
      </w:pPr>
      <w:r w:rsidRPr="00AC04BA">
        <w:t>Создается с целью учета мнения родителей в случаях, предусмотренных действующим законодательством Российской Федерации. Помимо этого</w:t>
      </w:r>
      <w:r w:rsidR="00860201" w:rsidRPr="00AC04BA">
        <w:t>,</w:t>
      </w:r>
      <w:r w:rsidRPr="00AC04BA">
        <w:t xml:space="preserve"> образовательная организация может наделить данный орган иными полномочиями, если это не противоречит уставу образовательной организации и законодательству региона и РФ.</w:t>
      </w:r>
    </w:p>
    <w:p w:rsidR="00AC04BA" w:rsidRPr="00AC04BA" w:rsidRDefault="00AC04BA" w:rsidP="00576D46">
      <w:pPr>
        <w:pStyle w:val="s1"/>
        <w:numPr>
          <w:ilvl w:val="0"/>
          <w:numId w:val="2"/>
        </w:numPr>
        <w:jc w:val="both"/>
        <w:rPr>
          <w:b/>
        </w:rPr>
      </w:pPr>
      <w:r w:rsidRPr="00AC04BA">
        <w:rPr>
          <w:b/>
        </w:rPr>
        <w:t>Комиссии управляющего совета</w:t>
      </w:r>
    </w:p>
    <w:p w:rsidR="00AC04BA" w:rsidRPr="00AC04BA" w:rsidRDefault="00AC04BA" w:rsidP="00576D46">
      <w:pPr>
        <w:pStyle w:val="s1"/>
        <w:jc w:val="both"/>
      </w:pPr>
      <w:r w:rsidRPr="00AC04BA">
        <w:t>Для решения отдельных вопросов создаются временные или постоянно действующие комиссии. К таким можно отнести комиссии:</w:t>
      </w:r>
    </w:p>
    <w:p w:rsidR="00AC04BA" w:rsidRPr="00AC04BA" w:rsidRDefault="00AC04BA" w:rsidP="00576D46">
      <w:pPr>
        <w:pStyle w:val="s1"/>
        <w:jc w:val="both"/>
      </w:pPr>
      <w:r w:rsidRPr="00AC04BA">
        <w:t>- по урегулированию споров между участниками образовательного процесса;</w:t>
      </w:r>
    </w:p>
    <w:p w:rsidR="00AC04BA" w:rsidRPr="00AC04BA" w:rsidRDefault="00AC04BA" w:rsidP="00576D46">
      <w:pPr>
        <w:pStyle w:val="s1"/>
        <w:jc w:val="both"/>
      </w:pPr>
      <w:r w:rsidRPr="00AC04BA">
        <w:t>- по питанию;</w:t>
      </w:r>
    </w:p>
    <w:p w:rsidR="00AC04BA" w:rsidRPr="00AC04BA" w:rsidRDefault="00AC04BA" w:rsidP="00576D46">
      <w:pPr>
        <w:pStyle w:val="s1"/>
        <w:jc w:val="both"/>
      </w:pPr>
      <w:r w:rsidRPr="00AC04BA">
        <w:t>- по решению вопросов, связанных с образовательно-воспитательным процессом детей с ОВЗ и инвалидов;</w:t>
      </w:r>
    </w:p>
    <w:p w:rsidR="00AC04BA" w:rsidRPr="00AC04BA" w:rsidRDefault="00AC04BA" w:rsidP="00576D46">
      <w:pPr>
        <w:pStyle w:val="s1"/>
        <w:jc w:val="both"/>
      </w:pPr>
      <w:r w:rsidRPr="00AC04BA">
        <w:t>- по финансово-хозяйственным вопросам и т.д.</w:t>
      </w:r>
    </w:p>
    <w:p w:rsidR="00AC04BA" w:rsidRPr="00AC04BA" w:rsidRDefault="00AC04BA" w:rsidP="00576D46">
      <w:pPr>
        <w:pStyle w:val="s1"/>
        <w:ind w:firstLine="708"/>
        <w:jc w:val="both"/>
      </w:pPr>
      <w:r w:rsidRPr="00AC04BA">
        <w:t>Каждая образовательная организация самостоятельно решает вопрос о создании комиссий, исходя из собственных интересов.</w:t>
      </w:r>
    </w:p>
    <w:p w:rsidR="00AC04BA" w:rsidRDefault="00AC04BA" w:rsidP="00576D46">
      <w:pPr>
        <w:pStyle w:val="s1"/>
        <w:ind w:firstLine="708"/>
        <w:jc w:val="both"/>
      </w:pPr>
      <w:r w:rsidRPr="00AC04BA">
        <w:t>В современных условиях в целях развития профессионализма управляющей общественности, повышения уровня компетентности членов управляющего совета в вопросах деятельности образовательной организации, могут быть реализованы программы подготовки общественных управляющих, общественных и общественно-профессиональных экспертов в сфере образования, организованы курсы повышения квалификации.</w:t>
      </w:r>
    </w:p>
    <w:p w:rsidR="00AC04BA" w:rsidRPr="008307E0" w:rsidRDefault="00576D46" w:rsidP="00576D46">
      <w:pPr>
        <w:pStyle w:val="s1"/>
        <w:numPr>
          <w:ilvl w:val="0"/>
          <w:numId w:val="2"/>
        </w:numPr>
        <w:jc w:val="both"/>
        <w:rPr>
          <w:b/>
        </w:rPr>
      </w:pPr>
      <w:r w:rsidRPr="008307E0">
        <w:rPr>
          <w:b/>
        </w:rPr>
        <w:t>Порядок формирования управляющего совета образовательной организации</w:t>
      </w:r>
    </w:p>
    <w:p w:rsidR="00576D46" w:rsidRDefault="00576D46" w:rsidP="00576D46">
      <w:pPr>
        <w:pStyle w:val="s1"/>
        <w:numPr>
          <w:ilvl w:val="0"/>
          <w:numId w:val="5"/>
        </w:numPr>
        <w:jc w:val="both"/>
      </w:pPr>
      <w:r>
        <w:t>Издание исполнительным органом в сфере образования распорядительного акта (приказа), включающего типовой проект устава подведомственных образовательных организаций</w:t>
      </w:r>
    </w:p>
    <w:p w:rsidR="00AC04BA" w:rsidRDefault="00576D46" w:rsidP="00576D46">
      <w:pPr>
        <w:pStyle w:val="s1"/>
        <w:numPr>
          <w:ilvl w:val="0"/>
          <w:numId w:val="5"/>
        </w:numPr>
        <w:jc w:val="both"/>
      </w:pPr>
      <w:r>
        <w:t>Подготовка проекта устава, включающего структуру и компетенцию</w:t>
      </w:r>
      <w:r w:rsidRPr="00576D46">
        <w:t xml:space="preserve"> органов управления образовательной организацией, порядок их формирования и сроки по</w:t>
      </w:r>
      <w:r>
        <w:t>лномочий;</w:t>
      </w:r>
    </w:p>
    <w:p w:rsidR="00AC04BA" w:rsidRDefault="00576D46" w:rsidP="00576D46">
      <w:pPr>
        <w:pStyle w:val="s1"/>
        <w:numPr>
          <w:ilvl w:val="0"/>
          <w:numId w:val="5"/>
        </w:numPr>
        <w:jc w:val="both"/>
      </w:pPr>
      <w:r>
        <w:t>Утверждение устава учредителем образовательной организации</w:t>
      </w:r>
    </w:p>
    <w:p w:rsidR="00AC04BA" w:rsidRDefault="00576D46" w:rsidP="00576D46">
      <w:pPr>
        <w:pStyle w:val="s1"/>
        <w:numPr>
          <w:ilvl w:val="0"/>
          <w:numId w:val="5"/>
        </w:numPr>
        <w:jc w:val="both"/>
      </w:pPr>
      <w:r>
        <w:t>Регистрация новой редакции устава в налоговом органе</w:t>
      </w:r>
    </w:p>
    <w:p w:rsidR="00AC04BA" w:rsidRDefault="00576D46" w:rsidP="00576D46">
      <w:pPr>
        <w:pStyle w:val="s1"/>
        <w:numPr>
          <w:ilvl w:val="0"/>
          <w:numId w:val="5"/>
        </w:numPr>
        <w:jc w:val="both"/>
      </w:pPr>
      <w:r>
        <w:t>Размещение новой редакции устава на официальном сайте образовательной организации</w:t>
      </w:r>
    </w:p>
    <w:p w:rsidR="00AC04BA" w:rsidRDefault="00576D46" w:rsidP="00576D46">
      <w:pPr>
        <w:pStyle w:val="s1"/>
        <w:numPr>
          <w:ilvl w:val="0"/>
          <w:numId w:val="5"/>
        </w:numPr>
        <w:jc w:val="both"/>
      </w:pPr>
      <w:r>
        <w:lastRenderedPageBreak/>
        <w:t>Утверждение единоличным исполнительным органом образовательной организации (директором) локальных нормативных актов об управляющем совете (положение об управляющем совете, положение о выборах, положение о кооптации)</w:t>
      </w:r>
    </w:p>
    <w:p w:rsidR="00AC04BA" w:rsidRDefault="00576D46" w:rsidP="00576D46">
      <w:pPr>
        <w:pStyle w:val="s1"/>
        <w:numPr>
          <w:ilvl w:val="0"/>
          <w:numId w:val="5"/>
        </w:numPr>
        <w:jc w:val="both"/>
      </w:pPr>
      <w:r>
        <w:t>Формирование состава управляющего совета</w:t>
      </w:r>
    </w:p>
    <w:p w:rsidR="00AC04BA" w:rsidRDefault="00576D46" w:rsidP="00576D46">
      <w:pPr>
        <w:pStyle w:val="s1"/>
        <w:numPr>
          <w:ilvl w:val="0"/>
          <w:numId w:val="5"/>
        </w:numPr>
        <w:jc w:val="both"/>
      </w:pPr>
      <w:r>
        <w:t>Издание приказа директора об утверждении состава управляющего совета</w:t>
      </w:r>
    </w:p>
    <w:p w:rsidR="00AC04BA" w:rsidRPr="00AC04BA" w:rsidRDefault="00576D46" w:rsidP="00576D46">
      <w:pPr>
        <w:pStyle w:val="s1"/>
        <w:numPr>
          <w:ilvl w:val="0"/>
          <w:numId w:val="5"/>
        </w:numPr>
        <w:jc w:val="both"/>
      </w:pPr>
      <w:r>
        <w:t xml:space="preserve">На первом заседании управляющего совета избрание из своего состава председателя и заместителя председателя управляющего совета, а </w:t>
      </w:r>
      <w:proofErr w:type="gramStart"/>
      <w:r>
        <w:t>так же</w:t>
      </w:r>
      <w:proofErr w:type="gramEnd"/>
      <w:r>
        <w:t xml:space="preserve"> секретаря.</w:t>
      </w:r>
    </w:p>
    <w:p w:rsidR="00DE3D3A" w:rsidRDefault="003C25D7" w:rsidP="003C25D7">
      <w:pPr>
        <w:pStyle w:val="s3"/>
        <w:numPr>
          <w:ilvl w:val="0"/>
          <w:numId w:val="2"/>
        </w:numPr>
        <w:jc w:val="both"/>
        <w:rPr>
          <w:b/>
        </w:rPr>
      </w:pPr>
      <w:r w:rsidRPr="003C25D7">
        <w:rPr>
          <w:b/>
        </w:rPr>
        <w:t>Управляющий совет: оценка качества образования и публичный доклад</w:t>
      </w:r>
    </w:p>
    <w:p w:rsidR="003C25D7" w:rsidRPr="003C25D7" w:rsidRDefault="003C25D7" w:rsidP="003C25D7">
      <w:pPr>
        <w:pStyle w:val="s3"/>
        <w:jc w:val="both"/>
      </w:pPr>
      <w:r w:rsidRPr="003C25D7">
        <w:t xml:space="preserve">   Чтобы управлять качеством образования, нужно помнить, что оно складывается из качества образовательной среды и качества результатов. Таким образом, основными задачами становятся конструирование образовательной среды школы, стимулирование и поддержка инициатив педагогов, учащихся, родителей и социальных партнеров, направленных на формирование комплекса ключевых компетентностей выпускника образовательного учреждения и повышения качества образования в целом. </w:t>
      </w:r>
    </w:p>
    <w:p w:rsidR="003C25D7" w:rsidRPr="003C25D7" w:rsidRDefault="003C25D7" w:rsidP="003C25D7">
      <w:pPr>
        <w:pStyle w:val="s3"/>
        <w:jc w:val="both"/>
      </w:pPr>
      <w:r w:rsidRPr="003C25D7">
        <w:t xml:space="preserve">Управление качеством образования включает: </w:t>
      </w:r>
    </w:p>
    <w:p w:rsidR="003C25D7" w:rsidRPr="003C25D7" w:rsidRDefault="003C25D7" w:rsidP="003C25D7">
      <w:pPr>
        <w:pStyle w:val="s3"/>
        <w:jc w:val="both"/>
      </w:pPr>
      <w:r w:rsidRPr="003C25D7">
        <w:t xml:space="preserve">- Контроль качества; </w:t>
      </w:r>
    </w:p>
    <w:p w:rsidR="003C25D7" w:rsidRPr="003C25D7" w:rsidRDefault="003C25D7" w:rsidP="003C25D7">
      <w:pPr>
        <w:pStyle w:val="s3"/>
        <w:jc w:val="both"/>
      </w:pPr>
      <w:r w:rsidRPr="003C25D7">
        <w:t xml:space="preserve">- Мотивация; </w:t>
      </w:r>
    </w:p>
    <w:p w:rsidR="003C25D7" w:rsidRPr="003C25D7" w:rsidRDefault="003C25D7" w:rsidP="003C25D7">
      <w:pPr>
        <w:pStyle w:val="s3"/>
        <w:jc w:val="both"/>
      </w:pPr>
      <w:r w:rsidRPr="003C25D7">
        <w:t xml:space="preserve">- Организация; </w:t>
      </w:r>
    </w:p>
    <w:p w:rsidR="003C25D7" w:rsidRPr="003C25D7" w:rsidRDefault="003C25D7" w:rsidP="003C25D7">
      <w:pPr>
        <w:pStyle w:val="s3"/>
        <w:jc w:val="both"/>
      </w:pPr>
      <w:r w:rsidRPr="003C25D7">
        <w:t xml:space="preserve">- Планирование, проектирование; </w:t>
      </w:r>
    </w:p>
    <w:p w:rsidR="003C25D7" w:rsidRPr="003C25D7" w:rsidRDefault="003C25D7" w:rsidP="003C25D7">
      <w:pPr>
        <w:pStyle w:val="s3"/>
        <w:jc w:val="both"/>
      </w:pPr>
      <w:r w:rsidRPr="003C25D7">
        <w:t xml:space="preserve">-Анализ; </w:t>
      </w:r>
    </w:p>
    <w:p w:rsidR="003C25D7" w:rsidRDefault="003C25D7" w:rsidP="003C25D7">
      <w:pPr>
        <w:pStyle w:val="s3"/>
        <w:jc w:val="both"/>
      </w:pPr>
      <w:r w:rsidRPr="003C25D7">
        <w:t>- Исследование качества.</w:t>
      </w:r>
    </w:p>
    <w:p w:rsidR="003C25D7" w:rsidRDefault="003C25D7" w:rsidP="003C25D7">
      <w:pPr>
        <w:pStyle w:val="s3"/>
        <w:ind w:firstLine="708"/>
        <w:jc w:val="both"/>
      </w:pPr>
      <w:r>
        <w:t>У</w:t>
      </w:r>
      <w:r w:rsidRPr="003C25D7">
        <w:t>частие Управляющего совета в оценке качества образования – главный инструмент обеспечения деятельности общественности в этом процессе как потребителя образовательных услуг, субъекта формирования и предъявления гражданского (общественного) заказа.</w:t>
      </w:r>
    </w:p>
    <w:p w:rsidR="003C25D7" w:rsidRDefault="003C25D7" w:rsidP="003C25D7">
      <w:pPr>
        <w:pStyle w:val="s3"/>
        <w:ind w:firstLine="708"/>
        <w:jc w:val="both"/>
      </w:pPr>
      <w:r w:rsidRPr="003C25D7">
        <w:t>Общественное участие в оценивании деятельности общеобразовательных учреждений имеет, таким образом, смысл не столько как процедура собственно оценивания, сколько как средство согласования государственного и общественного заказов на качество образовательных результатов и условий организации образовательного процесса.</w:t>
      </w:r>
    </w:p>
    <w:p w:rsidR="003C25D7" w:rsidRDefault="003C25D7" w:rsidP="003C25D7">
      <w:pPr>
        <w:pStyle w:val="s3"/>
        <w:ind w:firstLine="708"/>
        <w:jc w:val="both"/>
      </w:pPr>
      <w:r>
        <w:t xml:space="preserve">Понятие «качество образования» не исчерпывается одним определением, это скорее относительная, чем абсолютная категория, характеризующая состояние любой образовательной системы, в том числе и школы. Поэтому она может быть рассмотрена, по крайней мере, в двух аспектах: в связи с соответствием ФГОС и запросам потребителей. Установление указанных соответствий осуществляется через оценку качества образования, которая может разделяться на внутреннюю, со стороны производителя образовательной услуги, и внешнюю – с точки зрения образовательного результата. Оценка Управляющим советом образовательной организации – интегральная: она сочетает в себе непосредственную самооценку производителей образовательной услуги – администрации школы и профессионального сообщества – и опосредованную оценку со стороны всех категорий потребителей образовательной услуги, включая представителей местного сообщества. </w:t>
      </w:r>
    </w:p>
    <w:p w:rsidR="003C25D7" w:rsidRDefault="003C25D7" w:rsidP="003C25D7">
      <w:pPr>
        <w:pStyle w:val="s3"/>
        <w:ind w:firstLine="708"/>
        <w:jc w:val="both"/>
      </w:pPr>
      <w:r>
        <w:lastRenderedPageBreak/>
        <w:t xml:space="preserve">Качество образования не тождественно качеству обученности. Обученность, т.е. итоговые оценки по предметам учебной программы, является необходимым условием элементарной образованности учащихся, но не всегда – достаточным критерием для оценки качества индивидуальных образовательных результатов в конкретной школе. </w:t>
      </w:r>
    </w:p>
    <w:p w:rsidR="003C25D7" w:rsidRDefault="003C25D7" w:rsidP="003C25D7">
      <w:pPr>
        <w:pStyle w:val="s3"/>
        <w:ind w:firstLine="708"/>
        <w:jc w:val="both"/>
      </w:pPr>
      <w:r>
        <w:t xml:space="preserve">Оценка качества образования подразумевает и образовательные достижения учеников, и образовательный процесс.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 </w:t>
      </w:r>
    </w:p>
    <w:p w:rsidR="003C25D7" w:rsidRDefault="003C25D7" w:rsidP="003C25D7">
      <w:pPr>
        <w:pStyle w:val="s3"/>
        <w:ind w:firstLine="708"/>
        <w:jc w:val="both"/>
      </w:pPr>
      <w:r>
        <w:t>Оценка качества образовательных результатов затрагивает не только знания учащихся, но и их индивидуальные успехи, социальные навыки, проявление творческих способностей, ключевых компетенций. При этом следует учитывать, что, оценивая качество организации процесса образования (например, на уровне школы), необходимо иметь в виду весь комплекс вопросов условий обучения, в которых школьники добиваются своих индивидуальных достижений (начиная от организации питания и досуга до учебно-методического и кадрового обеспечения образовательного процесса).</w:t>
      </w:r>
    </w:p>
    <w:p w:rsidR="003C25D7" w:rsidRDefault="003C25D7" w:rsidP="003C25D7">
      <w:pPr>
        <w:pStyle w:val="s3"/>
        <w:ind w:firstLine="708"/>
        <w:jc w:val="both"/>
      </w:pPr>
      <w:r>
        <w:t>Управляющему совету необходимо определиться в следующих вопросах:</w:t>
      </w:r>
    </w:p>
    <w:p w:rsidR="003C25D7" w:rsidRDefault="003C25D7" w:rsidP="003C25D7">
      <w:pPr>
        <w:pStyle w:val="s3"/>
        <w:ind w:firstLine="708"/>
        <w:jc w:val="both"/>
      </w:pPr>
      <w:r>
        <w:t>- Каковы ключевые показатели, по которым следует оценивать деятельность школы?</w:t>
      </w:r>
    </w:p>
    <w:p w:rsidR="003C25D7" w:rsidRDefault="003C25D7" w:rsidP="003C25D7">
      <w:pPr>
        <w:pStyle w:val="s3"/>
        <w:ind w:firstLine="708"/>
        <w:jc w:val="both"/>
      </w:pPr>
      <w:r>
        <w:t>- Какие данные необходимы для оценки?</w:t>
      </w:r>
    </w:p>
    <w:p w:rsidR="003C25D7" w:rsidRDefault="003C25D7" w:rsidP="003C25D7">
      <w:pPr>
        <w:pStyle w:val="s3"/>
        <w:ind w:firstLine="708"/>
        <w:jc w:val="both"/>
      </w:pPr>
      <w:r>
        <w:t xml:space="preserve">- Где и как эти данные могут быть получены? </w:t>
      </w:r>
    </w:p>
    <w:p w:rsidR="003C25D7" w:rsidRDefault="003C25D7" w:rsidP="003C25D7">
      <w:pPr>
        <w:pStyle w:val="s3"/>
        <w:ind w:firstLine="708"/>
        <w:jc w:val="both"/>
      </w:pPr>
      <w:r>
        <w:t xml:space="preserve">То есть Управляющий совет не устраняется от задач сбора данных (мониторинга), но занимает по отношению к ним стратегическую управленческую позицию. Перед общественными управляющими не следует ставить, к примеру, задачи оценки качества урока в целом или его отдельных аспектов. Это профессионально могут осуществить методист,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школы по качеству и содержанию образования. Но допустимо, скажем, оценить прогресс учителя в использовании информационных или иных педагогических технологий. И в этом случае администрации и методическому совету следует способствовать общественным управляющим, предоставляя собранные ими данные. Членам УС надлежит искать надежные источники данных и внимательно их изучать, обращаясь при необходимости за консультацией к профессионалам. </w:t>
      </w:r>
    </w:p>
    <w:p w:rsidR="003C25D7" w:rsidRPr="003C25D7" w:rsidRDefault="003C25D7" w:rsidP="003C25D7">
      <w:pPr>
        <w:pStyle w:val="s3"/>
        <w:ind w:firstLine="708"/>
        <w:jc w:val="both"/>
      </w:pPr>
      <w:r>
        <w:t>Возможным вариантом является специальное включение в состав комиссии Управляющего совета по оценке качества специалистов, которые познакомят ее членов с нормативными и методическими документами, алгоритмом и методиками оценки.</w:t>
      </w:r>
    </w:p>
    <w:p w:rsidR="003C25D7" w:rsidRPr="003C25D7" w:rsidRDefault="003C25D7" w:rsidP="003C25D7">
      <w:pPr>
        <w:pStyle w:val="s3"/>
        <w:ind w:firstLine="708"/>
        <w:jc w:val="both"/>
      </w:pPr>
      <w:r w:rsidRPr="003C25D7">
        <w:t xml:space="preserve">Включение общественности в диалог относительно показателей оценки способствует лучшему пониманию ею устройства жизни школы, повышению ответственности за ее настоящее и будущее. Данное обсуждение может вестись как на заседаниях Управляющего совета, так и в более широком формате – на так называемых общественных слушаниях и обсуждениях. </w:t>
      </w:r>
    </w:p>
    <w:p w:rsidR="003C25D7" w:rsidRPr="003C25D7" w:rsidRDefault="003C25D7" w:rsidP="00FF49F6">
      <w:pPr>
        <w:pStyle w:val="s3"/>
        <w:ind w:firstLine="708"/>
        <w:jc w:val="both"/>
      </w:pPr>
      <w:r w:rsidRPr="003C25D7">
        <w:t xml:space="preserve">В образовании, как и вообще в социальной сфере, за редким исключением, нет объективных эталонов, сравнение с которыми позволило бы </w:t>
      </w:r>
      <w:r w:rsidR="00FF49F6">
        <w:t>сказать, насколько эффективно та или иная образовательная организация, хороши ли ее</w:t>
      </w:r>
      <w:r w:rsidRPr="003C25D7">
        <w:t xml:space="preserve"> отдельные показатели. Существующие стандарты характеризуют, главным образом, условия обучения: соответствие гигиеническим нормам, правилам, требованиям пожарной безопасности и т.п. Это позволяет </w:t>
      </w:r>
      <w:r w:rsidRPr="003C25D7">
        <w:lastRenderedPageBreak/>
        <w:t xml:space="preserve">общественным управляющим сформулировать вопрос: «Как условия обучения в нашей школе соотносятся с существующими критериями?». </w:t>
      </w:r>
    </w:p>
    <w:p w:rsidR="003C25D7" w:rsidRPr="003C25D7" w:rsidRDefault="003C25D7" w:rsidP="00FF49F6">
      <w:pPr>
        <w:pStyle w:val="s3"/>
        <w:ind w:firstLine="708"/>
        <w:jc w:val="both"/>
      </w:pPr>
      <w:r w:rsidRPr="003C25D7">
        <w:t>Качественная оценка состояния и резул</w:t>
      </w:r>
      <w:r w:rsidR="00FF49F6">
        <w:t>ьтатов развития образовательной</w:t>
      </w:r>
      <w:r w:rsidRPr="003C25D7">
        <w:t xml:space="preserve"> </w:t>
      </w:r>
      <w:proofErr w:type="spellStart"/>
      <w:r w:rsidR="00FF49F6">
        <w:t>орагнизации</w:t>
      </w:r>
      <w:proofErr w:type="spellEnd"/>
      <w:r w:rsidRPr="003C25D7">
        <w:t xml:space="preserve"> по другим важным аспектам может быть сделана преимущественно на основе сопоставления и сравнения:</w:t>
      </w:r>
    </w:p>
    <w:p w:rsidR="003C25D7" w:rsidRPr="003C25D7" w:rsidRDefault="003C25D7" w:rsidP="003C25D7">
      <w:pPr>
        <w:pStyle w:val="s3"/>
        <w:jc w:val="both"/>
      </w:pPr>
      <w:r w:rsidRPr="003C25D7">
        <w:t>- с состоянием и результатами школы в предшествующий период («Каковы нынешни</w:t>
      </w:r>
      <w:r w:rsidR="00FF49F6">
        <w:t>е достижения образовательной организации</w:t>
      </w:r>
      <w:r w:rsidRPr="003C25D7">
        <w:t xml:space="preserve"> по отношению к предшествующим?», «Какова тенденция результатов по сравнению с предыдущими годами?», «Каковы достижения на настоящий момент?», «Насколько школа продвинулась в достижении поставленных целей?»);</w:t>
      </w:r>
    </w:p>
    <w:p w:rsidR="003C25D7" w:rsidRPr="003C25D7" w:rsidRDefault="003C25D7" w:rsidP="003C25D7">
      <w:pPr>
        <w:pStyle w:val="s3"/>
        <w:jc w:val="both"/>
      </w:pPr>
      <w:r w:rsidRPr="003C25D7">
        <w:t>- с результатами других образовательных систем, находящихся в сходных условиях («Как соотносятся успехи нашей школы с похожими ОО?», «В чем заклю</w:t>
      </w:r>
      <w:r w:rsidR="00FF49F6">
        <w:t>чаются позитивные отличия нашей</w:t>
      </w:r>
      <w:r w:rsidRPr="003C25D7">
        <w:t xml:space="preserve"> </w:t>
      </w:r>
      <w:r w:rsidR="00FF49F6">
        <w:t>образовательной организации</w:t>
      </w:r>
      <w:r w:rsidRPr="003C25D7">
        <w:t xml:space="preserve">?»); </w:t>
      </w:r>
    </w:p>
    <w:p w:rsidR="003C25D7" w:rsidRPr="003C25D7" w:rsidRDefault="003C25D7" w:rsidP="003C25D7">
      <w:pPr>
        <w:pStyle w:val="s3"/>
        <w:jc w:val="both"/>
      </w:pPr>
      <w:r w:rsidRPr="003C25D7">
        <w:t>- со средними показателями для муниципальных, региональных систем образования («Как уровень достижений учащихся соотносятся с уровнем муниципалитета?»).</w:t>
      </w:r>
    </w:p>
    <w:p w:rsidR="003C25D7" w:rsidRPr="003C25D7" w:rsidRDefault="003C25D7" w:rsidP="00FF49F6">
      <w:pPr>
        <w:pStyle w:val="s3"/>
        <w:ind w:firstLine="708"/>
        <w:jc w:val="both"/>
      </w:pPr>
      <w:r w:rsidRPr="003C25D7">
        <w:t>Выделяются два вида анализа, позволяющие сделать необходимые оценочные суждения:</w:t>
      </w:r>
    </w:p>
    <w:p w:rsidR="003C25D7" w:rsidRPr="003C25D7" w:rsidRDefault="003C25D7" w:rsidP="003C25D7">
      <w:pPr>
        <w:pStyle w:val="s3"/>
        <w:jc w:val="both"/>
      </w:pPr>
      <w:r w:rsidRPr="003C25D7">
        <w:t>- динамический – анализ изменений показателей во времени (за несколько лет);</w:t>
      </w:r>
    </w:p>
    <w:p w:rsidR="003C25D7" w:rsidRPr="003C25D7" w:rsidRDefault="003C25D7" w:rsidP="003C25D7">
      <w:pPr>
        <w:pStyle w:val="s3"/>
        <w:jc w:val="both"/>
      </w:pPr>
      <w:r w:rsidRPr="003C25D7">
        <w:t xml:space="preserve">- сопоставительный – сравнение характеристик образовательной системы с данными аналогичных образовательных систем или с показателями, средними для территориальной системы образования. </w:t>
      </w:r>
    </w:p>
    <w:p w:rsidR="003C25D7" w:rsidRPr="003C25D7" w:rsidRDefault="003C25D7" w:rsidP="00FF49F6">
      <w:pPr>
        <w:pStyle w:val="s3"/>
        <w:ind w:firstLine="708"/>
        <w:jc w:val="both"/>
      </w:pPr>
      <w:r w:rsidRPr="003C25D7">
        <w:t>Именно использование расчетных показателей позволяет корректно проводить указанные сопоставления. Особенно важной является оценка прогресса в отношении утвер</w:t>
      </w:r>
      <w:r w:rsidR="00FF49F6">
        <w:t>жденных (в программе развития образовательной организации</w:t>
      </w:r>
      <w:r w:rsidRPr="003C25D7">
        <w:t xml:space="preserve"> или ином документе) приоритетов и целей развития школы, продвижения к определенному контрольному показателю (т.е. к конкретному, чаще всего количественному, выражению желаемого</w:t>
      </w:r>
      <w:r w:rsidR="00FF49F6">
        <w:t xml:space="preserve"> результата: например, 8</w:t>
      </w:r>
      <w:r w:rsidRPr="003C25D7">
        <w:t>0 процентов учащихся будет охвачено кружковой работой).</w:t>
      </w:r>
    </w:p>
    <w:p w:rsidR="003C25D7" w:rsidRPr="003C25D7" w:rsidRDefault="003C25D7" w:rsidP="00FF49F6">
      <w:pPr>
        <w:pStyle w:val="s3"/>
        <w:ind w:firstLine="708"/>
        <w:jc w:val="both"/>
      </w:pPr>
      <w:r w:rsidRPr="003C25D7">
        <w:t xml:space="preserve">В этом случае оценка создает основу для корректировки программы развития </w:t>
      </w:r>
      <w:r w:rsidR="00FF49F6">
        <w:t>образовательной организации или ее</w:t>
      </w:r>
      <w:r w:rsidRPr="003C25D7">
        <w:t xml:space="preserve"> ежегодных планов, утверждение которых осуществляется управляющим советом. Таким образом, участие в оценке реализует роль </w:t>
      </w:r>
      <w:r w:rsidR="00FF49F6">
        <w:t>управляющего совета</w:t>
      </w:r>
      <w:r w:rsidRPr="003C25D7">
        <w:t xml:space="preserve"> как стратегического органа управления школой.</w:t>
      </w:r>
    </w:p>
    <w:p w:rsidR="003C25D7" w:rsidRPr="003C25D7" w:rsidRDefault="003C25D7" w:rsidP="003C25D7">
      <w:pPr>
        <w:pStyle w:val="s3"/>
        <w:jc w:val="both"/>
      </w:pPr>
      <w:r w:rsidRPr="003C25D7">
        <w:t>Основные источники данных для проведения оценки:</w:t>
      </w:r>
    </w:p>
    <w:p w:rsidR="003C25D7" w:rsidRPr="003C25D7" w:rsidRDefault="003C25D7" w:rsidP="003C25D7">
      <w:pPr>
        <w:pStyle w:val="s3"/>
        <w:jc w:val="both"/>
      </w:pPr>
      <w:r w:rsidRPr="003C25D7">
        <w:t>- образовательная статистика;</w:t>
      </w:r>
    </w:p>
    <w:p w:rsidR="003C25D7" w:rsidRPr="003C25D7" w:rsidRDefault="003C25D7" w:rsidP="003C25D7">
      <w:pPr>
        <w:pStyle w:val="s3"/>
        <w:jc w:val="both"/>
      </w:pPr>
      <w:r w:rsidRPr="003C25D7">
        <w:t>- промежуточная и итоговая аттестации;</w:t>
      </w:r>
    </w:p>
    <w:p w:rsidR="003C25D7" w:rsidRPr="003C25D7" w:rsidRDefault="003C25D7" w:rsidP="003C25D7">
      <w:pPr>
        <w:pStyle w:val="s3"/>
        <w:jc w:val="both"/>
      </w:pPr>
      <w:r w:rsidRPr="003C25D7">
        <w:t>- мониторинговые исследования;</w:t>
      </w:r>
    </w:p>
    <w:p w:rsidR="003C25D7" w:rsidRPr="003C25D7" w:rsidRDefault="003C25D7" w:rsidP="003C25D7">
      <w:pPr>
        <w:pStyle w:val="s3"/>
        <w:jc w:val="both"/>
      </w:pPr>
      <w:r w:rsidRPr="003C25D7">
        <w:t xml:space="preserve">- социологические опросы; </w:t>
      </w:r>
    </w:p>
    <w:p w:rsidR="003C25D7" w:rsidRPr="003C25D7" w:rsidRDefault="003C25D7" w:rsidP="003C25D7">
      <w:pPr>
        <w:pStyle w:val="s3"/>
        <w:jc w:val="both"/>
      </w:pPr>
      <w:r w:rsidRPr="003C25D7">
        <w:t>- отчеты работников школы;</w:t>
      </w:r>
    </w:p>
    <w:p w:rsidR="00DE3D3A" w:rsidRDefault="003C25D7" w:rsidP="003C25D7">
      <w:pPr>
        <w:pStyle w:val="s3"/>
        <w:jc w:val="both"/>
      </w:pPr>
      <w:r w:rsidRPr="003C25D7">
        <w:lastRenderedPageBreak/>
        <w:t>- посещение школы (в том числе уроков).</w:t>
      </w:r>
    </w:p>
    <w:p w:rsidR="00FF49F6" w:rsidRDefault="00FF49F6" w:rsidP="00FF49F6">
      <w:pPr>
        <w:pStyle w:val="s3"/>
        <w:ind w:firstLine="708"/>
        <w:jc w:val="both"/>
      </w:pPr>
      <w:r>
        <w:t xml:space="preserve">Управляющий совет вправе поставить задачу организовать мониторинг (опрос) перед администрацией школы, а также обратиться к организациям, специализирующимся на проведении подобных исследований. </w:t>
      </w:r>
    </w:p>
    <w:p w:rsidR="00FF49F6" w:rsidRDefault="00FF49F6" w:rsidP="00FF49F6">
      <w:pPr>
        <w:pStyle w:val="s3"/>
        <w:ind w:firstLine="708"/>
        <w:jc w:val="both"/>
      </w:pPr>
      <w:r>
        <w:t>Основные данные, характеризующие качество обучения, получаются в ходе проведения аттестаций учащихся (промежуточной и итоговой), т.е. проверки их знаний, полученных за определенный период. Среди форм итоговой аттестации важнейшими считаются независимая итоговая аттестация учащихся 9-х классов и ЕГЭ – единый государственный экзамен для выпускников 11-х классов. Кроме того, школой регулярно проводятся контрольные и диагностические работы.</w:t>
      </w:r>
    </w:p>
    <w:p w:rsidR="00FF49F6" w:rsidRDefault="00FF49F6" w:rsidP="00FF49F6">
      <w:pPr>
        <w:pStyle w:val="s3"/>
        <w:ind w:firstLine="708"/>
        <w:jc w:val="both"/>
      </w:pPr>
      <w:r>
        <w:t xml:space="preserve">Управляющий совет сам может осуществить сбор данных, отражающих общую удовлетворенность родителей и учащихся, мнения относительно соблюдения их прав, характеристик конкретных аспектов организации образовательного процесса или условий обучения. Для этого можно устроить опросы, провести интервью, круглые столы и др. Целесообразно реализовать эту работу через взаимодействие с органами школьного самоуправления – советами родителей и обучающихся. </w:t>
      </w:r>
    </w:p>
    <w:p w:rsidR="00FF49F6" w:rsidRDefault="00FF49F6" w:rsidP="0008270D">
      <w:pPr>
        <w:pStyle w:val="s3"/>
        <w:ind w:firstLine="708"/>
        <w:jc w:val="both"/>
      </w:pPr>
      <w:r>
        <w:t xml:space="preserve">Вопросом, традиционно вызывающим острые дискуссии, является учет мнения учащихся при оценке образовательной организации и профессиональных достижений учителей. Именно мнение обучающихся многие считают особенно субъективным и предвзятым. К тому же, им отказывают в способности адекватно выразить свое отношение. Однако практический опыт привлечения детей к оценке качества образования демонстрирует важность подобных шагов и для формирования полной и объективной оценки, и для развития их самих. Практика показывает: при правильном подходе к организации изучения мнения учащихся дети вполне ответственно и корректно формулируют свои оценки, понимая разницу между «удобным» и действительно профессиональным учителем. При этом объективность их суждений тем выше, чем больше у ребят уверенность в том, что их мнения услышаны и учитываются при принятии решений, им доверяют. </w:t>
      </w:r>
    </w:p>
    <w:p w:rsidR="00FF49F6" w:rsidRDefault="00FF49F6" w:rsidP="00FF49F6">
      <w:pPr>
        <w:pStyle w:val="s3"/>
        <w:ind w:firstLine="708"/>
        <w:jc w:val="both"/>
      </w:pPr>
      <w:r>
        <w:t xml:space="preserve">В целях объективной интерпретации всех собираемых данных целесообразно создание специальной комиссии. Предлагаемый акцент на участие Управляющего совета именно в анализе не исключает деятельности УС (лучше всего, конечно, в лице соответствующей комиссии), связанной с непосредственным изучением определенных аспектов функционирования школы. </w:t>
      </w:r>
    </w:p>
    <w:p w:rsidR="00FF49F6" w:rsidRDefault="00FF49F6" w:rsidP="0008270D">
      <w:pPr>
        <w:pStyle w:val="s3"/>
        <w:ind w:firstLine="708"/>
        <w:jc w:val="both"/>
      </w:pPr>
      <w:r>
        <w:t>Основное – это экспертиза качества условий организации образовательного процесса:</w:t>
      </w:r>
    </w:p>
    <w:p w:rsidR="00FF49F6" w:rsidRDefault="00FF49F6" w:rsidP="00FF49F6">
      <w:pPr>
        <w:pStyle w:val="s3"/>
        <w:jc w:val="both"/>
      </w:pPr>
      <w:r>
        <w:t xml:space="preserve">– выполнение санитарно-гигиенических норм; </w:t>
      </w:r>
    </w:p>
    <w:p w:rsidR="00FF49F6" w:rsidRDefault="00FF49F6" w:rsidP="00FF49F6">
      <w:pPr>
        <w:pStyle w:val="s3"/>
        <w:jc w:val="both"/>
      </w:pPr>
      <w:r>
        <w:t xml:space="preserve">- организация питания; </w:t>
      </w:r>
    </w:p>
    <w:p w:rsidR="00FF49F6" w:rsidRDefault="00FF49F6" w:rsidP="00FF49F6">
      <w:pPr>
        <w:pStyle w:val="s3"/>
        <w:jc w:val="both"/>
      </w:pPr>
      <w:r>
        <w:t xml:space="preserve"> - реализация мер по обеспечению безопасности учащихся;</w:t>
      </w:r>
    </w:p>
    <w:p w:rsidR="00FF49F6" w:rsidRDefault="00FF49F6" w:rsidP="00FF49F6">
      <w:pPr>
        <w:pStyle w:val="s3"/>
        <w:jc w:val="both"/>
      </w:pPr>
      <w:r>
        <w:t>– другие условия, которые целесообразно зафиксировать в специальном положении об экспертизе.</w:t>
      </w:r>
    </w:p>
    <w:p w:rsidR="00FF49F6" w:rsidRDefault="00FF49F6" w:rsidP="0008270D">
      <w:pPr>
        <w:pStyle w:val="s3"/>
        <w:ind w:firstLine="708"/>
        <w:jc w:val="both"/>
      </w:pPr>
      <w:r>
        <w:t xml:space="preserve">Порядок проведения экспертизы будет определяться указанным положением и соответствующим регламентом комиссии Управляющего совета, в которую целесообразно включать представителей профессионального педагогического сообщества. Это связано с тем, </w:t>
      </w:r>
      <w:r>
        <w:lastRenderedPageBreak/>
        <w:t>что условия осуществления образовательной деятельности регламентируются достаточно специфическими правилами и нормами, зафиксированными в нормативных документах, прежде всего, в СанПиН. В целом, безусловно, они ориентированы на обеспечение высоких стандартов, но не всегда совпадают с субъективными пожеланиями родителей.</w:t>
      </w:r>
    </w:p>
    <w:p w:rsidR="0008270D" w:rsidRDefault="0008270D" w:rsidP="0008270D">
      <w:pPr>
        <w:pStyle w:val="s3"/>
        <w:ind w:firstLine="708"/>
        <w:jc w:val="both"/>
      </w:pPr>
      <w:r>
        <w:t xml:space="preserve">Одна из основных целей оценки – характеристика существующего положения дел. Выявляются области деятельности образовательной организации, нуждающиеся в положительном изменении, и пути улучшения. На основании результатов оценки могут быть внесены изменения в программу развития, образовательные программы. Очень важно, чтобы совместная работа по оценке вызывала положительный отклик у всех участников образовательного процесса, мотивировала их на совместный поиск путей решения существующих проблем и определение дальнейших перспектив развития образовательной организации. </w:t>
      </w:r>
    </w:p>
    <w:p w:rsidR="0008270D" w:rsidRDefault="0008270D" w:rsidP="0008270D">
      <w:pPr>
        <w:pStyle w:val="s3"/>
        <w:ind w:firstLine="708"/>
        <w:jc w:val="both"/>
      </w:pPr>
      <w:r>
        <w:t>Участие общественности в оценке качества образования предлагается реализовывать также через заказ на внешнюю независимую оценку деятельности школы. Внешняя оценка может осуществляться в двух основных формах:</w:t>
      </w:r>
    </w:p>
    <w:p w:rsidR="0008270D" w:rsidRDefault="0008270D" w:rsidP="0008270D">
      <w:pPr>
        <w:pStyle w:val="s3"/>
        <w:ind w:firstLine="708"/>
        <w:jc w:val="both"/>
      </w:pPr>
      <w:r>
        <w:t>- общественная аттестация (аккредитация);</w:t>
      </w:r>
    </w:p>
    <w:p w:rsidR="0008270D" w:rsidRDefault="0008270D" w:rsidP="0008270D">
      <w:pPr>
        <w:pStyle w:val="s3"/>
        <w:ind w:firstLine="708"/>
        <w:jc w:val="both"/>
      </w:pPr>
      <w:r>
        <w:t>- аудит качества.</w:t>
      </w:r>
    </w:p>
    <w:p w:rsidR="0008270D" w:rsidRDefault="0008270D" w:rsidP="0008270D">
      <w:pPr>
        <w:pStyle w:val="s3"/>
        <w:ind w:firstLine="708"/>
        <w:jc w:val="both"/>
      </w:pPr>
      <w:r>
        <w:t>Общественная аттестация (аккредитация) позволяет образовательной организации оценить те сферы ее деятельности, которые не являются объектом государственной аттестации (аккредитации), т.е. получить более полную и объективную оценку, показать имеющиеся, но не отмеченные достижения и результаты. Управляющий совет в таком случае выступает инициатором (заказчиком) внешней оценки, формируя независимую экспертную комиссию (совет).</w:t>
      </w:r>
    </w:p>
    <w:p w:rsidR="0008270D" w:rsidRDefault="0008270D" w:rsidP="0008270D">
      <w:pPr>
        <w:pStyle w:val="s3"/>
        <w:ind w:firstLine="708"/>
        <w:jc w:val="both"/>
      </w:pPr>
      <w:r>
        <w:t xml:space="preserve">Аудит качества проводится по традиционным показателям качества государственной или негосударственной организацией, специализирующейся на проведении оценки (во многих регионах подобные услуги оказывают Центры качества образования). </w:t>
      </w:r>
    </w:p>
    <w:p w:rsidR="0008270D" w:rsidRDefault="0008270D" w:rsidP="0008270D">
      <w:pPr>
        <w:pStyle w:val="s3"/>
        <w:ind w:firstLine="708"/>
        <w:jc w:val="both"/>
      </w:pPr>
      <w:r>
        <w:t>Полномочия управляющего совета по участию в оценке качества и порядок их реализации должны быть закреплены в уставе и иных локальных актах школы (положениях, регламентах). Поэтому особо актуальная задача для управляющего совета – разработка таких нормативных документов или внесение необходимых изменений в существующие.</w:t>
      </w:r>
    </w:p>
    <w:p w:rsidR="008A6673" w:rsidRDefault="008A6673" w:rsidP="008A6673">
      <w:pPr>
        <w:pStyle w:val="s3"/>
        <w:ind w:firstLine="708"/>
        <w:jc w:val="both"/>
      </w:pPr>
      <w:r>
        <w:t>Школьные общественные управляющие могут привлекаться в качестве наблюдателей в процедурах оценки качества, проводимых муниципальными службами и органами управления образованием. Объектами общественного наблюдения являются процедуры:</w:t>
      </w:r>
    </w:p>
    <w:p w:rsidR="008A6673" w:rsidRDefault="008A6673" w:rsidP="008A6673">
      <w:pPr>
        <w:pStyle w:val="s3"/>
        <w:ind w:firstLine="708"/>
        <w:jc w:val="both"/>
      </w:pPr>
      <w:r>
        <w:t>1) итоговой аттестации учащихся, в том числе в форме и по технологии единого государственного экзамена;</w:t>
      </w:r>
    </w:p>
    <w:p w:rsidR="008A6673" w:rsidRDefault="008A6673" w:rsidP="008A6673">
      <w:pPr>
        <w:pStyle w:val="s3"/>
        <w:ind w:firstLine="708"/>
        <w:jc w:val="both"/>
      </w:pPr>
      <w:r>
        <w:t>2) лицензирования образовательных учреждений;</w:t>
      </w:r>
    </w:p>
    <w:p w:rsidR="008A6673" w:rsidRDefault="008A6673" w:rsidP="008A6673">
      <w:pPr>
        <w:pStyle w:val="s3"/>
        <w:ind w:firstLine="708"/>
        <w:jc w:val="both"/>
      </w:pPr>
      <w:r>
        <w:t>3) аккредитации ОУ;</w:t>
      </w:r>
    </w:p>
    <w:p w:rsidR="008A6673" w:rsidRDefault="008A6673" w:rsidP="008A6673">
      <w:pPr>
        <w:pStyle w:val="s3"/>
        <w:ind w:firstLine="708"/>
        <w:jc w:val="both"/>
      </w:pPr>
      <w:r>
        <w:t>4) аттестации администрации образовательных учреждений;</w:t>
      </w:r>
    </w:p>
    <w:p w:rsidR="008A6673" w:rsidRDefault="008A6673" w:rsidP="008A6673">
      <w:pPr>
        <w:pStyle w:val="s3"/>
        <w:ind w:firstLine="708"/>
        <w:jc w:val="both"/>
      </w:pPr>
      <w:r>
        <w:lastRenderedPageBreak/>
        <w:t xml:space="preserve">5) проведения контрольных и тестовых работ для учащихся образовательных учреждений; </w:t>
      </w:r>
    </w:p>
    <w:p w:rsidR="008A6673" w:rsidRDefault="008A6673" w:rsidP="008A6673">
      <w:pPr>
        <w:pStyle w:val="s3"/>
        <w:ind w:firstLine="708"/>
        <w:jc w:val="both"/>
      </w:pPr>
      <w:r>
        <w:t xml:space="preserve">а также </w:t>
      </w:r>
    </w:p>
    <w:p w:rsidR="008A6673" w:rsidRDefault="008A6673" w:rsidP="008A6673">
      <w:pPr>
        <w:pStyle w:val="s3"/>
        <w:ind w:firstLine="708"/>
        <w:jc w:val="both"/>
      </w:pPr>
      <w:r>
        <w:t>6) деятельность аттестационных, аккредитационных, медальных, конфликтных и иных комиссий.</w:t>
      </w:r>
    </w:p>
    <w:p w:rsidR="008A6673" w:rsidRDefault="008A6673" w:rsidP="008A6673">
      <w:pPr>
        <w:pStyle w:val="s3"/>
        <w:ind w:firstLine="708"/>
        <w:jc w:val="both"/>
      </w:pPr>
      <w:r>
        <w:t xml:space="preserve">Присутствие общественных наблюдателей на вышеуказанных процедурах может быть инициировано как Управляющим советом, так и органом (органами) управления образованием. </w:t>
      </w:r>
    </w:p>
    <w:p w:rsidR="008A6673" w:rsidRDefault="008A6673" w:rsidP="008A6673">
      <w:pPr>
        <w:pStyle w:val="s3"/>
        <w:ind w:firstLine="708"/>
        <w:jc w:val="both"/>
      </w:pPr>
      <w:r>
        <w:t>Общественные наблюдатели могут иметь удостоверения, выданные соответствующим органом управления образованием.</w:t>
      </w:r>
    </w:p>
    <w:p w:rsidR="008A6673" w:rsidRDefault="008A6673" w:rsidP="008A6673">
      <w:pPr>
        <w:pStyle w:val="s3"/>
        <w:ind w:firstLine="708"/>
        <w:jc w:val="both"/>
      </w:pPr>
      <w:r>
        <w:t xml:space="preserve">Формы участия общественных наблюдателей в лицензировании и аттестации образовательных организаций: </w:t>
      </w:r>
    </w:p>
    <w:p w:rsidR="008A6673" w:rsidRDefault="008A6673" w:rsidP="008A6673">
      <w:pPr>
        <w:pStyle w:val="s3"/>
        <w:ind w:firstLine="708"/>
        <w:jc w:val="both"/>
      </w:pPr>
      <w:r>
        <w:t xml:space="preserve">1) представительство в экспертных комиссиях по лицензированию и аккредитации; </w:t>
      </w:r>
    </w:p>
    <w:p w:rsidR="008A6673" w:rsidRDefault="008A6673" w:rsidP="008A6673">
      <w:pPr>
        <w:pStyle w:val="s3"/>
        <w:ind w:firstLine="708"/>
        <w:jc w:val="both"/>
      </w:pPr>
      <w:r>
        <w:t>2) общественный контроль за соблюдением образовательными организациями условий, предусмотренных лицензией.</w:t>
      </w:r>
    </w:p>
    <w:p w:rsidR="008A6673" w:rsidRDefault="008A6673" w:rsidP="008A6673">
      <w:pPr>
        <w:pStyle w:val="s3"/>
        <w:ind w:firstLine="708"/>
        <w:jc w:val="both"/>
      </w:pPr>
      <w:r>
        <w:t>Очень важно, чтобы результаты оценки качества образовательных результатов и условий организации образовательного процесса, полученные Управляющим советом, были предоставлены всем заинтересованным лицам.</w:t>
      </w:r>
    </w:p>
    <w:p w:rsidR="008A6673" w:rsidRPr="008A6673" w:rsidRDefault="008A6673" w:rsidP="008A6673">
      <w:pPr>
        <w:pStyle w:val="s3"/>
        <w:numPr>
          <w:ilvl w:val="0"/>
          <w:numId w:val="2"/>
        </w:numPr>
        <w:jc w:val="both"/>
        <w:rPr>
          <w:b/>
        </w:rPr>
      </w:pPr>
      <w:r w:rsidRPr="008A6673">
        <w:rPr>
          <w:b/>
        </w:rPr>
        <w:t>Участие школьных управляющих в процессах подготовки, презентации и оценки публичных докладов образовательной организацией.</w:t>
      </w:r>
    </w:p>
    <w:p w:rsidR="008A6673" w:rsidRDefault="008A6673" w:rsidP="008A6673">
      <w:pPr>
        <w:pStyle w:val="s3"/>
        <w:ind w:firstLine="708"/>
        <w:jc w:val="both"/>
      </w:pPr>
      <w:r>
        <w:t>Одним из действенных способов информирования общественности и всех заинтересованных лиц о результатах деятельности образовательной организ</w:t>
      </w:r>
      <w:r w:rsidR="00D240D2">
        <w:t>а</w:t>
      </w:r>
      <w:r>
        <w:t xml:space="preserve">ции, проблемах его функционирования и развития за отчетный период является публичный доклад школы. </w:t>
      </w:r>
    </w:p>
    <w:p w:rsidR="008A6673" w:rsidRDefault="008A6673" w:rsidP="008A6673">
      <w:pPr>
        <w:pStyle w:val="s3"/>
        <w:ind w:firstLine="708"/>
        <w:jc w:val="both"/>
      </w:pPr>
      <w:r>
        <w:t>Обычно при обсуждении такой формы отчетности с «профессионалами» (специалистами органов управления, администрацией школы, педагогами) особое внимание уделяется обоснованию важности доклада с точки зрения обеспечения информационной открытости и п</w:t>
      </w:r>
      <w:r w:rsidR="00D240D2">
        <w:t>розрачности общеобразовательной</w:t>
      </w:r>
      <w:r>
        <w:t xml:space="preserve"> </w:t>
      </w:r>
      <w:r w:rsidR="00D240D2">
        <w:t>организации</w:t>
      </w:r>
      <w:r>
        <w:t xml:space="preserve">. Общественных управляющих нет необходимости убеждать в этом. Не так давно они сами испытывали дефицит информации о деятельности школы и потребность </w:t>
      </w:r>
      <w:proofErr w:type="gramStart"/>
      <w:r>
        <w:t>узнать</w:t>
      </w:r>
      <w:proofErr w:type="gramEnd"/>
      <w:r>
        <w:t xml:space="preserve"> как можно больше о ее успехах и проблемах. </w:t>
      </w:r>
    </w:p>
    <w:p w:rsidR="008A6673" w:rsidRDefault="008A6673" w:rsidP="008A6673">
      <w:pPr>
        <w:pStyle w:val="s3"/>
        <w:ind w:firstLine="708"/>
        <w:jc w:val="both"/>
      </w:pPr>
      <w:r>
        <w:t>Есть основания полагать, что информирование общественности о</w:t>
      </w:r>
      <w:r w:rsidR="00D240D2">
        <w:t xml:space="preserve">б объективном положении дел в образовательной организации </w:t>
      </w:r>
      <w:r>
        <w:t>– одно из обязательств управляющих перед школьны</w:t>
      </w:r>
      <w:r w:rsidR="00D240D2">
        <w:t>м сообществом, выбравшим их в управляющий совет</w:t>
      </w:r>
      <w:r>
        <w:t>.</w:t>
      </w:r>
    </w:p>
    <w:p w:rsidR="008A6673" w:rsidRDefault="008A6673" w:rsidP="008A6673">
      <w:pPr>
        <w:pStyle w:val="s3"/>
        <w:ind w:firstLine="708"/>
        <w:jc w:val="both"/>
      </w:pPr>
      <w:r>
        <w:t>Сегодня публичная отчетность вводится на всех уровнях системы управления образованием: федеральном, региональном, муниципал</w:t>
      </w:r>
      <w:r w:rsidR="00D240D2">
        <w:t>ьном, на уровне образовательной</w:t>
      </w:r>
      <w:r>
        <w:t xml:space="preserve"> </w:t>
      </w:r>
      <w:r w:rsidR="00D240D2">
        <w:t>организации</w:t>
      </w:r>
      <w:r>
        <w:t>.</w:t>
      </w:r>
    </w:p>
    <w:p w:rsidR="008A6673" w:rsidRDefault="008A6673" w:rsidP="00CD65F5">
      <w:pPr>
        <w:pStyle w:val="s3"/>
        <w:ind w:firstLine="708"/>
        <w:jc w:val="both"/>
      </w:pPr>
      <w:r>
        <w:t xml:space="preserve">Публичный доклад интегрирует в своем содержании материалы ежегодных отчетов: отчета директора по итогам учебного и финансового года и отчета самого Управляющего </w:t>
      </w:r>
      <w:r>
        <w:lastRenderedPageBreak/>
        <w:t>совета о своей работе.</w:t>
      </w:r>
      <w:r w:rsidR="00CD65F5">
        <w:t xml:space="preserve"> </w:t>
      </w:r>
      <w:r w:rsidR="00CD65F5" w:rsidRPr="00CD65F5">
        <w:t>Публичная отчетность органа управления является необходимым элементом управленческой системы, ориентированной на результат.</w:t>
      </w:r>
    </w:p>
    <w:p w:rsidR="00CD65F5" w:rsidRDefault="00CD65F5" w:rsidP="00CD65F5">
      <w:pPr>
        <w:pStyle w:val="s3"/>
        <w:ind w:firstLine="708"/>
        <w:jc w:val="both"/>
      </w:pPr>
      <w:r w:rsidRPr="00CD65F5">
        <w:t xml:space="preserve">Необходимо также обратить внимание на принципиальную связь публичного доклада с программой развития школы, в разработке и утверждении которой участвует Управляющий совет. Публичный доклад отражает динамику движения </w:t>
      </w:r>
      <w:r>
        <w:t>образовательной организации</w:t>
      </w:r>
      <w:r w:rsidRPr="00CD65F5">
        <w:t xml:space="preserve"> в достижении поставленных задач и запланированных результатов, подготавливает решения о внесении корректив в программу.</w:t>
      </w:r>
    </w:p>
    <w:p w:rsidR="00CD65F5" w:rsidRDefault="00CD65F5" w:rsidP="00CD65F5">
      <w:pPr>
        <w:pStyle w:val="s3"/>
        <w:ind w:firstLine="708"/>
        <w:jc w:val="both"/>
      </w:pPr>
      <w:r>
        <w:t>Таким образом, подготовка публичного доклада – это:</w:t>
      </w:r>
    </w:p>
    <w:p w:rsidR="00CD65F5" w:rsidRDefault="00CD65F5" w:rsidP="00CD65F5">
      <w:pPr>
        <w:pStyle w:val="s3"/>
        <w:ind w:firstLine="708"/>
        <w:jc w:val="both"/>
      </w:pPr>
      <w:r>
        <w:t>- для Управляющего совета – важный аспект его деятельности как органа управления, инструмент мониторинга (анализа) функционирования и развития школы, способ оценки эффективности собственных принятых решений и подготовки новых;</w:t>
      </w:r>
    </w:p>
    <w:p w:rsidR="00CD65F5" w:rsidRDefault="00CD65F5" w:rsidP="00CD65F5">
      <w:pPr>
        <w:pStyle w:val="s3"/>
        <w:ind w:firstLine="708"/>
        <w:jc w:val="both"/>
      </w:pPr>
      <w:r>
        <w:t xml:space="preserve">- для школьных управляющих – прекрасная возможность лучше узнать и понять, как устроено, функционирует и развивается ОУ; </w:t>
      </w:r>
    </w:p>
    <w:p w:rsidR="00CD65F5" w:rsidRDefault="00CD65F5" w:rsidP="00CD65F5">
      <w:pPr>
        <w:pStyle w:val="s3"/>
        <w:ind w:firstLine="708"/>
        <w:jc w:val="both"/>
      </w:pPr>
      <w:r>
        <w:t>- в контексте взаимодействия администрации и Управляющего совета – способ согласования оценки состояния школы и перспективных целей ее развития.</w:t>
      </w:r>
    </w:p>
    <w:p w:rsidR="00CD65F5" w:rsidRDefault="00CD65F5" w:rsidP="00CD65F5">
      <w:pPr>
        <w:pStyle w:val="s3"/>
        <w:ind w:firstLine="708"/>
        <w:jc w:val="both"/>
      </w:pPr>
      <w:r>
        <w:t xml:space="preserve">Структура доклада – четкая и отражающая логику анализа. Целесообразно выделение подразделов, что поможет читателю лучше сориентироваться в документе. </w:t>
      </w:r>
    </w:p>
    <w:p w:rsidR="00CD65F5" w:rsidRDefault="00CD65F5" w:rsidP="00CD65F5">
      <w:pPr>
        <w:pStyle w:val="s3"/>
        <w:ind w:firstLine="708"/>
        <w:jc w:val="both"/>
      </w:pPr>
      <w:r>
        <w:t xml:space="preserve">Структура публичных докладов различных школ может отличаться друг от друга. Разница в структуре определяется особенностями основного адресата (целевой группы). На содержание документа будут влиять характеристики родительской и местной общественности (уровень образования, обеспеченности, отношение к образовательной организации и др.). </w:t>
      </w:r>
    </w:p>
    <w:p w:rsidR="00CD65F5" w:rsidRDefault="00CD65F5" w:rsidP="00CD65F5">
      <w:pPr>
        <w:pStyle w:val="s3"/>
        <w:ind w:firstLine="708"/>
        <w:jc w:val="both"/>
      </w:pPr>
      <w:r>
        <w:t xml:space="preserve">Для определения структуры доклада можно провести изучение информационного запроса основных потребителей. Другим важным фактором являются задачи, которые авторы документа предполагают решить с его помощью, в частности – подход школы к позиционированию своего учреждения в системе образования, на рынке образовательных услуг. </w:t>
      </w:r>
    </w:p>
    <w:p w:rsidR="00CD65F5" w:rsidRDefault="00CD65F5" w:rsidP="00CD65F5">
      <w:pPr>
        <w:pStyle w:val="s3"/>
        <w:ind w:firstLine="708"/>
        <w:jc w:val="both"/>
      </w:pPr>
      <w:r>
        <w:t xml:space="preserve">Наконец, необходимо отразить деятельность самого Управляющего совета – в первую очередь, наиболее значимые его решения с обоснованием и оценкой влияния на жизнь школы. </w:t>
      </w:r>
    </w:p>
    <w:p w:rsidR="00CD65F5" w:rsidRDefault="00CD65F5" w:rsidP="00CD65F5">
      <w:pPr>
        <w:pStyle w:val="s3"/>
        <w:ind w:firstLine="708"/>
        <w:jc w:val="both"/>
      </w:pPr>
      <w:r>
        <w:t>В содержании важно уравновесить то, что значимо для разных целевых групп: школы, родителей, широкой общественности, учредителя.</w:t>
      </w:r>
    </w:p>
    <w:p w:rsidR="00CD65F5" w:rsidRPr="00925610" w:rsidRDefault="00CD65F5" w:rsidP="00CD65F5">
      <w:pPr>
        <w:pStyle w:val="s3"/>
        <w:numPr>
          <w:ilvl w:val="0"/>
          <w:numId w:val="2"/>
        </w:numPr>
        <w:jc w:val="both"/>
        <w:rPr>
          <w:b/>
        </w:rPr>
      </w:pPr>
      <w:r w:rsidRPr="00925610">
        <w:rPr>
          <w:b/>
        </w:rPr>
        <w:t>Аккредитация управляющего совета</w:t>
      </w:r>
    </w:p>
    <w:p w:rsidR="00CD65F5" w:rsidRDefault="00CD65F5" w:rsidP="00CD65F5">
      <w:pPr>
        <w:pStyle w:val="s3"/>
        <w:ind w:firstLine="708"/>
        <w:jc w:val="both"/>
      </w:pPr>
      <w:r>
        <w:t>Для лучшего понимания деятельности управляющего совета Общественный совет при органе управления образованием может разработать и утвердить с</w:t>
      </w:r>
      <w:r w:rsidRPr="00CD65F5">
        <w:t>вод основополагающих принципов организации работы Управляющих советов образовательных организаций, которые призваны обеспечить прозрачность деятельности и принятия решений, максимально учитывать интересы всех категорий участников образовательного процесса, минимизировать зоны риска возникновения конфликтов, что, в свою очередь, позволяет сохранить преемственность курса при смене Управляющего совета, его председателя или руководителя образовательной организации.</w:t>
      </w:r>
    </w:p>
    <w:p w:rsidR="00CD65F5" w:rsidRDefault="00925610" w:rsidP="00925610">
      <w:pPr>
        <w:pStyle w:val="s3"/>
        <w:ind w:firstLine="708"/>
        <w:jc w:val="both"/>
      </w:pPr>
      <w:r>
        <w:lastRenderedPageBreak/>
        <w:t>У</w:t>
      </w:r>
      <w:r w:rsidR="00CD65F5" w:rsidRPr="00CD65F5">
        <w:t>достоверение</w:t>
      </w:r>
      <w:r>
        <w:t>м</w:t>
      </w:r>
      <w:r w:rsidR="00CD65F5" w:rsidRPr="00CD65F5">
        <w:t xml:space="preserve"> уровня организации государственно-общественного управления</w:t>
      </w:r>
      <w:r>
        <w:t xml:space="preserve"> в образовательной организации может быть добровольная аккредитация управляющих советов, осуществляемая Общественным советом.</w:t>
      </w:r>
    </w:p>
    <w:p w:rsidR="00925610" w:rsidRDefault="00925610" w:rsidP="00925610">
      <w:pPr>
        <w:pStyle w:val="s3"/>
        <w:ind w:firstLine="708"/>
        <w:jc w:val="both"/>
      </w:pPr>
      <w:r w:rsidRPr="00925610">
        <w:t xml:space="preserve">Целью добровольной аккредитации является подтверждение соответствия модели государственно-общественного управления, реализуемой образовательной организацией, правил и процедур, установленных соответствующими локальными актами образовательной организации, </w:t>
      </w:r>
      <w:r>
        <w:t>установленному своду правил</w:t>
      </w:r>
      <w:r w:rsidRPr="00925610">
        <w:t>, которые обеспечивают конструктивное сочетание принципов единоначалия и государственно-общественного характера управления образовательной организацией, что, в свою очередь, минимизирует риск возникновения конфликтных ситуаций в управлении</w:t>
      </w:r>
      <w:r>
        <w:t>.</w:t>
      </w:r>
    </w:p>
    <w:p w:rsidR="00925610" w:rsidRDefault="00925610" w:rsidP="00925610">
      <w:pPr>
        <w:pStyle w:val="s3"/>
        <w:ind w:firstLine="708"/>
        <w:jc w:val="both"/>
      </w:pPr>
      <w:r>
        <w:t>Заявители, претендующие на добровольную аккредитацию, должны отвечать определенным требованиям, например:</w:t>
      </w:r>
    </w:p>
    <w:p w:rsidR="00925610" w:rsidRDefault="00925610" w:rsidP="00925610">
      <w:pPr>
        <w:pStyle w:val="s3"/>
        <w:ind w:firstLine="708"/>
        <w:jc w:val="both"/>
      </w:pPr>
      <w:r>
        <w:t>а) иметь Управляющий совет, сформированный в соответствии с положениями сводов правил;</w:t>
      </w:r>
    </w:p>
    <w:p w:rsidR="00925610" w:rsidRDefault="00925610" w:rsidP="00925610">
      <w:pPr>
        <w:pStyle w:val="s3"/>
        <w:ind w:firstLine="708"/>
        <w:jc w:val="both"/>
      </w:pPr>
      <w:r>
        <w:t>б) иметь пакет учредительных документов и локальных актов, содержащих положения, регламентирующие порядок формирования и деятельность Управляющего совета, в соответствии со сводом правил;</w:t>
      </w:r>
    </w:p>
    <w:p w:rsidR="00925610" w:rsidRDefault="00925610" w:rsidP="00925610">
      <w:pPr>
        <w:pStyle w:val="s3"/>
        <w:ind w:firstLine="708"/>
        <w:jc w:val="both"/>
      </w:pPr>
      <w:r>
        <w:t>в) подать заявку на добровольную аккредитацию и заполненную аккредитационную форму.</w:t>
      </w:r>
    </w:p>
    <w:p w:rsidR="00925610" w:rsidRDefault="00925610" w:rsidP="00925610">
      <w:pPr>
        <w:pStyle w:val="s3"/>
        <w:ind w:firstLine="708"/>
        <w:jc w:val="both"/>
      </w:pPr>
      <w:r>
        <w:t>Н</w:t>
      </w:r>
      <w:r w:rsidRPr="00925610">
        <w:t>а момент подачи заявк</w:t>
      </w:r>
      <w:r>
        <w:t>и на добровольную аккредитацию з</w:t>
      </w:r>
      <w:r w:rsidRPr="00925610">
        <w:t>аявителю в составе Управляющего совета рекомендуется иметь общественных управляющих, прошедших подготовку в рамках программ повышения компетенции членов Управляющих советов в области государственно-общественного управления в образовании.</w:t>
      </w:r>
    </w:p>
    <w:p w:rsidR="00925610" w:rsidRDefault="00925610" w:rsidP="00925610">
      <w:pPr>
        <w:pStyle w:val="s3"/>
        <w:ind w:firstLine="708"/>
        <w:jc w:val="both"/>
      </w:pPr>
      <w:r>
        <w:t>Общественные управляющие должны знать:</w:t>
      </w:r>
    </w:p>
    <w:p w:rsidR="00925610" w:rsidRDefault="00925610" w:rsidP="00925610">
      <w:pPr>
        <w:pStyle w:val="s3"/>
        <w:ind w:firstLine="708"/>
        <w:jc w:val="both"/>
      </w:pPr>
      <w:r>
        <w:t>- основные нормативные правовые акты в сфере образования и науки, в том числе регулирующие вопросы государственно-общественного управления в сфере образования;</w:t>
      </w:r>
    </w:p>
    <w:p w:rsidR="00925610" w:rsidRDefault="00925610" w:rsidP="00925610">
      <w:pPr>
        <w:pStyle w:val="s3"/>
        <w:ind w:firstLine="708"/>
        <w:jc w:val="both"/>
      </w:pPr>
      <w:r>
        <w:t>- основы организации образовательного процесса в образовательной организации.</w:t>
      </w:r>
    </w:p>
    <w:p w:rsidR="00925610" w:rsidRDefault="00925610" w:rsidP="00925610">
      <w:pPr>
        <w:pStyle w:val="s3"/>
        <w:ind w:firstLine="708"/>
        <w:jc w:val="both"/>
      </w:pPr>
      <w:r>
        <w:t>По результатам рассмотрения документов может быть выдано свидетельство о добровольной аккредитации управляющего совета образовательной организации, которое образовательная организация размещает на своем официальном сайте.</w:t>
      </w:r>
    </w:p>
    <w:p w:rsidR="00925610" w:rsidRDefault="00925610" w:rsidP="00925610">
      <w:pPr>
        <w:pStyle w:val="s3"/>
        <w:ind w:firstLine="708"/>
        <w:jc w:val="both"/>
      </w:pPr>
      <w:r>
        <w:t>Э</w:t>
      </w:r>
      <w:r w:rsidRPr="00925610">
        <w:t xml:space="preserve">лектронная база данных об образовательных организациях, успешно прошедших добровольную аккредитацию, размещаемая в открытом доступе в информационно-телекоммуникационной сети «Интернет». </w:t>
      </w:r>
    </w:p>
    <w:p w:rsidR="00AC04BA" w:rsidRPr="00DE3D3A" w:rsidRDefault="00AC04BA" w:rsidP="00925610">
      <w:pPr>
        <w:pStyle w:val="s3"/>
        <w:ind w:firstLine="708"/>
        <w:jc w:val="both"/>
        <w:rPr>
          <w:b/>
        </w:rPr>
      </w:pPr>
      <w:r w:rsidRPr="00DE3D3A">
        <w:rPr>
          <w:b/>
        </w:rPr>
        <w:t>Нормативно-правовые акты</w:t>
      </w:r>
    </w:p>
    <w:p w:rsidR="00AC04BA" w:rsidRPr="00AC04BA" w:rsidRDefault="00AC04BA" w:rsidP="00576D46">
      <w:pPr>
        <w:pStyle w:val="s1"/>
        <w:jc w:val="both"/>
      </w:pPr>
      <w:r w:rsidRPr="00AC04BA">
        <w:t xml:space="preserve">1. </w:t>
      </w:r>
      <w:hyperlink r:id="rId7" w:anchor="/document/70291362/entry/0" w:history="1">
        <w:r w:rsidRPr="00AC04BA">
          <w:rPr>
            <w:rStyle w:val="a6"/>
            <w:color w:val="auto"/>
            <w:u w:val="none"/>
          </w:rPr>
          <w:t>Федеральный закон</w:t>
        </w:r>
      </w:hyperlink>
      <w:r>
        <w:t xml:space="preserve"> от 29.12.2012 г. N 273-ФЗ </w:t>
      </w:r>
      <w:r w:rsidRPr="00AC04BA">
        <w:t>"Об обра</w:t>
      </w:r>
      <w:r>
        <w:t>зовании в Российской Федерации"</w:t>
      </w:r>
    </w:p>
    <w:p w:rsidR="00AC04BA" w:rsidRPr="00AC04BA" w:rsidRDefault="00AC04BA" w:rsidP="00576D46">
      <w:pPr>
        <w:pStyle w:val="s1"/>
        <w:jc w:val="both"/>
      </w:pPr>
      <w:r w:rsidRPr="00AC04BA">
        <w:t xml:space="preserve">2. </w:t>
      </w:r>
      <w:hyperlink r:id="rId8" w:anchor="/document/10164186/entry/0" w:history="1">
        <w:r w:rsidRPr="00AC04BA">
          <w:rPr>
            <w:rStyle w:val="a6"/>
            <w:color w:val="auto"/>
            <w:u w:val="none"/>
          </w:rPr>
          <w:t>Федеральный закон</w:t>
        </w:r>
      </w:hyperlink>
      <w:r w:rsidRPr="00AC04BA">
        <w:t xml:space="preserve"> от 19.05.1995 г. N 82-ФЗ "Об общественных объединениях"</w:t>
      </w:r>
    </w:p>
    <w:p w:rsidR="00AC04BA" w:rsidRPr="00AC04BA" w:rsidRDefault="00AC04BA" w:rsidP="00576D46">
      <w:pPr>
        <w:pStyle w:val="s1"/>
        <w:jc w:val="both"/>
      </w:pPr>
      <w:r w:rsidRPr="00AC04BA">
        <w:t xml:space="preserve">3. </w:t>
      </w:r>
      <w:hyperlink r:id="rId9" w:anchor="/document/10105879/entry/0" w:history="1">
        <w:r w:rsidRPr="00AC04BA">
          <w:rPr>
            <w:rStyle w:val="a6"/>
            <w:color w:val="auto"/>
            <w:u w:val="none"/>
          </w:rPr>
          <w:t>Федеральный закон</w:t>
        </w:r>
      </w:hyperlink>
      <w:r w:rsidRPr="00AC04BA">
        <w:t xml:space="preserve"> от 12.01.1996 г. N 7-ФЗ "О некоммерческих организациях".</w:t>
      </w:r>
    </w:p>
    <w:p w:rsidR="00AC04BA" w:rsidRPr="00AC04BA" w:rsidRDefault="00AC04BA" w:rsidP="00576D46">
      <w:pPr>
        <w:pStyle w:val="s1"/>
        <w:jc w:val="both"/>
      </w:pPr>
      <w:r w:rsidRPr="00AC04BA">
        <w:lastRenderedPageBreak/>
        <w:t xml:space="preserve">4. </w:t>
      </w:r>
      <w:hyperlink r:id="rId10" w:anchor="/document/70170950/entry/0" w:history="1">
        <w:r w:rsidRPr="00AC04BA">
          <w:rPr>
            <w:rStyle w:val="a6"/>
            <w:color w:val="auto"/>
            <w:u w:val="none"/>
          </w:rPr>
          <w:t>Указ</w:t>
        </w:r>
      </w:hyperlink>
      <w:r w:rsidRPr="00AC04BA">
        <w:t xml:space="preserve"> Президента Российской Федерации от 7.05.2012 г. N 597 "О мероприятиях по реализации государственной социальной политики".</w:t>
      </w:r>
    </w:p>
    <w:p w:rsidR="00AC04BA" w:rsidRPr="00085083" w:rsidRDefault="00AC04BA" w:rsidP="00576D46">
      <w:pPr>
        <w:pStyle w:val="s1"/>
        <w:jc w:val="both"/>
      </w:pPr>
      <w:r w:rsidRPr="00AC04BA">
        <w:t xml:space="preserve">5. </w:t>
      </w:r>
      <w:r w:rsidR="00085083" w:rsidRPr="00085083">
        <w:t>Федеральный закон от 21 июля 2014 года №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</w:t>
      </w:r>
    </w:p>
    <w:p w:rsidR="00AC04BA" w:rsidRDefault="00AC04BA" w:rsidP="00576D46">
      <w:pPr>
        <w:pStyle w:val="s1"/>
        <w:jc w:val="both"/>
      </w:pPr>
      <w:r w:rsidRPr="00AC04BA">
        <w:t xml:space="preserve">6. </w:t>
      </w:r>
      <w:hyperlink r:id="rId11" w:anchor="/document/70700452/entry/0" w:history="1">
        <w:r w:rsidRPr="00AC04BA">
          <w:rPr>
            <w:rStyle w:val="a6"/>
            <w:color w:val="auto"/>
            <w:u w:val="none"/>
          </w:rPr>
          <w:t>Федеральный закон</w:t>
        </w:r>
      </w:hyperlink>
      <w:r w:rsidRPr="00AC04BA">
        <w:t xml:space="preserve"> N 212-ФЗ от </w:t>
      </w:r>
      <w:r w:rsidR="00085083">
        <w:t>0</w:t>
      </w:r>
      <w:r w:rsidRPr="00AC04BA">
        <w:t>2.07.2014 г. "Об основах общественного контроля".</w:t>
      </w:r>
    </w:p>
    <w:p w:rsidR="00422B05" w:rsidRPr="00422B05" w:rsidRDefault="00422B05" w:rsidP="00576D46">
      <w:pPr>
        <w:pStyle w:val="s1"/>
        <w:jc w:val="both"/>
      </w:pPr>
      <w:r>
        <w:t>7. Федеральный закон</w:t>
      </w:r>
      <w:r w:rsidRPr="00422B05">
        <w:t xml:space="preserve"> от 05.04.2013 № 44-ФЗ (ред. от 07.06.2017) "О контрактной системе в сфере закупок товаров, работ, услуг для обеспечения государственных и муниципальных нужд"</w:t>
      </w:r>
    </w:p>
    <w:p w:rsidR="00AC04BA" w:rsidRPr="00AC04BA" w:rsidRDefault="00422B05" w:rsidP="00576D46">
      <w:pPr>
        <w:pStyle w:val="s1"/>
        <w:jc w:val="both"/>
      </w:pPr>
      <w:r>
        <w:t>8</w:t>
      </w:r>
      <w:r w:rsidR="00AC04BA" w:rsidRPr="00AC04BA">
        <w:t xml:space="preserve">. </w:t>
      </w:r>
      <w:hyperlink r:id="rId12" w:anchor="/document/70413268/entry/0" w:history="1">
        <w:r w:rsidR="00AC04BA" w:rsidRPr="00AC04BA">
          <w:rPr>
            <w:rStyle w:val="a6"/>
            <w:color w:val="auto"/>
            <w:u w:val="none"/>
          </w:rPr>
          <w:t>Постановление</w:t>
        </w:r>
      </w:hyperlink>
      <w:r w:rsidR="00AC04BA" w:rsidRPr="00AC04BA">
        <w:t xml:space="preserve"> Правительства Российской Федерации от 10.07.2013 г. N 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организации".</w:t>
      </w:r>
    </w:p>
    <w:p w:rsidR="00AC04BA" w:rsidRPr="00AC04BA" w:rsidRDefault="00422B05" w:rsidP="00576D46">
      <w:pPr>
        <w:pStyle w:val="s1"/>
        <w:jc w:val="both"/>
      </w:pPr>
      <w:r>
        <w:t>9</w:t>
      </w:r>
      <w:r w:rsidR="00AC04BA" w:rsidRPr="00AC04BA">
        <w:t xml:space="preserve">. </w:t>
      </w:r>
      <w:hyperlink r:id="rId13" w:anchor="/document/70429494/entry/0" w:history="1">
        <w:r w:rsidR="00AC04BA" w:rsidRPr="00AC04BA">
          <w:rPr>
            <w:rStyle w:val="a6"/>
            <w:color w:val="auto"/>
            <w:u w:val="none"/>
          </w:rPr>
          <w:t>Постановление</w:t>
        </w:r>
      </w:hyperlink>
      <w:r w:rsidR="00AC04BA" w:rsidRPr="00AC04BA">
        <w:t xml:space="preserve"> Правительства Российской Федерации от </w:t>
      </w:r>
      <w:r w:rsidR="00085083">
        <w:t>0</w:t>
      </w:r>
      <w:r w:rsidR="00AC04BA" w:rsidRPr="00AC04BA">
        <w:t>5.08.2013 г. N 662 "Об осуществлении мониторинга системы образования".</w:t>
      </w:r>
    </w:p>
    <w:p w:rsidR="00AC04BA" w:rsidRPr="00AC04BA" w:rsidRDefault="00422B05" w:rsidP="00576D46">
      <w:pPr>
        <w:pStyle w:val="s1"/>
        <w:jc w:val="both"/>
      </w:pPr>
      <w:r>
        <w:t>10</w:t>
      </w:r>
      <w:r w:rsidR="00AC04BA" w:rsidRPr="00AC04BA">
        <w:t>. "</w:t>
      </w:r>
      <w:hyperlink r:id="rId14" w:anchor="/document/194365/entry/1000" w:history="1">
        <w:r w:rsidR="00AC04BA" w:rsidRPr="00AC04BA">
          <w:rPr>
            <w:rStyle w:val="a6"/>
            <w:color w:val="auto"/>
            <w:u w:val="none"/>
          </w:rPr>
          <w:t>Концепция</w:t>
        </w:r>
      </w:hyperlink>
      <w:r w:rsidR="00AC04BA" w:rsidRPr="00AC04BA">
        <w:t xml:space="preserve"> долгосрочного социально-экономического развития Российской Федерации на период до 2020 года, утвержденная </w:t>
      </w:r>
      <w:hyperlink r:id="rId15" w:anchor="/document/194365/entry/0" w:history="1">
        <w:r w:rsidR="00AC04BA" w:rsidRPr="00AC04BA">
          <w:rPr>
            <w:rStyle w:val="a6"/>
            <w:color w:val="auto"/>
            <w:u w:val="none"/>
          </w:rPr>
          <w:t>распоряжением</w:t>
        </w:r>
      </w:hyperlink>
      <w:r w:rsidR="00AC04BA" w:rsidRPr="00AC04BA">
        <w:t xml:space="preserve"> Правительства Российской Федерации от 17.11.2008 г. N 1662-р.</w:t>
      </w:r>
    </w:p>
    <w:p w:rsidR="00AC04BA" w:rsidRPr="00AC04BA" w:rsidRDefault="00422B05" w:rsidP="00576D46">
      <w:pPr>
        <w:pStyle w:val="s1"/>
        <w:jc w:val="both"/>
      </w:pPr>
      <w:r>
        <w:t>11</w:t>
      </w:r>
      <w:r w:rsidR="00AC04BA" w:rsidRPr="00AC04BA">
        <w:t xml:space="preserve">. </w:t>
      </w:r>
      <w:r w:rsidR="00085083">
        <w:t>Постановление Правительства РФ от 26 декабря 2017 г. N 1642 "Об утверждении государственной программы Российской Федерации "Развитие образования"</w:t>
      </w:r>
    </w:p>
    <w:p w:rsidR="00AC04BA" w:rsidRPr="00AC04BA" w:rsidRDefault="00422B05" w:rsidP="00576D46">
      <w:pPr>
        <w:pStyle w:val="s1"/>
        <w:jc w:val="both"/>
      </w:pPr>
      <w:r>
        <w:t>12</w:t>
      </w:r>
      <w:r w:rsidR="00AC04BA" w:rsidRPr="00AC04BA">
        <w:t xml:space="preserve">. </w:t>
      </w:r>
      <w:hyperlink r:id="rId16" w:anchor="/document/70428618/entry/0" w:history="1">
        <w:r w:rsidR="00AC04BA" w:rsidRPr="00AC04BA">
          <w:rPr>
            <w:rStyle w:val="a6"/>
            <w:color w:val="auto"/>
            <w:u w:val="none"/>
          </w:rPr>
          <w:t>Приказ</w:t>
        </w:r>
      </w:hyperlink>
      <w:r w:rsidR="00AC04BA" w:rsidRPr="00AC04BA">
        <w:t xml:space="preserve"> Минобрнауки России от 28.06.2013 г. N 491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школьников".</w:t>
      </w:r>
    </w:p>
    <w:p w:rsidR="00AC04BA" w:rsidRPr="00AC04BA" w:rsidRDefault="00422B05" w:rsidP="00576D46">
      <w:pPr>
        <w:pStyle w:val="s1"/>
        <w:jc w:val="both"/>
      </w:pPr>
      <w:r>
        <w:t>13</w:t>
      </w:r>
      <w:r w:rsidR="00AC04BA" w:rsidRPr="00AC04BA">
        <w:t xml:space="preserve">. </w:t>
      </w:r>
      <w:hyperlink r:id="rId17" w:anchor="/document/70480652/entry/0" w:history="1">
        <w:r w:rsidR="00AC04BA" w:rsidRPr="00AC04BA">
          <w:rPr>
            <w:rStyle w:val="a6"/>
            <w:color w:val="auto"/>
            <w:u w:val="none"/>
          </w:rPr>
          <w:t>Письмо</w:t>
        </w:r>
      </w:hyperlink>
      <w:r w:rsidR="00AC04BA" w:rsidRPr="00AC04BA">
        <w:t xml:space="preserve"> Министерства образования и науки Российской Федерации от 14.10.2013 г. "Методические рекомендации по проведению независимой системы оценки качества работы образовательных организаций".</w:t>
      </w:r>
    </w:p>
    <w:p w:rsidR="00AC04BA" w:rsidRPr="00AC04BA" w:rsidRDefault="00422B05" w:rsidP="00576D46">
      <w:pPr>
        <w:pStyle w:val="s1"/>
        <w:jc w:val="both"/>
      </w:pPr>
      <w:r>
        <w:t>14</w:t>
      </w:r>
      <w:r w:rsidR="00AC04BA" w:rsidRPr="00AC04BA">
        <w:t>. Письмо Министерства образования и науки Российской Федерации от 21.02.2014 г. "Методические рекомендации о создании и деятельности советов обучающихся в образовательных организациях".</w:t>
      </w:r>
    </w:p>
    <w:p w:rsidR="00AC04BA" w:rsidRDefault="00422B05" w:rsidP="00576D46">
      <w:pPr>
        <w:pStyle w:val="s1"/>
        <w:jc w:val="both"/>
      </w:pPr>
      <w:r>
        <w:t>15</w:t>
      </w:r>
      <w:r w:rsidR="00AC04BA" w:rsidRPr="00AC04BA">
        <w:t xml:space="preserve">. </w:t>
      </w:r>
      <w:hyperlink r:id="rId18" w:anchor="/document/6150423/entry/1000" w:history="1">
        <w:r w:rsidR="00AC04BA" w:rsidRPr="00AC04BA">
          <w:rPr>
            <w:rStyle w:val="a6"/>
            <w:color w:val="auto"/>
            <w:u w:val="none"/>
          </w:rPr>
          <w:t>Письмо</w:t>
        </w:r>
      </w:hyperlink>
      <w:r w:rsidR="00AC04BA" w:rsidRPr="00AC04BA">
        <w:t xml:space="preserve"> Министерства образования и науки Российской Федерации от 14.05.2004 N 14-51-131 "Методические рекомендации по функциям, организации и работе управляющих советов общеобразовательных учреждений".</w:t>
      </w:r>
    </w:p>
    <w:p w:rsidR="00422B05" w:rsidRDefault="00422B05" w:rsidP="00576D46">
      <w:pPr>
        <w:pStyle w:val="s1"/>
        <w:jc w:val="both"/>
      </w:pPr>
      <w:r>
        <w:t>16. Приказ</w:t>
      </w:r>
      <w:r w:rsidRPr="00422B05">
        <w:t xml:space="preserve"> Минобрнауки России от 14.06.2013 № 462 "Об утверждении Порядка проведения самообследования образовательной организацией"</w:t>
      </w:r>
    </w:p>
    <w:p w:rsidR="00F83C82" w:rsidRPr="00AC04BA" w:rsidRDefault="00576D46" w:rsidP="00D74F0D">
      <w:pPr>
        <w:pStyle w:val="s1"/>
        <w:jc w:val="both"/>
      </w:pPr>
      <w:r>
        <w:t>17. Письмо Министерства образования и науки РФ от 28 октября 2010 г. N 13-312 "О подготовке Публичных докладов"</w:t>
      </w:r>
    </w:p>
    <w:sectPr w:rsidR="00F83C82" w:rsidRPr="00AC04BA" w:rsidSect="00D74F0D">
      <w:footerReference w:type="default" r:id="rId1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972" w:rsidRDefault="00455972" w:rsidP="00D74F0D">
      <w:pPr>
        <w:spacing w:after="0" w:line="240" w:lineRule="auto"/>
      </w:pPr>
      <w:r>
        <w:separator/>
      </w:r>
    </w:p>
  </w:endnote>
  <w:endnote w:type="continuationSeparator" w:id="0">
    <w:p w:rsidR="00455972" w:rsidRDefault="00455972" w:rsidP="00D7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5675417"/>
      <w:docPartObj>
        <w:docPartGallery w:val="Page Numbers (Bottom of Page)"/>
        <w:docPartUnique/>
      </w:docPartObj>
    </w:sdtPr>
    <w:sdtContent>
      <w:p w:rsidR="00D74F0D" w:rsidRDefault="00D74F0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4F0D" w:rsidRDefault="00D74F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972" w:rsidRDefault="00455972" w:rsidP="00D74F0D">
      <w:pPr>
        <w:spacing w:after="0" w:line="240" w:lineRule="auto"/>
      </w:pPr>
      <w:r>
        <w:separator/>
      </w:r>
    </w:p>
  </w:footnote>
  <w:footnote w:type="continuationSeparator" w:id="0">
    <w:p w:rsidR="00455972" w:rsidRDefault="00455972" w:rsidP="00D7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024"/>
    <w:multiLevelType w:val="hybridMultilevel"/>
    <w:tmpl w:val="F3F20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45277"/>
    <w:multiLevelType w:val="hybridMultilevel"/>
    <w:tmpl w:val="8DA8F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4655D"/>
    <w:multiLevelType w:val="hybridMultilevel"/>
    <w:tmpl w:val="99E8EE34"/>
    <w:lvl w:ilvl="0" w:tplc="DDAC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1732FF"/>
    <w:multiLevelType w:val="hybridMultilevel"/>
    <w:tmpl w:val="865AA118"/>
    <w:lvl w:ilvl="0" w:tplc="5A1EBB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4F62B3"/>
    <w:multiLevelType w:val="hybridMultilevel"/>
    <w:tmpl w:val="8A98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6C"/>
    <w:rsid w:val="0008270D"/>
    <w:rsid w:val="00085083"/>
    <w:rsid w:val="002A236C"/>
    <w:rsid w:val="0032331C"/>
    <w:rsid w:val="00370C49"/>
    <w:rsid w:val="003C25D7"/>
    <w:rsid w:val="003E6D97"/>
    <w:rsid w:val="00400A48"/>
    <w:rsid w:val="00422B05"/>
    <w:rsid w:val="00455972"/>
    <w:rsid w:val="004E00CA"/>
    <w:rsid w:val="00576D46"/>
    <w:rsid w:val="00613D08"/>
    <w:rsid w:val="00640B13"/>
    <w:rsid w:val="008307E0"/>
    <w:rsid w:val="00860201"/>
    <w:rsid w:val="008A6673"/>
    <w:rsid w:val="00925610"/>
    <w:rsid w:val="009E267F"/>
    <w:rsid w:val="00A51699"/>
    <w:rsid w:val="00AC04BA"/>
    <w:rsid w:val="00CD65F5"/>
    <w:rsid w:val="00D240D2"/>
    <w:rsid w:val="00D74F0D"/>
    <w:rsid w:val="00D96EC4"/>
    <w:rsid w:val="00DE3D3A"/>
    <w:rsid w:val="00E924C5"/>
    <w:rsid w:val="00F04352"/>
    <w:rsid w:val="00F83C82"/>
    <w:rsid w:val="00FB2AE4"/>
    <w:rsid w:val="00FC3490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CF1D"/>
  <w15:chartTrackingRefBased/>
  <w15:docId w15:val="{F034BBFC-D94D-42E8-8C14-60B4A76C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F83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F83C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32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331C"/>
    <w:rPr>
      <w:i/>
      <w:iCs/>
    </w:rPr>
  </w:style>
  <w:style w:type="paragraph" w:customStyle="1" w:styleId="s3">
    <w:name w:val="s_3"/>
    <w:basedOn w:val="a"/>
    <w:rsid w:val="00AC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04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6EC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4F0D"/>
  </w:style>
  <w:style w:type="paragraph" w:styleId="ab">
    <w:name w:val="footer"/>
    <w:basedOn w:val="a"/>
    <w:link w:val="ac"/>
    <w:uiPriority w:val="99"/>
    <w:unhideWhenUsed/>
    <w:rsid w:val="00D7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8900</Words>
  <Characters>50732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2019-10-16T10:09:00Z</cp:lastPrinted>
  <dcterms:created xsi:type="dcterms:W3CDTF">2019-10-16T10:10:00Z</dcterms:created>
  <dcterms:modified xsi:type="dcterms:W3CDTF">2019-10-25T07:36:00Z</dcterms:modified>
</cp:coreProperties>
</file>