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BB" w:rsidRPr="00EB00B4" w:rsidRDefault="00CC5EBB" w:rsidP="00EB1822">
      <w:pPr>
        <w:spacing w:after="0" w:line="240" w:lineRule="atLeast"/>
        <w:ind w:right="-81"/>
        <w:jc w:val="center"/>
        <w:rPr>
          <w:rFonts w:ascii="Times New Roman" w:eastAsia="Times New Roman" w:hAnsi="Times New Roman" w:cs="Times New Roman"/>
          <w:b/>
          <w:sz w:val="28"/>
          <w:szCs w:val="28"/>
          <w:lang w:eastAsia="ru-RU"/>
        </w:rPr>
      </w:pPr>
      <w:r w:rsidRPr="00EB00B4">
        <w:rPr>
          <w:rFonts w:ascii="Times New Roman" w:eastAsia="Times New Roman" w:hAnsi="Times New Roman" w:cs="Times New Roman"/>
          <w:b/>
          <w:sz w:val="28"/>
          <w:szCs w:val="28"/>
          <w:lang w:eastAsia="ru-RU"/>
        </w:rPr>
        <w:t>АНО ВПО</w:t>
      </w:r>
    </w:p>
    <w:p w:rsidR="00CC5EBB" w:rsidRPr="00EB00B4" w:rsidRDefault="00CC5EBB" w:rsidP="00EB1822">
      <w:pPr>
        <w:spacing w:after="0" w:line="240" w:lineRule="atLeast"/>
        <w:ind w:right="-81"/>
        <w:jc w:val="center"/>
        <w:rPr>
          <w:rFonts w:ascii="Times New Roman" w:eastAsia="Times New Roman" w:hAnsi="Times New Roman" w:cs="Times New Roman"/>
          <w:b/>
          <w:sz w:val="28"/>
          <w:szCs w:val="28"/>
          <w:lang w:eastAsia="ru-RU"/>
        </w:rPr>
      </w:pPr>
      <w:r w:rsidRPr="00EB00B4">
        <w:rPr>
          <w:rFonts w:ascii="Times New Roman" w:eastAsia="Times New Roman" w:hAnsi="Times New Roman" w:cs="Times New Roman"/>
          <w:b/>
          <w:sz w:val="28"/>
          <w:szCs w:val="28"/>
          <w:lang w:eastAsia="ru-RU"/>
        </w:rPr>
        <w:t>«Европейский Университет «Бизнес Треугольник»</w:t>
      </w:r>
    </w:p>
    <w:p w:rsidR="00CC5EBB" w:rsidRPr="00EB00B4" w:rsidRDefault="00F82A64" w:rsidP="00EB1822">
      <w:pPr>
        <w:spacing w:after="0" w:line="240" w:lineRule="auto"/>
        <w:ind w:right="-81"/>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Line 6" o:spid="_x0000_s1026" style="position:absolute;left:0;text-align:left;z-index:251659264;visibility:visible;mso-wrap-distance-top:-3e-5mm;mso-wrap-distance-bottom:-3e-5mm" from="1in,7.2pt" to="3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" strokeweight="3pt">
            <v:stroke linestyle="thinThin"/>
          </v:line>
        </w:pict>
      </w:r>
    </w:p>
    <w:p w:rsidR="00CC5EBB" w:rsidRPr="00EB00B4" w:rsidRDefault="00CC5EBB" w:rsidP="00EB1822">
      <w:pPr>
        <w:autoSpaceDE w:val="0"/>
        <w:autoSpaceDN w:val="0"/>
        <w:adjustRightInd w:val="0"/>
        <w:spacing w:after="0" w:line="240" w:lineRule="auto"/>
        <w:ind w:right="-81"/>
        <w:jc w:val="center"/>
        <w:rPr>
          <w:rFonts w:ascii="Times New Roman" w:eastAsia="Times New Roman" w:hAnsi="Times New Roman" w:cs="Times New Roman"/>
          <w:b/>
          <w:bCs/>
          <w:iCs/>
          <w:color w:val="000000"/>
          <w:sz w:val="28"/>
          <w:szCs w:val="28"/>
          <w:lang w:eastAsia="ru-RU"/>
        </w:rPr>
      </w:pPr>
    </w:p>
    <w:p w:rsidR="00CC5EBB" w:rsidRPr="00EB00B4" w:rsidRDefault="00CC5EBB" w:rsidP="00EB1822">
      <w:pPr>
        <w:autoSpaceDE w:val="0"/>
        <w:autoSpaceDN w:val="0"/>
        <w:adjustRightInd w:val="0"/>
        <w:spacing w:after="0" w:line="240" w:lineRule="auto"/>
        <w:ind w:right="-81"/>
        <w:jc w:val="center"/>
        <w:rPr>
          <w:rFonts w:ascii="Times New Roman" w:eastAsia="Times New Roman" w:hAnsi="Times New Roman" w:cs="Times New Roman"/>
          <w:b/>
          <w:bCs/>
          <w:iCs/>
          <w:color w:val="000000"/>
          <w:sz w:val="28"/>
          <w:szCs w:val="28"/>
          <w:lang w:eastAsia="ru-RU"/>
        </w:rPr>
      </w:pPr>
      <w:r w:rsidRPr="00EB00B4">
        <w:rPr>
          <w:rFonts w:ascii="Times New Roman" w:eastAsia="Times New Roman" w:hAnsi="Times New Roman" w:cs="Times New Roman"/>
          <w:b/>
          <w:bCs/>
          <w:iCs/>
          <w:color w:val="000000"/>
          <w:sz w:val="28"/>
          <w:szCs w:val="28"/>
          <w:lang w:eastAsia="ru-RU"/>
        </w:rPr>
        <w:t>ИТОГОВЫЙ   РЕФЕРАТ</w:t>
      </w:r>
    </w:p>
    <w:p w:rsidR="00CC5EBB" w:rsidRPr="00EB00B4" w:rsidRDefault="00706E8F" w:rsidP="00EB1822">
      <w:pPr>
        <w:spacing w:after="0" w:line="276" w:lineRule="auto"/>
        <w:contextualSpacing/>
        <w:jc w:val="center"/>
        <w:rPr>
          <w:rFonts w:ascii="Times New Roman" w:hAnsi="Times New Roman" w:cs="Times New Roman"/>
          <w:sz w:val="28"/>
          <w:szCs w:val="28"/>
        </w:rPr>
      </w:pPr>
      <w:r w:rsidRPr="00EB00B4">
        <w:rPr>
          <w:rFonts w:ascii="Times New Roman" w:hAnsi="Times New Roman" w:cs="Times New Roman"/>
          <w:sz w:val="28"/>
          <w:szCs w:val="28"/>
        </w:rPr>
        <w:t>по программе</w:t>
      </w:r>
      <w:r w:rsidR="00CC5EBB" w:rsidRPr="00EB00B4">
        <w:rPr>
          <w:rFonts w:ascii="Times New Roman" w:hAnsi="Times New Roman" w:cs="Times New Roman"/>
          <w:sz w:val="28"/>
          <w:szCs w:val="28"/>
        </w:rPr>
        <w:t xml:space="preserve"> повышения </w:t>
      </w:r>
      <w:r w:rsidRPr="00EB00B4">
        <w:rPr>
          <w:rFonts w:ascii="Times New Roman" w:hAnsi="Times New Roman" w:cs="Times New Roman"/>
          <w:sz w:val="28"/>
          <w:szCs w:val="28"/>
        </w:rPr>
        <w:t>квалификации (</w:t>
      </w:r>
      <w:r w:rsidR="00CC5EBB" w:rsidRPr="00EB00B4">
        <w:rPr>
          <w:rFonts w:ascii="Times New Roman" w:hAnsi="Times New Roman" w:cs="Times New Roman"/>
          <w:sz w:val="28"/>
          <w:szCs w:val="28"/>
        </w:rPr>
        <w:t>ПК__СОШ)</w:t>
      </w:r>
    </w:p>
    <w:p w:rsidR="00CC5EBB" w:rsidRPr="00EB00B4" w:rsidRDefault="00CC5EBB" w:rsidP="00EB1822">
      <w:pPr>
        <w:autoSpaceDE w:val="0"/>
        <w:autoSpaceDN w:val="0"/>
        <w:adjustRightInd w:val="0"/>
        <w:spacing w:after="0" w:line="240" w:lineRule="auto"/>
        <w:ind w:right="-81"/>
        <w:jc w:val="center"/>
        <w:rPr>
          <w:rFonts w:ascii="Times New Roman" w:eastAsia="Times New Roman" w:hAnsi="Times New Roman" w:cs="Times New Roman"/>
          <w:b/>
          <w:bCs/>
          <w:iCs/>
          <w:color w:val="000000"/>
          <w:sz w:val="28"/>
          <w:szCs w:val="28"/>
          <w:lang w:eastAsia="ru-RU"/>
        </w:rPr>
      </w:pPr>
      <w:r w:rsidRPr="00EB00B4">
        <w:rPr>
          <w:rFonts w:ascii="Times New Roman" w:eastAsia="Times New Roman" w:hAnsi="Times New Roman" w:cs="Times New Roman"/>
          <w:b/>
          <w:sz w:val="28"/>
          <w:szCs w:val="28"/>
          <w:lang w:eastAsia="ru-RU"/>
        </w:rPr>
        <w:t>«</w:t>
      </w:r>
      <w:r w:rsidR="00706E8F" w:rsidRPr="00EB00B4">
        <w:rPr>
          <w:rFonts w:ascii="Times New Roman" w:eastAsia="Times New Roman" w:hAnsi="Times New Roman" w:cs="Times New Roman"/>
          <w:b/>
          <w:sz w:val="28"/>
          <w:szCs w:val="28"/>
          <w:lang w:eastAsia="ru-RU"/>
        </w:rPr>
        <w:t>Формирование профессиональных</w:t>
      </w:r>
      <w:r w:rsidRPr="00EB00B4">
        <w:rPr>
          <w:rFonts w:ascii="Times New Roman" w:eastAsia="Times New Roman" w:hAnsi="Times New Roman" w:cs="Times New Roman"/>
          <w:b/>
          <w:sz w:val="28"/>
          <w:szCs w:val="28"/>
          <w:lang w:eastAsia="ru-RU"/>
        </w:rPr>
        <w:t xml:space="preserve"> компетенций учителя физической культуры в условиях введения ФГОС»</w:t>
      </w:r>
    </w:p>
    <w:p w:rsidR="00CC5EBB" w:rsidRPr="00EB00B4" w:rsidRDefault="00CC5EBB" w:rsidP="00EB1822">
      <w:pPr>
        <w:autoSpaceDE w:val="0"/>
        <w:autoSpaceDN w:val="0"/>
        <w:adjustRightInd w:val="0"/>
        <w:spacing w:after="0" w:line="240" w:lineRule="auto"/>
        <w:ind w:right="-81"/>
        <w:jc w:val="center"/>
        <w:rPr>
          <w:rFonts w:ascii="Times New Roman" w:eastAsia="Times New Roman" w:hAnsi="Times New Roman" w:cs="Times New Roman"/>
          <w:b/>
          <w:bCs/>
          <w:iCs/>
          <w:color w:val="000000"/>
          <w:sz w:val="28"/>
          <w:szCs w:val="28"/>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
          <w:bCs/>
          <w:iCs/>
          <w:color w:val="000000"/>
          <w:sz w:val="28"/>
          <w:szCs w:val="28"/>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
          <w:bCs/>
          <w:iCs/>
          <w:color w:val="000000"/>
          <w:sz w:val="28"/>
          <w:szCs w:val="28"/>
          <w:lang w:eastAsia="ru-RU"/>
        </w:rPr>
      </w:pPr>
    </w:p>
    <w:p w:rsidR="00CC5EBB" w:rsidRPr="00EB00B4" w:rsidRDefault="00CC5EBB" w:rsidP="00EB1822">
      <w:pPr>
        <w:autoSpaceDE w:val="0"/>
        <w:autoSpaceDN w:val="0"/>
        <w:adjustRightInd w:val="0"/>
        <w:spacing w:after="0" w:line="240" w:lineRule="auto"/>
        <w:ind w:right="-81"/>
        <w:jc w:val="center"/>
        <w:rPr>
          <w:rFonts w:ascii="Times New Roman" w:eastAsia="Times New Roman" w:hAnsi="Times New Roman" w:cs="Times New Roman"/>
          <w:b/>
          <w:bCs/>
          <w:iCs/>
          <w:color w:val="000000"/>
          <w:sz w:val="28"/>
          <w:szCs w:val="28"/>
          <w:lang w:eastAsia="ru-RU"/>
        </w:rPr>
      </w:pPr>
      <w:r w:rsidRPr="00EB00B4">
        <w:rPr>
          <w:rFonts w:ascii="Times New Roman" w:eastAsia="Times New Roman" w:hAnsi="Times New Roman" w:cs="Times New Roman"/>
          <w:b/>
          <w:bCs/>
          <w:iCs/>
          <w:color w:val="000000"/>
          <w:sz w:val="28"/>
          <w:szCs w:val="28"/>
          <w:lang w:eastAsia="ru-RU"/>
        </w:rPr>
        <w:t>Тема:</w:t>
      </w:r>
    </w:p>
    <w:p w:rsidR="00740DBD" w:rsidRPr="00EB00B4" w:rsidRDefault="00740DBD" w:rsidP="00EB1822">
      <w:pPr>
        <w:pStyle w:val="a3"/>
        <w:spacing w:before="0" w:beforeAutospacing="0" w:after="0" w:afterAutospacing="0" w:line="240" w:lineRule="atLeast"/>
        <w:jc w:val="center"/>
        <w:rPr>
          <w:b/>
          <w:bCs/>
          <w:kern w:val="32"/>
          <w:sz w:val="28"/>
          <w:szCs w:val="28"/>
        </w:rPr>
      </w:pPr>
    </w:p>
    <w:p w:rsidR="00CC5EBB" w:rsidRPr="00EB00B4" w:rsidRDefault="00740DBD" w:rsidP="00EB1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outlineLvl w:val="0"/>
        <w:rPr>
          <w:rFonts w:ascii="Times New Roman" w:eastAsia="Times New Roman" w:hAnsi="Times New Roman" w:cs="Times New Roman"/>
          <w:b/>
          <w:bCs/>
          <w:kern w:val="32"/>
          <w:sz w:val="28"/>
          <w:szCs w:val="28"/>
        </w:rPr>
      </w:pPr>
      <w:r w:rsidRPr="00EB00B4">
        <w:rPr>
          <w:rFonts w:ascii="Times New Roman" w:eastAsia="Times New Roman" w:hAnsi="Times New Roman" w:cs="Times New Roman"/>
          <w:b/>
          <w:bCs/>
          <w:kern w:val="32"/>
          <w:sz w:val="28"/>
          <w:szCs w:val="28"/>
        </w:rPr>
        <w:t>«Развитие компетентности учителя физической культуры как важнейшее направление выполнения требований ФГОС»</w:t>
      </w: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
          <w:bCs/>
          <w:iCs/>
          <w:color w:val="000000"/>
          <w:sz w:val="28"/>
          <w:szCs w:val="28"/>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color w:val="000000"/>
          <w:sz w:val="28"/>
          <w:szCs w:val="28"/>
          <w:u w:val="single"/>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color w:val="000000"/>
          <w:sz w:val="28"/>
          <w:szCs w:val="28"/>
          <w:u w:val="single"/>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r w:rsidRPr="00EB00B4">
        <w:rPr>
          <w:rFonts w:ascii="Times New Roman" w:eastAsia="Times New Roman" w:hAnsi="Times New Roman" w:cs="Times New Roman"/>
          <w:bCs/>
          <w:i/>
          <w:iCs/>
          <w:color w:val="000000"/>
          <w:sz w:val="28"/>
          <w:szCs w:val="28"/>
          <w:u w:val="single"/>
          <w:lang w:eastAsia="ru-RU"/>
        </w:rPr>
        <w:t>Реферат подготовил:</w:t>
      </w:r>
      <w:r w:rsidR="00740DBD" w:rsidRPr="00EB00B4">
        <w:rPr>
          <w:rFonts w:ascii="Times New Roman" w:eastAsia="Times New Roman" w:hAnsi="Times New Roman" w:cs="Times New Roman"/>
          <w:bCs/>
          <w:i/>
          <w:iCs/>
          <w:color w:val="000000"/>
          <w:sz w:val="28"/>
          <w:szCs w:val="28"/>
          <w:u w:val="single"/>
          <w:lang w:eastAsia="ru-RU"/>
        </w:rPr>
        <w:t xml:space="preserve"> </w:t>
      </w:r>
      <w:r w:rsidR="00734281" w:rsidRPr="00EB00B4">
        <w:rPr>
          <w:rFonts w:ascii="Times New Roman" w:eastAsia="Times New Roman" w:hAnsi="Times New Roman" w:cs="Times New Roman"/>
          <w:bCs/>
          <w:i/>
          <w:iCs/>
          <w:color w:val="000000"/>
          <w:sz w:val="28"/>
          <w:szCs w:val="28"/>
          <w:u w:val="single"/>
          <w:lang w:eastAsia="ru-RU"/>
        </w:rPr>
        <w:t>Недугов Юрий Александрович</w:t>
      </w: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
          <w:bCs/>
          <w:iCs/>
          <w:color w:val="000000"/>
          <w:sz w:val="28"/>
          <w:szCs w:val="28"/>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CC5EBB" w:rsidRPr="00EB00B4" w:rsidRDefault="00740DBD"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r w:rsidRPr="00EB00B4">
        <w:rPr>
          <w:rFonts w:ascii="Times New Roman" w:eastAsia="Times New Roman" w:hAnsi="Times New Roman" w:cs="Times New Roman"/>
          <w:bCs/>
          <w:i/>
          <w:iCs/>
          <w:color w:val="000000"/>
          <w:sz w:val="28"/>
          <w:szCs w:val="28"/>
          <w:u w:val="single"/>
          <w:lang w:eastAsia="ru-RU"/>
        </w:rPr>
        <w:t>Должность: Учитель физической культуры</w:t>
      </w: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Cs/>
          <w:color w:val="000000"/>
          <w:sz w:val="28"/>
          <w:szCs w:val="28"/>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734281"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r w:rsidRPr="00EB00B4">
        <w:rPr>
          <w:rFonts w:ascii="Times New Roman" w:eastAsia="Times New Roman" w:hAnsi="Times New Roman" w:cs="Times New Roman"/>
          <w:bCs/>
          <w:i/>
          <w:iCs/>
          <w:color w:val="000000"/>
          <w:sz w:val="28"/>
          <w:szCs w:val="28"/>
          <w:u w:val="single"/>
          <w:lang w:eastAsia="ru-RU"/>
        </w:rPr>
        <w:t>Место работы:</w:t>
      </w:r>
      <w:r w:rsidR="00740DBD" w:rsidRPr="00EB00B4">
        <w:rPr>
          <w:rFonts w:ascii="Times New Roman" w:eastAsia="Times New Roman" w:hAnsi="Times New Roman" w:cs="Times New Roman"/>
          <w:bCs/>
          <w:i/>
          <w:iCs/>
          <w:color w:val="000000"/>
          <w:sz w:val="28"/>
          <w:szCs w:val="28"/>
          <w:u w:val="single"/>
          <w:lang w:eastAsia="ru-RU"/>
        </w:rPr>
        <w:t xml:space="preserve"> </w:t>
      </w:r>
      <w:r w:rsidR="00734281" w:rsidRPr="00EB00B4">
        <w:rPr>
          <w:rFonts w:ascii="Times New Roman" w:eastAsia="Times New Roman" w:hAnsi="Times New Roman" w:cs="Times New Roman"/>
          <w:bCs/>
          <w:i/>
          <w:iCs/>
          <w:color w:val="000000"/>
          <w:sz w:val="28"/>
          <w:szCs w:val="28"/>
          <w:u w:val="single"/>
          <w:lang w:eastAsia="ru-RU"/>
        </w:rPr>
        <w:t xml:space="preserve">Чукотский  автономный округ, с. Рыркайпий </w:t>
      </w:r>
    </w:p>
    <w:p w:rsidR="00CC5EBB" w:rsidRPr="00EB00B4" w:rsidRDefault="00734281"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r w:rsidRPr="00EB00B4">
        <w:rPr>
          <w:rFonts w:ascii="Times New Roman" w:eastAsia="Times New Roman" w:hAnsi="Times New Roman" w:cs="Times New Roman"/>
          <w:bCs/>
          <w:i/>
          <w:iCs/>
          <w:color w:val="000000"/>
          <w:sz w:val="28"/>
          <w:szCs w:val="28"/>
          <w:lang w:eastAsia="ru-RU"/>
        </w:rPr>
        <w:t xml:space="preserve">                               </w:t>
      </w:r>
      <w:r w:rsidRPr="00EB00B4">
        <w:rPr>
          <w:rFonts w:ascii="Times New Roman" w:eastAsia="Times New Roman" w:hAnsi="Times New Roman" w:cs="Times New Roman"/>
          <w:bCs/>
          <w:i/>
          <w:iCs/>
          <w:color w:val="000000"/>
          <w:sz w:val="28"/>
          <w:szCs w:val="28"/>
          <w:u w:val="single"/>
          <w:lang w:eastAsia="ru-RU"/>
        </w:rPr>
        <w:t>МБОУ «Центр образования с.  Рыркайпий»</w:t>
      </w: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FF0000"/>
          <w:sz w:val="28"/>
          <w:szCs w:val="28"/>
          <w:u w:val="single"/>
          <w:lang w:eastAsia="ru-RU"/>
        </w:rPr>
      </w:pPr>
      <w:r w:rsidRPr="00EB00B4">
        <w:rPr>
          <w:rFonts w:ascii="Times New Roman" w:eastAsia="Times New Roman" w:hAnsi="Times New Roman" w:cs="Times New Roman"/>
          <w:bCs/>
          <w:i/>
          <w:iCs/>
          <w:color w:val="000000"/>
          <w:sz w:val="28"/>
          <w:szCs w:val="28"/>
          <w:u w:val="single"/>
          <w:lang w:eastAsia="ru-RU"/>
        </w:rPr>
        <w:t>Номер и дата догово</w:t>
      </w:r>
      <w:r w:rsidRPr="00EB00B4">
        <w:rPr>
          <w:rFonts w:ascii="Times New Roman" w:eastAsia="Times New Roman" w:hAnsi="Times New Roman" w:cs="Times New Roman"/>
          <w:bCs/>
          <w:i/>
          <w:iCs/>
          <w:sz w:val="28"/>
          <w:szCs w:val="28"/>
          <w:u w:val="single"/>
          <w:lang w:eastAsia="ru-RU"/>
        </w:rPr>
        <w:t>ра:</w:t>
      </w:r>
      <w:r w:rsidR="00740DBD" w:rsidRPr="00EB00B4">
        <w:rPr>
          <w:rFonts w:ascii="Times New Roman" w:eastAsia="Times New Roman" w:hAnsi="Times New Roman" w:cs="Times New Roman"/>
          <w:bCs/>
          <w:i/>
          <w:iCs/>
          <w:sz w:val="28"/>
          <w:szCs w:val="28"/>
          <w:u w:val="single"/>
          <w:lang w:eastAsia="ru-RU"/>
        </w:rPr>
        <w:t xml:space="preserve"> №201</w:t>
      </w:r>
      <w:r w:rsidR="004255E2" w:rsidRPr="00EB00B4">
        <w:rPr>
          <w:rFonts w:ascii="Times New Roman" w:eastAsia="Times New Roman" w:hAnsi="Times New Roman" w:cs="Times New Roman"/>
          <w:bCs/>
          <w:i/>
          <w:iCs/>
          <w:sz w:val="28"/>
          <w:szCs w:val="28"/>
          <w:u w:val="single"/>
          <w:lang w:eastAsia="ru-RU"/>
        </w:rPr>
        <w:t>7/01-4148-06.28.11.2017г.</w:t>
      </w: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i/>
          <w:iCs/>
          <w:color w:val="000000"/>
          <w:sz w:val="28"/>
          <w:szCs w:val="28"/>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8C107A" w:rsidRPr="00EB00B4" w:rsidRDefault="008C107A"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8C107A" w:rsidRPr="00EB00B4" w:rsidRDefault="008C107A"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8C107A" w:rsidRPr="00EB00B4" w:rsidRDefault="008C107A"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8C107A" w:rsidRPr="00EB00B4" w:rsidRDefault="008C107A"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8C107A" w:rsidRPr="00EB00B4" w:rsidRDefault="008C107A"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CC5EBB" w:rsidRPr="00EB00B4" w:rsidRDefault="00CC5EBB" w:rsidP="00023CF0">
      <w:pPr>
        <w:autoSpaceDE w:val="0"/>
        <w:autoSpaceDN w:val="0"/>
        <w:adjustRightInd w:val="0"/>
        <w:spacing w:after="0" w:line="240" w:lineRule="auto"/>
        <w:ind w:right="-81"/>
        <w:jc w:val="both"/>
        <w:rPr>
          <w:rFonts w:ascii="Times New Roman" w:eastAsia="Times New Roman" w:hAnsi="Times New Roman" w:cs="Times New Roman"/>
          <w:bCs/>
          <w:i/>
          <w:iCs/>
          <w:color w:val="000000"/>
          <w:sz w:val="28"/>
          <w:szCs w:val="28"/>
          <w:u w:val="single"/>
          <w:lang w:eastAsia="ru-RU"/>
        </w:rPr>
      </w:pPr>
    </w:p>
    <w:p w:rsidR="00CC5EBB" w:rsidRPr="00EB00B4" w:rsidRDefault="00740DBD" w:rsidP="00EB1822">
      <w:pPr>
        <w:autoSpaceDE w:val="0"/>
        <w:autoSpaceDN w:val="0"/>
        <w:adjustRightInd w:val="0"/>
        <w:spacing w:after="0" w:line="240" w:lineRule="auto"/>
        <w:ind w:right="-81"/>
        <w:jc w:val="center"/>
        <w:rPr>
          <w:rFonts w:ascii="Times New Roman" w:eastAsia="Times New Roman" w:hAnsi="Times New Roman" w:cs="Times New Roman"/>
          <w:bCs/>
          <w:i/>
          <w:iCs/>
          <w:color w:val="000000"/>
          <w:sz w:val="28"/>
          <w:szCs w:val="28"/>
          <w:u w:val="single"/>
          <w:lang w:eastAsia="ru-RU"/>
        </w:rPr>
      </w:pPr>
      <w:r w:rsidRPr="00EB00B4">
        <w:rPr>
          <w:rFonts w:ascii="Times New Roman" w:eastAsia="Times New Roman" w:hAnsi="Times New Roman" w:cs="Times New Roman"/>
          <w:b/>
          <w:bCs/>
          <w:iCs/>
          <w:color w:val="000000"/>
          <w:sz w:val="28"/>
          <w:szCs w:val="28"/>
          <w:lang w:eastAsia="ru-RU"/>
        </w:rPr>
        <w:t>1</w:t>
      </w:r>
      <w:r w:rsidR="00734281" w:rsidRPr="00EB00B4">
        <w:rPr>
          <w:rFonts w:ascii="Times New Roman" w:eastAsia="Times New Roman" w:hAnsi="Times New Roman" w:cs="Times New Roman"/>
          <w:b/>
          <w:bCs/>
          <w:iCs/>
          <w:color w:val="000000"/>
          <w:sz w:val="28"/>
          <w:szCs w:val="28"/>
          <w:lang w:eastAsia="ru-RU"/>
        </w:rPr>
        <w:t>3</w:t>
      </w:r>
      <w:r w:rsidRPr="00EB00B4">
        <w:rPr>
          <w:rFonts w:ascii="Times New Roman" w:eastAsia="Times New Roman" w:hAnsi="Times New Roman" w:cs="Times New Roman"/>
          <w:b/>
          <w:bCs/>
          <w:iCs/>
          <w:color w:val="000000"/>
          <w:sz w:val="28"/>
          <w:szCs w:val="28"/>
          <w:lang w:eastAsia="ru-RU"/>
        </w:rPr>
        <w:t>.12.201</w:t>
      </w:r>
      <w:r w:rsidR="00734281" w:rsidRPr="00EB00B4">
        <w:rPr>
          <w:rFonts w:ascii="Times New Roman" w:eastAsia="Times New Roman" w:hAnsi="Times New Roman" w:cs="Times New Roman"/>
          <w:b/>
          <w:bCs/>
          <w:iCs/>
          <w:color w:val="000000"/>
          <w:sz w:val="28"/>
          <w:szCs w:val="28"/>
          <w:lang w:eastAsia="ru-RU"/>
        </w:rPr>
        <w:t>7</w:t>
      </w:r>
      <w:r w:rsidRPr="00EB00B4">
        <w:rPr>
          <w:rFonts w:ascii="Times New Roman" w:eastAsia="Times New Roman" w:hAnsi="Times New Roman" w:cs="Times New Roman"/>
          <w:b/>
          <w:bCs/>
          <w:iCs/>
          <w:color w:val="000000"/>
          <w:sz w:val="28"/>
          <w:szCs w:val="28"/>
          <w:lang w:eastAsia="ru-RU"/>
        </w:rPr>
        <w:t xml:space="preserve"> г.</w:t>
      </w:r>
    </w:p>
    <w:p w:rsidR="00CC5EBB" w:rsidRPr="00EB00B4" w:rsidRDefault="00F82A64" w:rsidP="00EB1822">
      <w:pPr>
        <w:autoSpaceDE w:val="0"/>
        <w:autoSpaceDN w:val="0"/>
        <w:adjustRightInd w:val="0"/>
        <w:spacing w:after="0" w:line="240" w:lineRule="auto"/>
        <w:ind w:right="-81"/>
        <w:jc w:val="center"/>
        <w:rPr>
          <w:rFonts w:ascii="Times New Roman" w:eastAsia="Times New Roman" w:hAnsi="Times New Roman" w:cs="Times New Roman"/>
          <w:i/>
          <w:iCs/>
          <w:color w:val="000000"/>
          <w:sz w:val="28"/>
          <w:szCs w:val="28"/>
          <w:lang w:eastAsia="ru-RU"/>
        </w:rPr>
      </w:pPr>
      <w:r w:rsidRPr="00F82A64">
        <w:rPr>
          <w:rFonts w:ascii="Times New Roman" w:eastAsia="Times New Roman" w:hAnsi="Times New Roman" w:cs="Times New Roman"/>
          <w:noProof/>
          <w:sz w:val="28"/>
          <w:szCs w:val="28"/>
          <w:lang w:eastAsia="ru-RU"/>
        </w:rPr>
        <w:pict>
          <v:line id="Line 7" o:spid="_x0000_s1027" style="position:absolute;left:0;text-align:left;z-index:251660288;visibility:visible;mso-wrap-distance-top:-3e-5mm;mso-wrap-distance-bottom:-3e-5mm" from="63pt,4.6pt" to="3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0ZGA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" strokeweight="3pt">
            <v:stroke linestyle="thinThin"/>
          </v:line>
        </w:pict>
      </w:r>
    </w:p>
    <w:p w:rsidR="00CC5EBB" w:rsidRPr="00EB00B4" w:rsidRDefault="00734281" w:rsidP="00EB1822">
      <w:pPr>
        <w:autoSpaceDE w:val="0"/>
        <w:autoSpaceDN w:val="0"/>
        <w:adjustRightInd w:val="0"/>
        <w:spacing w:after="0" w:line="240" w:lineRule="auto"/>
        <w:ind w:right="-81"/>
        <w:jc w:val="center"/>
        <w:rPr>
          <w:rFonts w:ascii="Times New Roman" w:eastAsia="Times New Roman" w:hAnsi="Times New Roman" w:cs="Times New Roman"/>
          <w:b/>
          <w:bCs/>
          <w:iCs/>
          <w:color w:val="000000"/>
          <w:sz w:val="28"/>
          <w:szCs w:val="28"/>
          <w:lang w:eastAsia="ru-RU"/>
        </w:rPr>
      </w:pPr>
      <w:r w:rsidRPr="00EB00B4">
        <w:rPr>
          <w:rFonts w:ascii="Times New Roman" w:eastAsia="Times New Roman" w:hAnsi="Times New Roman" w:cs="Times New Roman"/>
          <w:b/>
          <w:bCs/>
          <w:iCs/>
          <w:color w:val="000000"/>
          <w:sz w:val="28"/>
          <w:szCs w:val="28"/>
          <w:lang w:eastAsia="ru-RU"/>
        </w:rPr>
        <w:t>с</w:t>
      </w:r>
      <w:r w:rsidR="00CC5EBB" w:rsidRPr="00EB00B4">
        <w:rPr>
          <w:rFonts w:ascii="Times New Roman" w:eastAsia="Times New Roman" w:hAnsi="Times New Roman" w:cs="Times New Roman"/>
          <w:b/>
          <w:bCs/>
          <w:iCs/>
          <w:color w:val="000000"/>
          <w:sz w:val="28"/>
          <w:szCs w:val="28"/>
          <w:lang w:eastAsia="ru-RU"/>
        </w:rPr>
        <w:t xml:space="preserve">. </w:t>
      </w:r>
      <w:r w:rsidRPr="00EB00B4">
        <w:rPr>
          <w:rFonts w:ascii="Times New Roman" w:eastAsia="Times New Roman" w:hAnsi="Times New Roman" w:cs="Times New Roman"/>
          <w:b/>
          <w:bCs/>
          <w:iCs/>
          <w:color w:val="000000"/>
          <w:sz w:val="28"/>
          <w:szCs w:val="28"/>
          <w:lang w:eastAsia="ru-RU"/>
        </w:rPr>
        <w:t>Рыркайпий</w:t>
      </w:r>
      <w:r w:rsidR="00740DBD" w:rsidRPr="00EB00B4">
        <w:rPr>
          <w:rFonts w:ascii="Times New Roman" w:eastAsia="Times New Roman" w:hAnsi="Times New Roman" w:cs="Times New Roman"/>
          <w:b/>
          <w:bCs/>
          <w:iCs/>
          <w:color w:val="000000"/>
          <w:sz w:val="28"/>
          <w:szCs w:val="28"/>
          <w:lang w:eastAsia="ru-RU"/>
        </w:rPr>
        <w:t xml:space="preserve"> </w:t>
      </w:r>
      <w:r w:rsidRPr="00EB00B4">
        <w:rPr>
          <w:rFonts w:ascii="Times New Roman" w:eastAsia="Times New Roman" w:hAnsi="Times New Roman" w:cs="Times New Roman"/>
          <w:b/>
          <w:bCs/>
          <w:iCs/>
          <w:color w:val="000000"/>
          <w:sz w:val="28"/>
          <w:szCs w:val="28"/>
          <w:lang w:eastAsia="ru-RU"/>
        </w:rPr>
        <w:t>Чукотский автономный округ</w:t>
      </w:r>
    </w:p>
    <w:p w:rsidR="009C4D46" w:rsidRPr="00EB00B4" w:rsidRDefault="00CC5EBB" w:rsidP="00EB1822">
      <w:pPr>
        <w:autoSpaceDE w:val="0"/>
        <w:autoSpaceDN w:val="0"/>
        <w:adjustRightInd w:val="0"/>
        <w:spacing w:after="0" w:line="240" w:lineRule="auto"/>
        <w:ind w:right="-81"/>
        <w:jc w:val="center"/>
        <w:rPr>
          <w:rFonts w:ascii="Times New Roman" w:eastAsia="Times New Roman" w:hAnsi="Times New Roman" w:cs="Times New Roman"/>
          <w:b/>
          <w:bCs/>
          <w:iCs/>
          <w:color w:val="000000"/>
          <w:sz w:val="28"/>
          <w:szCs w:val="28"/>
          <w:lang w:eastAsia="ru-RU"/>
        </w:rPr>
      </w:pPr>
      <w:r w:rsidRPr="00EB00B4">
        <w:rPr>
          <w:rFonts w:ascii="Times New Roman" w:eastAsia="Times New Roman" w:hAnsi="Times New Roman" w:cs="Times New Roman"/>
          <w:b/>
          <w:bCs/>
          <w:iCs/>
          <w:color w:val="000000"/>
          <w:sz w:val="28"/>
          <w:szCs w:val="28"/>
          <w:lang w:eastAsia="ru-RU"/>
        </w:rPr>
        <w:t>Российская Федерация</w:t>
      </w:r>
    </w:p>
    <w:p w:rsidR="00105453" w:rsidRDefault="00105453" w:rsidP="00DB075B">
      <w:pPr>
        <w:autoSpaceDE w:val="0"/>
        <w:autoSpaceDN w:val="0"/>
        <w:adjustRightInd w:val="0"/>
        <w:spacing w:after="0" w:line="276" w:lineRule="auto"/>
        <w:ind w:right="-81"/>
        <w:jc w:val="center"/>
        <w:rPr>
          <w:rFonts w:ascii="Times New Roman" w:eastAsia="Times New Roman" w:hAnsi="Times New Roman" w:cs="Times New Roman"/>
          <w:b/>
          <w:bCs/>
          <w:iCs/>
          <w:color w:val="000000"/>
          <w:sz w:val="28"/>
          <w:szCs w:val="28"/>
          <w:lang w:eastAsia="ru-RU"/>
        </w:rPr>
      </w:pPr>
      <w:r w:rsidRPr="00EB00B4">
        <w:rPr>
          <w:rFonts w:ascii="Times New Roman" w:eastAsia="Times New Roman" w:hAnsi="Times New Roman" w:cs="Times New Roman"/>
          <w:b/>
          <w:bCs/>
          <w:iCs/>
          <w:color w:val="000000"/>
          <w:sz w:val="28"/>
          <w:szCs w:val="28"/>
          <w:lang w:eastAsia="ru-RU"/>
        </w:rPr>
        <w:lastRenderedPageBreak/>
        <w:t>Оглавление</w:t>
      </w:r>
    </w:p>
    <w:p w:rsidR="00DB075B" w:rsidRDefault="00DB075B" w:rsidP="00EB1822">
      <w:pPr>
        <w:autoSpaceDE w:val="0"/>
        <w:autoSpaceDN w:val="0"/>
        <w:adjustRightInd w:val="0"/>
        <w:spacing w:after="0" w:line="276" w:lineRule="auto"/>
        <w:ind w:right="-81" w:firstLine="567"/>
        <w:jc w:val="center"/>
        <w:rPr>
          <w:rFonts w:ascii="Times New Roman" w:eastAsia="Times New Roman" w:hAnsi="Times New Roman" w:cs="Times New Roman"/>
          <w:b/>
          <w:bCs/>
          <w:iCs/>
          <w:color w:val="000000"/>
          <w:sz w:val="28"/>
          <w:szCs w:val="28"/>
          <w:lang w:eastAsia="ru-RU"/>
        </w:rPr>
      </w:pPr>
    </w:p>
    <w:p w:rsidR="00DB075B" w:rsidRPr="00EB00B4" w:rsidRDefault="00DB075B" w:rsidP="00EB1822">
      <w:pPr>
        <w:autoSpaceDE w:val="0"/>
        <w:autoSpaceDN w:val="0"/>
        <w:adjustRightInd w:val="0"/>
        <w:spacing w:after="0" w:line="276" w:lineRule="auto"/>
        <w:ind w:right="-81" w:firstLine="567"/>
        <w:jc w:val="center"/>
        <w:rPr>
          <w:rFonts w:ascii="Times New Roman" w:eastAsia="Times New Roman" w:hAnsi="Times New Roman" w:cs="Times New Roman"/>
          <w:b/>
          <w:bCs/>
          <w:iCs/>
          <w:color w:val="000000"/>
          <w:sz w:val="28"/>
          <w:szCs w:val="28"/>
          <w:lang w:eastAsia="ru-RU"/>
        </w:rPr>
      </w:pPr>
    </w:p>
    <w:tbl>
      <w:tblPr>
        <w:tblStyle w:val="aa"/>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13"/>
        <w:gridCol w:w="2126"/>
      </w:tblGrid>
      <w:tr w:rsidR="00060BF5" w:rsidRPr="00EB00B4" w:rsidTr="00DB075B">
        <w:tc>
          <w:tcPr>
            <w:tcW w:w="7513" w:type="dxa"/>
          </w:tcPr>
          <w:p w:rsidR="00060BF5" w:rsidRPr="00EB00B4" w:rsidRDefault="00060BF5" w:rsidP="00023CF0">
            <w:pPr>
              <w:autoSpaceDE w:val="0"/>
              <w:autoSpaceDN w:val="0"/>
              <w:adjustRightInd w:val="0"/>
              <w:spacing w:line="360" w:lineRule="auto"/>
              <w:ind w:right="-81" w:firstLine="567"/>
              <w:jc w:val="both"/>
              <w:rPr>
                <w:rFonts w:ascii="Times New Roman" w:eastAsia="Times New Roman" w:hAnsi="Times New Roman" w:cs="Times New Roman"/>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 xml:space="preserve">1. Введение </w:t>
            </w:r>
          </w:p>
          <w:p w:rsidR="00060BF5" w:rsidRPr="00EB00B4" w:rsidRDefault="00060BF5" w:rsidP="00023CF0">
            <w:pPr>
              <w:autoSpaceDE w:val="0"/>
              <w:autoSpaceDN w:val="0"/>
              <w:adjustRightInd w:val="0"/>
              <w:spacing w:line="360" w:lineRule="auto"/>
              <w:ind w:right="-81" w:firstLine="567"/>
              <w:jc w:val="both"/>
              <w:rPr>
                <w:rFonts w:ascii="Times New Roman" w:eastAsia="Times New Roman" w:hAnsi="Times New Roman" w:cs="Times New Roman"/>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 xml:space="preserve">2.Основная часть:                                                                                </w:t>
            </w:r>
          </w:p>
          <w:p w:rsidR="004255E2" w:rsidRPr="00EB00B4" w:rsidRDefault="00060BF5" w:rsidP="00023CF0">
            <w:pPr>
              <w:autoSpaceDE w:val="0"/>
              <w:autoSpaceDN w:val="0"/>
              <w:adjustRightInd w:val="0"/>
              <w:spacing w:line="360" w:lineRule="auto"/>
              <w:ind w:right="-81" w:firstLine="567"/>
              <w:jc w:val="both"/>
              <w:rPr>
                <w:rFonts w:ascii="Times New Roman" w:hAnsi="Times New Roman" w:cs="Times New Roman"/>
                <w:sz w:val="28"/>
                <w:szCs w:val="28"/>
              </w:rPr>
            </w:pPr>
            <w:r w:rsidRPr="00EB00B4">
              <w:rPr>
                <w:rFonts w:ascii="Times New Roman" w:eastAsia="Times New Roman" w:hAnsi="Times New Roman" w:cs="Times New Roman"/>
                <w:bCs/>
                <w:iCs/>
                <w:color w:val="000000"/>
                <w:sz w:val="28"/>
                <w:szCs w:val="28"/>
                <w:lang w:eastAsia="ru-RU"/>
              </w:rPr>
              <w:t>2.1.</w:t>
            </w:r>
            <w:r w:rsidR="004255E2" w:rsidRPr="00EB00B4">
              <w:rPr>
                <w:rFonts w:ascii="Times New Roman" w:hAnsi="Times New Roman" w:cs="Times New Roman"/>
                <w:sz w:val="28"/>
                <w:szCs w:val="28"/>
              </w:rPr>
              <w:t xml:space="preserve"> Основные подходы к развити</w:t>
            </w:r>
            <w:r w:rsidR="00EB1822">
              <w:rPr>
                <w:rFonts w:ascii="Times New Roman" w:hAnsi="Times New Roman" w:cs="Times New Roman"/>
                <w:sz w:val="28"/>
                <w:szCs w:val="28"/>
              </w:rPr>
              <w:t>ю профессиональной</w:t>
            </w:r>
            <w:r w:rsidR="004255E2" w:rsidRPr="00EB00B4">
              <w:rPr>
                <w:rFonts w:ascii="Times New Roman" w:hAnsi="Times New Roman" w:cs="Times New Roman"/>
                <w:sz w:val="28"/>
                <w:szCs w:val="28"/>
              </w:rPr>
              <w:t xml:space="preserve"> компетентности </w:t>
            </w:r>
            <w:r w:rsidR="00EB1822">
              <w:rPr>
                <w:rFonts w:ascii="Times New Roman" w:hAnsi="Times New Roman" w:cs="Times New Roman"/>
                <w:sz w:val="28"/>
                <w:szCs w:val="28"/>
              </w:rPr>
              <w:t>педагога</w:t>
            </w:r>
            <w:r w:rsidR="004255E2" w:rsidRPr="00EB00B4">
              <w:rPr>
                <w:rFonts w:ascii="Times New Roman" w:hAnsi="Times New Roman" w:cs="Times New Roman"/>
                <w:sz w:val="28"/>
                <w:szCs w:val="28"/>
              </w:rPr>
              <w:t xml:space="preserve"> в условиях реализации ФГОС</w:t>
            </w:r>
            <w:r w:rsidR="00EB1822">
              <w:rPr>
                <w:rFonts w:ascii="Times New Roman" w:hAnsi="Times New Roman" w:cs="Times New Roman"/>
                <w:sz w:val="28"/>
                <w:szCs w:val="28"/>
              </w:rPr>
              <w:t>.</w:t>
            </w:r>
          </w:p>
          <w:p w:rsidR="004255E2" w:rsidRPr="00EB00B4" w:rsidRDefault="004255E2" w:rsidP="00023CF0">
            <w:pPr>
              <w:autoSpaceDE w:val="0"/>
              <w:autoSpaceDN w:val="0"/>
              <w:adjustRightInd w:val="0"/>
              <w:spacing w:line="360" w:lineRule="auto"/>
              <w:ind w:right="-81" w:firstLine="567"/>
              <w:jc w:val="both"/>
              <w:rPr>
                <w:rFonts w:ascii="Times New Roman" w:hAnsi="Times New Roman" w:cs="Times New Roman"/>
                <w:sz w:val="28"/>
                <w:szCs w:val="28"/>
              </w:rPr>
            </w:pPr>
            <w:r w:rsidRPr="00EB00B4">
              <w:rPr>
                <w:rFonts w:ascii="Times New Roman" w:eastAsia="Times New Roman" w:hAnsi="Times New Roman" w:cs="Times New Roman"/>
                <w:bCs/>
                <w:iCs/>
                <w:color w:val="000000"/>
                <w:sz w:val="28"/>
                <w:szCs w:val="28"/>
                <w:lang w:eastAsia="ru-RU"/>
              </w:rPr>
              <w:t xml:space="preserve"> </w:t>
            </w:r>
            <w:r w:rsidR="00060BF5" w:rsidRPr="00EB00B4">
              <w:rPr>
                <w:rFonts w:ascii="Times New Roman" w:eastAsia="Times New Roman" w:hAnsi="Times New Roman" w:cs="Times New Roman"/>
                <w:bCs/>
                <w:iCs/>
                <w:color w:val="000000"/>
                <w:sz w:val="28"/>
                <w:szCs w:val="28"/>
                <w:lang w:eastAsia="ru-RU"/>
              </w:rPr>
              <w:t>2.2.</w:t>
            </w:r>
            <w:r w:rsidR="00EB1822">
              <w:rPr>
                <w:rFonts w:ascii="Times New Roman" w:hAnsi="Times New Roman" w:cs="Times New Roman"/>
                <w:sz w:val="28"/>
                <w:szCs w:val="28"/>
              </w:rPr>
              <w:t xml:space="preserve"> К</w:t>
            </w:r>
            <w:r w:rsidRPr="00EB00B4">
              <w:rPr>
                <w:rFonts w:ascii="Times New Roman" w:hAnsi="Times New Roman" w:cs="Times New Roman"/>
                <w:sz w:val="28"/>
                <w:szCs w:val="28"/>
              </w:rPr>
              <w:t>ритерии профессиональной компетентности учителя в условиях реализации ФГОС.</w:t>
            </w:r>
          </w:p>
          <w:p w:rsidR="00060BF5" w:rsidRPr="00EB00B4" w:rsidRDefault="00060BF5" w:rsidP="00023CF0">
            <w:pPr>
              <w:autoSpaceDE w:val="0"/>
              <w:autoSpaceDN w:val="0"/>
              <w:adjustRightInd w:val="0"/>
              <w:spacing w:line="360" w:lineRule="auto"/>
              <w:ind w:right="-81" w:firstLine="567"/>
              <w:jc w:val="both"/>
              <w:rPr>
                <w:rFonts w:ascii="Times New Roman" w:eastAsia="Times New Roman" w:hAnsi="Times New Roman" w:cs="Times New Roman"/>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2.3.</w:t>
            </w:r>
            <w:r w:rsidR="004255E2" w:rsidRPr="00EB00B4">
              <w:rPr>
                <w:rFonts w:ascii="Times New Roman" w:hAnsi="Times New Roman" w:cs="Times New Roman"/>
                <w:sz w:val="28"/>
                <w:szCs w:val="28"/>
              </w:rPr>
              <w:t xml:space="preserve"> </w:t>
            </w:r>
            <w:r w:rsidR="00EB1822">
              <w:rPr>
                <w:rFonts w:ascii="Times New Roman" w:hAnsi="Times New Roman" w:cs="Times New Roman"/>
                <w:sz w:val="28"/>
                <w:szCs w:val="28"/>
              </w:rPr>
              <w:t>Ф</w:t>
            </w:r>
            <w:r w:rsidR="004255E2" w:rsidRPr="00EB00B4">
              <w:rPr>
                <w:rFonts w:ascii="Times New Roman" w:hAnsi="Times New Roman" w:cs="Times New Roman"/>
                <w:sz w:val="28"/>
                <w:szCs w:val="28"/>
              </w:rPr>
              <w:t>ормировани</w:t>
            </w:r>
            <w:r w:rsidR="00EB1822">
              <w:rPr>
                <w:rFonts w:ascii="Times New Roman" w:hAnsi="Times New Roman" w:cs="Times New Roman"/>
                <w:sz w:val="28"/>
                <w:szCs w:val="28"/>
              </w:rPr>
              <w:t>е</w:t>
            </w:r>
            <w:r w:rsidR="004255E2" w:rsidRPr="00EB00B4">
              <w:rPr>
                <w:rFonts w:ascii="Times New Roman" w:hAnsi="Times New Roman" w:cs="Times New Roman"/>
                <w:sz w:val="28"/>
                <w:szCs w:val="28"/>
              </w:rPr>
              <w:t xml:space="preserve"> </w:t>
            </w:r>
            <w:r w:rsidR="00EB1822" w:rsidRPr="00EB00B4">
              <w:rPr>
                <w:rFonts w:ascii="Times New Roman" w:hAnsi="Times New Roman" w:cs="Times New Roman"/>
                <w:sz w:val="28"/>
                <w:szCs w:val="28"/>
              </w:rPr>
              <w:t>профессионально-педагогической компетентности педагогов физической культуры  в условиях реализации ФГОС и пути их решения</w:t>
            </w:r>
            <w:r w:rsidR="00EB1822">
              <w:rPr>
                <w:rFonts w:ascii="Times New Roman" w:hAnsi="Times New Roman" w:cs="Times New Roman"/>
                <w:sz w:val="28"/>
                <w:szCs w:val="28"/>
              </w:rPr>
              <w:t>.</w:t>
            </w:r>
            <w:r w:rsidR="004255E2" w:rsidRPr="00EB00B4">
              <w:rPr>
                <w:rFonts w:ascii="Times New Roman" w:hAnsi="Times New Roman" w:cs="Times New Roman"/>
                <w:sz w:val="28"/>
                <w:szCs w:val="28"/>
              </w:rPr>
              <w:t xml:space="preserve"> </w:t>
            </w:r>
          </w:p>
          <w:p w:rsidR="00060BF5" w:rsidRPr="00EB00B4" w:rsidRDefault="00060BF5" w:rsidP="00023CF0">
            <w:pPr>
              <w:autoSpaceDE w:val="0"/>
              <w:autoSpaceDN w:val="0"/>
              <w:adjustRightInd w:val="0"/>
              <w:spacing w:line="360" w:lineRule="auto"/>
              <w:ind w:right="-81" w:firstLine="567"/>
              <w:jc w:val="both"/>
              <w:rPr>
                <w:rFonts w:ascii="Times New Roman" w:eastAsia="Times New Roman" w:hAnsi="Times New Roman" w:cs="Times New Roman"/>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3.Заключение.</w:t>
            </w:r>
          </w:p>
          <w:p w:rsidR="00060BF5" w:rsidRPr="00EB00B4" w:rsidRDefault="00060BF5" w:rsidP="00023CF0">
            <w:pPr>
              <w:autoSpaceDE w:val="0"/>
              <w:autoSpaceDN w:val="0"/>
              <w:adjustRightInd w:val="0"/>
              <w:spacing w:line="360" w:lineRule="auto"/>
              <w:ind w:right="-81" w:firstLine="567"/>
              <w:jc w:val="both"/>
              <w:rPr>
                <w:rFonts w:ascii="Times New Roman" w:eastAsia="Times New Roman" w:hAnsi="Times New Roman" w:cs="Times New Roman"/>
                <w:b/>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4.Список литературы.</w:t>
            </w:r>
          </w:p>
        </w:tc>
        <w:tc>
          <w:tcPr>
            <w:tcW w:w="2126" w:type="dxa"/>
          </w:tcPr>
          <w:p w:rsidR="00060BF5" w:rsidRPr="00EB00B4" w:rsidRDefault="00060BF5" w:rsidP="00023CF0">
            <w:pPr>
              <w:autoSpaceDE w:val="0"/>
              <w:autoSpaceDN w:val="0"/>
              <w:adjustRightInd w:val="0"/>
              <w:spacing w:line="360" w:lineRule="auto"/>
              <w:ind w:right="-81" w:firstLine="459"/>
              <w:jc w:val="both"/>
              <w:rPr>
                <w:rFonts w:ascii="Times New Roman" w:eastAsia="Times New Roman" w:hAnsi="Times New Roman" w:cs="Times New Roman"/>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стр. 3</w:t>
            </w:r>
          </w:p>
          <w:p w:rsidR="00060BF5" w:rsidRPr="00EB00B4" w:rsidRDefault="00060BF5" w:rsidP="00023CF0">
            <w:pPr>
              <w:autoSpaceDE w:val="0"/>
              <w:autoSpaceDN w:val="0"/>
              <w:adjustRightInd w:val="0"/>
              <w:spacing w:line="360" w:lineRule="auto"/>
              <w:ind w:right="-81" w:firstLine="459"/>
              <w:jc w:val="both"/>
              <w:rPr>
                <w:rFonts w:ascii="Times New Roman" w:eastAsia="Times New Roman" w:hAnsi="Times New Roman" w:cs="Times New Roman"/>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стр.4-1</w:t>
            </w:r>
            <w:r w:rsidR="00EB1822">
              <w:rPr>
                <w:rFonts w:ascii="Times New Roman" w:eastAsia="Times New Roman" w:hAnsi="Times New Roman" w:cs="Times New Roman"/>
                <w:bCs/>
                <w:iCs/>
                <w:color w:val="000000"/>
                <w:sz w:val="28"/>
                <w:szCs w:val="28"/>
                <w:lang w:eastAsia="ru-RU"/>
              </w:rPr>
              <w:t>2</w:t>
            </w:r>
          </w:p>
          <w:p w:rsidR="00060BF5" w:rsidRPr="00EB00B4" w:rsidRDefault="00060BF5" w:rsidP="00023CF0">
            <w:pPr>
              <w:autoSpaceDE w:val="0"/>
              <w:autoSpaceDN w:val="0"/>
              <w:adjustRightInd w:val="0"/>
              <w:spacing w:line="360" w:lineRule="auto"/>
              <w:ind w:right="-81" w:firstLine="459"/>
              <w:jc w:val="both"/>
              <w:rPr>
                <w:rFonts w:ascii="Times New Roman" w:eastAsia="Times New Roman" w:hAnsi="Times New Roman" w:cs="Times New Roman"/>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стр. 4-</w:t>
            </w:r>
            <w:r w:rsidR="00A0614F">
              <w:rPr>
                <w:rFonts w:ascii="Times New Roman" w:eastAsia="Times New Roman" w:hAnsi="Times New Roman" w:cs="Times New Roman"/>
                <w:bCs/>
                <w:iCs/>
                <w:color w:val="000000"/>
                <w:sz w:val="28"/>
                <w:szCs w:val="28"/>
                <w:lang w:eastAsia="ru-RU"/>
              </w:rPr>
              <w:t>7</w:t>
            </w:r>
          </w:p>
          <w:p w:rsidR="00A0614F" w:rsidRDefault="00A0614F" w:rsidP="00023CF0">
            <w:pPr>
              <w:autoSpaceDE w:val="0"/>
              <w:autoSpaceDN w:val="0"/>
              <w:adjustRightInd w:val="0"/>
              <w:spacing w:line="360" w:lineRule="auto"/>
              <w:ind w:right="-81" w:firstLine="459"/>
              <w:jc w:val="both"/>
              <w:rPr>
                <w:rFonts w:ascii="Times New Roman" w:eastAsia="Times New Roman" w:hAnsi="Times New Roman" w:cs="Times New Roman"/>
                <w:bCs/>
                <w:iCs/>
                <w:color w:val="000000"/>
                <w:sz w:val="28"/>
                <w:szCs w:val="28"/>
                <w:lang w:eastAsia="ru-RU"/>
              </w:rPr>
            </w:pPr>
          </w:p>
          <w:p w:rsidR="00060BF5" w:rsidRPr="00EB00B4" w:rsidRDefault="00A0614F" w:rsidP="00023CF0">
            <w:pPr>
              <w:autoSpaceDE w:val="0"/>
              <w:autoSpaceDN w:val="0"/>
              <w:adjustRightInd w:val="0"/>
              <w:spacing w:line="360" w:lineRule="auto"/>
              <w:ind w:right="-81" w:firstLine="45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стр.7</w:t>
            </w:r>
            <w:r w:rsidR="00060BF5" w:rsidRPr="00EB00B4">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9</w:t>
            </w:r>
          </w:p>
          <w:p w:rsidR="00A0614F" w:rsidRDefault="00A0614F" w:rsidP="00023CF0">
            <w:pPr>
              <w:autoSpaceDE w:val="0"/>
              <w:autoSpaceDN w:val="0"/>
              <w:adjustRightInd w:val="0"/>
              <w:spacing w:line="360" w:lineRule="auto"/>
              <w:ind w:left="459" w:right="-81"/>
              <w:jc w:val="both"/>
              <w:rPr>
                <w:rFonts w:ascii="Times New Roman" w:eastAsia="Times New Roman" w:hAnsi="Times New Roman" w:cs="Times New Roman"/>
                <w:bCs/>
                <w:iCs/>
                <w:color w:val="000000"/>
                <w:sz w:val="28"/>
                <w:szCs w:val="28"/>
                <w:lang w:eastAsia="ru-RU"/>
              </w:rPr>
            </w:pPr>
          </w:p>
          <w:p w:rsidR="00A0614F" w:rsidRDefault="00060BF5" w:rsidP="00023CF0">
            <w:pPr>
              <w:autoSpaceDE w:val="0"/>
              <w:autoSpaceDN w:val="0"/>
              <w:adjustRightInd w:val="0"/>
              <w:spacing w:line="360" w:lineRule="auto"/>
              <w:ind w:left="459" w:right="-81"/>
              <w:jc w:val="both"/>
              <w:rPr>
                <w:rFonts w:ascii="Times New Roman" w:eastAsia="Times New Roman" w:hAnsi="Times New Roman" w:cs="Times New Roman"/>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стр.</w:t>
            </w:r>
            <w:r w:rsidR="00A0614F">
              <w:rPr>
                <w:rFonts w:ascii="Times New Roman" w:eastAsia="Times New Roman" w:hAnsi="Times New Roman" w:cs="Times New Roman"/>
                <w:bCs/>
                <w:iCs/>
                <w:color w:val="000000"/>
                <w:sz w:val="28"/>
                <w:szCs w:val="28"/>
                <w:lang w:eastAsia="ru-RU"/>
              </w:rPr>
              <w:t>9</w:t>
            </w:r>
            <w:r w:rsidRPr="00EB00B4">
              <w:rPr>
                <w:rFonts w:ascii="Times New Roman" w:eastAsia="Times New Roman" w:hAnsi="Times New Roman" w:cs="Times New Roman"/>
                <w:bCs/>
                <w:iCs/>
                <w:color w:val="000000"/>
                <w:sz w:val="28"/>
                <w:szCs w:val="28"/>
                <w:lang w:eastAsia="ru-RU"/>
              </w:rPr>
              <w:t>-1</w:t>
            </w:r>
            <w:r w:rsidR="00A0614F">
              <w:rPr>
                <w:rFonts w:ascii="Times New Roman" w:eastAsia="Times New Roman" w:hAnsi="Times New Roman" w:cs="Times New Roman"/>
                <w:bCs/>
                <w:iCs/>
                <w:color w:val="000000"/>
                <w:sz w:val="28"/>
                <w:szCs w:val="28"/>
                <w:lang w:eastAsia="ru-RU"/>
              </w:rPr>
              <w:t>2</w:t>
            </w:r>
            <w:r w:rsidRPr="00EB00B4">
              <w:rPr>
                <w:rFonts w:ascii="Times New Roman" w:eastAsia="Times New Roman" w:hAnsi="Times New Roman" w:cs="Times New Roman"/>
                <w:bCs/>
                <w:iCs/>
                <w:color w:val="000000"/>
                <w:sz w:val="28"/>
                <w:szCs w:val="28"/>
                <w:lang w:eastAsia="ru-RU"/>
              </w:rPr>
              <w:t xml:space="preserve"> </w:t>
            </w:r>
            <w:r w:rsidR="00A0614F">
              <w:rPr>
                <w:rFonts w:ascii="Times New Roman" w:eastAsia="Times New Roman" w:hAnsi="Times New Roman" w:cs="Times New Roman"/>
                <w:bCs/>
                <w:iCs/>
                <w:color w:val="000000"/>
                <w:sz w:val="28"/>
                <w:szCs w:val="28"/>
                <w:lang w:eastAsia="ru-RU"/>
              </w:rPr>
              <w:t xml:space="preserve">     </w:t>
            </w:r>
          </w:p>
          <w:p w:rsidR="00A0614F" w:rsidRDefault="00A0614F" w:rsidP="00023CF0">
            <w:pPr>
              <w:autoSpaceDE w:val="0"/>
              <w:autoSpaceDN w:val="0"/>
              <w:adjustRightInd w:val="0"/>
              <w:spacing w:line="360" w:lineRule="auto"/>
              <w:ind w:left="459" w:right="-81"/>
              <w:jc w:val="both"/>
              <w:rPr>
                <w:rFonts w:ascii="Times New Roman" w:eastAsia="Times New Roman" w:hAnsi="Times New Roman" w:cs="Times New Roman"/>
                <w:bCs/>
                <w:iCs/>
                <w:color w:val="000000"/>
                <w:sz w:val="28"/>
                <w:szCs w:val="28"/>
                <w:lang w:eastAsia="ru-RU"/>
              </w:rPr>
            </w:pPr>
          </w:p>
          <w:p w:rsidR="00DB075B" w:rsidRDefault="00DB075B" w:rsidP="00023CF0">
            <w:pPr>
              <w:autoSpaceDE w:val="0"/>
              <w:autoSpaceDN w:val="0"/>
              <w:adjustRightInd w:val="0"/>
              <w:spacing w:line="360" w:lineRule="auto"/>
              <w:ind w:left="459" w:right="-81"/>
              <w:jc w:val="both"/>
              <w:rPr>
                <w:rFonts w:ascii="Times New Roman" w:eastAsia="Times New Roman" w:hAnsi="Times New Roman" w:cs="Times New Roman"/>
                <w:bCs/>
                <w:iCs/>
                <w:color w:val="000000"/>
                <w:sz w:val="28"/>
                <w:szCs w:val="28"/>
                <w:lang w:eastAsia="ru-RU"/>
              </w:rPr>
            </w:pPr>
          </w:p>
          <w:p w:rsidR="00A0614F" w:rsidRDefault="00DB075B" w:rsidP="00023CF0">
            <w:pPr>
              <w:autoSpaceDE w:val="0"/>
              <w:autoSpaceDN w:val="0"/>
              <w:adjustRightInd w:val="0"/>
              <w:spacing w:line="360" w:lineRule="auto"/>
              <w:ind w:left="459" w:right="-81"/>
              <w:jc w:val="both"/>
              <w:rPr>
                <w:rFonts w:ascii="Times New Roman" w:eastAsia="Times New Roman" w:hAnsi="Times New Roman" w:cs="Times New Roman"/>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стр.</w:t>
            </w:r>
            <w:r>
              <w:rPr>
                <w:rFonts w:ascii="Times New Roman" w:eastAsia="Times New Roman" w:hAnsi="Times New Roman" w:cs="Times New Roman"/>
                <w:bCs/>
                <w:iCs/>
                <w:color w:val="000000"/>
                <w:sz w:val="28"/>
                <w:szCs w:val="28"/>
                <w:lang w:eastAsia="ru-RU"/>
              </w:rPr>
              <w:t>12</w:t>
            </w:r>
            <w:r w:rsidRPr="00EB00B4">
              <w:rPr>
                <w:rFonts w:ascii="Times New Roman" w:eastAsia="Times New Roman" w:hAnsi="Times New Roman" w:cs="Times New Roman"/>
                <w:bCs/>
                <w:iCs/>
                <w:color w:val="000000"/>
                <w:sz w:val="28"/>
                <w:szCs w:val="28"/>
                <w:lang w:eastAsia="ru-RU"/>
              </w:rPr>
              <w:t>-1</w:t>
            </w:r>
            <w:r>
              <w:rPr>
                <w:rFonts w:ascii="Times New Roman" w:eastAsia="Times New Roman" w:hAnsi="Times New Roman" w:cs="Times New Roman"/>
                <w:bCs/>
                <w:iCs/>
                <w:color w:val="000000"/>
                <w:sz w:val="28"/>
                <w:szCs w:val="28"/>
                <w:lang w:eastAsia="ru-RU"/>
              </w:rPr>
              <w:t>3</w:t>
            </w:r>
          </w:p>
          <w:p w:rsidR="00060BF5" w:rsidRPr="00EB1822" w:rsidRDefault="00060BF5" w:rsidP="00EB1822">
            <w:pPr>
              <w:autoSpaceDE w:val="0"/>
              <w:autoSpaceDN w:val="0"/>
              <w:adjustRightInd w:val="0"/>
              <w:spacing w:line="360" w:lineRule="auto"/>
              <w:ind w:left="459" w:right="-81"/>
              <w:jc w:val="both"/>
              <w:rPr>
                <w:rFonts w:ascii="Times New Roman" w:eastAsia="Times New Roman" w:hAnsi="Times New Roman" w:cs="Times New Roman"/>
                <w:bCs/>
                <w:iCs/>
                <w:color w:val="000000"/>
                <w:sz w:val="28"/>
                <w:szCs w:val="28"/>
                <w:lang w:eastAsia="ru-RU"/>
              </w:rPr>
            </w:pPr>
            <w:r w:rsidRPr="00EB1822">
              <w:rPr>
                <w:rFonts w:ascii="Times New Roman" w:eastAsia="Times New Roman" w:hAnsi="Times New Roman" w:cs="Times New Roman"/>
                <w:bCs/>
                <w:iCs/>
                <w:color w:val="000000"/>
                <w:sz w:val="28"/>
                <w:szCs w:val="28"/>
                <w:lang w:eastAsia="ru-RU"/>
              </w:rPr>
              <w:t>стр.</w:t>
            </w:r>
            <w:r w:rsidR="00EB1822" w:rsidRPr="00EB1822">
              <w:rPr>
                <w:rFonts w:ascii="Times New Roman" w:eastAsia="Times New Roman" w:hAnsi="Times New Roman" w:cs="Times New Roman"/>
                <w:bCs/>
                <w:iCs/>
                <w:color w:val="000000"/>
                <w:sz w:val="28"/>
                <w:szCs w:val="28"/>
                <w:lang w:eastAsia="ru-RU"/>
              </w:rPr>
              <w:t>15</w:t>
            </w:r>
          </w:p>
        </w:tc>
      </w:tr>
    </w:tbl>
    <w:p w:rsidR="00060BF5" w:rsidRPr="00EB00B4" w:rsidRDefault="00060BF5"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FD578C" w:rsidRPr="00EB00B4" w:rsidRDefault="00127771" w:rsidP="00023CF0">
      <w:pPr>
        <w:autoSpaceDE w:val="0"/>
        <w:autoSpaceDN w:val="0"/>
        <w:adjustRightInd w:val="0"/>
        <w:spacing w:after="0" w:line="360" w:lineRule="auto"/>
        <w:ind w:right="-81" w:firstLine="567"/>
        <w:jc w:val="both"/>
        <w:rPr>
          <w:rFonts w:ascii="Times New Roman" w:eastAsia="Times New Roman" w:hAnsi="Times New Roman" w:cs="Times New Roman"/>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 xml:space="preserve">                                </w:t>
      </w:r>
    </w:p>
    <w:p w:rsidR="00105453" w:rsidRPr="00EB00B4" w:rsidRDefault="006A1596" w:rsidP="00023CF0">
      <w:pPr>
        <w:autoSpaceDE w:val="0"/>
        <w:autoSpaceDN w:val="0"/>
        <w:adjustRightInd w:val="0"/>
        <w:spacing w:after="0" w:line="360" w:lineRule="auto"/>
        <w:ind w:right="-81" w:firstLine="567"/>
        <w:jc w:val="both"/>
        <w:rPr>
          <w:rFonts w:ascii="Times New Roman" w:eastAsia="Times New Roman" w:hAnsi="Times New Roman" w:cs="Times New Roman"/>
          <w:bCs/>
          <w:iCs/>
          <w:color w:val="000000"/>
          <w:sz w:val="28"/>
          <w:szCs w:val="28"/>
          <w:lang w:eastAsia="ru-RU"/>
        </w:rPr>
      </w:pPr>
      <w:r w:rsidRPr="00EB00B4">
        <w:rPr>
          <w:rFonts w:ascii="Times New Roman" w:eastAsia="Times New Roman" w:hAnsi="Times New Roman" w:cs="Times New Roman"/>
          <w:bCs/>
          <w:iCs/>
          <w:color w:val="000000"/>
          <w:sz w:val="28"/>
          <w:szCs w:val="28"/>
          <w:lang w:eastAsia="ru-RU"/>
        </w:rPr>
        <w:t xml:space="preserve">                                                                         </w:t>
      </w: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105453" w:rsidRPr="00EB00B4" w:rsidRDefault="00105453" w:rsidP="00023CF0">
      <w:pPr>
        <w:autoSpaceDE w:val="0"/>
        <w:autoSpaceDN w:val="0"/>
        <w:adjustRightInd w:val="0"/>
        <w:spacing w:after="0" w:line="276" w:lineRule="auto"/>
        <w:ind w:right="-81" w:firstLine="567"/>
        <w:jc w:val="both"/>
        <w:rPr>
          <w:rFonts w:ascii="Times New Roman" w:eastAsia="Times New Roman" w:hAnsi="Times New Roman" w:cs="Times New Roman"/>
          <w:b/>
          <w:bCs/>
          <w:iCs/>
          <w:color w:val="000000"/>
          <w:sz w:val="28"/>
          <w:szCs w:val="28"/>
          <w:lang w:eastAsia="ru-RU"/>
        </w:rPr>
      </w:pPr>
    </w:p>
    <w:p w:rsidR="00B71733" w:rsidRPr="00A0614F" w:rsidRDefault="00B71733" w:rsidP="00023CF0">
      <w:pPr>
        <w:jc w:val="both"/>
        <w:rPr>
          <w:rFonts w:ascii="Times New Roman" w:eastAsia="Times New Roman" w:hAnsi="Times New Roman" w:cs="Times New Roman"/>
          <w:sz w:val="28"/>
          <w:szCs w:val="28"/>
          <w:lang w:eastAsia="ru-RU"/>
        </w:rPr>
        <w:sectPr w:rsidR="00B71733" w:rsidRPr="00A0614F" w:rsidSect="00023CF0">
          <w:footerReference w:type="default" r:id="rId8"/>
          <w:pgSz w:w="11906" w:h="16838" w:code="9"/>
          <w:pgMar w:top="1134" w:right="1134" w:bottom="1134" w:left="1701" w:header="709" w:footer="709" w:gutter="0"/>
          <w:cols w:space="708"/>
          <w:titlePg/>
          <w:docGrid w:linePitch="360"/>
        </w:sectPr>
      </w:pPr>
    </w:p>
    <w:p w:rsidR="00105453" w:rsidRPr="00EB00B4" w:rsidRDefault="00050AB1" w:rsidP="00DB075B">
      <w:pPr>
        <w:autoSpaceDE w:val="0"/>
        <w:autoSpaceDN w:val="0"/>
        <w:adjustRightInd w:val="0"/>
        <w:spacing w:after="0" w:line="276" w:lineRule="auto"/>
        <w:ind w:right="-81"/>
        <w:jc w:val="center"/>
        <w:rPr>
          <w:rFonts w:ascii="Times New Roman" w:eastAsia="Times New Roman" w:hAnsi="Times New Roman" w:cs="Times New Roman"/>
          <w:b/>
          <w:bCs/>
          <w:iCs/>
          <w:color w:val="000000"/>
          <w:sz w:val="28"/>
          <w:szCs w:val="28"/>
          <w:lang w:eastAsia="ru-RU"/>
        </w:rPr>
      </w:pPr>
      <w:bookmarkStart w:id="0" w:name="_GoBack"/>
      <w:bookmarkEnd w:id="0"/>
      <w:r w:rsidRPr="00EB00B4">
        <w:rPr>
          <w:rFonts w:ascii="Times New Roman" w:eastAsia="Times New Roman" w:hAnsi="Times New Roman" w:cs="Times New Roman"/>
          <w:b/>
          <w:bCs/>
          <w:iCs/>
          <w:color w:val="000000"/>
          <w:sz w:val="28"/>
          <w:szCs w:val="28"/>
          <w:lang w:eastAsia="ru-RU"/>
        </w:rPr>
        <w:lastRenderedPageBreak/>
        <w:t>Введение</w:t>
      </w:r>
    </w:p>
    <w:p w:rsidR="00050AB1" w:rsidRPr="00EB00B4" w:rsidRDefault="00050AB1" w:rsidP="00023CF0">
      <w:pPr>
        <w:autoSpaceDE w:val="0"/>
        <w:autoSpaceDN w:val="0"/>
        <w:adjustRightInd w:val="0"/>
        <w:spacing w:after="0" w:line="276" w:lineRule="auto"/>
        <w:ind w:right="-81" w:firstLine="567"/>
        <w:jc w:val="both"/>
        <w:rPr>
          <w:rFonts w:ascii="Times New Roman" w:eastAsia="Times New Roman" w:hAnsi="Times New Roman" w:cs="Times New Roman"/>
          <w:b/>
          <w:bCs/>
          <w:iCs/>
          <w:sz w:val="28"/>
          <w:szCs w:val="28"/>
          <w:lang w:eastAsia="ru-RU"/>
        </w:rPr>
      </w:pPr>
    </w:p>
    <w:p w:rsidR="004255E2" w:rsidRPr="00EB00B4" w:rsidRDefault="004255E2" w:rsidP="00023CF0">
      <w:pPr>
        <w:spacing w:line="360" w:lineRule="auto"/>
        <w:ind w:firstLine="567"/>
        <w:jc w:val="both"/>
        <w:rPr>
          <w:rFonts w:ascii="Times New Roman" w:hAnsi="Times New Roman" w:cs="Times New Roman"/>
          <w:sz w:val="28"/>
          <w:szCs w:val="28"/>
        </w:rPr>
      </w:pPr>
      <w:r w:rsidRPr="00EB00B4">
        <w:rPr>
          <w:rFonts w:ascii="Times New Roman" w:hAnsi="Times New Roman" w:cs="Times New Roman"/>
          <w:sz w:val="28"/>
          <w:szCs w:val="28"/>
        </w:rPr>
        <w:t xml:space="preserve">Особенности ФГОС второго поколения заключаются в ориентации на результаты образования, реализации </w:t>
      </w:r>
      <w:proofErr w:type="spellStart"/>
      <w:r w:rsidRPr="00EB00B4">
        <w:rPr>
          <w:rFonts w:ascii="Times New Roman" w:hAnsi="Times New Roman" w:cs="Times New Roman"/>
          <w:sz w:val="28"/>
          <w:szCs w:val="28"/>
        </w:rPr>
        <w:t>системно-деятельностного</w:t>
      </w:r>
      <w:proofErr w:type="spellEnd"/>
      <w:r w:rsidRPr="00EB00B4">
        <w:rPr>
          <w:rFonts w:ascii="Times New Roman" w:hAnsi="Times New Roman" w:cs="Times New Roman"/>
          <w:sz w:val="28"/>
          <w:szCs w:val="28"/>
        </w:rPr>
        <w:t xml:space="preserve"> подхода в образовании, в развитии личности учеников, в целенаправленной организации учебной среды. В связи с этим особое внимание уделяется вопросам перехода к новым квалификационным требованиям, в соответствии с которыми педагогический работник должен обладать профессиональными компетенциями. Повышение компетентности, профессионализма учителя – одно из важнейших условий повышения качества образования. </w:t>
      </w:r>
      <w:proofErr w:type="gramStart"/>
      <w:r w:rsidRPr="00EB00B4">
        <w:rPr>
          <w:rFonts w:ascii="Times New Roman" w:hAnsi="Times New Roman" w:cs="Times New Roman"/>
          <w:sz w:val="28"/>
          <w:szCs w:val="28"/>
        </w:rPr>
        <w:t>Становление профессионализма учителя в рамках существующей образовательной системы может достигнуть желаемых результатов благодаря изменениям в содержании методической работы, направленной на подготовку преподавателей и включающей формирование профессиональных потребности в реализации личностного компетенций.</w:t>
      </w:r>
      <w:proofErr w:type="gramEnd"/>
      <w:r w:rsidRPr="00EB00B4">
        <w:rPr>
          <w:rFonts w:ascii="Times New Roman" w:hAnsi="Times New Roman" w:cs="Times New Roman"/>
          <w:sz w:val="28"/>
          <w:szCs w:val="28"/>
        </w:rPr>
        <w:t xml:space="preserve"> Центральное место в них занимают профессиональные педагогические компетенции, в том числе компетенция личностного самосовершенствования учителя, заключающаяся в потенциале и способности к саморазвитию.</w:t>
      </w:r>
    </w:p>
    <w:p w:rsidR="00050AB1" w:rsidRPr="00EB00B4" w:rsidRDefault="00050AB1"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1C55A7" w:rsidRPr="00EB00B4" w:rsidRDefault="001C55A7"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1C55A7" w:rsidRPr="00EB00B4" w:rsidRDefault="001C55A7"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1C55A7" w:rsidRPr="00EB00B4" w:rsidRDefault="001C55A7"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1C55A7" w:rsidRDefault="001C55A7"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A0614F" w:rsidRDefault="00A0614F" w:rsidP="00023CF0">
      <w:pPr>
        <w:autoSpaceDE w:val="0"/>
        <w:autoSpaceDN w:val="0"/>
        <w:adjustRightInd w:val="0"/>
        <w:spacing w:after="0" w:line="276" w:lineRule="auto"/>
        <w:ind w:firstLine="567"/>
        <w:jc w:val="both"/>
        <w:rPr>
          <w:rFonts w:ascii="Times New Roman" w:eastAsia="Times New Roman" w:hAnsi="Times New Roman" w:cs="Times New Roman"/>
          <w:bCs/>
          <w:iCs/>
          <w:sz w:val="28"/>
          <w:szCs w:val="28"/>
          <w:lang w:eastAsia="ru-RU"/>
        </w:rPr>
      </w:pPr>
    </w:p>
    <w:p w:rsidR="00A0614F" w:rsidRDefault="00A0614F"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A0614F" w:rsidRDefault="00A0614F"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A0614F" w:rsidRDefault="00A0614F"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A0614F" w:rsidRDefault="00A0614F"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A0614F" w:rsidRPr="00EB00B4" w:rsidRDefault="00A0614F"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1C55A7" w:rsidRDefault="001C55A7"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A0614F" w:rsidRPr="00EB00B4" w:rsidRDefault="00A0614F"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1C55A7" w:rsidRPr="00EB00B4" w:rsidRDefault="001C55A7" w:rsidP="00023CF0">
      <w:pPr>
        <w:autoSpaceDE w:val="0"/>
        <w:autoSpaceDN w:val="0"/>
        <w:adjustRightInd w:val="0"/>
        <w:spacing w:after="0" w:line="276" w:lineRule="auto"/>
        <w:ind w:right="-81" w:firstLine="567"/>
        <w:jc w:val="both"/>
        <w:rPr>
          <w:rFonts w:ascii="Times New Roman" w:eastAsia="Times New Roman" w:hAnsi="Times New Roman" w:cs="Times New Roman"/>
          <w:bCs/>
          <w:iCs/>
          <w:sz w:val="28"/>
          <w:szCs w:val="28"/>
          <w:lang w:eastAsia="ru-RU"/>
        </w:rPr>
      </w:pPr>
    </w:p>
    <w:p w:rsidR="001C55A7" w:rsidRPr="00EB00B4" w:rsidRDefault="004255E2" w:rsidP="00023CF0">
      <w:pPr>
        <w:tabs>
          <w:tab w:val="left" w:pos="225"/>
          <w:tab w:val="center" w:pos="4718"/>
        </w:tabs>
        <w:autoSpaceDE w:val="0"/>
        <w:autoSpaceDN w:val="0"/>
        <w:adjustRightInd w:val="0"/>
        <w:spacing w:after="0" w:line="276" w:lineRule="auto"/>
        <w:ind w:right="-81" w:firstLine="567"/>
        <w:jc w:val="both"/>
        <w:rPr>
          <w:rFonts w:ascii="Times New Roman" w:eastAsia="Times New Roman" w:hAnsi="Times New Roman" w:cs="Times New Roman"/>
          <w:b/>
          <w:bCs/>
          <w:iCs/>
          <w:sz w:val="28"/>
          <w:szCs w:val="28"/>
          <w:lang w:eastAsia="ru-RU"/>
        </w:rPr>
      </w:pPr>
      <w:r w:rsidRPr="00EB00B4">
        <w:rPr>
          <w:rFonts w:ascii="Times New Roman" w:eastAsia="Times New Roman" w:hAnsi="Times New Roman" w:cs="Times New Roman"/>
          <w:b/>
          <w:bCs/>
          <w:iCs/>
          <w:sz w:val="28"/>
          <w:szCs w:val="28"/>
          <w:lang w:eastAsia="ru-RU"/>
        </w:rPr>
        <w:lastRenderedPageBreak/>
        <w:tab/>
      </w:r>
      <w:r w:rsidR="001C55A7" w:rsidRPr="00EB00B4">
        <w:rPr>
          <w:rFonts w:ascii="Times New Roman" w:eastAsia="Times New Roman" w:hAnsi="Times New Roman" w:cs="Times New Roman"/>
          <w:b/>
          <w:bCs/>
          <w:iCs/>
          <w:sz w:val="28"/>
          <w:szCs w:val="28"/>
          <w:lang w:eastAsia="ru-RU"/>
        </w:rPr>
        <w:t>Основная часть</w:t>
      </w:r>
    </w:p>
    <w:p w:rsidR="00D84E69" w:rsidRPr="00EB00B4" w:rsidRDefault="00D84E69" w:rsidP="00023CF0">
      <w:pPr>
        <w:autoSpaceDE w:val="0"/>
        <w:autoSpaceDN w:val="0"/>
        <w:adjustRightInd w:val="0"/>
        <w:spacing w:after="0" w:line="276" w:lineRule="auto"/>
        <w:ind w:right="-81" w:firstLine="567"/>
        <w:jc w:val="both"/>
        <w:rPr>
          <w:rFonts w:ascii="Times New Roman" w:eastAsia="Times New Roman" w:hAnsi="Times New Roman" w:cs="Times New Roman"/>
          <w:b/>
          <w:bCs/>
          <w:iCs/>
          <w:sz w:val="28"/>
          <w:szCs w:val="28"/>
          <w:lang w:eastAsia="ru-RU"/>
        </w:rPr>
      </w:pPr>
    </w:p>
    <w:p w:rsidR="004255E2" w:rsidRPr="003A3DFA" w:rsidRDefault="004255E2" w:rsidP="00023CF0">
      <w:pPr>
        <w:pStyle w:val="a9"/>
        <w:numPr>
          <w:ilvl w:val="0"/>
          <w:numId w:val="12"/>
        </w:numPr>
        <w:spacing w:line="360" w:lineRule="auto"/>
        <w:ind w:left="0" w:firstLine="851"/>
        <w:jc w:val="both"/>
        <w:rPr>
          <w:rFonts w:ascii="Times New Roman" w:hAnsi="Times New Roman" w:cs="Times New Roman"/>
          <w:sz w:val="28"/>
          <w:szCs w:val="28"/>
        </w:rPr>
      </w:pPr>
      <w:r w:rsidRPr="003A3DFA">
        <w:rPr>
          <w:rFonts w:ascii="Times New Roman" w:hAnsi="Times New Roman" w:cs="Times New Roman"/>
          <w:sz w:val="28"/>
          <w:szCs w:val="28"/>
        </w:rPr>
        <w:t>Развитие профессиональной компетентности – это развитие творческой индивидуальности учителя, формирование готовности к принятию нового, развитие восприимчивости к педагогическим инновациям.</w:t>
      </w:r>
    </w:p>
    <w:p w:rsidR="004255E2" w:rsidRPr="00EB00B4" w:rsidRDefault="004255E2" w:rsidP="00023CF0">
      <w:pPr>
        <w:pStyle w:val="a9"/>
        <w:spacing w:line="360" w:lineRule="auto"/>
        <w:ind w:left="0" w:firstLine="851"/>
        <w:jc w:val="both"/>
        <w:rPr>
          <w:rFonts w:ascii="Times New Roman" w:hAnsi="Times New Roman" w:cs="Times New Roman"/>
          <w:sz w:val="28"/>
          <w:szCs w:val="28"/>
        </w:rPr>
      </w:pPr>
      <w:r w:rsidRPr="00EB00B4">
        <w:rPr>
          <w:rFonts w:ascii="Times New Roman" w:hAnsi="Times New Roman" w:cs="Times New Roman"/>
          <w:sz w:val="28"/>
          <w:szCs w:val="28"/>
        </w:rPr>
        <w:t>Если посмотреть на программу профессионального потенциала педагога с практической точки зрения, то здесь на первый план выдвигается интегральное качество – учительское мастерство. Педагогическое мастерство, по мнению А.С. Макаренко, - это знание особенностей педагогического процесса, умение его построить и привести в движение. Нередко педагогическое мастерство сводят к умениям педагогической техники, в то время как это – лишь один из внешне проявляющихся компонентов мастерства. По А.С. Макаренко, 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педагогическая деятельность, осмысленная и проанализированная.</w:t>
      </w:r>
    </w:p>
    <w:p w:rsidR="004255E2" w:rsidRPr="00EB00B4" w:rsidRDefault="004255E2" w:rsidP="00023CF0">
      <w:pPr>
        <w:pStyle w:val="a9"/>
        <w:spacing w:line="360" w:lineRule="auto"/>
        <w:ind w:left="0"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В педагогической теории исторически сложились два подхода к пониманию учительского мастерства: 1) понимание  методов педагогического труда; 2) ведущая роль в воспитании принадлежит не методу, а личности педагога. </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Профессиональная деятельность учителя за последние несколько лет значительно     изменилась. </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В условиях внедрения ФГОС существует острая проблема неготовности педагогов к работе в новых условиях, в частности: </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планирование и организация учебного процесса в соответствии с требованиями ФГОС;</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lastRenderedPageBreak/>
        <w:t xml:space="preserve">- синхронизация действий всех участников образовательного процесса при введении ФГОС; </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  изменения в профессиональной деятельности в соответствии с требованиями ФГОС; </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 - выявление социального заказа с целью формирования комфортной образовательной среды обучения. </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Поэтому главную роль в развитии компетентности педагога играют его профессионально-педагогические способности. Развитие способностей непосредственно связано с педагогическими умениями и навыками, которыми должен владеть каждый компетентный преподаватель.</w:t>
      </w:r>
    </w:p>
    <w:p w:rsidR="004255E2" w:rsidRPr="00EB00B4" w:rsidRDefault="004255E2" w:rsidP="00023CF0">
      <w:pPr>
        <w:pStyle w:val="a9"/>
        <w:spacing w:line="360" w:lineRule="auto"/>
        <w:ind w:left="0"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По мнению </w:t>
      </w:r>
      <w:proofErr w:type="spellStart"/>
      <w:r w:rsidRPr="00EB00B4">
        <w:rPr>
          <w:rFonts w:ascii="Times New Roman" w:hAnsi="Times New Roman" w:cs="Times New Roman"/>
          <w:sz w:val="28"/>
          <w:szCs w:val="28"/>
        </w:rPr>
        <w:t>Станкина</w:t>
      </w:r>
      <w:proofErr w:type="spellEnd"/>
      <w:r w:rsidRPr="00EB00B4">
        <w:rPr>
          <w:rFonts w:ascii="Times New Roman" w:hAnsi="Times New Roman" w:cs="Times New Roman"/>
          <w:sz w:val="28"/>
          <w:szCs w:val="28"/>
        </w:rPr>
        <w:t xml:space="preserve"> М.И., с позиции основных операционных функций педагога профессиональной школы можно выделить следующие группы профессионально-педагогических способностей:</w:t>
      </w:r>
    </w:p>
    <w:p w:rsidR="004255E2" w:rsidRPr="00EB00B4" w:rsidRDefault="004255E2" w:rsidP="00023CF0">
      <w:pPr>
        <w:pStyle w:val="a9"/>
        <w:spacing w:line="360" w:lineRule="auto"/>
        <w:ind w:left="0" w:firstLine="851"/>
        <w:jc w:val="both"/>
        <w:rPr>
          <w:rFonts w:ascii="Times New Roman" w:hAnsi="Times New Roman" w:cs="Times New Roman"/>
          <w:sz w:val="28"/>
          <w:szCs w:val="28"/>
        </w:rPr>
      </w:pPr>
      <w:r w:rsidRPr="00EB00B4">
        <w:rPr>
          <w:rFonts w:ascii="Times New Roman" w:hAnsi="Times New Roman" w:cs="Times New Roman"/>
          <w:sz w:val="28"/>
          <w:szCs w:val="28"/>
        </w:rPr>
        <w:t>-  экспрессивные способности – умение преподавателя образно и ярко выражать мысли с помощью слова и невербальных средств;</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дидактические способности – умение преподнести материал так, чтобы он стал доступным и был прочно усвоен;</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авторитарные способности – умение быстро завоевать уважение, а в дальнейшем высокий авторитет;</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научно-педагогические способности – умение участвовать в научно-исследовательской работе педагогического характера, постоянное стремление к новому, желание трудиться творчески, экспериментировать, систематически изучать литературу и опыт коллег;</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  </w:t>
      </w:r>
      <w:proofErr w:type="spellStart"/>
      <w:r w:rsidRPr="00EB00B4">
        <w:rPr>
          <w:rFonts w:ascii="Times New Roman" w:hAnsi="Times New Roman" w:cs="Times New Roman"/>
          <w:sz w:val="28"/>
          <w:szCs w:val="28"/>
        </w:rPr>
        <w:t>перцептивные</w:t>
      </w:r>
      <w:proofErr w:type="spellEnd"/>
      <w:r w:rsidRPr="00EB00B4">
        <w:rPr>
          <w:rFonts w:ascii="Times New Roman" w:hAnsi="Times New Roman" w:cs="Times New Roman"/>
          <w:sz w:val="28"/>
          <w:szCs w:val="28"/>
        </w:rPr>
        <w:t xml:space="preserve"> способности – это умение воспринять внутренний мир учащегося, почувствовать его психическое состояние в каждый отдельный момент, выявить его отношение к занятиям, к преподавателю;</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lastRenderedPageBreak/>
        <w:t>-  коммуникативные способности – это умение легко вступать в контакты с другими людьми, прежде всего с учащимися, и в дальнейшем поддерживать с ними правильные отношения;</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личностные умения преподавателя проявляются, прежде всего, в педагогическом такте;</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организаторские способности – умение подготовить и провести любое занятие, классный час, родительское собрание, экскурсию в музей, туристический поход и т.п.;</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мажорные способности – это оптимизм и юмор педагога, помогающие активизировать учебный процесс, любой вид работы и отдыха, предупредить или безболезненно ликвидировать сложный конфликт, снять напряжение;</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конструктивные способности – умение тщательнее планировать работу, предвидеть результаты своего труда.</w:t>
      </w:r>
    </w:p>
    <w:p w:rsidR="004255E2" w:rsidRPr="00EB00B4" w:rsidRDefault="004255E2"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Стремясь постичь секреты профессиональной компетентности, педагог главным образом совершенствует методы обучения и воспитания учащихся. Именно с помощью методов и приемов учитель включает своих воспитанников в различные виды учебной работы и тем самым формирует у них определенные знания, умения, навыки, отношения, поведение.</w:t>
      </w:r>
    </w:p>
    <w:p w:rsidR="004255E2" w:rsidRPr="00EB00B4" w:rsidRDefault="004255E2" w:rsidP="00023CF0">
      <w:pPr>
        <w:pStyle w:val="Default"/>
        <w:spacing w:line="360" w:lineRule="auto"/>
        <w:ind w:firstLine="851"/>
        <w:jc w:val="both"/>
        <w:rPr>
          <w:sz w:val="28"/>
          <w:szCs w:val="28"/>
        </w:rPr>
      </w:pPr>
      <w:r w:rsidRPr="00EB00B4">
        <w:rPr>
          <w:rFonts w:eastAsia="Calibri"/>
          <w:sz w:val="28"/>
          <w:szCs w:val="28"/>
        </w:rPr>
        <w:t>Важным в содержании профессиональной компетентности является также организация методического обеспечения педагогической деятельности самим учителем.</w:t>
      </w:r>
    </w:p>
    <w:p w:rsidR="004255E2" w:rsidRPr="00EB00B4" w:rsidRDefault="004255E2" w:rsidP="00023CF0">
      <w:pPr>
        <w:pStyle w:val="Default"/>
        <w:spacing w:line="360" w:lineRule="auto"/>
        <w:ind w:firstLine="851"/>
        <w:jc w:val="both"/>
        <w:rPr>
          <w:sz w:val="28"/>
          <w:szCs w:val="28"/>
        </w:rPr>
      </w:pPr>
      <w:r w:rsidRPr="00EB00B4">
        <w:rPr>
          <w:rFonts w:eastAsia="Calibri"/>
          <w:sz w:val="28"/>
          <w:szCs w:val="28"/>
        </w:rPr>
        <w:t>Компетентные педагоги постоянно обращают внимание на реакцию, которую вызывают их действия у учащихся, нащупывают их возможности, а поэтому систематически корректируют свою работу.</w:t>
      </w:r>
    </w:p>
    <w:p w:rsidR="004255E2" w:rsidRPr="00EB00B4" w:rsidRDefault="004255E2" w:rsidP="00023CF0">
      <w:pPr>
        <w:pStyle w:val="Default"/>
        <w:spacing w:line="360" w:lineRule="auto"/>
        <w:ind w:firstLine="851"/>
        <w:jc w:val="both"/>
        <w:rPr>
          <w:sz w:val="28"/>
          <w:szCs w:val="28"/>
        </w:rPr>
      </w:pPr>
      <w:r w:rsidRPr="00EB00B4">
        <w:rPr>
          <w:sz w:val="28"/>
          <w:szCs w:val="28"/>
        </w:rPr>
        <w:t>П</w:t>
      </w:r>
      <w:r w:rsidRPr="00EB00B4">
        <w:rPr>
          <w:rFonts w:eastAsia="Calibri"/>
          <w:sz w:val="28"/>
          <w:szCs w:val="28"/>
        </w:rPr>
        <w:t>рофессиональн</w:t>
      </w:r>
      <w:r w:rsidRPr="00EB00B4">
        <w:rPr>
          <w:sz w:val="28"/>
          <w:szCs w:val="28"/>
        </w:rPr>
        <w:t>ую</w:t>
      </w:r>
      <w:r w:rsidRPr="00EB00B4">
        <w:rPr>
          <w:rFonts w:eastAsia="Calibri"/>
          <w:sz w:val="28"/>
          <w:szCs w:val="28"/>
        </w:rPr>
        <w:t xml:space="preserve"> компетентность педагога правомерно рассматривать как совокупность определенных качеств личности учителя, которые обуславливаются высоким уровнем его психолого-педагогической </w:t>
      </w:r>
      <w:r w:rsidRPr="00EB00B4">
        <w:rPr>
          <w:rFonts w:eastAsia="Calibri"/>
          <w:sz w:val="28"/>
          <w:szCs w:val="28"/>
        </w:rPr>
        <w:lastRenderedPageBreak/>
        <w:t>подготовленности, способностью оптималь</w:t>
      </w:r>
      <w:r w:rsidRPr="00EB00B4">
        <w:rPr>
          <w:sz w:val="28"/>
          <w:szCs w:val="28"/>
        </w:rPr>
        <w:t xml:space="preserve">но решать педагогические задачи: </w:t>
      </w:r>
      <w:r w:rsidRPr="00EB00B4">
        <w:rPr>
          <w:rFonts w:eastAsia="Calibri"/>
          <w:sz w:val="28"/>
          <w:szCs w:val="28"/>
        </w:rPr>
        <w:t>обучения, воспитания и развития ребенка.</w:t>
      </w:r>
      <w:r w:rsidRPr="00EB00B4">
        <w:rPr>
          <w:sz w:val="28"/>
          <w:szCs w:val="28"/>
        </w:rPr>
        <w:t xml:space="preserve"> </w:t>
      </w:r>
      <w:r w:rsidRPr="00EB00B4">
        <w:rPr>
          <w:rFonts w:eastAsia="Calibri"/>
          <w:sz w:val="28"/>
          <w:szCs w:val="28"/>
        </w:rPr>
        <w:t xml:space="preserve">Это возлагает на педагога большую ответственность за обучение и воспитание подрастающего поколения, будущего члена общества, умеющего решать различные профессиональные и социальные ситуации в своей жизнедеятельности. </w:t>
      </w:r>
    </w:p>
    <w:p w:rsidR="004255E2" w:rsidRDefault="004255E2" w:rsidP="00023CF0">
      <w:pPr>
        <w:pStyle w:val="a3"/>
        <w:spacing w:before="0" w:beforeAutospacing="0" w:after="0" w:afterAutospacing="0" w:line="360" w:lineRule="auto"/>
        <w:ind w:firstLine="851"/>
        <w:jc w:val="both"/>
        <w:rPr>
          <w:rFonts w:eastAsia="Calibri"/>
          <w:sz w:val="28"/>
          <w:szCs w:val="28"/>
        </w:rPr>
      </w:pPr>
      <w:proofErr w:type="gramStart"/>
      <w:r w:rsidRPr="00EB00B4">
        <w:rPr>
          <w:rFonts w:eastAsia="Calibri"/>
          <w:sz w:val="28"/>
          <w:szCs w:val="28"/>
        </w:rPr>
        <w:t>Таким образом, педагог –</w:t>
      </w:r>
      <w:r w:rsidRPr="00EB00B4">
        <w:rPr>
          <w:sz w:val="28"/>
          <w:szCs w:val="28"/>
        </w:rPr>
        <w:t xml:space="preserve"> по мнению </w:t>
      </w:r>
      <w:r w:rsidRPr="00EB00B4">
        <w:rPr>
          <w:rFonts w:eastAsia="Calibri"/>
          <w:sz w:val="28"/>
          <w:szCs w:val="28"/>
        </w:rPr>
        <w:t>А.С. Смирнов</w:t>
      </w:r>
      <w:r w:rsidRPr="00EB00B4">
        <w:rPr>
          <w:sz w:val="28"/>
          <w:szCs w:val="28"/>
        </w:rPr>
        <w:t xml:space="preserve">а - </w:t>
      </w:r>
      <w:r w:rsidRPr="00EB00B4">
        <w:rPr>
          <w:rFonts w:eastAsia="Calibri"/>
          <w:sz w:val="28"/>
          <w:szCs w:val="28"/>
        </w:rPr>
        <w:t xml:space="preserve">«Человек, обеспечивающий образование, - не математик, не историк, и даже не учитель, а методолог, </w:t>
      </w:r>
      <w:proofErr w:type="spellStart"/>
      <w:r w:rsidRPr="00EB00B4">
        <w:rPr>
          <w:rFonts w:eastAsia="Calibri"/>
          <w:sz w:val="28"/>
          <w:szCs w:val="28"/>
        </w:rPr>
        <w:t>социотехник</w:t>
      </w:r>
      <w:proofErr w:type="spellEnd"/>
      <w:r w:rsidRPr="00EB00B4">
        <w:rPr>
          <w:rFonts w:eastAsia="Calibri"/>
          <w:sz w:val="28"/>
          <w:szCs w:val="28"/>
        </w:rPr>
        <w:t>, коммуникатор».</w:t>
      </w:r>
      <w:proofErr w:type="gramEnd"/>
    </w:p>
    <w:p w:rsidR="003A3DFA" w:rsidRPr="00EB00B4" w:rsidRDefault="003A3DFA" w:rsidP="00023CF0">
      <w:pPr>
        <w:pStyle w:val="a3"/>
        <w:spacing w:before="0" w:beforeAutospacing="0" w:after="0" w:afterAutospacing="0" w:line="360" w:lineRule="auto"/>
        <w:ind w:firstLine="851"/>
        <w:jc w:val="both"/>
        <w:rPr>
          <w:rFonts w:eastAsia="Calibri"/>
          <w:sz w:val="28"/>
          <w:szCs w:val="28"/>
        </w:rPr>
      </w:pPr>
    </w:p>
    <w:p w:rsidR="00EB00B4" w:rsidRPr="003A3DFA" w:rsidRDefault="00EB00B4" w:rsidP="00023CF0">
      <w:pPr>
        <w:pStyle w:val="a9"/>
        <w:numPr>
          <w:ilvl w:val="0"/>
          <w:numId w:val="12"/>
        </w:numPr>
        <w:spacing w:line="360" w:lineRule="auto"/>
        <w:ind w:left="0" w:firstLine="851"/>
        <w:jc w:val="both"/>
        <w:rPr>
          <w:rFonts w:ascii="Times New Roman" w:hAnsi="Times New Roman" w:cs="Times New Roman"/>
          <w:sz w:val="28"/>
          <w:szCs w:val="28"/>
        </w:rPr>
      </w:pPr>
      <w:r w:rsidRPr="003A3DFA">
        <w:rPr>
          <w:rFonts w:ascii="Times New Roman" w:hAnsi="Times New Roman" w:cs="Times New Roman"/>
          <w:b/>
          <w:sz w:val="28"/>
          <w:szCs w:val="28"/>
        </w:rPr>
        <w:t xml:space="preserve"> </w:t>
      </w:r>
      <w:r w:rsidRPr="003A3DFA">
        <w:rPr>
          <w:rFonts w:ascii="Times New Roman" w:hAnsi="Times New Roman" w:cs="Times New Roman"/>
          <w:sz w:val="28"/>
          <w:szCs w:val="28"/>
        </w:rPr>
        <w:t xml:space="preserve">Работая по стандартам второго поколения, учитель должен осуществить переход от традиционных технологий к технологиям развивающего, личностно-ориентированного обучения, использовать технологии уровневой дифференциации, обучения на основе </w:t>
      </w:r>
      <w:proofErr w:type="spellStart"/>
      <w:r w:rsidRPr="003A3DFA">
        <w:rPr>
          <w:rFonts w:ascii="Times New Roman" w:hAnsi="Times New Roman" w:cs="Times New Roman"/>
          <w:sz w:val="28"/>
          <w:szCs w:val="28"/>
        </w:rPr>
        <w:t>компетентностного</w:t>
      </w:r>
      <w:proofErr w:type="spellEnd"/>
      <w:r w:rsidRPr="003A3DFA">
        <w:rPr>
          <w:rFonts w:ascii="Times New Roman" w:hAnsi="Times New Roman" w:cs="Times New Roman"/>
          <w:sz w:val="28"/>
          <w:szCs w:val="28"/>
        </w:rPr>
        <w:t xml:space="preserve"> подхода, проблемно-диалогического обучения, проектной и исследовательской деятельности, информационно-коммуникационных технологий, интерактивных методов и активных форм обучения.</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Чтобы грамотно управлять качеством образовательного процесса, учитель должен владеть комплексом профессиональных компетенций. В ходе реализации ФГОС расширяется содержание этих компетентностей: коммуникативная компетентность; научные исследования и инновационная компетентность; компетентность в сфере трансляции собственного опыта; </w:t>
      </w:r>
      <w:proofErr w:type="spellStart"/>
      <w:r w:rsidRPr="00EB00B4">
        <w:rPr>
          <w:rFonts w:ascii="Times New Roman" w:hAnsi="Times New Roman" w:cs="Times New Roman"/>
          <w:sz w:val="28"/>
          <w:szCs w:val="28"/>
        </w:rPr>
        <w:t>акмеологическая</w:t>
      </w:r>
      <w:proofErr w:type="spellEnd"/>
      <w:r w:rsidRPr="00EB00B4">
        <w:rPr>
          <w:rFonts w:ascii="Times New Roman" w:hAnsi="Times New Roman" w:cs="Times New Roman"/>
          <w:sz w:val="28"/>
          <w:szCs w:val="28"/>
        </w:rPr>
        <w:t xml:space="preserve"> компетентность (способность к непрерывному профессиональному совершенствованию, умение выбрать необходимые направления и формы деятельности для профессионального роста)</w:t>
      </w:r>
      <w:r w:rsidR="00023CF0">
        <w:rPr>
          <w:rFonts w:ascii="Times New Roman" w:hAnsi="Times New Roman" w:cs="Times New Roman"/>
          <w:sz w:val="28"/>
          <w:szCs w:val="28"/>
        </w:rPr>
        <w:t>.</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Современные подходы и трактовки профессиональной компетентности </w:t>
      </w:r>
      <w:proofErr w:type="gramStart"/>
      <w:r w:rsidRPr="00EB00B4">
        <w:rPr>
          <w:rFonts w:ascii="Times New Roman" w:hAnsi="Times New Roman" w:cs="Times New Roman"/>
          <w:sz w:val="28"/>
          <w:szCs w:val="28"/>
        </w:rPr>
        <w:t>весьма различны</w:t>
      </w:r>
      <w:proofErr w:type="gramEnd"/>
      <w:r w:rsidRPr="00EB00B4">
        <w:rPr>
          <w:rFonts w:ascii="Times New Roman" w:hAnsi="Times New Roman" w:cs="Times New Roman"/>
          <w:sz w:val="28"/>
          <w:szCs w:val="28"/>
        </w:rPr>
        <w:t xml:space="preserve">. В педагогике данную категорию </w:t>
      </w:r>
      <w:r w:rsidRPr="00EB00B4">
        <w:rPr>
          <w:rFonts w:ascii="Times New Roman" w:hAnsi="Times New Roman" w:cs="Times New Roman"/>
          <w:sz w:val="28"/>
          <w:szCs w:val="28"/>
        </w:rPr>
        <w:lastRenderedPageBreak/>
        <w:t>рассматривают либо как производный компонент от "общекультурной компетентности" или "уровень профессионального образования". Если попытаться определить место компетентности в системе уровней профессионального мастерства, то она находится между тр</w:t>
      </w:r>
      <w:r w:rsidR="00023CF0">
        <w:rPr>
          <w:rFonts w:ascii="Times New Roman" w:hAnsi="Times New Roman" w:cs="Times New Roman"/>
          <w:sz w:val="28"/>
          <w:szCs w:val="28"/>
        </w:rPr>
        <w:t>удолюбием и усовершенствованием</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Изменения в современной системе образования в последние годы выдвигают необходимость повышения квалификации и профессионализма педагога, его профессиональной компетентности. </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Под профессиональн</w:t>
      </w:r>
      <w:r w:rsidR="00EB1822">
        <w:rPr>
          <w:rFonts w:ascii="Times New Roman" w:hAnsi="Times New Roman" w:cs="Times New Roman"/>
          <w:sz w:val="28"/>
          <w:szCs w:val="28"/>
        </w:rPr>
        <w:t>ой компетентностью понимается  «</w:t>
      </w:r>
      <w:r w:rsidRPr="00EB00B4">
        <w:rPr>
          <w:rFonts w:ascii="Times New Roman" w:hAnsi="Times New Roman" w:cs="Times New Roman"/>
          <w:sz w:val="28"/>
          <w:szCs w:val="28"/>
        </w:rPr>
        <w:t>совокупность профессиональных и личностных качеств, необходимых для успешного обучения. Развитие профессиональной компетентности – это развитие творческой индивидуальности, восприимчивости к педагогическим инновациям, способности адаптироваться к изме</w:t>
      </w:r>
      <w:r w:rsidR="00EB1822">
        <w:rPr>
          <w:rFonts w:ascii="Times New Roman" w:hAnsi="Times New Roman" w:cs="Times New Roman"/>
          <w:sz w:val="28"/>
          <w:szCs w:val="28"/>
        </w:rPr>
        <w:t>няющейся образовательной среде»</w:t>
      </w:r>
      <w:r w:rsidR="00023CF0">
        <w:rPr>
          <w:rFonts w:ascii="Times New Roman" w:hAnsi="Times New Roman" w:cs="Times New Roman"/>
          <w:sz w:val="28"/>
          <w:szCs w:val="28"/>
        </w:rPr>
        <w:t>.</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Компонентами профессиональной компетентности являются: </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 - интеллектуально-педагогическая компетентность – умение применять знания, опыт в профессиональной деятельности для эффективного обучения и воспитания, способность педагога к инновационной деятельности; </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 -  коммуникативная компетентность - значимое профессиональное качество, в том числе и коммуникативные навыки, навыки взаимодействия с другими людьми, экстраверсия, </w:t>
      </w:r>
      <w:proofErr w:type="spellStart"/>
      <w:r w:rsidRPr="00EB00B4">
        <w:rPr>
          <w:rFonts w:ascii="Times New Roman" w:hAnsi="Times New Roman" w:cs="Times New Roman"/>
          <w:sz w:val="28"/>
          <w:szCs w:val="28"/>
        </w:rPr>
        <w:t>эмпатия</w:t>
      </w:r>
      <w:proofErr w:type="spellEnd"/>
      <w:r w:rsidRPr="00EB00B4">
        <w:rPr>
          <w:rFonts w:ascii="Times New Roman" w:hAnsi="Times New Roman" w:cs="Times New Roman"/>
          <w:sz w:val="28"/>
          <w:szCs w:val="28"/>
        </w:rPr>
        <w:t xml:space="preserve">; </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 -  информационная компетентность  - объем информации педагога о себе, воспитанниках, родителях, коллегах;</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 - рефлексивная компетентность - умение педагога управлять своим поведением, контролировать свои эмоции, способность к рефлексии, </w:t>
      </w:r>
      <w:proofErr w:type="spellStart"/>
      <w:r w:rsidRPr="00EB00B4">
        <w:rPr>
          <w:rFonts w:ascii="Times New Roman" w:hAnsi="Times New Roman" w:cs="Times New Roman"/>
          <w:sz w:val="28"/>
          <w:szCs w:val="28"/>
        </w:rPr>
        <w:t>стрессоустойчивость</w:t>
      </w:r>
      <w:proofErr w:type="spellEnd"/>
      <w:r w:rsidRPr="00EB00B4">
        <w:rPr>
          <w:rFonts w:ascii="Times New Roman" w:hAnsi="Times New Roman" w:cs="Times New Roman"/>
          <w:sz w:val="28"/>
          <w:szCs w:val="28"/>
        </w:rPr>
        <w:t xml:space="preserve">. </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lastRenderedPageBreak/>
        <w:t xml:space="preserve">Приоритетной целью современного российского образования становится не репродуктивная передача знаний, умений и навыков от учителя, а полноценное формирование и развитие способностей ученика самостоятельно очерчивать учебную проблему, формулировать алгоритм её решения, контролировать процесс и оценивать полученный результат – научить учиться. Перед образовательной системой страны стоит непростая задача – формирование мобильной </w:t>
      </w:r>
      <w:proofErr w:type="spellStart"/>
      <w:r w:rsidRPr="00EB00B4">
        <w:rPr>
          <w:rFonts w:ascii="Times New Roman" w:hAnsi="Times New Roman" w:cs="Times New Roman"/>
          <w:sz w:val="28"/>
          <w:szCs w:val="28"/>
        </w:rPr>
        <w:t>самореализующей</w:t>
      </w:r>
      <w:proofErr w:type="spellEnd"/>
      <w:r w:rsidRPr="00EB00B4">
        <w:rPr>
          <w:rFonts w:ascii="Times New Roman" w:hAnsi="Times New Roman" w:cs="Times New Roman"/>
          <w:sz w:val="28"/>
          <w:szCs w:val="28"/>
        </w:rPr>
        <w:t xml:space="preserve"> личности, способной к обучению на протяжении всей жизни. На смену ведущего лозунга прошлых лет «Образование – для жизни» пришёл лозунг «Образование на протяжении всей жизни». Главными факторами для построения личностного вектора развития становятся умение ориентироваться в море информации и способность принимать правильные решения на основании данных из различных источников.</w:t>
      </w:r>
    </w:p>
    <w:p w:rsid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В настоящее время учитель должен выступать в роли инструктора, наставника, занимать позицию куратора, управленца. Ученик должен стать активным участником образовательного процесса, а не пассивным слушателем. Необходимо усилить мотивацию к познанию, показать, что школьное образование – это </w:t>
      </w:r>
      <w:proofErr w:type="gramStart"/>
      <w:r w:rsidRPr="00EB00B4">
        <w:rPr>
          <w:rFonts w:ascii="Times New Roman" w:hAnsi="Times New Roman" w:cs="Times New Roman"/>
          <w:sz w:val="28"/>
          <w:szCs w:val="28"/>
        </w:rPr>
        <w:t>не получение</w:t>
      </w:r>
      <w:proofErr w:type="gramEnd"/>
      <w:r w:rsidRPr="00EB00B4">
        <w:rPr>
          <w:rFonts w:ascii="Times New Roman" w:hAnsi="Times New Roman" w:cs="Times New Roman"/>
          <w:sz w:val="28"/>
          <w:szCs w:val="28"/>
        </w:rPr>
        <w:t xml:space="preserve"> отвлечённых от жизни знаний, а необходимая подготовка к жизни, её узнавание, поиск полезной информации и навыки её применения в реальной жизни.</w:t>
      </w:r>
    </w:p>
    <w:p w:rsidR="00A32090" w:rsidRPr="00A32090" w:rsidRDefault="00A32090" w:rsidP="00023CF0">
      <w:pPr>
        <w:pStyle w:val="a9"/>
        <w:numPr>
          <w:ilvl w:val="0"/>
          <w:numId w:val="12"/>
        </w:numPr>
        <w:spacing w:line="360" w:lineRule="auto"/>
        <w:ind w:left="0" w:firstLine="851"/>
        <w:jc w:val="both"/>
        <w:rPr>
          <w:rFonts w:ascii="Times New Roman" w:hAnsi="Times New Roman" w:cs="Times New Roman"/>
          <w:sz w:val="28"/>
          <w:szCs w:val="28"/>
        </w:rPr>
      </w:pPr>
      <w:r w:rsidRPr="00EB00B4">
        <w:rPr>
          <w:rFonts w:ascii="Times New Roman" w:hAnsi="Times New Roman" w:cs="Times New Roman"/>
          <w:sz w:val="28"/>
          <w:szCs w:val="28"/>
        </w:rPr>
        <w:t>В условиях введения ФГОС коренным образом меняется содержание образования по предмету «Физическая культура», целью которого является формирование компетентной, физически культурной личности учащегося. Обновление содержания образования в сфере физической культуры определяет усиление требований к профессиональной компетентности учителя физической культуры.</w:t>
      </w:r>
    </w:p>
    <w:p w:rsidR="00EB00B4" w:rsidRPr="00EB00B4" w:rsidRDefault="00E9756A" w:rsidP="00023CF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EB00B4" w:rsidRPr="00EB00B4">
        <w:rPr>
          <w:rFonts w:ascii="Times New Roman" w:hAnsi="Times New Roman" w:cs="Times New Roman"/>
          <w:sz w:val="28"/>
          <w:szCs w:val="28"/>
        </w:rPr>
        <w:t xml:space="preserve">рофессиональная компетентность учителя физической культуры – это   интегральная характеристика личности, основанная на единстве </w:t>
      </w:r>
      <w:proofErr w:type="spellStart"/>
      <w:r w:rsidR="00EB00B4" w:rsidRPr="00EB00B4">
        <w:rPr>
          <w:rFonts w:ascii="Times New Roman" w:hAnsi="Times New Roman" w:cs="Times New Roman"/>
          <w:sz w:val="28"/>
          <w:szCs w:val="28"/>
        </w:rPr>
        <w:t>мотивационно-ценностных</w:t>
      </w:r>
      <w:proofErr w:type="spellEnd"/>
      <w:r w:rsidR="00EB00B4" w:rsidRPr="00EB00B4">
        <w:rPr>
          <w:rFonts w:ascii="Times New Roman" w:hAnsi="Times New Roman" w:cs="Times New Roman"/>
          <w:sz w:val="28"/>
          <w:szCs w:val="28"/>
        </w:rPr>
        <w:t>, когнитивных, индивидуально-</w:t>
      </w:r>
      <w:r w:rsidR="00EB00B4" w:rsidRPr="00EB00B4">
        <w:rPr>
          <w:rFonts w:ascii="Times New Roman" w:hAnsi="Times New Roman" w:cs="Times New Roman"/>
          <w:sz w:val="28"/>
          <w:szCs w:val="28"/>
        </w:rPr>
        <w:lastRenderedPageBreak/>
        <w:t xml:space="preserve">психологических компонентов, педагогического мастерства, педагогической техники, способствующие эффективному преподаванию физической культуры, выраженная в уровне профессионального развития педагогов физической культуры. </w:t>
      </w:r>
    </w:p>
    <w:p w:rsidR="00EB00B4" w:rsidRPr="00A32090" w:rsidRDefault="00EB00B4" w:rsidP="00023CF0">
      <w:pPr>
        <w:spacing w:line="360" w:lineRule="auto"/>
        <w:ind w:firstLine="851"/>
        <w:jc w:val="both"/>
        <w:rPr>
          <w:rFonts w:ascii="Times New Roman" w:hAnsi="Times New Roman" w:cs="Times New Roman"/>
          <w:b/>
          <w:i/>
          <w:sz w:val="28"/>
          <w:szCs w:val="28"/>
        </w:rPr>
      </w:pPr>
      <w:r w:rsidRPr="00A32090">
        <w:rPr>
          <w:rFonts w:ascii="Times New Roman" w:hAnsi="Times New Roman" w:cs="Times New Roman"/>
          <w:b/>
          <w:i/>
          <w:sz w:val="28"/>
          <w:szCs w:val="28"/>
        </w:rPr>
        <w:t xml:space="preserve">В образовательной деятельности:  </w:t>
      </w:r>
    </w:p>
    <w:p w:rsidR="00E9756A" w:rsidRDefault="00EB00B4" w:rsidP="00023CF0">
      <w:pPr>
        <w:pStyle w:val="a9"/>
        <w:numPr>
          <w:ilvl w:val="0"/>
          <w:numId w:val="11"/>
        </w:numPr>
        <w:spacing w:line="360" w:lineRule="auto"/>
        <w:ind w:left="0" w:firstLine="851"/>
        <w:jc w:val="both"/>
        <w:rPr>
          <w:rFonts w:ascii="Times New Roman" w:hAnsi="Times New Roman" w:cs="Times New Roman"/>
          <w:sz w:val="28"/>
          <w:szCs w:val="28"/>
        </w:rPr>
      </w:pPr>
      <w:r w:rsidRPr="00E9756A">
        <w:rPr>
          <w:rFonts w:ascii="Times New Roman" w:hAnsi="Times New Roman" w:cs="Times New Roman"/>
          <w:sz w:val="28"/>
          <w:szCs w:val="28"/>
        </w:rPr>
        <w:t xml:space="preserve">способность применять на практике новейшие достижения в области педагогической деятельности; </w:t>
      </w:r>
    </w:p>
    <w:p w:rsidR="00E9756A" w:rsidRDefault="00EB00B4" w:rsidP="00023CF0">
      <w:pPr>
        <w:pStyle w:val="a9"/>
        <w:numPr>
          <w:ilvl w:val="0"/>
          <w:numId w:val="11"/>
        </w:numPr>
        <w:spacing w:line="360" w:lineRule="auto"/>
        <w:ind w:left="0" w:firstLine="851"/>
        <w:jc w:val="both"/>
        <w:rPr>
          <w:rFonts w:ascii="Times New Roman" w:hAnsi="Times New Roman" w:cs="Times New Roman"/>
          <w:sz w:val="28"/>
          <w:szCs w:val="28"/>
        </w:rPr>
      </w:pPr>
      <w:r w:rsidRPr="00E9756A">
        <w:rPr>
          <w:rFonts w:ascii="Times New Roman" w:hAnsi="Times New Roman" w:cs="Times New Roman"/>
          <w:sz w:val="28"/>
          <w:szCs w:val="28"/>
        </w:rPr>
        <w:t xml:space="preserve">умение разрабатывать учебно-методический комплекс по дисциплине «Физическая культура» на основе инновационных технологий, которые работают в практике преподавания физической культуры; </w:t>
      </w:r>
    </w:p>
    <w:p w:rsidR="00EB00B4" w:rsidRPr="00E9756A" w:rsidRDefault="00EB00B4" w:rsidP="00023CF0">
      <w:pPr>
        <w:pStyle w:val="a9"/>
        <w:numPr>
          <w:ilvl w:val="0"/>
          <w:numId w:val="11"/>
        </w:numPr>
        <w:spacing w:line="360" w:lineRule="auto"/>
        <w:ind w:left="0" w:firstLine="851"/>
        <w:jc w:val="both"/>
        <w:rPr>
          <w:rFonts w:ascii="Times New Roman" w:hAnsi="Times New Roman" w:cs="Times New Roman"/>
          <w:sz w:val="28"/>
          <w:szCs w:val="28"/>
        </w:rPr>
      </w:pPr>
      <w:r w:rsidRPr="00E9756A">
        <w:rPr>
          <w:rFonts w:ascii="Times New Roman" w:hAnsi="Times New Roman" w:cs="Times New Roman"/>
          <w:sz w:val="28"/>
          <w:szCs w:val="28"/>
        </w:rPr>
        <w:t xml:space="preserve">способность управлять своим физическим и психическим состоянием в целях повышения результативности педагогической деятельности. </w:t>
      </w:r>
    </w:p>
    <w:p w:rsidR="00EB00B4" w:rsidRPr="00A32090" w:rsidRDefault="00EB00B4" w:rsidP="00023CF0">
      <w:pPr>
        <w:tabs>
          <w:tab w:val="left" w:pos="5355"/>
        </w:tabs>
        <w:spacing w:line="360" w:lineRule="auto"/>
        <w:ind w:firstLine="851"/>
        <w:jc w:val="both"/>
        <w:rPr>
          <w:rFonts w:ascii="Times New Roman" w:hAnsi="Times New Roman" w:cs="Times New Roman"/>
          <w:b/>
          <w:i/>
          <w:sz w:val="28"/>
          <w:szCs w:val="28"/>
        </w:rPr>
      </w:pPr>
      <w:r w:rsidRPr="00A32090">
        <w:rPr>
          <w:rFonts w:ascii="Times New Roman" w:hAnsi="Times New Roman" w:cs="Times New Roman"/>
          <w:b/>
          <w:i/>
          <w:sz w:val="28"/>
          <w:szCs w:val="28"/>
        </w:rPr>
        <w:t xml:space="preserve">В проектной деятельности: </w:t>
      </w:r>
      <w:r w:rsidR="00E9756A" w:rsidRPr="00A32090">
        <w:rPr>
          <w:rFonts w:ascii="Times New Roman" w:hAnsi="Times New Roman" w:cs="Times New Roman"/>
          <w:b/>
          <w:i/>
          <w:sz w:val="28"/>
          <w:szCs w:val="28"/>
        </w:rPr>
        <w:tab/>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способность формулировать цели проекта (программы) для решения задач повышения эффективности физкультурно-оздоровительной, спортивной деятельности;</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определять критерии и показатели достижения целей;</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 выявлять приоритеты решения задач с учетом нравственных аспектов деятельности; </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способность разрабатывать проекты и методическую документацию в сфере физической культуры и спорта с учетом социальных, психологических и физиологических особенностей учащихся;</w:t>
      </w:r>
    </w:p>
    <w:p w:rsidR="00023CF0" w:rsidRDefault="00EB00B4" w:rsidP="00023CF0">
      <w:pPr>
        <w:spacing w:line="360" w:lineRule="auto"/>
        <w:ind w:firstLine="851"/>
        <w:jc w:val="both"/>
        <w:rPr>
          <w:rFonts w:ascii="Times New Roman" w:hAnsi="Times New Roman" w:cs="Times New Roman"/>
          <w:b/>
          <w:i/>
          <w:sz w:val="28"/>
          <w:szCs w:val="28"/>
        </w:rPr>
      </w:pPr>
      <w:r w:rsidRPr="00EB00B4">
        <w:rPr>
          <w:rFonts w:ascii="Times New Roman" w:hAnsi="Times New Roman" w:cs="Times New Roman"/>
          <w:sz w:val="28"/>
          <w:szCs w:val="28"/>
        </w:rPr>
        <w:t>- использовать современные информационные технологии.</w:t>
      </w:r>
      <w:r w:rsidR="00023CF0">
        <w:rPr>
          <w:rFonts w:ascii="Times New Roman" w:hAnsi="Times New Roman" w:cs="Times New Roman"/>
          <w:b/>
          <w:i/>
          <w:sz w:val="28"/>
          <w:szCs w:val="28"/>
        </w:rPr>
        <w:t xml:space="preserve"> </w:t>
      </w:r>
    </w:p>
    <w:p w:rsidR="00023CF0" w:rsidRDefault="00EB00B4" w:rsidP="00023CF0">
      <w:pPr>
        <w:spacing w:line="240" w:lineRule="auto"/>
        <w:ind w:firstLine="851"/>
        <w:jc w:val="both"/>
        <w:rPr>
          <w:rFonts w:ascii="Times New Roman" w:hAnsi="Times New Roman" w:cs="Times New Roman"/>
          <w:b/>
          <w:i/>
          <w:sz w:val="28"/>
          <w:szCs w:val="28"/>
        </w:rPr>
      </w:pPr>
      <w:r w:rsidRPr="00A32090">
        <w:rPr>
          <w:rFonts w:ascii="Times New Roman" w:hAnsi="Times New Roman" w:cs="Times New Roman"/>
          <w:b/>
          <w:i/>
          <w:sz w:val="28"/>
          <w:szCs w:val="28"/>
        </w:rPr>
        <w:t xml:space="preserve">В научно-исследовательской деятельности: </w:t>
      </w:r>
    </w:p>
    <w:p w:rsidR="00E9756A" w:rsidRPr="00023CF0" w:rsidRDefault="00EB00B4" w:rsidP="00EB1822">
      <w:pPr>
        <w:pStyle w:val="a9"/>
        <w:numPr>
          <w:ilvl w:val="0"/>
          <w:numId w:val="9"/>
        </w:numPr>
        <w:spacing w:line="360" w:lineRule="auto"/>
        <w:jc w:val="both"/>
        <w:rPr>
          <w:rFonts w:ascii="Times New Roman" w:hAnsi="Times New Roman" w:cs="Times New Roman"/>
          <w:sz w:val="28"/>
          <w:szCs w:val="28"/>
        </w:rPr>
      </w:pPr>
      <w:r w:rsidRPr="00023CF0">
        <w:rPr>
          <w:rFonts w:ascii="Times New Roman" w:hAnsi="Times New Roman" w:cs="Times New Roman"/>
          <w:sz w:val="28"/>
          <w:szCs w:val="28"/>
        </w:rPr>
        <w:lastRenderedPageBreak/>
        <w:t xml:space="preserve">умение выявлять актуальные практические и научные проблемы, применять современные технологии и новации в сфере физической культуры и спорта; </w:t>
      </w:r>
    </w:p>
    <w:p w:rsidR="00E9756A" w:rsidRDefault="00EB00B4" w:rsidP="00EB1822">
      <w:pPr>
        <w:pStyle w:val="a9"/>
        <w:numPr>
          <w:ilvl w:val="0"/>
          <w:numId w:val="9"/>
        </w:numPr>
        <w:spacing w:line="360" w:lineRule="auto"/>
        <w:ind w:left="0" w:firstLine="851"/>
        <w:jc w:val="both"/>
        <w:rPr>
          <w:rFonts w:ascii="Times New Roman" w:hAnsi="Times New Roman" w:cs="Times New Roman"/>
          <w:sz w:val="28"/>
          <w:szCs w:val="28"/>
        </w:rPr>
      </w:pPr>
      <w:r w:rsidRPr="00E9756A">
        <w:rPr>
          <w:rFonts w:ascii="Times New Roman" w:hAnsi="Times New Roman" w:cs="Times New Roman"/>
          <w:sz w:val="28"/>
          <w:szCs w:val="28"/>
        </w:rPr>
        <w:t xml:space="preserve"> способность разрабатывать планы, программы и методики проведения исследований в области физической культуры и спорта; </w:t>
      </w:r>
    </w:p>
    <w:p w:rsidR="00EB00B4" w:rsidRPr="00E9756A" w:rsidRDefault="00EB00B4" w:rsidP="00023CF0">
      <w:pPr>
        <w:pStyle w:val="a9"/>
        <w:numPr>
          <w:ilvl w:val="0"/>
          <w:numId w:val="9"/>
        </w:numPr>
        <w:spacing w:line="360" w:lineRule="auto"/>
        <w:ind w:left="0" w:firstLine="851"/>
        <w:jc w:val="both"/>
        <w:rPr>
          <w:rFonts w:ascii="Times New Roman" w:hAnsi="Times New Roman" w:cs="Times New Roman"/>
          <w:sz w:val="28"/>
          <w:szCs w:val="28"/>
        </w:rPr>
      </w:pPr>
      <w:r w:rsidRPr="00E9756A">
        <w:rPr>
          <w:rFonts w:ascii="Times New Roman" w:hAnsi="Times New Roman" w:cs="Times New Roman"/>
          <w:sz w:val="28"/>
          <w:szCs w:val="28"/>
        </w:rPr>
        <w:t xml:space="preserve"> умение использовать методы и приемы из смежных дисциплин, проведения научно-исследовательской работы в сфере физической культуры и спорта.            </w:t>
      </w:r>
    </w:p>
    <w:p w:rsidR="00EB1822" w:rsidRDefault="00EB00B4" w:rsidP="00023CF0">
      <w:pPr>
        <w:spacing w:line="360" w:lineRule="auto"/>
        <w:ind w:firstLine="851"/>
        <w:jc w:val="both"/>
        <w:rPr>
          <w:rFonts w:ascii="Times New Roman" w:hAnsi="Times New Roman" w:cs="Times New Roman"/>
          <w:sz w:val="28"/>
          <w:szCs w:val="28"/>
        </w:rPr>
      </w:pPr>
      <w:r w:rsidRPr="00895B54">
        <w:rPr>
          <w:rFonts w:ascii="Times New Roman" w:hAnsi="Times New Roman" w:cs="Times New Roman"/>
          <w:sz w:val="28"/>
          <w:szCs w:val="28"/>
        </w:rPr>
        <w:t xml:space="preserve">Закон Российской Федерации «Об образовании», программы модернизации образования определяют в качестве решающего условия успешности преобразований </w:t>
      </w:r>
      <w:r w:rsidRPr="00EB1822">
        <w:rPr>
          <w:rFonts w:ascii="Times New Roman" w:hAnsi="Times New Roman" w:cs="Times New Roman"/>
          <w:sz w:val="28"/>
          <w:szCs w:val="28"/>
        </w:rPr>
        <w:t>создание двух главных</w:t>
      </w:r>
      <w:r w:rsidRPr="00895B54">
        <w:rPr>
          <w:rFonts w:ascii="Times New Roman" w:hAnsi="Times New Roman" w:cs="Times New Roman"/>
          <w:sz w:val="28"/>
          <w:szCs w:val="28"/>
        </w:rPr>
        <w:t xml:space="preserve"> социальных ориентир</w:t>
      </w:r>
      <w:r w:rsidR="00EB1822">
        <w:rPr>
          <w:rFonts w:ascii="Times New Roman" w:hAnsi="Times New Roman" w:cs="Times New Roman"/>
          <w:sz w:val="28"/>
          <w:szCs w:val="28"/>
        </w:rPr>
        <w:t>ов:</w:t>
      </w:r>
    </w:p>
    <w:p w:rsidR="00EB1822" w:rsidRDefault="00EB00B4" w:rsidP="00023CF0">
      <w:pPr>
        <w:spacing w:line="360" w:lineRule="auto"/>
        <w:ind w:firstLine="851"/>
        <w:jc w:val="both"/>
        <w:rPr>
          <w:rFonts w:ascii="Times New Roman" w:hAnsi="Times New Roman" w:cs="Times New Roman"/>
          <w:sz w:val="28"/>
          <w:szCs w:val="28"/>
        </w:rPr>
      </w:pPr>
      <w:r w:rsidRPr="00895B54">
        <w:rPr>
          <w:rFonts w:ascii="Times New Roman" w:hAnsi="Times New Roman" w:cs="Times New Roman"/>
          <w:sz w:val="28"/>
          <w:szCs w:val="28"/>
        </w:rPr>
        <w:t xml:space="preserve"> - развитие образовательных систем, обеспечение высокого качества образования</w:t>
      </w:r>
      <w:r w:rsidR="00EB1822">
        <w:rPr>
          <w:rFonts w:ascii="Times New Roman" w:hAnsi="Times New Roman" w:cs="Times New Roman"/>
          <w:sz w:val="28"/>
          <w:szCs w:val="28"/>
        </w:rPr>
        <w:t>;</w:t>
      </w:r>
    </w:p>
    <w:p w:rsidR="00EB00B4" w:rsidRPr="00EB00B4" w:rsidRDefault="00EB1822" w:rsidP="00023CF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B00B4" w:rsidRPr="00895B54">
        <w:rPr>
          <w:rFonts w:ascii="Times New Roman" w:hAnsi="Times New Roman" w:cs="Times New Roman"/>
          <w:sz w:val="28"/>
          <w:szCs w:val="28"/>
        </w:rPr>
        <w:t xml:space="preserve"> сохранения и укрепления состояния здоровья учащихся и педагогов, работающих в режиме инновационных технологий, концепций. </w:t>
      </w:r>
      <w:r>
        <w:rPr>
          <w:rFonts w:ascii="Times New Roman" w:hAnsi="Times New Roman" w:cs="Times New Roman"/>
          <w:sz w:val="28"/>
          <w:szCs w:val="28"/>
        </w:rPr>
        <w:t xml:space="preserve">   </w:t>
      </w:r>
      <w:r w:rsidR="00EB00B4" w:rsidRPr="00895B54">
        <w:rPr>
          <w:rFonts w:ascii="Times New Roman" w:hAnsi="Times New Roman" w:cs="Times New Roman"/>
          <w:sz w:val="28"/>
          <w:szCs w:val="28"/>
        </w:rPr>
        <w:t>В рамках этих преобразований формулируются задачи создания на всех уровнях управления, обеспечивающего развитие образовательных систем без ущерба для здоровья обучаемых, ориентированные на состояние здоровья учащихся и педагогов.</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Методологическим основанием образовательной деятельности, направленной на реализацию </w:t>
      </w:r>
      <w:proofErr w:type="spellStart"/>
      <w:r w:rsidRPr="00EB00B4">
        <w:rPr>
          <w:rFonts w:ascii="Times New Roman" w:hAnsi="Times New Roman" w:cs="Times New Roman"/>
          <w:sz w:val="28"/>
          <w:szCs w:val="28"/>
        </w:rPr>
        <w:t>здоровьесберегающих</w:t>
      </w:r>
      <w:proofErr w:type="spellEnd"/>
      <w:r w:rsidRPr="00EB00B4">
        <w:rPr>
          <w:rFonts w:ascii="Times New Roman" w:hAnsi="Times New Roman" w:cs="Times New Roman"/>
          <w:sz w:val="28"/>
          <w:szCs w:val="28"/>
        </w:rPr>
        <w:t xml:space="preserve"> технологий, формирование здорового образа жизни, может стать личностный подход.</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Личностно-ориентированное образование смещает основные акценты воспитательной работы в сторону усилий самого ребенка, что становится методологической основой </w:t>
      </w:r>
      <w:proofErr w:type="spellStart"/>
      <w:r w:rsidRPr="00EB00B4">
        <w:rPr>
          <w:rFonts w:ascii="Times New Roman" w:hAnsi="Times New Roman" w:cs="Times New Roman"/>
          <w:sz w:val="28"/>
          <w:szCs w:val="28"/>
        </w:rPr>
        <w:t>здоровьесберегающих</w:t>
      </w:r>
      <w:proofErr w:type="spellEnd"/>
      <w:r w:rsidRPr="00EB00B4">
        <w:rPr>
          <w:rFonts w:ascii="Times New Roman" w:hAnsi="Times New Roman" w:cs="Times New Roman"/>
          <w:sz w:val="28"/>
          <w:szCs w:val="28"/>
        </w:rPr>
        <w:t xml:space="preserve"> технологий. В этом аспекте воспитание понимается как процесс формирования ценностно-ориентированных установок на здоровье и здоровый образ </w:t>
      </w:r>
      <w:r w:rsidRPr="00EB00B4">
        <w:rPr>
          <w:rFonts w:ascii="Times New Roman" w:hAnsi="Times New Roman" w:cs="Times New Roman"/>
          <w:sz w:val="28"/>
          <w:szCs w:val="28"/>
        </w:rPr>
        <w:lastRenderedPageBreak/>
        <w:t>жизни, построенных как неотъемлемая часть жизненных ценностей и общекультурного мировоззрения.</w:t>
      </w:r>
    </w:p>
    <w:p w:rsidR="00EB00B4" w:rsidRPr="00EB00B4" w:rsidRDefault="00EB00B4" w:rsidP="00023CF0">
      <w:pPr>
        <w:spacing w:line="360" w:lineRule="auto"/>
        <w:ind w:firstLine="851"/>
        <w:jc w:val="both"/>
        <w:rPr>
          <w:rFonts w:ascii="Times New Roman" w:hAnsi="Times New Roman" w:cs="Times New Roman"/>
          <w:sz w:val="28"/>
          <w:szCs w:val="28"/>
        </w:rPr>
      </w:pPr>
      <w:proofErr w:type="spellStart"/>
      <w:r w:rsidRPr="00EB00B4">
        <w:rPr>
          <w:rFonts w:ascii="Times New Roman" w:hAnsi="Times New Roman" w:cs="Times New Roman"/>
          <w:sz w:val="28"/>
          <w:szCs w:val="28"/>
        </w:rPr>
        <w:t>Здоровьесберегающие</w:t>
      </w:r>
      <w:proofErr w:type="spellEnd"/>
      <w:r w:rsidRPr="00EB00B4">
        <w:rPr>
          <w:rFonts w:ascii="Times New Roman" w:hAnsi="Times New Roman" w:cs="Times New Roman"/>
          <w:sz w:val="28"/>
          <w:szCs w:val="28"/>
        </w:rPr>
        <w:t xml:space="preserve"> технологии образовательно-воспитательной деятельности учителя физической культуры - это комплексный инновационный процесс, основанный на изменениях ценностей в отношении к здоровью учащихся, их учебной деятельности, педагогическом взаимодействии всех участников педагогического процесса.</w:t>
      </w:r>
      <w:r w:rsidRPr="00EB00B4">
        <w:rPr>
          <w:rFonts w:ascii="Times New Roman" w:hAnsi="Times New Roman" w:cs="Times New Roman"/>
          <w:sz w:val="28"/>
          <w:szCs w:val="28"/>
        </w:rPr>
        <w:tab/>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Таким образом, основные компоненты профессиональной компетенции педагога физической культуры: способность учиться со своими учениками, планировать и организовывать самостоятельную деятельность учащихся, мотивировать учащихся к экспертной позиции, оценивать, различать склонность ученика и в соответствии с ними определять наиболее подходящий учебный материал или деятельность, осуществлять рефлексию своей деятельности. </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Владение этими компетенциями необходимо освоить для того, чтобы использовать в учебном процессе с целью развития ключевых компетенций учащихся, с помощью методов, способов мышления и деятельности на основе развития своих способностей. Профессиональная компетентность дает возможность учителю планировать процесс достижения образовательных результатов учащимся и совершенствовать их в процессе постоянной самооценки.</w:t>
      </w:r>
    </w:p>
    <w:p w:rsidR="00D56F36" w:rsidRPr="00EB00B4" w:rsidRDefault="00D56F36" w:rsidP="00DB075B">
      <w:pPr>
        <w:spacing w:after="0" w:line="360" w:lineRule="auto"/>
        <w:jc w:val="center"/>
        <w:rPr>
          <w:rFonts w:ascii="Times New Roman" w:eastAsia="Times New Roman" w:hAnsi="Times New Roman" w:cs="Times New Roman"/>
          <w:b/>
          <w:sz w:val="28"/>
          <w:szCs w:val="28"/>
          <w:lang w:eastAsia="ru-RU"/>
        </w:rPr>
      </w:pPr>
      <w:r w:rsidRPr="00EB00B4">
        <w:rPr>
          <w:rFonts w:ascii="Times New Roman" w:eastAsia="Times New Roman" w:hAnsi="Times New Roman" w:cs="Times New Roman"/>
          <w:b/>
          <w:sz w:val="28"/>
          <w:szCs w:val="28"/>
          <w:lang w:eastAsia="ru-RU"/>
        </w:rPr>
        <w:t>Заключение</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 xml:space="preserve">Таким образом, можно сделать вывод, что существующие подходы к развитию компетентности педагогов приводят к обновлению содержания физического воспитания в целом и  направлены на формирование физической культуры личности учащихся. Ведущая роль в этом процессе принадлежит учителю и зависит от его профессиональной компетентности. </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lastRenderedPageBreak/>
        <w:t>Решение проблемы развития профессиональной компетентности возможно путем преодоления учителем собственных профессиональных барьеров и затруднений, избегая устоявшихся стереотипов педагогической деятельности, в овладении новыми способами профессиональной самореализации, в приобретении способностей к самообучению, самоорганизации и саморазвитию. Учитель физической культуры, владеющий выраженным индивидуальным стилем деятельности, высокой профессиональной мобильностью, искусством профессионального общения, педагогической технологией, способный взять на себя ответственность за решение поставленных задач, повысить уровень физической культуры учащихся, тем самым способствует развитию и улучшению общества в целом.</w:t>
      </w:r>
    </w:p>
    <w:p w:rsidR="00EB00B4" w:rsidRPr="00EB00B4" w:rsidRDefault="00EB00B4" w:rsidP="00023CF0">
      <w:pPr>
        <w:spacing w:line="360" w:lineRule="auto"/>
        <w:ind w:firstLine="851"/>
        <w:jc w:val="both"/>
        <w:rPr>
          <w:rFonts w:ascii="Times New Roman" w:hAnsi="Times New Roman" w:cs="Times New Roman"/>
          <w:sz w:val="28"/>
          <w:szCs w:val="28"/>
        </w:rPr>
      </w:pPr>
      <w:r w:rsidRPr="00EB00B4">
        <w:rPr>
          <w:rFonts w:ascii="Times New Roman" w:hAnsi="Times New Roman" w:cs="Times New Roman"/>
          <w:sz w:val="28"/>
          <w:szCs w:val="28"/>
        </w:rPr>
        <w:t>Готовность к постоянному повышению своей квалификации, профессиональному развитию – важная  составляющая профессиональной компетентности, а повышение компетентности педагога – необходимое  условие повышения качества, как педагогического процесса, так образования в целом.</w:t>
      </w:r>
    </w:p>
    <w:p w:rsidR="00EB00B4" w:rsidRPr="00EB00B4" w:rsidRDefault="00EB00B4" w:rsidP="00023CF0">
      <w:pPr>
        <w:spacing w:line="360" w:lineRule="auto"/>
        <w:ind w:firstLine="567"/>
        <w:jc w:val="both"/>
        <w:rPr>
          <w:rFonts w:ascii="Times New Roman" w:hAnsi="Times New Roman" w:cs="Times New Roman"/>
          <w:sz w:val="28"/>
          <w:szCs w:val="28"/>
        </w:rPr>
      </w:pPr>
    </w:p>
    <w:p w:rsidR="009F5AC9" w:rsidRDefault="009F5AC9" w:rsidP="00023CF0">
      <w:pPr>
        <w:spacing w:after="0" w:line="360" w:lineRule="auto"/>
        <w:ind w:firstLine="567"/>
        <w:jc w:val="both"/>
        <w:rPr>
          <w:rFonts w:ascii="Times New Roman" w:eastAsia="Times New Roman" w:hAnsi="Times New Roman" w:cs="Times New Roman"/>
          <w:b/>
          <w:sz w:val="28"/>
          <w:szCs w:val="28"/>
          <w:lang w:eastAsia="ru-RU"/>
        </w:rPr>
      </w:pPr>
    </w:p>
    <w:p w:rsidR="00D56F36" w:rsidRDefault="00D56F36" w:rsidP="00023CF0">
      <w:pPr>
        <w:spacing w:after="0" w:line="360" w:lineRule="auto"/>
        <w:ind w:firstLine="567"/>
        <w:jc w:val="both"/>
        <w:rPr>
          <w:rFonts w:ascii="Times New Roman" w:eastAsia="Times New Roman" w:hAnsi="Times New Roman" w:cs="Times New Roman"/>
          <w:b/>
          <w:sz w:val="28"/>
          <w:szCs w:val="28"/>
          <w:lang w:eastAsia="ru-RU"/>
        </w:rPr>
      </w:pPr>
    </w:p>
    <w:p w:rsidR="00D56F36" w:rsidRDefault="00D56F36" w:rsidP="00023CF0">
      <w:pPr>
        <w:spacing w:after="0" w:line="360" w:lineRule="auto"/>
        <w:ind w:firstLine="567"/>
        <w:jc w:val="both"/>
        <w:rPr>
          <w:rFonts w:ascii="Times New Roman" w:eastAsia="Times New Roman" w:hAnsi="Times New Roman" w:cs="Times New Roman"/>
          <w:b/>
          <w:sz w:val="28"/>
          <w:szCs w:val="28"/>
          <w:lang w:eastAsia="ru-RU"/>
        </w:rPr>
      </w:pPr>
    </w:p>
    <w:p w:rsidR="00D56F36" w:rsidRDefault="00D56F36" w:rsidP="00023CF0">
      <w:pPr>
        <w:spacing w:after="0" w:line="360" w:lineRule="auto"/>
        <w:ind w:firstLine="567"/>
        <w:jc w:val="both"/>
        <w:rPr>
          <w:rFonts w:ascii="Times New Roman" w:eastAsia="Times New Roman" w:hAnsi="Times New Roman" w:cs="Times New Roman"/>
          <w:b/>
          <w:sz w:val="28"/>
          <w:szCs w:val="28"/>
          <w:lang w:eastAsia="ru-RU"/>
        </w:rPr>
      </w:pPr>
    </w:p>
    <w:p w:rsidR="00D56F36" w:rsidRDefault="00D56F36" w:rsidP="00023CF0">
      <w:pPr>
        <w:spacing w:after="0" w:line="360" w:lineRule="auto"/>
        <w:ind w:firstLine="567"/>
        <w:jc w:val="both"/>
        <w:rPr>
          <w:rFonts w:ascii="Times New Roman" w:eastAsia="Times New Roman" w:hAnsi="Times New Roman" w:cs="Times New Roman"/>
          <w:b/>
          <w:sz w:val="28"/>
          <w:szCs w:val="28"/>
          <w:lang w:eastAsia="ru-RU"/>
        </w:rPr>
      </w:pPr>
    </w:p>
    <w:p w:rsidR="00D56F36" w:rsidRDefault="00D56F36" w:rsidP="00023CF0">
      <w:pPr>
        <w:spacing w:after="0" w:line="360" w:lineRule="auto"/>
        <w:ind w:firstLine="567"/>
        <w:jc w:val="both"/>
        <w:rPr>
          <w:rFonts w:ascii="Times New Roman" w:eastAsia="Times New Roman" w:hAnsi="Times New Roman" w:cs="Times New Roman"/>
          <w:b/>
          <w:sz w:val="28"/>
          <w:szCs w:val="28"/>
          <w:lang w:eastAsia="ru-RU"/>
        </w:rPr>
      </w:pPr>
    </w:p>
    <w:p w:rsidR="00D56F36" w:rsidRDefault="00D56F36" w:rsidP="00023CF0">
      <w:pPr>
        <w:spacing w:after="0" w:line="360" w:lineRule="auto"/>
        <w:ind w:firstLine="567"/>
        <w:jc w:val="both"/>
        <w:rPr>
          <w:rFonts w:ascii="Times New Roman" w:eastAsia="Times New Roman" w:hAnsi="Times New Roman" w:cs="Times New Roman"/>
          <w:b/>
          <w:sz w:val="28"/>
          <w:szCs w:val="28"/>
          <w:lang w:eastAsia="ru-RU"/>
        </w:rPr>
      </w:pPr>
    </w:p>
    <w:p w:rsidR="00D56F36" w:rsidRDefault="00D56F36" w:rsidP="00023CF0">
      <w:pPr>
        <w:spacing w:after="0" w:line="360" w:lineRule="auto"/>
        <w:ind w:firstLine="567"/>
        <w:jc w:val="both"/>
        <w:rPr>
          <w:rFonts w:ascii="Times New Roman" w:eastAsia="Times New Roman" w:hAnsi="Times New Roman" w:cs="Times New Roman"/>
          <w:b/>
          <w:sz w:val="28"/>
          <w:szCs w:val="28"/>
          <w:lang w:eastAsia="ru-RU"/>
        </w:rPr>
      </w:pPr>
    </w:p>
    <w:p w:rsidR="00D56F36" w:rsidRDefault="00D56F36" w:rsidP="00023CF0">
      <w:pPr>
        <w:spacing w:after="0" w:line="360" w:lineRule="auto"/>
        <w:ind w:firstLine="567"/>
        <w:jc w:val="both"/>
        <w:rPr>
          <w:rFonts w:ascii="Times New Roman" w:eastAsia="Times New Roman" w:hAnsi="Times New Roman" w:cs="Times New Roman"/>
          <w:b/>
          <w:sz w:val="28"/>
          <w:szCs w:val="28"/>
          <w:lang w:eastAsia="ru-RU"/>
        </w:rPr>
      </w:pPr>
    </w:p>
    <w:p w:rsidR="00D56F36" w:rsidRDefault="00D56F36" w:rsidP="00023CF0">
      <w:pPr>
        <w:spacing w:after="0" w:line="360" w:lineRule="auto"/>
        <w:ind w:firstLine="567"/>
        <w:jc w:val="both"/>
        <w:rPr>
          <w:rFonts w:ascii="Times New Roman" w:eastAsia="Times New Roman" w:hAnsi="Times New Roman" w:cs="Times New Roman"/>
          <w:b/>
          <w:sz w:val="28"/>
          <w:szCs w:val="28"/>
          <w:lang w:eastAsia="ru-RU"/>
        </w:rPr>
      </w:pPr>
    </w:p>
    <w:p w:rsidR="00D56F36" w:rsidRDefault="00D56F36" w:rsidP="00023CF0">
      <w:pPr>
        <w:spacing w:after="0" w:line="360" w:lineRule="auto"/>
        <w:ind w:firstLine="567"/>
        <w:jc w:val="both"/>
        <w:rPr>
          <w:rFonts w:ascii="Times New Roman" w:eastAsia="Times New Roman" w:hAnsi="Times New Roman" w:cs="Times New Roman"/>
          <w:b/>
          <w:sz w:val="28"/>
          <w:szCs w:val="28"/>
          <w:lang w:eastAsia="ru-RU"/>
        </w:rPr>
      </w:pPr>
    </w:p>
    <w:p w:rsidR="009F5AC9" w:rsidRPr="00023CF0" w:rsidRDefault="009F5AC9" w:rsidP="00023CF0">
      <w:pPr>
        <w:spacing w:after="0" w:line="360" w:lineRule="auto"/>
        <w:ind w:firstLine="567"/>
        <w:jc w:val="both"/>
        <w:rPr>
          <w:rFonts w:ascii="Times New Roman" w:eastAsia="Times New Roman" w:hAnsi="Times New Roman" w:cs="Times New Roman"/>
          <w:b/>
          <w:sz w:val="28"/>
          <w:szCs w:val="28"/>
          <w:lang w:eastAsia="ru-RU"/>
        </w:rPr>
      </w:pPr>
    </w:p>
    <w:p w:rsidR="0065286A" w:rsidRPr="00023CF0" w:rsidRDefault="003E6193" w:rsidP="00895B54">
      <w:pPr>
        <w:spacing w:after="0" w:line="360" w:lineRule="auto"/>
        <w:ind w:firstLine="567"/>
        <w:jc w:val="center"/>
        <w:rPr>
          <w:rFonts w:ascii="Times New Roman" w:eastAsia="Times New Roman" w:hAnsi="Times New Roman" w:cs="Times New Roman"/>
          <w:b/>
          <w:sz w:val="28"/>
          <w:szCs w:val="28"/>
          <w:lang w:eastAsia="ru-RU"/>
        </w:rPr>
      </w:pPr>
      <w:r w:rsidRPr="00023CF0">
        <w:rPr>
          <w:rFonts w:ascii="Times New Roman" w:eastAsia="Times New Roman" w:hAnsi="Times New Roman" w:cs="Times New Roman"/>
          <w:b/>
          <w:sz w:val="28"/>
          <w:szCs w:val="28"/>
          <w:lang w:eastAsia="ru-RU"/>
        </w:rPr>
        <w:t>Список литературы:</w:t>
      </w:r>
    </w:p>
    <w:p w:rsidR="000854E4" w:rsidRPr="00895B54" w:rsidRDefault="000854E4" w:rsidP="00D37C51">
      <w:pPr>
        <w:numPr>
          <w:ilvl w:val="0"/>
          <w:numId w:val="14"/>
        </w:numPr>
        <w:suppressAutoHyphens/>
        <w:spacing w:after="0" w:line="360" w:lineRule="auto"/>
        <w:ind w:left="0" w:firstLine="567"/>
        <w:rPr>
          <w:rFonts w:ascii="Times New Roman" w:hAnsi="Times New Roman" w:cs="Times New Roman"/>
        </w:rPr>
      </w:pPr>
      <w:proofErr w:type="spellStart"/>
      <w:r w:rsidRPr="00023CF0">
        <w:rPr>
          <w:rFonts w:ascii="Times New Roman" w:hAnsi="Times New Roman" w:cs="Times New Roman"/>
          <w:sz w:val="28"/>
          <w:szCs w:val="28"/>
        </w:rPr>
        <w:t>Аржановский</w:t>
      </w:r>
      <w:proofErr w:type="spellEnd"/>
      <w:r w:rsidRPr="00023CF0">
        <w:rPr>
          <w:rFonts w:ascii="Times New Roman" w:hAnsi="Times New Roman" w:cs="Times New Roman"/>
          <w:sz w:val="28"/>
          <w:szCs w:val="28"/>
        </w:rPr>
        <w:t xml:space="preserve"> Д.А. Методика преподавания физической культуры в рамках реализации ФГОС. – М.: Феникс, 2014. – 922 </w:t>
      </w:r>
      <w:proofErr w:type="gramStart"/>
      <w:r w:rsidRPr="00023CF0">
        <w:rPr>
          <w:rFonts w:ascii="Times New Roman" w:hAnsi="Times New Roman" w:cs="Times New Roman"/>
          <w:sz w:val="28"/>
          <w:szCs w:val="28"/>
        </w:rPr>
        <w:t>с</w:t>
      </w:r>
      <w:proofErr w:type="gramEnd"/>
      <w:r w:rsidRPr="00023CF0">
        <w:rPr>
          <w:rFonts w:ascii="Times New Roman" w:hAnsi="Times New Roman" w:cs="Times New Roman"/>
          <w:sz w:val="28"/>
          <w:szCs w:val="28"/>
        </w:rPr>
        <w:t>.</w:t>
      </w:r>
    </w:p>
    <w:p w:rsidR="00895B54" w:rsidRPr="00023CF0" w:rsidRDefault="00895B54" w:rsidP="00D37C51">
      <w:pPr>
        <w:numPr>
          <w:ilvl w:val="0"/>
          <w:numId w:val="14"/>
        </w:numPr>
        <w:suppressAutoHyphens/>
        <w:spacing w:after="0" w:line="360" w:lineRule="auto"/>
        <w:ind w:left="0" w:firstLine="567"/>
        <w:rPr>
          <w:rFonts w:ascii="Times New Roman" w:hAnsi="Times New Roman" w:cs="Times New Roman"/>
        </w:rPr>
      </w:pPr>
      <w:r w:rsidRPr="00023CF0">
        <w:rPr>
          <w:rFonts w:ascii="Times New Roman" w:hAnsi="Times New Roman" w:cs="Times New Roman"/>
          <w:sz w:val="28"/>
          <w:szCs w:val="28"/>
        </w:rPr>
        <w:t xml:space="preserve">Давыдова С. В. Требования к современному уроку физической культуры в условиях ФГОС // Проблемы и перспективы развития образования: материалы VIII </w:t>
      </w:r>
      <w:proofErr w:type="spellStart"/>
      <w:r w:rsidRPr="00023CF0">
        <w:rPr>
          <w:rFonts w:ascii="Times New Roman" w:hAnsi="Times New Roman" w:cs="Times New Roman"/>
          <w:sz w:val="28"/>
          <w:szCs w:val="28"/>
        </w:rPr>
        <w:t>междунар</w:t>
      </w:r>
      <w:proofErr w:type="spellEnd"/>
      <w:r w:rsidRPr="00023CF0">
        <w:rPr>
          <w:rFonts w:ascii="Times New Roman" w:hAnsi="Times New Roman" w:cs="Times New Roman"/>
          <w:sz w:val="28"/>
          <w:szCs w:val="28"/>
        </w:rPr>
        <w:t xml:space="preserve">. </w:t>
      </w:r>
      <w:proofErr w:type="spellStart"/>
      <w:r w:rsidRPr="00023CF0">
        <w:rPr>
          <w:rFonts w:ascii="Times New Roman" w:hAnsi="Times New Roman" w:cs="Times New Roman"/>
          <w:sz w:val="28"/>
          <w:szCs w:val="28"/>
        </w:rPr>
        <w:t>науч</w:t>
      </w:r>
      <w:proofErr w:type="spellEnd"/>
      <w:r w:rsidRPr="00023CF0">
        <w:rPr>
          <w:rFonts w:ascii="Times New Roman" w:hAnsi="Times New Roman" w:cs="Times New Roman"/>
          <w:sz w:val="28"/>
          <w:szCs w:val="28"/>
        </w:rPr>
        <w:t xml:space="preserve">. </w:t>
      </w:r>
      <w:proofErr w:type="spellStart"/>
      <w:r w:rsidRPr="00023CF0">
        <w:rPr>
          <w:rFonts w:ascii="Times New Roman" w:hAnsi="Times New Roman" w:cs="Times New Roman"/>
          <w:sz w:val="28"/>
          <w:szCs w:val="28"/>
        </w:rPr>
        <w:t>конф</w:t>
      </w:r>
      <w:proofErr w:type="spellEnd"/>
      <w:r w:rsidRPr="00023CF0">
        <w:rPr>
          <w:rFonts w:ascii="Times New Roman" w:hAnsi="Times New Roman" w:cs="Times New Roman"/>
          <w:sz w:val="28"/>
          <w:szCs w:val="28"/>
        </w:rPr>
        <w:t>. (г. Краснодар, февраль 2016 г.). — Краснодар: Новация, 2016. - С. 142-144.</w:t>
      </w:r>
    </w:p>
    <w:p w:rsidR="00895B54" w:rsidRPr="00023CF0" w:rsidRDefault="00895B54" w:rsidP="00D37C51">
      <w:pPr>
        <w:pStyle w:val="a9"/>
        <w:numPr>
          <w:ilvl w:val="0"/>
          <w:numId w:val="14"/>
        </w:numPr>
        <w:spacing w:line="360" w:lineRule="auto"/>
        <w:ind w:left="0" w:firstLine="567"/>
        <w:rPr>
          <w:rFonts w:ascii="Times New Roman" w:hAnsi="Times New Roman" w:cs="Times New Roman"/>
          <w:sz w:val="28"/>
          <w:szCs w:val="28"/>
        </w:rPr>
      </w:pPr>
      <w:r w:rsidRPr="00023CF0">
        <w:rPr>
          <w:rFonts w:ascii="Times New Roman" w:hAnsi="Times New Roman" w:cs="Times New Roman"/>
          <w:sz w:val="28"/>
          <w:szCs w:val="28"/>
        </w:rPr>
        <w:t xml:space="preserve">Макаренко, А.С. </w:t>
      </w:r>
      <w:proofErr w:type="spellStart"/>
      <w:r w:rsidRPr="00023CF0">
        <w:rPr>
          <w:rFonts w:ascii="Times New Roman" w:hAnsi="Times New Roman" w:cs="Times New Roman"/>
          <w:sz w:val="28"/>
          <w:szCs w:val="28"/>
        </w:rPr>
        <w:t>Пед</w:t>
      </w:r>
      <w:proofErr w:type="spellEnd"/>
      <w:r w:rsidRPr="00023CF0">
        <w:rPr>
          <w:rFonts w:ascii="Times New Roman" w:hAnsi="Times New Roman" w:cs="Times New Roman"/>
          <w:sz w:val="28"/>
          <w:szCs w:val="28"/>
        </w:rPr>
        <w:t>. соч.: в 8 т. Т. 4 / А..С.Макаренко. – М., 1985. –236 с.</w:t>
      </w:r>
    </w:p>
    <w:p w:rsidR="000854E4" w:rsidRPr="00895B54" w:rsidRDefault="000854E4" w:rsidP="00D37C51">
      <w:pPr>
        <w:numPr>
          <w:ilvl w:val="0"/>
          <w:numId w:val="14"/>
        </w:numPr>
        <w:suppressAutoHyphens/>
        <w:spacing w:after="0" w:line="360" w:lineRule="auto"/>
        <w:ind w:left="0" w:firstLine="567"/>
        <w:rPr>
          <w:rFonts w:ascii="Times New Roman" w:hAnsi="Times New Roman" w:cs="Times New Roman"/>
          <w:sz w:val="28"/>
          <w:szCs w:val="28"/>
        </w:rPr>
      </w:pPr>
      <w:r w:rsidRPr="00895B54">
        <w:rPr>
          <w:rFonts w:ascii="Times New Roman" w:hAnsi="Times New Roman" w:cs="Times New Roman"/>
          <w:sz w:val="28"/>
          <w:szCs w:val="28"/>
        </w:rPr>
        <w:t>Петунин О.В. Профессиональные затруднения педагога при внедрении ФГОС общего образования // Современные проблемы науки и образования. – 2016. – № 1. - С. 23-25.</w:t>
      </w:r>
    </w:p>
    <w:p w:rsidR="000854E4" w:rsidRPr="00023CF0" w:rsidRDefault="000854E4" w:rsidP="00023CF0">
      <w:pPr>
        <w:numPr>
          <w:ilvl w:val="0"/>
          <w:numId w:val="14"/>
        </w:numPr>
        <w:suppressAutoHyphens/>
        <w:spacing w:after="0" w:line="360" w:lineRule="auto"/>
        <w:ind w:left="0" w:firstLine="567"/>
        <w:jc w:val="both"/>
        <w:rPr>
          <w:rFonts w:ascii="Times New Roman" w:hAnsi="Times New Roman" w:cs="Times New Roman"/>
          <w:sz w:val="28"/>
          <w:szCs w:val="28"/>
        </w:rPr>
      </w:pPr>
      <w:r w:rsidRPr="00023CF0">
        <w:rPr>
          <w:rFonts w:ascii="Times New Roman" w:hAnsi="Times New Roman" w:cs="Times New Roman"/>
          <w:sz w:val="28"/>
          <w:szCs w:val="28"/>
        </w:rPr>
        <w:t xml:space="preserve">Поташник М.М. Управление качеством образования. М., Наука, 2013. - 347 </w:t>
      </w:r>
      <w:proofErr w:type="gramStart"/>
      <w:r w:rsidRPr="00023CF0">
        <w:rPr>
          <w:rFonts w:ascii="Times New Roman" w:hAnsi="Times New Roman" w:cs="Times New Roman"/>
          <w:sz w:val="28"/>
          <w:szCs w:val="28"/>
        </w:rPr>
        <w:t>с</w:t>
      </w:r>
      <w:proofErr w:type="gramEnd"/>
      <w:r w:rsidRPr="00023CF0">
        <w:rPr>
          <w:rFonts w:ascii="Times New Roman" w:hAnsi="Times New Roman" w:cs="Times New Roman"/>
          <w:sz w:val="28"/>
          <w:szCs w:val="28"/>
        </w:rPr>
        <w:t>.</w:t>
      </w:r>
    </w:p>
    <w:p w:rsidR="000854E4" w:rsidRPr="00023CF0" w:rsidRDefault="000854E4" w:rsidP="00D37C51">
      <w:pPr>
        <w:numPr>
          <w:ilvl w:val="0"/>
          <w:numId w:val="14"/>
        </w:numPr>
        <w:suppressAutoHyphens/>
        <w:spacing w:after="0" w:line="360" w:lineRule="auto"/>
        <w:ind w:left="0" w:firstLine="567"/>
        <w:rPr>
          <w:rFonts w:ascii="Times New Roman" w:hAnsi="Times New Roman" w:cs="Times New Roman"/>
          <w:sz w:val="28"/>
          <w:szCs w:val="28"/>
        </w:rPr>
      </w:pPr>
      <w:r w:rsidRPr="00023CF0">
        <w:rPr>
          <w:rFonts w:ascii="Times New Roman" w:hAnsi="Times New Roman" w:cs="Times New Roman"/>
          <w:sz w:val="28"/>
          <w:szCs w:val="28"/>
        </w:rPr>
        <w:t xml:space="preserve">Поташник М.М., Лоренсов А. В., </w:t>
      </w:r>
      <w:proofErr w:type="spellStart"/>
      <w:r w:rsidRPr="00023CF0">
        <w:rPr>
          <w:rFonts w:ascii="Times New Roman" w:hAnsi="Times New Roman" w:cs="Times New Roman"/>
          <w:sz w:val="28"/>
          <w:szCs w:val="28"/>
        </w:rPr>
        <w:t>Хомерики</w:t>
      </w:r>
      <w:proofErr w:type="spellEnd"/>
      <w:r w:rsidRPr="00023CF0">
        <w:rPr>
          <w:rFonts w:ascii="Times New Roman" w:hAnsi="Times New Roman" w:cs="Times New Roman"/>
          <w:sz w:val="28"/>
          <w:szCs w:val="28"/>
        </w:rPr>
        <w:t xml:space="preserve"> О. Т. Управление инновационными процессами в образовании. - М., Просвещение, 2013. - 135 </w:t>
      </w:r>
      <w:proofErr w:type="gramStart"/>
      <w:r w:rsidRPr="00023CF0">
        <w:rPr>
          <w:rFonts w:ascii="Times New Roman" w:hAnsi="Times New Roman" w:cs="Times New Roman"/>
          <w:sz w:val="28"/>
          <w:szCs w:val="28"/>
        </w:rPr>
        <w:t>с</w:t>
      </w:r>
      <w:proofErr w:type="gramEnd"/>
      <w:r w:rsidRPr="00023CF0">
        <w:rPr>
          <w:rFonts w:ascii="Times New Roman" w:hAnsi="Times New Roman" w:cs="Times New Roman"/>
          <w:sz w:val="28"/>
          <w:szCs w:val="28"/>
        </w:rPr>
        <w:t>.</w:t>
      </w:r>
    </w:p>
    <w:p w:rsidR="00895B54" w:rsidRPr="00023CF0" w:rsidRDefault="00895B54" w:rsidP="00D37C51">
      <w:pPr>
        <w:pStyle w:val="a9"/>
        <w:numPr>
          <w:ilvl w:val="0"/>
          <w:numId w:val="14"/>
        </w:numPr>
        <w:spacing w:line="360" w:lineRule="auto"/>
        <w:ind w:left="0" w:firstLine="567"/>
        <w:rPr>
          <w:rFonts w:ascii="Times New Roman" w:hAnsi="Times New Roman" w:cs="Times New Roman"/>
          <w:sz w:val="28"/>
          <w:szCs w:val="28"/>
        </w:rPr>
      </w:pPr>
      <w:proofErr w:type="spellStart"/>
      <w:r w:rsidRPr="00023CF0">
        <w:rPr>
          <w:rFonts w:ascii="Times New Roman" w:hAnsi="Times New Roman" w:cs="Times New Roman"/>
          <w:sz w:val="28"/>
          <w:szCs w:val="28"/>
        </w:rPr>
        <w:t>Станкин</w:t>
      </w:r>
      <w:proofErr w:type="spellEnd"/>
      <w:r w:rsidRPr="00023CF0">
        <w:rPr>
          <w:rFonts w:ascii="Times New Roman" w:hAnsi="Times New Roman" w:cs="Times New Roman"/>
          <w:sz w:val="28"/>
          <w:szCs w:val="28"/>
        </w:rPr>
        <w:t xml:space="preserve">, М.И. Профессиональные способности педагога: </w:t>
      </w:r>
      <w:proofErr w:type="spellStart"/>
      <w:r w:rsidRPr="00023CF0">
        <w:rPr>
          <w:rFonts w:ascii="Times New Roman" w:hAnsi="Times New Roman" w:cs="Times New Roman"/>
          <w:sz w:val="28"/>
          <w:szCs w:val="28"/>
        </w:rPr>
        <w:t>Акмеология</w:t>
      </w:r>
      <w:proofErr w:type="spellEnd"/>
      <w:r w:rsidRPr="00023CF0">
        <w:rPr>
          <w:rFonts w:ascii="Times New Roman" w:hAnsi="Times New Roman" w:cs="Times New Roman"/>
          <w:sz w:val="28"/>
          <w:szCs w:val="28"/>
        </w:rPr>
        <w:t xml:space="preserve"> воспитания и обучения / М.И. </w:t>
      </w:r>
      <w:proofErr w:type="spellStart"/>
      <w:r w:rsidRPr="00023CF0">
        <w:rPr>
          <w:rFonts w:ascii="Times New Roman" w:hAnsi="Times New Roman" w:cs="Times New Roman"/>
          <w:sz w:val="28"/>
          <w:szCs w:val="28"/>
        </w:rPr>
        <w:t>Станкин</w:t>
      </w:r>
      <w:proofErr w:type="spellEnd"/>
      <w:r w:rsidRPr="00023CF0">
        <w:rPr>
          <w:rFonts w:ascii="Times New Roman" w:hAnsi="Times New Roman" w:cs="Times New Roman"/>
          <w:sz w:val="28"/>
          <w:szCs w:val="28"/>
        </w:rPr>
        <w:t xml:space="preserve">. – М.: Московский психолого-социальный институт, 19; Флинта 98.-368 </w:t>
      </w:r>
      <w:proofErr w:type="gramStart"/>
      <w:r w:rsidRPr="00023CF0">
        <w:rPr>
          <w:rFonts w:ascii="Times New Roman" w:hAnsi="Times New Roman" w:cs="Times New Roman"/>
          <w:sz w:val="28"/>
          <w:szCs w:val="28"/>
        </w:rPr>
        <w:t>с</w:t>
      </w:r>
      <w:proofErr w:type="gramEnd"/>
      <w:r w:rsidRPr="00023CF0">
        <w:rPr>
          <w:rFonts w:ascii="Times New Roman" w:hAnsi="Times New Roman" w:cs="Times New Roman"/>
          <w:sz w:val="28"/>
          <w:szCs w:val="28"/>
        </w:rPr>
        <w:t>.</w:t>
      </w:r>
    </w:p>
    <w:p w:rsidR="000854E4" w:rsidRPr="00DB075B" w:rsidRDefault="000854E4" w:rsidP="00D37C51">
      <w:pPr>
        <w:numPr>
          <w:ilvl w:val="0"/>
          <w:numId w:val="14"/>
        </w:numPr>
        <w:suppressAutoHyphens/>
        <w:spacing w:after="0" w:line="360" w:lineRule="auto"/>
        <w:ind w:left="0" w:firstLine="567"/>
        <w:rPr>
          <w:rFonts w:ascii="Times New Roman" w:hAnsi="Times New Roman" w:cs="Times New Roman"/>
        </w:rPr>
      </w:pPr>
      <w:r w:rsidRPr="00DB075B">
        <w:rPr>
          <w:rFonts w:ascii="Times New Roman" w:hAnsi="Times New Roman" w:cs="Times New Roman"/>
          <w:sz w:val="28"/>
          <w:szCs w:val="28"/>
        </w:rPr>
        <w:t xml:space="preserve">Шамова Т. И., Третьяков П. И., Капустин Н. П. Управление образовательными системами: Учеб. пособие для студ. </w:t>
      </w:r>
      <w:proofErr w:type="spellStart"/>
      <w:r w:rsidRPr="00DB075B">
        <w:rPr>
          <w:rFonts w:ascii="Times New Roman" w:hAnsi="Times New Roman" w:cs="Times New Roman"/>
          <w:sz w:val="28"/>
          <w:szCs w:val="28"/>
        </w:rPr>
        <w:t>высш</w:t>
      </w:r>
      <w:proofErr w:type="spellEnd"/>
      <w:r w:rsidRPr="00DB075B">
        <w:rPr>
          <w:rFonts w:ascii="Times New Roman" w:hAnsi="Times New Roman" w:cs="Times New Roman"/>
          <w:sz w:val="28"/>
          <w:szCs w:val="28"/>
        </w:rPr>
        <w:t xml:space="preserve">. </w:t>
      </w:r>
      <w:proofErr w:type="spellStart"/>
      <w:r w:rsidRPr="00DB075B">
        <w:rPr>
          <w:rFonts w:ascii="Times New Roman" w:hAnsi="Times New Roman" w:cs="Times New Roman"/>
          <w:sz w:val="28"/>
          <w:szCs w:val="28"/>
        </w:rPr>
        <w:t>пед</w:t>
      </w:r>
      <w:proofErr w:type="spellEnd"/>
      <w:r w:rsidRPr="00DB075B">
        <w:rPr>
          <w:rFonts w:ascii="Times New Roman" w:hAnsi="Times New Roman" w:cs="Times New Roman"/>
          <w:sz w:val="28"/>
          <w:szCs w:val="28"/>
        </w:rPr>
        <w:t>. учеб. заведений</w:t>
      </w:r>
      <w:proofErr w:type="gramStart"/>
      <w:r w:rsidRPr="00DB075B">
        <w:rPr>
          <w:rFonts w:ascii="Times New Roman" w:hAnsi="Times New Roman" w:cs="Times New Roman"/>
          <w:sz w:val="28"/>
          <w:szCs w:val="28"/>
        </w:rPr>
        <w:t xml:space="preserve"> / П</w:t>
      </w:r>
      <w:proofErr w:type="gramEnd"/>
      <w:r w:rsidRPr="00DB075B">
        <w:rPr>
          <w:rFonts w:ascii="Times New Roman" w:hAnsi="Times New Roman" w:cs="Times New Roman"/>
          <w:sz w:val="28"/>
          <w:szCs w:val="28"/>
        </w:rPr>
        <w:t xml:space="preserve">од ред. Т. И. </w:t>
      </w:r>
      <w:proofErr w:type="spellStart"/>
      <w:r w:rsidRPr="00DB075B">
        <w:rPr>
          <w:rFonts w:ascii="Times New Roman" w:hAnsi="Times New Roman" w:cs="Times New Roman"/>
          <w:sz w:val="28"/>
          <w:szCs w:val="28"/>
        </w:rPr>
        <w:t>Шамовой</w:t>
      </w:r>
      <w:proofErr w:type="spellEnd"/>
      <w:r w:rsidRPr="00DB075B">
        <w:rPr>
          <w:rFonts w:ascii="Times New Roman" w:hAnsi="Times New Roman" w:cs="Times New Roman"/>
          <w:sz w:val="28"/>
          <w:szCs w:val="28"/>
        </w:rPr>
        <w:t xml:space="preserve">. - М.: Гуманит. изд. центр ВЛАДОС, 2015. - 264 </w:t>
      </w:r>
      <w:proofErr w:type="gramStart"/>
      <w:r w:rsidRPr="00DB075B">
        <w:rPr>
          <w:rFonts w:ascii="Times New Roman" w:hAnsi="Times New Roman" w:cs="Times New Roman"/>
          <w:sz w:val="28"/>
          <w:szCs w:val="28"/>
        </w:rPr>
        <w:t>с</w:t>
      </w:r>
      <w:proofErr w:type="gramEnd"/>
      <w:r w:rsidRPr="00DB075B">
        <w:rPr>
          <w:rFonts w:ascii="Times New Roman" w:hAnsi="Times New Roman" w:cs="Times New Roman"/>
          <w:sz w:val="28"/>
          <w:szCs w:val="28"/>
        </w:rPr>
        <w:t>.</w:t>
      </w:r>
    </w:p>
    <w:sectPr w:rsidR="000854E4" w:rsidRPr="00DB075B" w:rsidSect="00023CF0">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B8E" w:rsidRDefault="00272B8E" w:rsidP="00105453">
      <w:pPr>
        <w:spacing w:after="0" w:line="240" w:lineRule="auto"/>
      </w:pPr>
      <w:r>
        <w:separator/>
      </w:r>
    </w:p>
  </w:endnote>
  <w:endnote w:type="continuationSeparator" w:id="0">
    <w:p w:rsidR="00272B8E" w:rsidRDefault="00272B8E" w:rsidP="00105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018197"/>
      <w:docPartObj>
        <w:docPartGallery w:val="Page Numbers (Bottom of Page)"/>
        <w:docPartUnique/>
      </w:docPartObj>
    </w:sdtPr>
    <w:sdtEndPr>
      <w:rPr>
        <w:b/>
        <w:sz w:val="20"/>
      </w:rPr>
    </w:sdtEndPr>
    <w:sdtContent>
      <w:p w:rsidR="00B71733" w:rsidRPr="00B71733" w:rsidRDefault="00F82A64">
        <w:pPr>
          <w:pStyle w:val="a6"/>
          <w:jc w:val="right"/>
          <w:rPr>
            <w:b/>
            <w:sz w:val="20"/>
          </w:rPr>
        </w:pPr>
        <w:r w:rsidRPr="00B71733">
          <w:rPr>
            <w:b/>
            <w:sz w:val="20"/>
          </w:rPr>
          <w:fldChar w:fldCharType="begin"/>
        </w:r>
        <w:r w:rsidR="00B71733" w:rsidRPr="00B71733">
          <w:rPr>
            <w:b/>
            <w:sz w:val="20"/>
          </w:rPr>
          <w:instrText>PAGE   \* MERGEFORMAT</w:instrText>
        </w:r>
        <w:r w:rsidRPr="00B71733">
          <w:rPr>
            <w:b/>
            <w:sz w:val="20"/>
          </w:rPr>
          <w:fldChar w:fldCharType="separate"/>
        </w:r>
        <w:r w:rsidR="00D37C51">
          <w:rPr>
            <w:b/>
            <w:noProof/>
            <w:sz w:val="20"/>
          </w:rPr>
          <w:t>2</w:t>
        </w:r>
        <w:r w:rsidRPr="00B71733">
          <w:rPr>
            <w:b/>
            <w:sz w:val="20"/>
          </w:rPr>
          <w:fldChar w:fldCharType="end"/>
        </w:r>
      </w:p>
    </w:sdtContent>
  </w:sdt>
  <w:p w:rsidR="00B71733" w:rsidRDefault="00B717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B8E" w:rsidRDefault="00272B8E" w:rsidP="00105453">
      <w:pPr>
        <w:spacing w:after="0" w:line="240" w:lineRule="auto"/>
      </w:pPr>
      <w:r>
        <w:separator/>
      </w:r>
    </w:p>
  </w:footnote>
  <w:footnote w:type="continuationSeparator" w:id="0">
    <w:p w:rsidR="00272B8E" w:rsidRDefault="00272B8E" w:rsidP="001054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247"/>
      </v:shape>
    </w:pict>
  </w:numPicBullet>
  <w:abstractNum w:abstractNumId="0">
    <w:nsid w:val="23E132BF"/>
    <w:multiLevelType w:val="multilevel"/>
    <w:tmpl w:val="0936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A4468"/>
    <w:multiLevelType w:val="multilevel"/>
    <w:tmpl w:val="2D26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62B58"/>
    <w:multiLevelType w:val="hybridMultilevel"/>
    <w:tmpl w:val="909A0D30"/>
    <w:lvl w:ilvl="0" w:tplc="46708CBA">
      <w:start w:val="1"/>
      <w:numFmt w:val="decimal"/>
      <w:lvlText w:val="2.%1"/>
      <w:lvlJc w:val="left"/>
      <w:pPr>
        <w:ind w:left="18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E43660"/>
    <w:multiLevelType w:val="hybridMultilevel"/>
    <w:tmpl w:val="F4BECE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05E1207"/>
    <w:multiLevelType w:val="hybridMultilevel"/>
    <w:tmpl w:val="79764AE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70737F"/>
    <w:multiLevelType w:val="hybridMultilevel"/>
    <w:tmpl w:val="63BCB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D950F4"/>
    <w:multiLevelType w:val="hybridMultilevel"/>
    <w:tmpl w:val="F2041996"/>
    <w:lvl w:ilvl="0" w:tplc="E968DA36">
      <w:start w:val="1"/>
      <w:numFmt w:val="decimal"/>
      <w:lvlText w:val="%1."/>
      <w:lvlJc w:val="left"/>
      <w:pPr>
        <w:tabs>
          <w:tab w:val="num" w:pos="816"/>
        </w:tabs>
        <w:ind w:left="816" w:hanging="456"/>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1991DDF"/>
    <w:multiLevelType w:val="hybridMultilevel"/>
    <w:tmpl w:val="6F605044"/>
    <w:lvl w:ilvl="0" w:tplc="04190001">
      <w:start w:val="1"/>
      <w:numFmt w:val="bullet"/>
      <w:lvlText w:val=""/>
      <w:lvlJc w:val="left"/>
      <w:pPr>
        <w:tabs>
          <w:tab w:val="num" w:pos="720"/>
        </w:tabs>
        <w:ind w:left="720" w:hanging="360"/>
      </w:pPr>
      <w:rPr>
        <w:rFonts w:ascii="Symbol" w:hAnsi="Symbol" w:hint="default"/>
      </w:rPr>
    </w:lvl>
    <w:lvl w:ilvl="1" w:tplc="F052FFDE" w:tentative="1">
      <w:start w:val="1"/>
      <w:numFmt w:val="bullet"/>
      <w:lvlText w:val=""/>
      <w:lvlJc w:val="left"/>
      <w:pPr>
        <w:tabs>
          <w:tab w:val="num" w:pos="1440"/>
        </w:tabs>
        <w:ind w:left="1440" w:hanging="360"/>
      </w:pPr>
      <w:rPr>
        <w:rFonts w:ascii="Wingdings" w:hAnsi="Wingdings" w:hint="default"/>
      </w:rPr>
    </w:lvl>
    <w:lvl w:ilvl="2" w:tplc="850A7232" w:tentative="1">
      <w:start w:val="1"/>
      <w:numFmt w:val="bullet"/>
      <w:lvlText w:val=""/>
      <w:lvlJc w:val="left"/>
      <w:pPr>
        <w:tabs>
          <w:tab w:val="num" w:pos="2160"/>
        </w:tabs>
        <w:ind w:left="2160" w:hanging="360"/>
      </w:pPr>
      <w:rPr>
        <w:rFonts w:ascii="Wingdings" w:hAnsi="Wingdings" w:hint="default"/>
      </w:rPr>
    </w:lvl>
    <w:lvl w:ilvl="3" w:tplc="5C88351C" w:tentative="1">
      <w:start w:val="1"/>
      <w:numFmt w:val="bullet"/>
      <w:lvlText w:val=""/>
      <w:lvlJc w:val="left"/>
      <w:pPr>
        <w:tabs>
          <w:tab w:val="num" w:pos="2880"/>
        </w:tabs>
        <w:ind w:left="2880" w:hanging="360"/>
      </w:pPr>
      <w:rPr>
        <w:rFonts w:ascii="Wingdings" w:hAnsi="Wingdings" w:hint="default"/>
      </w:rPr>
    </w:lvl>
    <w:lvl w:ilvl="4" w:tplc="CAF84940" w:tentative="1">
      <w:start w:val="1"/>
      <w:numFmt w:val="bullet"/>
      <w:lvlText w:val=""/>
      <w:lvlJc w:val="left"/>
      <w:pPr>
        <w:tabs>
          <w:tab w:val="num" w:pos="3600"/>
        </w:tabs>
        <w:ind w:left="3600" w:hanging="360"/>
      </w:pPr>
      <w:rPr>
        <w:rFonts w:ascii="Wingdings" w:hAnsi="Wingdings" w:hint="default"/>
      </w:rPr>
    </w:lvl>
    <w:lvl w:ilvl="5" w:tplc="B0DA2DD0" w:tentative="1">
      <w:start w:val="1"/>
      <w:numFmt w:val="bullet"/>
      <w:lvlText w:val=""/>
      <w:lvlJc w:val="left"/>
      <w:pPr>
        <w:tabs>
          <w:tab w:val="num" w:pos="4320"/>
        </w:tabs>
        <w:ind w:left="4320" w:hanging="360"/>
      </w:pPr>
      <w:rPr>
        <w:rFonts w:ascii="Wingdings" w:hAnsi="Wingdings" w:hint="default"/>
      </w:rPr>
    </w:lvl>
    <w:lvl w:ilvl="6" w:tplc="E258DEB4" w:tentative="1">
      <w:start w:val="1"/>
      <w:numFmt w:val="bullet"/>
      <w:lvlText w:val=""/>
      <w:lvlJc w:val="left"/>
      <w:pPr>
        <w:tabs>
          <w:tab w:val="num" w:pos="5040"/>
        </w:tabs>
        <w:ind w:left="5040" w:hanging="360"/>
      </w:pPr>
      <w:rPr>
        <w:rFonts w:ascii="Wingdings" w:hAnsi="Wingdings" w:hint="default"/>
      </w:rPr>
    </w:lvl>
    <w:lvl w:ilvl="7" w:tplc="4AC6E9E4" w:tentative="1">
      <w:start w:val="1"/>
      <w:numFmt w:val="bullet"/>
      <w:lvlText w:val=""/>
      <w:lvlJc w:val="left"/>
      <w:pPr>
        <w:tabs>
          <w:tab w:val="num" w:pos="5760"/>
        </w:tabs>
        <w:ind w:left="5760" w:hanging="360"/>
      </w:pPr>
      <w:rPr>
        <w:rFonts w:ascii="Wingdings" w:hAnsi="Wingdings" w:hint="default"/>
      </w:rPr>
    </w:lvl>
    <w:lvl w:ilvl="8" w:tplc="5BD45762" w:tentative="1">
      <w:start w:val="1"/>
      <w:numFmt w:val="bullet"/>
      <w:lvlText w:val=""/>
      <w:lvlJc w:val="left"/>
      <w:pPr>
        <w:tabs>
          <w:tab w:val="num" w:pos="6480"/>
        </w:tabs>
        <w:ind w:left="6480" w:hanging="360"/>
      </w:pPr>
      <w:rPr>
        <w:rFonts w:ascii="Wingdings" w:hAnsi="Wingdings" w:hint="default"/>
      </w:rPr>
    </w:lvl>
  </w:abstractNum>
  <w:abstractNum w:abstractNumId="8">
    <w:nsid w:val="610A0E4A"/>
    <w:multiLevelType w:val="hybridMultilevel"/>
    <w:tmpl w:val="C1849C1E"/>
    <w:lvl w:ilvl="0" w:tplc="752CBCBE">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1DC6E5B"/>
    <w:multiLevelType w:val="hybridMultilevel"/>
    <w:tmpl w:val="EBD00C4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472454C"/>
    <w:multiLevelType w:val="multilevel"/>
    <w:tmpl w:val="40D20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21510B"/>
    <w:multiLevelType w:val="hybridMultilevel"/>
    <w:tmpl w:val="90B2A93A"/>
    <w:lvl w:ilvl="0" w:tplc="747C5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6C74B7"/>
    <w:multiLevelType w:val="multilevel"/>
    <w:tmpl w:val="BA4A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63512A"/>
    <w:multiLevelType w:val="hybridMultilevel"/>
    <w:tmpl w:val="EB325D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2"/>
  </w:num>
  <w:num w:numId="3">
    <w:abstractNumId w:val="0"/>
  </w:num>
  <w:num w:numId="4">
    <w:abstractNumId w:val="7"/>
  </w:num>
  <w:num w:numId="5">
    <w:abstractNumId w:val="11"/>
  </w:num>
  <w:num w:numId="6">
    <w:abstractNumId w:val="4"/>
  </w:num>
  <w:num w:numId="7">
    <w:abstractNumId w:val="10"/>
  </w:num>
  <w:num w:numId="8">
    <w:abstractNumId w:val="5"/>
  </w:num>
  <w:num w:numId="9">
    <w:abstractNumId w:val="3"/>
  </w:num>
  <w:num w:numId="10">
    <w:abstractNumId w:val="13"/>
  </w:num>
  <w:num w:numId="11">
    <w:abstractNumId w:val="9"/>
  </w:num>
  <w:num w:numId="12">
    <w:abstractNumId w:val="2"/>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72748E"/>
    <w:rsid w:val="00023CF0"/>
    <w:rsid w:val="00050AB1"/>
    <w:rsid w:val="00060BF5"/>
    <w:rsid w:val="000854E4"/>
    <w:rsid w:val="000C5F66"/>
    <w:rsid w:val="000F330B"/>
    <w:rsid w:val="00105453"/>
    <w:rsid w:val="00127771"/>
    <w:rsid w:val="00193F39"/>
    <w:rsid w:val="001A1A65"/>
    <w:rsid w:val="001C55A7"/>
    <w:rsid w:val="00210F58"/>
    <w:rsid w:val="00272228"/>
    <w:rsid w:val="00272B8E"/>
    <w:rsid w:val="00283250"/>
    <w:rsid w:val="0028428C"/>
    <w:rsid w:val="002E0340"/>
    <w:rsid w:val="00327AED"/>
    <w:rsid w:val="00391754"/>
    <w:rsid w:val="003A3DFA"/>
    <w:rsid w:val="003E6193"/>
    <w:rsid w:val="00424A58"/>
    <w:rsid w:val="004255E2"/>
    <w:rsid w:val="004765BC"/>
    <w:rsid w:val="004A55B3"/>
    <w:rsid w:val="0050797D"/>
    <w:rsid w:val="005A2487"/>
    <w:rsid w:val="005A449F"/>
    <w:rsid w:val="005C4F62"/>
    <w:rsid w:val="005C5C97"/>
    <w:rsid w:val="0064146C"/>
    <w:rsid w:val="0065286A"/>
    <w:rsid w:val="0066177E"/>
    <w:rsid w:val="006A1596"/>
    <w:rsid w:val="006E7AAB"/>
    <w:rsid w:val="00706E8F"/>
    <w:rsid w:val="00726559"/>
    <w:rsid w:val="0072748E"/>
    <w:rsid w:val="00734281"/>
    <w:rsid w:val="00740DBD"/>
    <w:rsid w:val="007470E1"/>
    <w:rsid w:val="008626ED"/>
    <w:rsid w:val="00895B54"/>
    <w:rsid w:val="008C107A"/>
    <w:rsid w:val="008C1258"/>
    <w:rsid w:val="0093049D"/>
    <w:rsid w:val="009C4383"/>
    <w:rsid w:val="009C4D46"/>
    <w:rsid w:val="009F5AC9"/>
    <w:rsid w:val="00A0614F"/>
    <w:rsid w:val="00A32090"/>
    <w:rsid w:val="00A5403E"/>
    <w:rsid w:val="00B14C66"/>
    <w:rsid w:val="00B71733"/>
    <w:rsid w:val="00B86820"/>
    <w:rsid w:val="00BB7532"/>
    <w:rsid w:val="00C12E0B"/>
    <w:rsid w:val="00C50797"/>
    <w:rsid w:val="00C558D2"/>
    <w:rsid w:val="00CC5EBB"/>
    <w:rsid w:val="00D05D92"/>
    <w:rsid w:val="00D2459E"/>
    <w:rsid w:val="00D37C51"/>
    <w:rsid w:val="00D56F36"/>
    <w:rsid w:val="00D56F96"/>
    <w:rsid w:val="00D84E69"/>
    <w:rsid w:val="00DB075B"/>
    <w:rsid w:val="00DE14B1"/>
    <w:rsid w:val="00DF001F"/>
    <w:rsid w:val="00DF4236"/>
    <w:rsid w:val="00E81A19"/>
    <w:rsid w:val="00E81C63"/>
    <w:rsid w:val="00E9756A"/>
    <w:rsid w:val="00EB00B4"/>
    <w:rsid w:val="00EB1822"/>
    <w:rsid w:val="00ED23B6"/>
    <w:rsid w:val="00EF18E6"/>
    <w:rsid w:val="00F23CEF"/>
    <w:rsid w:val="00F62A38"/>
    <w:rsid w:val="00F82A64"/>
    <w:rsid w:val="00F960A1"/>
    <w:rsid w:val="00FB4BAB"/>
    <w:rsid w:val="00FD578C"/>
    <w:rsid w:val="00FE2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05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054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5453"/>
  </w:style>
  <w:style w:type="paragraph" w:styleId="a6">
    <w:name w:val="footer"/>
    <w:basedOn w:val="a"/>
    <w:link w:val="a7"/>
    <w:uiPriority w:val="99"/>
    <w:unhideWhenUsed/>
    <w:rsid w:val="001054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5453"/>
  </w:style>
  <w:style w:type="character" w:styleId="a8">
    <w:name w:val="Hyperlink"/>
    <w:basedOn w:val="a0"/>
    <w:uiPriority w:val="99"/>
    <w:semiHidden/>
    <w:unhideWhenUsed/>
    <w:rsid w:val="00FE2155"/>
    <w:rPr>
      <w:color w:val="0000FF"/>
      <w:u w:val="single"/>
    </w:rPr>
  </w:style>
  <w:style w:type="paragraph" w:styleId="a9">
    <w:name w:val="List Paragraph"/>
    <w:basedOn w:val="a"/>
    <w:uiPriority w:val="34"/>
    <w:qFormat/>
    <w:rsid w:val="005C5C97"/>
    <w:pPr>
      <w:ind w:left="720"/>
      <w:contextualSpacing/>
    </w:pPr>
  </w:style>
  <w:style w:type="paragraph" w:customStyle="1" w:styleId="c11">
    <w:name w:val="c11"/>
    <w:basedOn w:val="a"/>
    <w:rsid w:val="006E7A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060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55E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05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054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5453"/>
  </w:style>
  <w:style w:type="paragraph" w:styleId="a6">
    <w:name w:val="footer"/>
    <w:basedOn w:val="a"/>
    <w:link w:val="a7"/>
    <w:uiPriority w:val="99"/>
    <w:unhideWhenUsed/>
    <w:rsid w:val="001054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5453"/>
  </w:style>
  <w:style w:type="character" w:styleId="a8">
    <w:name w:val="Hyperlink"/>
    <w:basedOn w:val="a0"/>
    <w:uiPriority w:val="99"/>
    <w:semiHidden/>
    <w:unhideWhenUsed/>
    <w:rsid w:val="00FE2155"/>
    <w:rPr>
      <w:color w:val="0000FF"/>
      <w:u w:val="single"/>
    </w:rPr>
  </w:style>
  <w:style w:type="paragraph" w:styleId="a9">
    <w:name w:val="List Paragraph"/>
    <w:basedOn w:val="a"/>
    <w:uiPriority w:val="34"/>
    <w:qFormat/>
    <w:rsid w:val="005C5C97"/>
    <w:pPr>
      <w:ind w:left="720"/>
      <w:contextualSpacing/>
    </w:pPr>
  </w:style>
  <w:style w:type="paragraph" w:customStyle="1" w:styleId="c11">
    <w:name w:val="c11"/>
    <w:basedOn w:val="a"/>
    <w:rsid w:val="006E7A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060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55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94205604">
      <w:bodyDiv w:val="1"/>
      <w:marLeft w:val="0"/>
      <w:marRight w:val="0"/>
      <w:marTop w:val="0"/>
      <w:marBottom w:val="0"/>
      <w:divBdr>
        <w:top w:val="none" w:sz="0" w:space="0" w:color="auto"/>
        <w:left w:val="none" w:sz="0" w:space="0" w:color="auto"/>
        <w:bottom w:val="none" w:sz="0" w:space="0" w:color="auto"/>
        <w:right w:val="none" w:sz="0" w:space="0" w:color="auto"/>
      </w:divBdr>
    </w:div>
    <w:div w:id="2095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49E1-E69D-48A0-B803-BE9EEABA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2758</Words>
  <Characters>15722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Админ</cp:lastModifiedBy>
  <cp:revision>4</cp:revision>
  <dcterms:created xsi:type="dcterms:W3CDTF">2017-12-13T10:08:00Z</dcterms:created>
  <dcterms:modified xsi:type="dcterms:W3CDTF">2019-10-30T23:48:00Z</dcterms:modified>
</cp:coreProperties>
</file>