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0" w:rsidRDefault="00656E30" w:rsidP="00656E30">
      <w:pPr>
        <w:jc w:val="center"/>
      </w:pPr>
      <w:r>
        <w:t>Тема</w:t>
      </w:r>
      <w:proofErr w:type="gramStart"/>
      <w:r>
        <w:t xml:space="preserve"> :</w:t>
      </w:r>
      <w:proofErr w:type="gramEnd"/>
      <w:r>
        <w:t xml:space="preserve"> Как </w:t>
      </w:r>
      <w:proofErr w:type="spellStart"/>
      <w:r>
        <w:t>сказать</w:t>
      </w:r>
      <w:proofErr w:type="gramStart"/>
      <w:r>
        <w:t>,к</w:t>
      </w:r>
      <w:proofErr w:type="gramEnd"/>
      <w:r>
        <w:t>то</w:t>
      </w:r>
      <w:proofErr w:type="spellEnd"/>
      <w:r>
        <w:t xml:space="preserve"> какой? (2 класс)</w:t>
      </w:r>
    </w:p>
    <w:p w:rsidR="00656E30" w:rsidRDefault="00656E30" w:rsidP="00656E30">
      <w:pPr>
        <w:jc w:val="center"/>
      </w:pPr>
      <w:r>
        <w:t>Интегрированный урок музыки и немецкого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1"/>
        <w:gridCol w:w="5580"/>
      </w:tblGrid>
      <w:tr w:rsidR="00656E30" w:rsidTr="00034094">
        <w:tc>
          <w:tcPr>
            <w:tcW w:w="3991" w:type="dxa"/>
          </w:tcPr>
          <w:p w:rsidR="00656E30" w:rsidRDefault="00656E30" w:rsidP="00656E30">
            <w:pPr>
              <w:jc w:val="center"/>
            </w:pPr>
            <w:r>
              <w:t>Тип урока</w:t>
            </w:r>
          </w:p>
        </w:tc>
        <w:tc>
          <w:tcPr>
            <w:tcW w:w="5580" w:type="dxa"/>
          </w:tcPr>
          <w:p w:rsidR="00656E30" w:rsidRDefault="00656E30" w:rsidP="00656E30">
            <w:pPr>
              <w:jc w:val="center"/>
            </w:pPr>
            <w:r>
              <w:t>Изучение нового материала</w:t>
            </w:r>
          </w:p>
        </w:tc>
      </w:tr>
      <w:tr w:rsidR="00656E30" w:rsidTr="00034094">
        <w:tc>
          <w:tcPr>
            <w:tcW w:w="3991" w:type="dxa"/>
          </w:tcPr>
          <w:p w:rsidR="00656E30" w:rsidRDefault="00656E30" w:rsidP="00656E30">
            <w:pPr>
              <w:jc w:val="center"/>
            </w:pPr>
            <w:r>
              <w:t>Педагогическая цель</w:t>
            </w:r>
          </w:p>
        </w:tc>
        <w:tc>
          <w:tcPr>
            <w:tcW w:w="5580" w:type="dxa"/>
          </w:tcPr>
          <w:p w:rsidR="00656E30" w:rsidRDefault="00656E30" w:rsidP="00656E30">
            <w:pPr>
              <w:jc w:val="center"/>
            </w:pPr>
            <w:r>
              <w:t xml:space="preserve">Составлять предложения с опорой на </w:t>
            </w:r>
            <w:proofErr w:type="spellStart"/>
            <w:r>
              <w:t>схемы</w:t>
            </w:r>
            <w:proofErr w:type="gramStart"/>
            <w:r>
              <w:t>,и</w:t>
            </w:r>
            <w:proofErr w:type="gramEnd"/>
            <w:r>
              <w:t>спользуя</w:t>
            </w:r>
            <w:proofErr w:type="spellEnd"/>
            <w:r>
              <w:t xml:space="preserve"> слова, обозначающие качества. Характеризовать персонажей сказок.</w:t>
            </w:r>
          </w:p>
        </w:tc>
      </w:tr>
      <w:tr w:rsidR="00656E30" w:rsidTr="00034094">
        <w:tc>
          <w:tcPr>
            <w:tcW w:w="3991" w:type="dxa"/>
          </w:tcPr>
          <w:p w:rsidR="00656E30" w:rsidRDefault="00656E30" w:rsidP="00656E30">
            <w:pPr>
              <w:jc w:val="center"/>
            </w:pPr>
            <w:r>
              <w:t>Задачи</w:t>
            </w:r>
          </w:p>
        </w:tc>
        <w:tc>
          <w:tcPr>
            <w:tcW w:w="5580" w:type="dxa"/>
          </w:tcPr>
          <w:p w:rsidR="00656E30" w:rsidRDefault="00656E30" w:rsidP="00656E30">
            <w:pPr>
              <w:jc w:val="center"/>
            </w:pPr>
            <w:r>
              <w:t xml:space="preserve">Образовательные: создать условия для формирования умения составлять предложения с опорой на </w:t>
            </w:r>
            <w:proofErr w:type="spellStart"/>
            <w:r>
              <w:t>схемы</w:t>
            </w:r>
            <w:proofErr w:type="gramStart"/>
            <w:r>
              <w:t>,х</w:t>
            </w:r>
            <w:proofErr w:type="gramEnd"/>
            <w:r>
              <w:t>арактеризовать</w:t>
            </w:r>
            <w:proofErr w:type="spellEnd"/>
            <w:r>
              <w:t xml:space="preserve"> сказочных </w:t>
            </w:r>
            <w:proofErr w:type="spellStart"/>
            <w:r>
              <w:t>героев,используя</w:t>
            </w:r>
            <w:proofErr w:type="spellEnd"/>
            <w:r>
              <w:t xml:space="preserve"> речевой образец с </w:t>
            </w:r>
            <w:proofErr w:type="spellStart"/>
            <w:r>
              <w:t>прилагательными,решать</w:t>
            </w:r>
            <w:proofErr w:type="spellEnd"/>
            <w:r>
              <w:t xml:space="preserve"> логические задачи.</w:t>
            </w:r>
          </w:p>
          <w:p w:rsidR="00656E30" w:rsidRDefault="00656E30" w:rsidP="00656E30">
            <w:pPr>
              <w:jc w:val="center"/>
            </w:pPr>
            <w:r>
              <w:t xml:space="preserve">Развивающие: развивать навыки </w:t>
            </w:r>
            <w:proofErr w:type="spellStart"/>
            <w:r>
              <w:t>аудирования</w:t>
            </w:r>
            <w:proofErr w:type="gramStart"/>
            <w:r>
              <w:t>,у</w:t>
            </w:r>
            <w:proofErr w:type="gramEnd"/>
            <w:r>
              <w:t>стную</w:t>
            </w:r>
            <w:proofErr w:type="spellEnd"/>
            <w:r>
              <w:t xml:space="preserve"> диалогическую </w:t>
            </w:r>
            <w:proofErr w:type="spellStart"/>
            <w:r>
              <w:t>речь,чтение,мышление,внимание,память;языковые</w:t>
            </w:r>
            <w:proofErr w:type="spellEnd"/>
            <w:r>
              <w:t xml:space="preserve"> и речевые </w:t>
            </w:r>
            <w:proofErr w:type="spellStart"/>
            <w:r>
              <w:t>умения;развитие</w:t>
            </w:r>
            <w:proofErr w:type="spellEnd"/>
            <w:r>
              <w:t xml:space="preserve"> языковой и музыкальной </w:t>
            </w:r>
            <w:proofErr w:type="spellStart"/>
            <w:r>
              <w:t>догадки,умения</w:t>
            </w:r>
            <w:proofErr w:type="spellEnd"/>
            <w:r>
              <w:t xml:space="preserve"> </w:t>
            </w:r>
            <w:proofErr w:type="spellStart"/>
            <w:r>
              <w:t>анализиролвать,сравнивать,выделять</w:t>
            </w:r>
            <w:proofErr w:type="spellEnd"/>
            <w:r>
              <w:t xml:space="preserve"> главное и </w:t>
            </w:r>
            <w:proofErr w:type="spellStart"/>
            <w:r>
              <w:t>второстепенное,развивать</w:t>
            </w:r>
            <w:proofErr w:type="spellEnd"/>
            <w:r>
              <w:t xml:space="preserve"> певческий </w:t>
            </w:r>
            <w:proofErr w:type="spellStart"/>
            <w:r>
              <w:t>голос,добиваться</w:t>
            </w:r>
            <w:proofErr w:type="spellEnd"/>
            <w:r>
              <w:t xml:space="preserve"> стройности </w:t>
            </w:r>
            <w:proofErr w:type="spellStart"/>
            <w:r>
              <w:t>звучания,единства</w:t>
            </w:r>
            <w:proofErr w:type="spellEnd"/>
            <w:r>
              <w:t xml:space="preserve"> в плане </w:t>
            </w:r>
            <w:proofErr w:type="spellStart"/>
            <w:r>
              <w:t>исполнения,пробуждать</w:t>
            </w:r>
            <w:proofErr w:type="spellEnd"/>
            <w:r>
              <w:t xml:space="preserve"> интерес к пению на иностранном </w:t>
            </w:r>
            <w:proofErr w:type="spellStart"/>
            <w:r>
              <w:t>языке,к</w:t>
            </w:r>
            <w:proofErr w:type="spellEnd"/>
            <w:r>
              <w:t xml:space="preserve"> музыкальной культуре немецкого народа.</w:t>
            </w:r>
          </w:p>
          <w:p w:rsidR="00C42469" w:rsidRDefault="00C42469" w:rsidP="00C42469">
            <w:r>
              <w:t xml:space="preserve">Воспитательные: пробуждать интерес к пению на иностранном </w:t>
            </w:r>
            <w:proofErr w:type="spellStart"/>
            <w:r>
              <w:t>языке</w:t>
            </w:r>
            <w:proofErr w:type="gramStart"/>
            <w:r>
              <w:t>,с</w:t>
            </w:r>
            <w:proofErr w:type="gramEnd"/>
            <w:r>
              <w:t>пособствовать</w:t>
            </w:r>
            <w:proofErr w:type="spellEnd"/>
            <w:r>
              <w:t xml:space="preserve"> воспитанию интереса к </w:t>
            </w:r>
            <w:proofErr w:type="spellStart"/>
            <w:r>
              <w:t>предмету,работать</w:t>
            </w:r>
            <w:proofErr w:type="spellEnd"/>
            <w:r>
              <w:t xml:space="preserve"> </w:t>
            </w:r>
            <w:proofErr w:type="spellStart"/>
            <w:r>
              <w:t>индивидуально,в</w:t>
            </w:r>
            <w:proofErr w:type="spellEnd"/>
            <w:r>
              <w:t xml:space="preserve"> парах и группах.</w:t>
            </w:r>
          </w:p>
        </w:tc>
      </w:tr>
      <w:tr w:rsidR="00656E30" w:rsidTr="00034094">
        <w:tc>
          <w:tcPr>
            <w:tcW w:w="3991" w:type="dxa"/>
          </w:tcPr>
          <w:p w:rsidR="00656E30" w:rsidRDefault="00C42469" w:rsidP="00656E30">
            <w:pPr>
              <w:jc w:val="center"/>
            </w:pPr>
            <w:r>
              <w:t>Планируемые результаты</w:t>
            </w:r>
          </w:p>
          <w:p w:rsidR="00C42469" w:rsidRDefault="00C42469" w:rsidP="00656E30">
            <w:pPr>
              <w:jc w:val="center"/>
            </w:pPr>
          </w:p>
        </w:tc>
        <w:tc>
          <w:tcPr>
            <w:tcW w:w="5580" w:type="dxa"/>
          </w:tcPr>
          <w:p w:rsidR="00656E30" w:rsidRDefault="00C42469" w:rsidP="00656E30">
            <w:pPr>
              <w:jc w:val="center"/>
            </w:pPr>
            <w:r>
              <w:t xml:space="preserve">Регулятивные: с помощью учителя принимать и сохранять учебную </w:t>
            </w:r>
            <w:proofErr w:type="spellStart"/>
            <w:r>
              <w:t>задачу</w:t>
            </w:r>
            <w:proofErr w:type="gramStart"/>
            <w:r>
              <w:t>,о</w:t>
            </w:r>
            <w:proofErr w:type="gramEnd"/>
            <w:r>
              <w:t>существлять</w:t>
            </w:r>
            <w:proofErr w:type="spellEnd"/>
            <w:r>
              <w:t xml:space="preserve"> действия по </w:t>
            </w:r>
            <w:proofErr w:type="spellStart"/>
            <w:r>
              <w:t>образцу,контролировать</w:t>
            </w:r>
            <w:proofErr w:type="spellEnd"/>
            <w:r>
              <w:t xml:space="preserve"> свою деятельность.</w:t>
            </w:r>
          </w:p>
          <w:p w:rsidR="00C42469" w:rsidRDefault="00C42469" w:rsidP="00656E30">
            <w:pPr>
              <w:jc w:val="center"/>
            </w:pPr>
            <w:r>
              <w:t>Коммуникативные: оформлять свои мысли в устной форме (на уровне небольшого диалога)</w:t>
            </w:r>
            <w:proofErr w:type="gramStart"/>
            <w:r>
              <w:t>,с</w:t>
            </w:r>
            <w:proofErr w:type="gramEnd"/>
            <w:r>
              <w:t xml:space="preserve">лушать и понимать речь </w:t>
            </w:r>
            <w:proofErr w:type="spellStart"/>
            <w:r>
              <w:t>других,вступать</w:t>
            </w:r>
            <w:proofErr w:type="spellEnd"/>
            <w:r>
              <w:t xml:space="preserve"> в учебный диалог с </w:t>
            </w:r>
            <w:proofErr w:type="spellStart"/>
            <w:r>
              <w:t>учителем,одноклассниками</w:t>
            </w:r>
            <w:proofErr w:type="spellEnd"/>
            <w:r>
              <w:t>.</w:t>
            </w:r>
          </w:p>
          <w:p w:rsidR="00C42469" w:rsidRDefault="00C42469" w:rsidP="00656E30">
            <w:pPr>
              <w:jc w:val="center"/>
            </w:pPr>
            <w:r>
              <w:t>Познавательные: с помощью учителя открывать и структурировать новые знания.</w:t>
            </w:r>
          </w:p>
          <w:p w:rsidR="00C42469" w:rsidRDefault="00C42469" w:rsidP="00656E30">
            <w:pPr>
              <w:jc w:val="center"/>
            </w:pPr>
            <w:r>
              <w:t xml:space="preserve">Личностные: осознают необходимость </w:t>
            </w:r>
            <w:proofErr w:type="spellStart"/>
            <w:r>
              <w:t>учения</w:t>
            </w:r>
            <w:proofErr w:type="gramStart"/>
            <w:r>
              <w:t>,р</w:t>
            </w:r>
            <w:proofErr w:type="gramEnd"/>
            <w:r>
              <w:t>аботают</w:t>
            </w:r>
            <w:proofErr w:type="spellEnd"/>
            <w:r>
              <w:t xml:space="preserve"> над адекватной </w:t>
            </w:r>
            <w:proofErr w:type="spellStart"/>
            <w:r>
              <w:t>самооценкой,проявляют</w:t>
            </w:r>
            <w:proofErr w:type="spellEnd"/>
            <w:r>
              <w:t xml:space="preserve"> самостоятельность в разных видах </w:t>
            </w:r>
            <w:proofErr w:type="spellStart"/>
            <w:r>
              <w:t>деятельности,выражают</w:t>
            </w:r>
            <w:proofErr w:type="spellEnd"/>
            <w:r>
              <w:t xml:space="preserve"> своё мнение.</w:t>
            </w:r>
          </w:p>
        </w:tc>
      </w:tr>
      <w:tr w:rsidR="00656E30" w:rsidTr="00034094">
        <w:tc>
          <w:tcPr>
            <w:tcW w:w="3991" w:type="dxa"/>
          </w:tcPr>
          <w:p w:rsidR="00656E30" w:rsidRDefault="00C42469" w:rsidP="00656E30">
            <w:pPr>
              <w:jc w:val="center"/>
            </w:pPr>
            <w:r>
              <w:t>Методы обучения</w:t>
            </w:r>
          </w:p>
        </w:tc>
        <w:tc>
          <w:tcPr>
            <w:tcW w:w="5580" w:type="dxa"/>
          </w:tcPr>
          <w:p w:rsidR="00656E30" w:rsidRDefault="00C42469" w:rsidP="00656E30">
            <w:pPr>
              <w:jc w:val="center"/>
            </w:pPr>
            <w:proofErr w:type="spellStart"/>
            <w:r>
              <w:t>Словесные</w:t>
            </w:r>
            <w:proofErr w:type="gramStart"/>
            <w:r>
              <w:t>,н</w:t>
            </w:r>
            <w:proofErr w:type="gramEnd"/>
            <w:r>
              <w:t>аглядные,практическая</w:t>
            </w:r>
            <w:proofErr w:type="spellEnd"/>
            <w:r>
              <w:t xml:space="preserve"> и самостоятельная </w:t>
            </w:r>
            <w:proofErr w:type="spellStart"/>
            <w:r>
              <w:t>работа,методы</w:t>
            </w:r>
            <w:proofErr w:type="spellEnd"/>
            <w:r>
              <w:t xml:space="preserve"> контроля и </w:t>
            </w:r>
            <w:proofErr w:type="spellStart"/>
            <w:r>
              <w:t>самоконтроля,метод</w:t>
            </w:r>
            <w:proofErr w:type="spellEnd"/>
            <w:r>
              <w:t xml:space="preserve"> проблемно-развивающего </w:t>
            </w:r>
            <w:proofErr w:type="spellStart"/>
            <w:r>
              <w:t>обучения,информационные</w:t>
            </w:r>
            <w:proofErr w:type="spellEnd"/>
            <w:r>
              <w:t xml:space="preserve"> технологии</w:t>
            </w:r>
            <w:r w:rsidR="000A6FC3">
              <w:t>.</w:t>
            </w:r>
          </w:p>
        </w:tc>
      </w:tr>
      <w:tr w:rsidR="00656E30" w:rsidTr="00034094">
        <w:tc>
          <w:tcPr>
            <w:tcW w:w="3991" w:type="dxa"/>
          </w:tcPr>
          <w:p w:rsidR="00656E30" w:rsidRDefault="000A6FC3" w:rsidP="00656E30">
            <w:pPr>
              <w:jc w:val="center"/>
            </w:pPr>
            <w:r>
              <w:t>Оборудование</w:t>
            </w:r>
          </w:p>
        </w:tc>
        <w:tc>
          <w:tcPr>
            <w:tcW w:w="5580" w:type="dxa"/>
          </w:tcPr>
          <w:p w:rsidR="00656E30" w:rsidRDefault="000A6FC3" w:rsidP="00656E30">
            <w:pPr>
              <w:jc w:val="center"/>
            </w:pPr>
            <w:proofErr w:type="spellStart"/>
            <w:r>
              <w:t>Экран</w:t>
            </w:r>
            <w:proofErr w:type="gramStart"/>
            <w:r>
              <w:t>,м</w:t>
            </w:r>
            <w:proofErr w:type="gramEnd"/>
            <w:r>
              <w:t>ультимедийный</w:t>
            </w:r>
            <w:proofErr w:type="spellEnd"/>
            <w:r>
              <w:t xml:space="preserve"> </w:t>
            </w:r>
            <w:proofErr w:type="spellStart"/>
            <w:r>
              <w:t>проектор,ноутбук,презентация</w:t>
            </w:r>
            <w:proofErr w:type="spellEnd"/>
            <w:r>
              <w:t xml:space="preserve"> к </w:t>
            </w:r>
            <w:proofErr w:type="spellStart"/>
            <w:r>
              <w:t>уроку,карточки,раздаточный</w:t>
            </w:r>
            <w:proofErr w:type="spellEnd"/>
            <w:r>
              <w:t xml:space="preserve"> материал (алфавитная песенка, песенка о дружбе, считалка)</w:t>
            </w:r>
          </w:p>
        </w:tc>
      </w:tr>
      <w:tr w:rsidR="000A6FC3" w:rsidTr="009E0AF5">
        <w:tc>
          <w:tcPr>
            <w:tcW w:w="9571" w:type="dxa"/>
            <w:gridSpan w:val="2"/>
          </w:tcPr>
          <w:p w:rsidR="000A6FC3" w:rsidRDefault="000A6FC3" w:rsidP="00656E30">
            <w:pPr>
              <w:jc w:val="center"/>
            </w:pPr>
            <w:r>
              <w:t>Организационная структура урока</w:t>
            </w:r>
          </w:p>
        </w:tc>
      </w:tr>
      <w:tr w:rsidR="00656E30" w:rsidTr="00034094">
        <w:tc>
          <w:tcPr>
            <w:tcW w:w="3991" w:type="dxa"/>
          </w:tcPr>
          <w:p w:rsidR="00656E30" w:rsidRDefault="000A6FC3" w:rsidP="00656E30">
            <w:pPr>
              <w:jc w:val="center"/>
            </w:pPr>
            <w:r>
              <w:t>Этапы работы</w:t>
            </w:r>
          </w:p>
        </w:tc>
        <w:tc>
          <w:tcPr>
            <w:tcW w:w="5580" w:type="dxa"/>
          </w:tcPr>
          <w:p w:rsidR="00656E30" w:rsidRDefault="000A6FC3" w:rsidP="00656E30">
            <w:pPr>
              <w:jc w:val="center"/>
            </w:pPr>
            <w:r>
              <w:t>Содержание этапа</w:t>
            </w:r>
          </w:p>
        </w:tc>
      </w:tr>
      <w:tr w:rsidR="00656E30" w:rsidRPr="00BB2D7F" w:rsidTr="00034094">
        <w:tc>
          <w:tcPr>
            <w:tcW w:w="3991" w:type="dxa"/>
          </w:tcPr>
          <w:p w:rsidR="00656E30" w:rsidRDefault="00627F9A" w:rsidP="00656E30">
            <w:pPr>
              <w:jc w:val="center"/>
            </w:pPr>
            <w:r>
              <w:t>1.Организационный момент.</w:t>
            </w:r>
          </w:p>
          <w:p w:rsidR="00627F9A" w:rsidRDefault="00627F9A" w:rsidP="00627F9A">
            <w:pPr>
              <w:jc w:val="center"/>
            </w:pPr>
            <w:r>
              <w:t xml:space="preserve">Цель для </w:t>
            </w:r>
            <w:proofErr w:type="gramStart"/>
            <w:r>
              <w:t>обучающихся</w:t>
            </w:r>
            <w:proofErr w:type="gramEnd"/>
            <w:r>
              <w:t xml:space="preserve"> на данном этапе: подготовиться к продуктивной работе на уроке.</w:t>
            </w:r>
          </w:p>
          <w:p w:rsidR="00BE250F" w:rsidRDefault="00BE250F" w:rsidP="00627F9A">
            <w:pPr>
              <w:jc w:val="center"/>
            </w:pPr>
            <w:r>
              <w:t>Цель для педагога</w:t>
            </w:r>
            <w:r>
              <w:t xml:space="preserve"> на данном </w:t>
            </w:r>
            <w:proofErr w:type="spellStart"/>
            <w:r>
              <w:lastRenderedPageBreak/>
              <w:t>этапе</w:t>
            </w:r>
            <w:proofErr w:type="gramStart"/>
            <w:r>
              <w:t>:</w:t>
            </w:r>
            <w:r>
              <w:t>с</w:t>
            </w:r>
            <w:proofErr w:type="gramEnd"/>
            <w:r>
              <w:t>пособствовать</w:t>
            </w:r>
            <w:proofErr w:type="spellEnd"/>
            <w:r>
              <w:t xml:space="preserve"> подготовке обучающихся к продуктивной работе.</w:t>
            </w:r>
          </w:p>
          <w:p w:rsidR="006B1869" w:rsidRDefault="006B1869" w:rsidP="00627F9A">
            <w:pPr>
              <w:jc w:val="center"/>
              <w:rPr>
                <w:lang w:val="en-US"/>
              </w:rPr>
            </w:pPr>
          </w:p>
          <w:p w:rsidR="006B1869" w:rsidRDefault="006B1869" w:rsidP="00627F9A">
            <w:pPr>
              <w:jc w:val="center"/>
              <w:rPr>
                <w:lang w:val="en-US"/>
              </w:rPr>
            </w:pPr>
          </w:p>
          <w:p w:rsidR="006B1869" w:rsidRDefault="006B1869" w:rsidP="00627F9A">
            <w:pPr>
              <w:jc w:val="center"/>
              <w:rPr>
                <w:lang w:val="en-US"/>
              </w:rPr>
            </w:pPr>
          </w:p>
          <w:p w:rsidR="006B1869" w:rsidRDefault="006B1869" w:rsidP="00627F9A">
            <w:pPr>
              <w:jc w:val="center"/>
            </w:pPr>
            <w:r>
              <w:rPr>
                <w:lang w:val="en-US"/>
              </w:rPr>
              <w:t>2.</w:t>
            </w:r>
            <w:r>
              <w:t>Актуализация опорных знаний.</w:t>
            </w:r>
          </w:p>
          <w:p w:rsidR="006B1869" w:rsidRDefault="006B1869" w:rsidP="00627F9A">
            <w:pPr>
              <w:jc w:val="center"/>
            </w:pPr>
            <w:r>
              <w:t xml:space="preserve">Цель для обучающихся на данном </w:t>
            </w:r>
            <w:proofErr w:type="spellStart"/>
            <w:r>
              <w:t>этапе</w:t>
            </w:r>
            <w:proofErr w:type="gramStart"/>
            <w:r>
              <w:t>:</w:t>
            </w:r>
            <w:r>
              <w:t>п</w:t>
            </w:r>
            <w:proofErr w:type="gramEnd"/>
            <w:r>
              <w:t>родемонстрировать</w:t>
            </w:r>
            <w:proofErr w:type="spellEnd"/>
            <w:r>
              <w:t xml:space="preserve"> имеющиеся </w:t>
            </w:r>
            <w:proofErr w:type="spellStart"/>
            <w:r>
              <w:t>ЗУНы</w:t>
            </w:r>
            <w:proofErr w:type="spellEnd"/>
            <w:r>
              <w:t xml:space="preserve"> в правильном произношении слов, </w:t>
            </w:r>
            <w:proofErr w:type="spellStart"/>
            <w:r>
              <w:t>буквосочетаний,составлении</w:t>
            </w:r>
            <w:proofErr w:type="spellEnd"/>
            <w:r>
              <w:t xml:space="preserve"> предложений по опорным схемам.</w:t>
            </w:r>
          </w:p>
          <w:p w:rsidR="006B1869" w:rsidRDefault="006B1869" w:rsidP="00627F9A">
            <w:pPr>
              <w:jc w:val="center"/>
            </w:pPr>
            <w:r>
              <w:t xml:space="preserve">Цель для педагога на данном </w:t>
            </w:r>
            <w:proofErr w:type="spellStart"/>
            <w:r>
              <w:t>этапе</w:t>
            </w:r>
            <w:proofErr w:type="gramStart"/>
            <w:r>
              <w:t>:</w:t>
            </w:r>
            <w:r>
              <w:t>о</w:t>
            </w:r>
            <w:proofErr w:type="gramEnd"/>
            <w:r>
              <w:t>пределить</w:t>
            </w:r>
            <w:proofErr w:type="spellEnd"/>
            <w:r>
              <w:t xml:space="preserve"> уровень психологической готовности обучающихся к восприятию новой темы.</w:t>
            </w:r>
          </w:p>
          <w:p w:rsidR="006B1869" w:rsidRDefault="006B1869" w:rsidP="00627F9A">
            <w:pPr>
              <w:jc w:val="center"/>
            </w:pPr>
            <w:r>
              <w:t>Фронтальная работа: ответить на вопросы.</w:t>
            </w:r>
          </w:p>
          <w:p w:rsidR="006B1869" w:rsidRPr="006B1869" w:rsidRDefault="006B1869" w:rsidP="00627F9A">
            <w:pPr>
              <w:jc w:val="center"/>
            </w:pPr>
          </w:p>
          <w:p w:rsidR="00627F9A" w:rsidRPr="00627F9A" w:rsidRDefault="00627F9A" w:rsidP="00BB2D7F">
            <w:r>
              <w:t xml:space="preserve">Методы: </w:t>
            </w:r>
            <w:proofErr w:type="spellStart"/>
            <w:r>
              <w:t>информационные</w:t>
            </w:r>
            <w:proofErr w:type="gramStart"/>
            <w:r>
              <w:t>,р</w:t>
            </w:r>
            <w:proofErr w:type="gramEnd"/>
            <w:r>
              <w:t>абота</w:t>
            </w:r>
            <w:proofErr w:type="spellEnd"/>
            <w:r>
              <w:t xml:space="preserve"> в парах (на основе нового материала).</w:t>
            </w:r>
          </w:p>
        </w:tc>
        <w:tc>
          <w:tcPr>
            <w:tcW w:w="5580" w:type="dxa"/>
          </w:tcPr>
          <w:p w:rsidR="00656E30" w:rsidRDefault="00627F9A" w:rsidP="00656E30">
            <w:pPr>
              <w:jc w:val="center"/>
              <w:rPr>
                <w:lang w:val="en-US"/>
              </w:rPr>
            </w:pPr>
            <w:r w:rsidRPr="00627F9A">
              <w:rPr>
                <w:lang w:val="en-US"/>
              </w:rPr>
              <w:lastRenderedPageBreak/>
              <w:t>-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>
              <w:rPr>
                <w:lang w:val="en-US"/>
              </w:rPr>
              <w:t xml:space="preserve"> Tag, </w:t>
            </w:r>
            <w:proofErr w:type="spellStart"/>
            <w:r>
              <w:rPr>
                <w:lang w:val="en-US"/>
              </w:rPr>
              <w:t>liebe</w:t>
            </w:r>
            <w:proofErr w:type="spellEnd"/>
            <w:r>
              <w:rPr>
                <w:lang w:val="en-US"/>
              </w:rPr>
              <w:t xml:space="preserve"> Kinder!</w:t>
            </w:r>
          </w:p>
          <w:p w:rsidR="00627F9A" w:rsidRDefault="00627F9A" w:rsidP="00627F9A">
            <w:pPr>
              <w:rPr>
                <w:lang w:val="en-US"/>
              </w:rPr>
            </w:pPr>
            <w:r w:rsidRPr="00627F9A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>
              <w:rPr>
                <w:lang w:val="en-US"/>
              </w:rPr>
              <w:t xml:space="preserve"> hat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Klassendienst</w:t>
            </w:r>
            <w:proofErr w:type="spellEnd"/>
            <w:r w:rsidRPr="00627F9A">
              <w:rPr>
                <w:lang w:val="en-US"/>
              </w:rPr>
              <w:t>?</w:t>
            </w:r>
          </w:p>
          <w:p w:rsidR="00627F9A" w:rsidRDefault="00627F9A" w:rsidP="00656E30">
            <w:pPr>
              <w:jc w:val="center"/>
              <w:rPr>
                <w:lang w:val="en-US"/>
              </w:rPr>
            </w:pPr>
            <w:r w:rsidRPr="00627F9A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fehlt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 w:rsidRPr="00627F9A">
              <w:rPr>
                <w:lang w:val="en-US"/>
              </w:rPr>
              <w:t>?</w:t>
            </w:r>
          </w:p>
          <w:p w:rsidR="00627F9A" w:rsidRDefault="00627F9A" w:rsidP="00656E30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Der </w:t>
            </w:r>
            <w:proofErr w:type="spellStart"/>
            <w:r>
              <w:rPr>
                <w:lang w:val="en-US"/>
              </w:rPr>
              <w:t>wievielte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>
              <w:t>?</w:t>
            </w:r>
          </w:p>
          <w:p w:rsidR="00BE250F" w:rsidRDefault="00BE250F" w:rsidP="00656E30">
            <w:pPr>
              <w:jc w:val="center"/>
              <w:rPr>
                <w:lang w:val="en-US"/>
              </w:rPr>
            </w:pPr>
            <w:r w:rsidRPr="00BE250F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bereiten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</w:t>
            </w:r>
            <w:proofErr w:type="spellEnd"/>
            <w:r>
              <w:rPr>
                <w:lang w:val="en-US"/>
              </w:rPr>
              <w:t>.</w:t>
            </w:r>
          </w:p>
          <w:p w:rsidR="00BE250F" w:rsidRDefault="00BE250F" w:rsidP="00656E30">
            <w:pPr>
              <w:jc w:val="center"/>
            </w:pPr>
            <w:r>
              <w:lastRenderedPageBreak/>
              <w:t xml:space="preserve">Сегодня мы проведём интегрированный урок немецкого языка и </w:t>
            </w:r>
            <w:proofErr w:type="spellStart"/>
            <w:r>
              <w:t>музыки</w:t>
            </w:r>
            <w:proofErr w:type="gramStart"/>
            <w:r>
              <w:t>.У</w:t>
            </w:r>
            <w:proofErr w:type="gramEnd"/>
            <w:r>
              <w:t>читель</w:t>
            </w:r>
            <w:proofErr w:type="spellEnd"/>
            <w:r>
              <w:t xml:space="preserve"> музыки нам поможет </w:t>
            </w:r>
            <w:r w:rsidR="006B1869">
              <w:t>лучше сосредоточиться и исполнить песенки с музыкальным сопровождением.</w:t>
            </w:r>
          </w:p>
          <w:p w:rsidR="006B1869" w:rsidRDefault="006B1869" w:rsidP="00656E30">
            <w:pPr>
              <w:jc w:val="center"/>
            </w:pPr>
            <w:r w:rsidRPr="006B1869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beginnen.Wir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wiederholen</w:t>
            </w:r>
            <w:proofErr w:type="spellEnd"/>
            <w:r>
              <w:rPr>
                <w:lang w:val="en-US"/>
              </w:rPr>
              <w:t xml:space="preserve"> das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>
              <w:rPr>
                <w:lang w:val="en-US"/>
              </w:rPr>
              <w:t>.</w:t>
            </w:r>
          </w:p>
          <w:p w:rsidR="006B1869" w:rsidRDefault="006B1869" w:rsidP="00656E30">
            <w:pPr>
              <w:jc w:val="center"/>
            </w:pPr>
          </w:p>
          <w:p w:rsidR="006B1869" w:rsidRDefault="006B1869" w:rsidP="00656E30">
            <w:pPr>
              <w:jc w:val="center"/>
            </w:pPr>
          </w:p>
          <w:p w:rsidR="006B1869" w:rsidRDefault="006B1869" w:rsidP="00656E30">
            <w:pPr>
              <w:jc w:val="center"/>
            </w:pPr>
          </w:p>
          <w:p w:rsidR="006B1869" w:rsidRDefault="006B1869" w:rsidP="006B1869">
            <w:r>
              <w:t xml:space="preserve">Фонетическая зарядка. 1.Повторение за учителем  букв алфавита по </w:t>
            </w:r>
            <w:proofErr w:type="spellStart"/>
            <w:r>
              <w:t>порядку</w:t>
            </w:r>
            <w:proofErr w:type="gramStart"/>
            <w:r>
              <w:t>,з</w:t>
            </w:r>
            <w:proofErr w:type="gramEnd"/>
            <w:r>
              <w:t>атем</w:t>
            </w:r>
            <w:proofErr w:type="spellEnd"/>
            <w:r>
              <w:t xml:space="preserve"> в группах. </w:t>
            </w:r>
          </w:p>
          <w:p w:rsidR="006B1869" w:rsidRDefault="006B1869" w:rsidP="006B1869">
            <w:proofErr w:type="spellStart"/>
            <w:r>
              <w:t>Учитель</w:t>
            </w:r>
            <w:proofErr w:type="gramStart"/>
            <w:r>
              <w:t>.К</w:t>
            </w:r>
            <w:proofErr w:type="gramEnd"/>
            <w:r>
              <w:t>олдунья</w:t>
            </w:r>
            <w:proofErr w:type="spellEnd"/>
            <w:r>
              <w:t xml:space="preserve"> подарила мне волшебную </w:t>
            </w:r>
            <w:proofErr w:type="spellStart"/>
            <w:r>
              <w:t>сумочку,в</w:t>
            </w:r>
            <w:proofErr w:type="spellEnd"/>
            <w:r>
              <w:t xml:space="preserve"> которой по ходу урока будут появляться разные </w:t>
            </w:r>
            <w:proofErr w:type="spellStart"/>
            <w:r>
              <w:t>подарки.Вот</w:t>
            </w:r>
            <w:proofErr w:type="spellEnd"/>
            <w:r>
              <w:t xml:space="preserve"> один из них-новая песенка-</w:t>
            </w:r>
            <w:proofErr w:type="spellStart"/>
            <w:r>
              <w:t>алфавитная.Её</w:t>
            </w:r>
            <w:proofErr w:type="spellEnd"/>
            <w:r>
              <w:t xml:space="preserve"> разучить нам поможет учитель музыки.</w:t>
            </w:r>
          </w:p>
          <w:p w:rsidR="006B1869" w:rsidRDefault="006B1869" w:rsidP="006B1869">
            <w:r>
              <w:t>2.Разучивание алфавитной песенки.</w:t>
            </w:r>
          </w:p>
          <w:p w:rsidR="006B1869" w:rsidRDefault="006B1869" w:rsidP="006B1869">
            <w:r>
              <w:t xml:space="preserve">Учитель  </w:t>
            </w:r>
            <w:proofErr w:type="spellStart"/>
            <w:r>
              <w:t>музыки</w:t>
            </w:r>
            <w:proofErr w:type="gramStart"/>
            <w:r>
              <w:t>.И</w:t>
            </w:r>
            <w:proofErr w:type="gramEnd"/>
            <w:r>
              <w:t>так,сейчас</w:t>
            </w:r>
            <w:proofErr w:type="spellEnd"/>
            <w:r>
              <w:t xml:space="preserve"> я помогу вам разучить алфавитную песенку. (все поют песенку)</w:t>
            </w:r>
          </w:p>
          <w:p w:rsidR="00BB2D7F" w:rsidRDefault="00BB2D7F" w:rsidP="006B1869">
            <w:r>
              <w:t>Речевая зарядка.</w:t>
            </w:r>
          </w:p>
          <w:p w:rsidR="00BB2D7F" w:rsidRDefault="00BB2D7F" w:rsidP="006B1869">
            <w:proofErr w:type="spellStart"/>
            <w:r>
              <w:t>Учитель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сейчас новая </w:t>
            </w:r>
            <w:proofErr w:type="spellStart"/>
            <w:r>
              <w:t>рифмовка.Я</w:t>
            </w:r>
            <w:proofErr w:type="spellEnd"/>
            <w:r>
              <w:t xml:space="preserve"> читаю </w:t>
            </w:r>
            <w:proofErr w:type="spellStart"/>
            <w:r>
              <w:t>построчно.Вы</w:t>
            </w:r>
            <w:proofErr w:type="spellEnd"/>
            <w:r>
              <w:t xml:space="preserve"> повторяете.</w:t>
            </w:r>
          </w:p>
          <w:p w:rsidR="00BB2D7F" w:rsidRDefault="00BB2D7F" w:rsidP="006B18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Eins</w:t>
            </w:r>
            <w:proofErr w:type="gramStart"/>
            <w:r>
              <w:rPr>
                <w:lang w:val="en-US"/>
              </w:rPr>
              <w:t>,zwei,drei,vier</w:t>
            </w:r>
            <w:proofErr w:type="gramEnd"/>
            <w:r w:rsidRPr="00BB2D7F">
              <w:rPr>
                <w:lang w:val="en-US"/>
              </w:rPr>
              <w:t>-</w:t>
            </w:r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Mann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>.</w:t>
            </w:r>
          </w:p>
          <w:p w:rsidR="00BB2D7F" w:rsidRDefault="00BB2D7F" w:rsidP="006B18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Eins</w:t>
            </w:r>
            <w:proofErr w:type="gramStart"/>
            <w:r>
              <w:rPr>
                <w:lang w:val="en-US"/>
              </w:rPr>
              <w:t>,zwei,drei,vier</w:t>
            </w:r>
            <w:proofErr w:type="gramEnd"/>
            <w:r w:rsidRPr="00BB2D7F">
              <w:rPr>
                <w:lang w:val="en-US"/>
              </w:rPr>
              <w:t>-</w:t>
            </w:r>
            <w:r>
              <w:rPr>
                <w:lang w:val="en-US"/>
              </w:rPr>
              <w:t>ein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Hexe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>.</w:t>
            </w:r>
          </w:p>
          <w:p w:rsidR="00BB2D7F" w:rsidRDefault="00BB2D7F" w:rsidP="006B18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Eins</w:t>
            </w:r>
            <w:proofErr w:type="gramStart"/>
            <w:r>
              <w:rPr>
                <w:lang w:val="en-US"/>
              </w:rPr>
              <w:t>,zwei,drei,vier</w:t>
            </w:r>
            <w:proofErr w:type="gramEnd"/>
            <w:r w:rsidRPr="00BB2D7F">
              <w:rPr>
                <w:lang w:val="en-US"/>
              </w:rPr>
              <w:t>-</w:t>
            </w:r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Madchen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>.</w:t>
            </w:r>
          </w:p>
          <w:p w:rsidR="00BB2D7F" w:rsidRDefault="00BB2D7F" w:rsidP="006B1869">
            <w:pPr>
              <w:rPr>
                <w:lang w:val="en-US"/>
              </w:rPr>
            </w:pPr>
            <w:r>
              <w:rPr>
                <w:lang w:val="en-US"/>
              </w:rPr>
              <w:t xml:space="preserve">Der </w:t>
            </w:r>
            <w:proofErr w:type="spellStart"/>
            <w:r>
              <w:rPr>
                <w:lang w:val="en-US"/>
              </w:rPr>
              <w:t>Mann</w:t>
            </w:r>
            <w:proofErr w:type="gramStart"/>
            <w:r>
              <w:rPr>
                <w:lang w:val="en-US"/>
              </w:rPr>
              <w:t>,die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Hexe</w:t>
            </w:r>
            <w:proofErr w:type="spellEnd"/>
            <w:r>
              <w:rPr>
                <w:lang w:val="en-US"/>
              </w:rPr>
              <w:t xml:space="preserve">, das </w:t>
            </w:r>
            <w:proofErr w:type="spellStart"/>
            <w:r>
              <w:rPr>
                <w:lang w:val="en-US"/>
              </w:rPr>
              <w:t>Madchen</w:t>
            </w:r>
            <w:proofErr w:type="spellEnd"/>
            <w:r>
              <w:rPr>
                <w:lang w:val="en-US"/>
              </w:rPr>
              <w:t>.</w:t>
            </w:r>
          </w:p>
          <w:p w:rsidR="00BB2D7F" w:rsidRPr="00BB2D7F" w:rsidRDefault="00BB2D7F" w:rsidP="006B1869">
            <w:proofErr w:type="gramStart"/>
            <w:r>
              <w:t xml:space="preserve">Ученики читают за учителем хором, затем 2-3 </w:t>
            </w:r>
            <w:proofErr w:type="spellStart"/>
            <w:r>
              <w:t>поочереди</w:t>
            </w:r>
            <w:proofErr w:type="spellEnd"/>
            <w:r>
              <w:t>.)</w:t>
            </w:r>
            <w:proofErr w:type="gramEnd"/>
          </w:p>
        </w:tc>
      </w:tr>
      <w:tr w:rsidR="00D93510" w:rsidRPr="00034094" w:rsidTr="00034094">
        <w:trPr>
          <w:trHeight w:val="3270"/>
        </w:trPr>
        <w:tc>
          <w:tcPr>
            <w:tcW w:w="3991" w:type="dxa"/>
          </w:tcPr>
          <w:p w:rsidR="00D93510" w:rsidRDefault="00D93510" w:rsidP="00656E30">
            <w:pPr>
              <w:jc w:val="center"/>
            </w:pPr>
            <w:r>
              <w:lastRenderedPageBreak/>
              <w:t xml:space="preserve">2.Основная часть: изучение нового учебного материала. </w:t>
            </w:r>
            <w:r>
              <w:t xml:space="preserve">Цель для обучающихся на данном </w:t>
            </w:r>
            <w:proofErr w:type="spellStart"/>
            <w:r>
              <w:t>этапе</w:t>
            </w:r>
            <w:proofErr w:type="gramStart"/>
            <w:r>
              <w:t>: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находить в предложении качественные прилагательные, тренировать в чтении мини-текстов.</w:t>
            </w:r>
          </w:p>
          <w:p w:rsidR="00D93510" w:rsidRDefault="00D93510" w:rsidP="0075330E">
            <w:pPr>
              <w:jc w:val="center"/>
            </w:pPr>
            <w:r>
              <w:t xml:space="preserve">Задачи: прочитать и назвать новые </w:t>
            </w:r>
            <w:proofErr w:type="spellStart"/>
            <w:r>
              <w:t>слова,догадаться</w:t>
            </w:r>
            <w:proofErr w:type="spellEnd"/>
            <w:r>
              <w:t xml:space="preserve">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</w:t>
            </w:r>
          </w:p>
          <w:p w:rsidR="00D93510" w:rsidRDefault="00D93510" w:rsidP="0075330E">
            <w:pPr>
              <w:jc w:val="center"/>
            </w:pPr>
            <w:proofErr w:type="gramStart"/>
            <w:r>
              <w:t>значении</w:t>
            </w:r>
            <w:proofErr w:type="gramEnd"/>
            <w:r>
              <w:t>.</w:t>
            </w:r>
          </w:p>
          <w:p w:rsidR="00D93510" w:rsidRDefault="00D93510" w:rsidP="0075330E">
            <w:pPr>
              <w:jc w:val="center"/>
            </w:pPr>
            <w:r>
              <w:t xml:space="preserve">Цель для педагога на данном этапе: </w:t>
            </w:r>
            <w:proofErr w:type="spellStart"/>
            <w:proofErr w:type="gramStart"/>
            <w:r>
              <w:t>соз</w:t>
            </w:r>
            <w:proofErr w:type="spellEnd"/>
            <w:r>
              <w:t xml:space="preserve"> </w:t>
            </w:r>
            <w:r>
              <w:t>дать</w:t>
            </w:r>
            <w:proofErr w:type="gramEnd"/>
            <w:r>
              <w:t xml:space="preserve"> условия для осмысления новой учебной информации.</w:t>
            </w:r>
          </w:p>
          <w:p w:rsidR="00D93510" w:rsidRDefault="00D93510" w:rsidP="0075330E">
            <w:pPr>
              <w:jc w:val="center"/>
            </w:pPr>
            <w:proofErr w:type="spellStart"/>
            <w:r>
              <w:t>Задачи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с новыми </w:t>
            </w:r>
            <w:proofErr w:type="spellStart"/>
            <w:r>
              <w:t>словами,обозначающими</w:t>
            </w:r>
            <w:proofErr w:type="spellEnd"/>
            <w:r>
              <w:t xml:space="preserve"> </w:t>
            </w:r>
            <w:proofErr w:type="spellStart"/>
            <w:r>
              <w:t>качество,развивать</w:t>
            </w:r>
            <w:proofErr w:type="spellEnd"/>
            <w:r>
              <w:t xml:space="preserve"> умение характеризовать </w:t>
            </w:r>
            <w:proofErr w:type="spellStart"/>
            <w:r>
              <w:t>людей,найти</w:t>
            </w:r>
            <w:proofErr w:type="spellEnd"/>
            <w:r>
              <w:t xml:space="preserve"> информацию в предложениях.</w:t>
            </w:r>
          </w:p>
          <w:p w:rsidR="00D93510" w:rsidRDefault="00D93510" w:rsidP="0075330E">
            <w:pPr>
              <w:jc w:val="center"/>
              <w:rPr>
                <w:lang w:val="en-US"/>
              </w:rPr>
            </w:pPr>
            <w:r>
              <w:t xml:space="preserve">Методы: </w:t>
            </w:r>
            <w:proofErr w:type="spellStart"/>
            <w:r>
              <w:t>информационный</w:t>
            </w:r>
            <w:proofErr w:type="gramStart"/>
            <w:r>
              <w:t>,п</w:t>
            </w:r>
            <w:proofErr w:type="gramEnd"/>
            <w:r>
              <w:t>роблемно</w:t>
            </w:r>
            <w:proofErr w:type="spellEnd"/>
            <w:r>
              <w:t>-поисковый.</w:t>
            </w: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  <w:rPr>
                <w:lang w:val="en-US"/>
              </w:rPr>
            </w:pPr>
          </w:p>
          <w:p w:rsidR="00D93510" w:rsidRDefault="00D93510" w:rsidP="0075330E">
            <w:pPr>
              <w:jc w:val="center"/>
            </w:pPr>
            <w:r>
              <w:t>Закрепление учебного материала.</w:t>
            </w:r>
          </w:p>
          <w:p w:rsidR="00D93510" w:rsidRDefault="00D93510" w:rsidP="0075330E">
            <w:pPr>
              <w:jc w:val="center"/>
            </w:pPr>
            <w:r>
              <w:t>Цель для обучающихся на данном этапе: уметь сравнивать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сопоставлять,классифицировать</w:t>
            </w:r>
            <w:proofErr w:type="spellEnd"/>
            <w:r>
              <w:t xml:space="preserve"> </w:t>
            </w:r>
            <w:proofErr w:type="spellStart"/>
            <w:r>
              <w:t>слова,обозначающие</w:t>
            </w:r>
            <w:proofErr w:type="spellEnd"/>
            <w:r>
              <w:t xml:space="preserve"> </w:t>
            </w:r>
            <w:proofErr w:type="spellStart"/>
            <w:r>
              <w:t>качества,работать</w:t>
            </w:r>
            <w:proofErr w:type="spellEnd"/>
            <w:r>
              <w:t xml:space="preserve"> на общий результат.</w:t>
            </w:r>
          </w:p>
          <w:p w:rsidR="00D93510" w:rsidRDefault="00D93510" w:rsidP="0075330E">
            <w:pPr>
              <w:jc w:val="center"/>
            </w:pPr>
            <w:r>
              <w:t>Цель для педагога на данном этапе: определить степень усвоения изученного материала.</w:t>
            </w:r>
          </w:p>
          <w:p w:rsidR="00D93510" w:rsidRDefault="00D93510" w:rsidP="0075330E">
            <w:pPr>
              <w:jc w:val="center"/>
            </w:pPr>
            <w:r>
              <w:t>Методы: практическая работа по группам и в парах.</w:t>
            </w: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75330E">
            <w:pPr>
              <w:jc w:val="center"/>
            </w:pPr>
          </w:p>
          <w:p w:rsidR="008E51D4" w:rsidRDefault="008E51D4" w:rsidP="008E51D4">
            <w:r>
              <w:lastRenderedPageBreak/>
              <w:t xml:space="preserve">5.Итог урока. </w:t>
            </w:r>
            <w:r>
              <w:t xml:space="preserve">Цель для обучающихся на данном </w:t>
            </w:r>
            <w:proofErr w:type="spellStart"/>
            <w:r>
              <w:t>этапе</w:t>
            </w:r>
            <w:proofErr w:type="gramStart"/>
            <w:r>
              <w:t>:</w:t>
            </w:r>
            <w:r>
              <w:t>а</w:t>
            </w:r>
            <w:proofErr w:type="gramEnd"/>
            <w:r>
              <w:t>декватно</w:t>
            </w:r>
            <w:proofErr w:type="spellEnd"/>
            <w:r>
              <w:t xml:space="preserve"> оценить результат своей работы.</w:t>
            </w:r>
          </w:p>
          <w:p w:rsidR="008E51D4" w:rsidRDefault="008E51D4" w:rsidP="008E51D4">
            <w:r>
              <w:t xml:space="preserve">Задачи: формировать у обучающихся умение объективной самооценки своих </w:t>
            </w:r>
            <w:proofErr w:type="spellStart"/>
            <w:r>
              <w:t>знаний</w:t>
            </w:r>
            <w:proofErr w:type="gramStart"/>
            <w:r>
              <w:t>,у</w:t>
            </w:r>
            <w:proofErr w:type="gramEnd"/>
            <w:r>
              <w:t>мений,навыков,возможностей</w:t>
            </w:r>
            <w:proofErr w:type="spellEnd"/>
            <w:r>
              <w:t>.</w:t>
            </w:r>
          </w:p>
          <w:p w:rsidR="008E51D4" w:rsidRPr="00131202" w:rsidRDefault="008E51D4" w:rsidP="008E51D4">
            <w:proofErr w:type="spellStart"/>
            <w:r>
              <w:t>Методы</w:t>
            </w:r>
            <w:proofErr w:type="gramStart"/>
            <w:r>
              <w:t>:с</w:t>
            </w:r>
            <w:proofErr w:type="gramEnd"/>
            <w:r>
              <w:t>ловесные,наглядные</w:t>
            </w:r>
            <w:proofErr w:type="spellEnd"/>
            <w:r>
              <w:t>.</w:t>
            </w:r>
          </w:p>
        </w:tc>
        <w:tc>
          <w:tcPr>
            <w:tcW w:w="5580" w:type="dxa"/>
          </w:tcPr>
          <w:p w:rsidR="00D93510" w:rsidRDefault="00D93510" w:rsidP="00656E30">
            <w:pPr>
              <w:jc w:val="center"/>
            </w:pPr>
            <w:r>
              <w:lastRenderedPageBreak/>
              <w:t>Основной этап урока.</w:t>
            </w:r>
          </w:p>
          <w:p w:rsidR="00D93510" w:rsidRDefault="00D93510" w:rsidP="00656E30">
            <w:pPr>
              <w:jc w:val="center"/>
            </w:pPr>
            <w:r>
              <w:t>1.Повторение.</w:t>
            </w:r>
          </w:p>
          <w:p w:rsidR="00D93510" w:rsidRDefault="00D93510" w:rsidP="00656E30">
            <w:pPr>
              <w:jc w:val="center"/>
            </w:pPr>
            <w:r>
              <w:t xml:space="preserve">Учитель. Как называются маленькие словечки </w:t>
            </w:r>
            <w:proofErr w:type="spellStart"/>
            <w:r>
              <w:rPr>
                <w:lang w:val="en-US"/>
              </w:rPr>
              <w:t>ein</w:t>
            </w:r>
            <w:proofErr w:type="spellEnd"/>
            <w:r w:rsidRPr="0050562B">
              <w:t>,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 w:rsidRPr="0050562B">
              <w:t>,</w:t>
            </w:r>
            <w:r>
              <w:rPr>
                <w:lang w:val="en-US"/>
              </w:rPr>
              <w:t>der</w:t>
            </w:r>
            <w:r w:rsidRPr="0050562B">
              <w:t>,</w:t>
            </w:r>
            <w:r>
              <w:rPr>
                <w:lang w:val="en-US"/>
              </w:rPr>
              <w:t>die</w:t>
            </w:r>
            <w:r w:rsidRPr="0050562B">
              <w:t>,</w:t>
            </w:r>
            <w:r>
              <w:rPr>
                <w:lang w:val="en-US"/>
              </w:rPr>
              <w:t>das</w:t>
            </w:r>
            <w:r>
              <w:t xml:space="preserve">? Что они </w:t>
            </w:r>
            <w:proofErr w:type="spellStart"/>
            <w:r>
              <w:t>обозначают</w:t>
            </w:r>
            <w:proofErr w:type="gramStart"/>
            <w:r>
              <w:t>?П</w:t>
            </w:r>
            <w:proofErr w:type="gramEnd"/>
            <w:r>
              <w:t>очему</w:t>
            </w:r>
            <w:proofErr w:type="spellEnd"/>
            <w:r>
              <w:t xml:space="preserve"> в одном случае перед существительным стоят неопределённые артикли, а в другом </w:t>
            </w:r>
            <w:proofErr w:type="spellStart"/>
            <w:r>
              <w:t>определённые?Выполнение</w:t>
            </w:r>
            <w:proofErr w:type="spellEnd"/>
            <w:r>
              <w:t xml:space="preserve"> упр.5 на стр.81-82 учебника №1  (</w:t>
            </w:r>
            <w:proofErr w:type="spellStart"/>
            <w:r>
              <w:t>фронтально,а</w:t>
            </w:r>
            <w:proofErr w:type="spellEnd"/>
            <w:r>
              <w:t xml:space="preserve"> затем в парах).Обращается внимание на </w:t>
            </w:r>
            <w:proofErr w:type="spellStart"/>
            <w:r>
              <w:t>то,что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sie</w:t>
            </w:r>
            <w:proofErr w:type="spellEnd"/>
            <w:r w:rsidRPr="00BE250F">
              <w:t xml:space="preserve"> </w:t>
            </w:r>
            <w:r>
              <w:t>имеет значения «она» и «они».</w:t>
            </w:r>
          </w:p>
          <w:p w:rsidR="00D93510" w:rsidRDefault="00D93510" w:rsidP="00656E30">
            <w:pPr>
              <w:jc w:val="center"/>
            </w:pPr>
            <w:r>
              <w:t>2.Введение буквосочетаний.</w:t>
            </w:r>
          </w:p>
          <w:p w:rsidR="00D93510" w:rsidRDefault="00D93510" w:rsidP="00656E30">
            <w:pPr>
              <w:jc w:val="center"/>
            </w:pPr>
            <w:proofErr w:type="spellStart"/>
            <w:r>
              <w:t>Учитель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теперь помогите мне определить нашу следующую </w:t>
            </w:r>
            <w:proofErr w:type="spellStart"/>
            <w:r>
              <w:t>цель.Какое</w:t>
            </w:r>
            <w:proofErr w:type="spellEnd"/>
            <w:r>
              <w:t xml:space="preserve"> слово здесь пропущено?</w:t>
            </w:r>
          </w:p>
          <w:p w:rsidR="00D93510" w:rsidRDefault="00D93510" w:rsidP="00656E30">
            <w:pPr>
              <w:jc w:val="center"/>
            </w:pPr>
            <w:r>
              <w:t>Буквы все мы изучили.</w:t>
            </w:r>
          </w:p>
          <w:p w:rsidR="00D93510" w:rsidRDefault="00D93510" w:rsidP="00656E30">
            <w:pPr>
              <w:jc w:val="center"/>
            </w:pPr>
            <w:r>
              <w:t>Изучили алфавит.</w:t>
            </w:r>
          </w:p>
          <w:p w:rsidR="00D93510" w:rsidRPr="00BE250F" w:rsidRDefault="00D93510" w:rsidP="00656E30">
            <w:pPr>
              <w:jc w:val="center"/>
              <w:rPr>
                <w:u w:val="single"/>
              </w:rPr>
            </w:pPr>
            <w:r>
              <w:t>Но два …</w:t>
            </w:r>
            <w:proofErr w:type="spellStart"/>
            <w:r w:rsidRPr="00BE250F">
              <w:rPr>
                <w:u w:val="single"/>
              </w:rPr>
              <w:t>буквосочетанья</w:t>
            </w:r>
            <w:proofErr w:type="spellEnd"/>
          </w:p>
          <w:p w:rsidR="00D93510" w:rsidRDefault="00D93510" w:rsidP="00656E30">
            <w:pPr>
              <w:jc w:val="center"/>
            </w:pPr>
            <w:r>
              <w:t>Узнать сейчас нам предстоит.</w:t>
            </w:r>
          </w:p>
          <w:p w:rsidR="00D93510" w:rsidRDefault="00D93510" w:rsidP="00656E30">
            <w:pPr>
              <w:jc w:val="center"/>
            </w:pPr>
            <w:proofErr w:type="spellStart"/>
            <w:r>
              <w:t>Правильно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двумя </w:t>
            </w:r>
            <w:proofErr w:type="spellStart"/>
            <w:r>
              <w:t>буквосочетаниями.Итак</w:t>
            </w:r>
            <w:proofErr w:type="spellEnd"/>
            <w:r>
              <w:t>, новые буквосочетания. (упр.№6,стр.83, упр.1а,стр.71 рабочей тетради).</w:t>
            </w:r>
          </w:p>
          <w:p w:rsidR="00D93510" w:rsidRDefault="00D93510" w:rsidP="00BB2D7F">
            <w:proofErr w:type="spellStart"/>
            <w:r>
              <w:t>Учитель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теперь попробуем определить тему нашего урока и посмотрим на </w:t>
            </w:r>
            <w:proofErr w:type="spellStart"/>
            <w:r>
              <w:t>смайлики.Что</w:t>
            </w:r>
            <w:proofErr w:type="spellEnd"/>
            <w:r>
              <w:t xml:space="preserve"> они </w:t>
            </w:r>
            <w:proofErr w:type="spellStart"/>
            <w:r>
              <w:t>показывают?Верно.Настроение.Кто</w:t>
            </w:r>
            <w:proofErr w:type="spellEnd"/>
            <w:r>
              <w:t xml:space="preserve"> </w:t>
            </w:r>
            <w:proofErr w:type="spellStart"/>
            <w:r>
              <w:t>какой.Итак</w:t>
            </w:r>
            <w:proofErr w:type="spellEnd"/>
            <w:r>
              <w:t>, тема урока «Как сказать, кто какой.»</w:t>
            </w:r>
          </w:p>
          <w:p w:rsidR="00D93510" w:rsidRDefault="00D93510" w:rsidP="00BB2D7F">
            <w:proofErr w:type="spellStart"/>
            <w:r>
              <w:t>Цели</w:t>
            </w:r>
            <w:proofErr w:type="gramStart"/>
            <w:r>
              <w:t>:н</w:t>
            </w:r>
            <w:proofErr w:type="gramEnd"/>
            <w:r>
              <w:t>аучиться</w:t>
            </w:r>
            <w:proofErr w:type="spellEnd"/>
            <w:r>
              <w:t xml:space="preserve"> определять и использовать прилагательные в речи, в тексте.</w:t>
            </w:r>
          </w:p>
          <w:p w:rsidR="00D93510" w:rsidRDefault="00D93510" w:rsidP="00BB2D7F">
            <w:r>
              <w:t>Пауза.</w:t>
            </w:r>
          </w:p>
          <w:p w:rsidR="00D93510" w:rsidRDefault="00D93510" w:rsidP="00BB2D7F">
            <w:r>
              <w:t>Учитель</w:t>
            </w:r>
            <w:r w:rsidRPr="00626E3A">
              <w:t>.</w:t>
            </w:r>
            <w:proofErr w:type="spellStart"/>
            <w:r>
              <w:rPr>
                <w:lang w:val="en-US"/>
              </w:rPr>
              <w:t>Danke</w:t>
            </w:r>
            <w:proofErr w:type="spellEnd"/>
            <w:r w:rsidRPr="00626E3A">
              <w:t>.</w:t>
            </w:r>
            <w:proofErr w:type="spellStart"/>
            <w:r>
              <w:rPr>
                <w:lang w:val="en-US"/>
              </w:rPr>
              <w:t>allts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626E3A">
              <w:t xml:space="preserve"> </w:t>
            </w:r>
            <w:r>
              <w:rPr>
                <w:lang w:val="en-US"/>
              </w:rPr>
              <w:t>gut</w:t>
            </w:r>
            <w:r w:rsidRPr="00626E3A">
              <w:t>.</w:t>
            </w:r>
            <w:proofErr w:type="spellStart"/>
            <w:r>
              <w:rPr>
                <w:lang w:val="en-US"/>
              </w:rPr>
              <w:t>Aber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mude</w:t>
            </w:r>
            <w:proofErr w:type="spellEnd"/>
            <w:r w:rsidRPr="00626E3A">
              <w:t>.</w:t>
            </w:r>
            <w:proofErr w:type="spellStart"/>
            <w:r>
              <w:rPr>
                <w:lang w:val="en-US"/>
              </w:rPr>
              <w:t>Unsere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kleine</w:t>
            </w:r>
            <w:proofErr w:type="spellEnd"/>
            <w:r w:rsidRPr="00626E3A">
              <w:t xml:space="preserve"> </w:t>
            </w:r>
            <w:proofErr w:type="spellStart"/>
            <w:r>
              <w:rPr>
                <w:lang w:val="en-US"/>
              </w:rPr>
              <w:t>Tanzpause</w:t>
            </w:r>
            <w:proofErr w:type="spellEnd"/>
            <w:r w:rsidRPr="00626E3A">
              <w:t>.</w:t>
            </w:r>
            <w:r>
              <w:t>Нам поможет наш учитель музыки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lastRenderedPageBreak/>
              <w:t>(</w:t>
            </w:r>
            <w:proofErr w:type="gramStart"/>
            <w:r>
              <w:t>р</w:t>
            </w:r>
            <w:proofErr w:type="gramEnd"/>
            <w:r>
              <w:t>ифмовка-танец)</w:t>
            </w:r>
          </w:p>
          <w:p w:rsidR="00D93510" w:rsidRDefault="00D93510" w:rsidP="00BB2D7F">
            <w:pPr>
              <w:rPr>
                <w:lang w:val="en-US"/>
              </w:rPr>
            </w:pPr>
            <w:r>
              <w:t>Учитель</w:t>
            </w:r>
            <w:r w:rsidRPr="00626E3A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Gut.Und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Thema</w:t>
            </w:r>
            <w:proofErr w:type="spellEnd"/>
            <w:r>
              <w:rPr>
                <w:lang w:val="en-US"/>
              </w:rPr>
              <w:t>.</w:t>
            </w:r>
          </w:p>
          <w:p w:rsidR="00D93510" w:rsidRDefault="00D93510" w:rsidP="00BB2D7F">
            <w:r>
              <w:t>Герои сказок разными бывают.</w:t>
            </w:r>
          </w:p>
          <w:p w:rsidR="00D93510" w:rsidRDefault="00D93510" w:rsidP="00BB2D7F">
            <w:r>
              <w:t xml:space="preserve">Они </w:t>
            </w:r>
            <w:proofErr w:type="spellStart"/>
            <w:r>
              <w:t>грустят</w:t>
            </w:r>
            <w:proofErr w:type="gramStart"/>
            <w:r>
              <w:t>,с</w:t>
            </w:r>
            <w:proofErr w:type="gramEnd"/>
            <w:r>
              <w:t>меются,напевают</w:t>
            </w:r>
            <w:proofErr w:type="spellEnd"/>
            <w:r>
              <w:t>.</w:t>
            </w:r>
          </w:p>
          <w:p w:rsidR="00D93510" w:rsidRDefault="00D93510" w:rsidP="00BB2D7F">
            <w:r>
              <w:t xml:space="preserve">Бывают </w:t>
            </w:r>
            <w:proofErr w:type="spellStart"/>
            <w:r>
              <w:t>добрыми</w:t>
            </w:r>
            <w:proofErr w:type="gramStart"/>
            <w:r>
              <w:t>,с</w:t>
            </w:r>
            <w:proofErr w:type="gramEnd"/>
            <w:r>
              <w:t>ердитыми</w:t>
            </w:r>
            <w:proofErr w:type="spellEnd"/>
            <w:r>
              <w:t xml:space="preserve"> и злыми,</w:t>
            </w:r>
          </w:p>
          <w:p w:rsidR="00D93510" w:rsidRDefault="00D93510" w:rsidP="00BB2D7F">
            <w:proofErr w:type="spellStart"/>
            <w:r>
              <w:t>Большими</w:t>
            </w:r>
            <w:proofErr w:type="gramStart"/>
            <w:r>
              <w:t>,м</w:t>
            </w:r>
            <w:proofErr w:type="gramEnd"/>
            <w:r>
              <w:t>аленькими,очень</w:t>
            </w:r>
            <w:proofErr w:type="spellEnd"/>
            <w:r>
              <w:t xml:space="preserve"> молодыми</w:t>
            </w:r>
          </w:p>
          <w:p w:rsidR="00D93510" w:rsidRDefault="00D93510" w:rsidP="00BB2D7F">
            <w:r>
              <w:t xml:space="preserve">И очень </w:t>
            </w:r>
            <w:proofErr w:type="spellStart"/>
            <w:r>
              <w:t>старыми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t xml:space="preserve"> мудрыми бывают.</w:t>
            </w:r>
          </w:p>
          <w:p w:rsidR="00D93510" w:rsidRDefault="00D93510" w:rsidP="00BB2D7F">
            <w:r>
              <w:t>Понять себя нам в жизни помогают.</w:t>
            </w:r>
          </w:p>
          <w:p w:rsidR="00D93510" w:rsidRDefault="00D93510" w:rsidP="00BB2D7F">
            <w:r>
              <w:t xml:space="preserve">Послушайте и </w:t>
            </w:r>
            <w:proofErr w:type="spellStart"/>
            <w:r>
              <w:t>догадайтесь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я говорю о них.</w:t>
            </w:r>
          </w:p>
          <w:p w:rsidR="00D93510" w:rsidRDefault="00D93510" w:rsidP="00BB2D7F">
            <w:pPr>
              <w:rPr>
                <w:lang w:val="en-US"/>
              </w:rPr>
            </w:pPr>
            <w:r>
              <w:rPr>
                <w:lang w:val="en-US"/>
              </w:rPr>
              <w:t xml:space="preserve">Till </w:t>
            </w:r>
            <w:proofErr w:type="spellStart"/>
            <w:r>
              <w:rPr>
                <w:lang w:val="en-US"/>
              </w:rPr>
              <w:t>Eulenspiegel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gross.</w:t>
            </w:r>
          </w:p>
          <w:p w:rsidR="00D93510" w:rsidRDefault="00D93510" w:rsidP="00BB2D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Daumelinchen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klein.Sie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jung</w:t>
            </w:r>
            <w:proofErr w:type="spellEnd"/>
            <w:r>
              <w:rPr>
                <w:lang w:val="en-US"/>
              </w:rPr>
              <w:t>.</w:t>
            </w:r>
          </w:p>
          <w:p w:rsidR="00D93510" w:rsidRDefault="00D93510" w:rsidP="00BB2D7F">
            <w:pPr>
              <w:rPr>
                <w:lang w:val="en-US"/>
              </w:rPr>
            </w:pPr>
            <w:r>
              <w:rPr>
                <w:lang w:val="en-US"/>
              </w:rPr>
              <w:t xml:space="preserve">Frau </w:t>
            </w:r>
            <w:proofErr w:type="spellStart"/>
            <w:r>
              <w:rPr>
                <w:lang w:val="en-US"/>
              </w:rPr>
              <w:t>Holle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alt.</w:t>
            </w:r>
          </w:p>
          <w:p w:rsidR="00D93510" w:rsidRDefault="00D93510" w:rsidP="00BB2D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Pierrot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traurig</w:t>
            </w:r>
            <w:proofErr w:type="spellEnd"/>
            <w:r>
              <w:rPr>
                <w:lang w:val="en-US"/>
              </w:rPr>
              <w:t>.</w:t>
            </w:r>
          </w:p>
          <w:p w:rsidR="00D93510" w:rsidRDefault="00D93510" w:rsidP="00BB2D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Buratino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lustig</w:t>
            </w:r>
            <w:proofErr w:type="spellEnd"/>
            <w:r>
              <w:rPr>
                <w:lang w:val="en-US"/>
              </w:rPr>
              <w:t>.</w:t>
            </w:r>
          </w:p>
          <w:p w:rsidR="00D93510" w:rsidRDefault="00D93510" w:rsidP="00BB2D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Artemon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gut.</w:t>
            </w:r>
          </w:p>
          <w:p w:rsidR="00D93510" w:rsidRDefault="00D93510" w:rsidP="00BB2D7F">
            <w:r>
              <w:t xml:space="preserve">Учащиеся </w:t>
            </w:r>
            <w:proofErr w:type="spellStart"/>
            <w:r>
              <w:t>переводят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учебником с.83,№8.</w:t>
            </w:r>
          </w:p>
          <w:p w:rsidR="00D93510" w:rsidRDefault="00D93510" w:rsidP="00BB2D7F">
            <w:proofErr w:type="spellStart"/>
            <w:r>
              <w:t>Учитель</w:t>
            </w:r>
            <w:proofErr w:type="gramStart"/>
            <w:r>
              <w:t>.В</w:t>
            </w:r>
            <w:proofErr w:type="gramEnd"/>
            <w:r>
              <w:t>се</w:t>
            </w:r>
            <w:proofErr w:type="spellEnd"/>
            <w:r>
              <w:t xml:space="preserve"> мои предложения построены по одной схеме.</w:t>
            </w:r>
          </w:p>
          <w:p w:rsidR="00D93510" w:rsidRDefault="00D93510" w:rsidP="00BB2D7F"/>
          <w:p w:rsidR="00D93510" w:rsidRDefault="00D93510" w:rsidP="00BB2D7F"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DE6D0F" wp14:editId="2E0ACE5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93345</wp:posOffset>
                      </wp:positionV>
                      <wp:extent cx="571500" cy="219075"/>
                      <wp:effectExtent l="0" t="0" r="19050" b="28575"/>
                      <wp:wrapNone/>
                      <wp:docPr id="3" name="Ром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3" o:spid="_x0000_s1026" type="#_x0000_t4" style="position:absolute;margin-left:108.4pt;margin-top:7.35pt;width:4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" fillcolor="#938953 [1614]" strokecolor="#243f60 [1604]" strokeweight="2pt"/>
                  </w:pict>
                </mc:Fallback>
              </mc:AlternateContent>
            </w: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99A22F" wp14:editId="73EFDE1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131445</wp:posOffset>
                      </wp:positionV>
                      <wp:extent cx="581025" cy="180975"/>
                      <wp:effectExtent l="0" t="0" r="28575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62.65pt;margin-top:10.35pt;width:45.7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" fillcolor="white [3201]" strokecolor="#f79646 [3209]" strokeweight="2pt"/>
                  </w:pict>
                </mc:Fallback>
              </mc:AlternateContent>
            </w:r>
          </w:p>
          <w:p w:rsidR="00D93510" w:rsidRPr="00626E3A" w:rsidRDefault="00D93510" w:rsidP="00BB2D7F">
            <w:pPr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27B2F4" wp14:editId="1209271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-1270</wp:posOffset>
                      </wp:positionV>
                      <wp:extent cx="371475" cy="1428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9.15pt;margin-top:-.1pt;width:29.2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</w:p>
          <w:p w:rsidR="00D93510" w:rsidRDefault="00D93510" w:rsidP="00297819">
            <w:r>
              <w:t xml:space="preserve">Учитель ещё раз называет </w:t>
            </w:r>
            <w:proofErr w:type="spellStart"/>
            <w:r>
              <w:t>предложения</w:t>
            </w:r>
            <w:proofErr w:type="gramStart"/>
            <w:r>
              <w:t>,у</w:t>
            </w:r>
            <w:proofErr w:type="gramEnd"/>
            <w:r>
              <w:t>казывая</w:t>
            </w:r>
            <w:proofErr w:type="spellEnd"/>
            <w:r>
              <w:t xml:space="preserve"> на соответствующий значок.</w:t>
            </w:r>
          </w:p>
          <w:p w:rsidR="00D93510" w:rsidRDefault="00D93510" w:rsidP="0029781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2C6449" wp14:editId="36100555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316866</wp:posOffset>
                      </wp:positionV>
                      <wp:extent cx="514350" cy="553162"/>
                      <wp:effectExtent l="0" t="0" r="19050" b="18415"/>
                      <wp:wrapNone/>
                      <wp:docPr id="8" name="Ром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3162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8" o:spid="_x0000_s1026" type="#_x0000_t4" style="position:absolute;margin-left:213.4pt;margin-top:24.95pt;width:40.5pt;height:4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" fillcolor="#938953 [1614]" strokecolor="#243f60 [1604]" strokeweight="2pt"/>
                  </w:pict>
                </mc:Fallback>
              </mc:AlternateContent>
            </w:r>
            <w:proofErr w:type="spellStart"/>
            <w:r>
              <w:t>Учитель</w:t>
            </w:r>
            <w:proofErr w:type="gramStart"/>
            <w:r>
              <w:t>.п</w:t>
            </w:r>
            <w:proofErr w:type="gramEnd"/>
            <w:r>
              <w:t>овторяем</w:t>
            </w:r>
            <w:proofErr w:type="spellEnd"/>
            <w:r>
              <w:t xml:space="preserve"> вместе со мной </w:t>
            </w:r>
            <w:proofErr w:type="spellStart"/>
            <w:r>
              <w:t>предложения.попробуйте</w:t>
            </w:r>
            <w:proofErr w:type="spellEnd"/>
            <w:r>
              <w:t xml:space="preserve"> придумать предложение по этой схеме.</w:t>
            </w:r>
          </w:p>
          <w:p w:rsidR="00D93510" w:rsidRDefault="00D93510" w:rsidP="0029781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A96C4A" wp14:editId="41AC27A0">
                      <wp:simplePos x="0" y="0"/>
                      <wp:positionH relativeFrom="column">
                        <wp:posOffset>1843553</wp:posOffset>
                      </wp:positionH>
                      <wp:positionV relativeFrom="paragraph">
                        <wp:posOffset>147323</wp:posOffset>
                      </wp:positionV>
                      <wp:extent cx="626449" cy="367527"/>
                      <wp:effectExtent l="38100" t="19050" r="21590" b="3302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68">
                                <a:off x="0" y="0"/>
                                <a:ext cx="626449" cy="367527"/>
                              </a:xfrm>
                              <a:prstGeom prst="triangle">
                                <a:avLst>
                                  <a:gd name="adj" fmla="val 4061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145.15pt;margin-top:11.6pt;width:49.35pt;height:28.95pt;rotation:178660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" adj="8773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790FAD" wp14:editId="335B1E90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109220</wp:posOffset>
                      </wp:positionV>
                      <wp:extent cx="790575" cy="266700"/>
                      <wp:effectExtent l="0" t="0" r="28575" b="1905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triangle">
                                <a:avLst>
                                  <a:gd name="adj" fmla="val 4165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123.4pt;margin-top:8.6pt;width:62.2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" adj="8997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9B0556D" wp14:editId="0CCA0BA5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109220</wp:posOffset>
                      </wp:positionV>
                      <wp:extent cx="695325" cy="2667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9.15pt;margin-top:8.6pt;width:54.7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" fillcolor="black [3200]" strokecolor="black [1600]" strokeweight="2pt"/>
                  </w:pict>
                </mc:Fallback>
              </mc:AlternateContent>
            </w:r>
          </w:p>
          <w:p w:rsidR="00D93510" w:rsidRPr="00626E3A" w:rsidRDefault="00D93510" w:rsidP="00297819">
            <w:pPr>
              <w:rPr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2D72A3" wp14:editId="7093ABCE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90805</wp:posOffset>
                      </wp:positionV>
                      <wp:extent cx="762000" cy="2381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0.15pt;margin-top:7.15pt;width:60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" fillcolor="black [3200]" strokecolor="black [1600]" strokeweight="2pt"/>
                  </w:pict>
                </mc:Fallback>
              </mc:AlternateContent>
            </w:r>
          </w:p>
          <w:p w:rsidR="00D93510" w:rsidRDefault="00D93510" w:rsidP="00656E30">
            <w:pPr>
              <w:jc w:val="center"/>
              <w:rPr>
                <w:lang w:val="en-US"/>
              </w:rPr>
            </w:pPr>
          </w:p>
          <w:p w:rsidR="00D93510" w:rsidRPr="00131202" w:rsidRDefault="00D93510" w:rsidP="00656E30">
            <w:pPr>
              <w:jc w:val="center"/>
              <w:rPr>
                <w:u w:val="single"/>
                <w:lang w:val="en-US"/>
              </w:rPr>
            </w:pPr>
          </w:p>
          <w:p w:rsidR="00D93510" w:rsidRDefault="00D93510" w:rsidP="00131202">
            <w:pPr>
              <w:jc w:val="center"/>
            </w:pPr>
            <w:r>
              <w:t>Учащиеся</w:t>
            </w:r>
            <w:r w:rsidRPr="00131202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Buratino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Malvina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>
              <w:rPr>
                <w:lang w:val="en-US"/>
              </w:rPr>
              <w:t xml:space="preserve"> gut.</w:t>
            </w:r>
          </w:p>
          <w:p w:rsidR="00D93510" w:rsidRPr="00D93510" w:rsidRDefault="00D93510" w:rsidP="00D93510">
            <w:pPr>
              <w:jc w:val="center"/>
            </w:pPr>
            <w:proofErr w:type="spellStart"/>
            <w:r>
              <w:t>Учитель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вы </w:t>
            </w:r>
            <w:proofErr w:type="spellStart"/>
            <w:r>
              <w:t>думаете,что</w:t>
            </w:r>
            <w:proofErr w:type="spellEnd"/>
            <w:r>
              <w:t xml:space="preserve"> означает эта схема?</w:t>
            </w:r>
          </w:p>
          <w:p w:rsidR="00D93510" w:rsidRDefault="00D93510" w:rsidP="00656E30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3300CF" wp14:editId="7BB2F284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114300</wp:posOffset>
                      </wp:positionV>
                      <wp:extent cx="793750" cy="685800"/>
                      <wp:effectExtent l="0" t="0" r="25400" b="1905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685800"/>
                              </a:xfrm>
                              <a:prstGeom prst="triangle">
                                <a:avLst>
                                  <a:gd name="adj" fmla="val 5087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108.7pt;margin-top:9pt;width:62.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" adj="10989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0EB2C2" wp14:editId="1DEC793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116840</wp:posOffset>
                      </wp:positionV>
                      <wp:extent cx="742950" cy="781050"/>
                      <wp:effectExtent l="0" t="0" r="19050" b="19050"/>
                      <wp:wrapNone/>
                      <wp:docPr id="9" name="Ром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810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3510" w:rsidRDefault="00D93510" w:rsidP="00D93510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9" o:spid="_x0000_s1026" type="#_x0000_t4" style="position:absolute;left:0;text-align:left;margin-left:34.45pt;margin-top:9.2pt;width:58.5pt;height:6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" fillcolor="#c4bc96 [2414]" strokecolor="#243f60 [1604]" strokeweight="2pt">
                      <v:textbox>
                        <w:txbxContent>
                          <w:p w:rsidR="00D93510" w:rsidRDefault="00D93510" w:rsidP="00D93510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3510" w:rsidRDefault="00D93510" w:rsidP="00656E30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F42547" wp14:editId="1846E1E6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635</wp:posOffset>
                      </wp:positionV>
                      <wp:extent cx="914400" cy="6286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82.2pt;margin-top:.05pt;width:1in;height:49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" fillcolor="black [3200]" strokecolor="black [1600]" strokeweight="2pt"/>
                  </w:pict>
                </mc:Fallback>
              </mc:AlternateContent>
            </w:r>
          </w:p>
          <w:p w:rsidR="00D93510" w:rsidRDefault="00D93510" w:rsidP="00656E30">
            <w:pPr>
              <w:jc w:val="center"/>
              <w:rPr>
                <w:u w:val="single"/>
              </w:rPr>
            </w:pPr>
          </w:p>
          <w:p w:rsidR="00D93510" w:rsidRPr="00D93510" w:rsidRDefault="00D93510" w:rsidP="00656E30">
            <w:pPr>
              <w:jc w:val="center"/>
              <w:rPr>
                <w:u w:val="single"/>
              </w:rPr>
            </w:pPr>
          </w:p>
          <w:p w:rsidR="00D93510" w:rsidRDefault="00D93510" w:rsidP="00656E30">
            <w:pPr>
              <w:jc w:val="center"/>
              <w:rPr>
                <w:u w:val="single"/>
              </w:rPr>
            </w:pPr>
          </w:p>
          <w:p w:rsidR="00D93510" w:rsidRDefault="00D93510" w:rsidP="00656E30">
            <w:pPr>
              <w:jc w:val="center"/>
              <w:rPr>
                <w:u w:val="single"/>
              </w:rPr>
            </w:pPr>
          </w:p>
          <w:p w:rsidR="00D93510" w:rsidRPr="008E51D4" w:rsidRDefault="00D93510" w:rsidP="00D93510">
            <w:proofErr w:type="spellStart"/>
            <w:r w:rsidRPr="008E51D4">
              <w:t>Учитель</w:t>
            </w:r>
            <w:proofErr w:type="gramStart"/>
            <w:r w:rsidRPr="008E51D4">
              <w:t>.П</w:t>
            </w:r>
            <w:proofErr w:type="gramEnd"/>
            <w:r w:rsidRPr="008E51D4">
              <w:t>равильно.Это</w:t>
            </w:r>
            <w:proofErr w:type="spellEnd"/>
            <w:r w:rsidRPr="008E51D4">
              <w:t xml:space="preserve"> </w:t>
            </w:r>
            <w:proofErr w:type="spellStart"/>
            <w:r w:rsidRPr="008E51D4">
              <w:t>вопрос.Например</w:t>
            </w:r>
            <w:proofErr w:type="spellEnd"/>
            <w:r w:rsidRPr="008E51D4">
              <w:t xml:space="preserve">, </w:t>
            </w:r>
            <w:proofErr w:type="spellStart"/>
            <w:r w:rsidR="008E51D4" w:rsidRPr="008E51D4">
              <w:rPr>
                <w:lang w:val="en-US"/>
              </w:rPr>
              <w:t>Wie</w:t>
            </w:r>
            <w:proofErr w:type="spellEnd"/>
            <w:r w:rsidR="008E51D4" w:rsidRPr="008E51D4">
              <w:t xml:space="preserve"> </w:t>
            </w:r>
            <w:proofErr w:type="spellStart"/>
            <w:r w:rsidR="008E51D4" w:rsidRPr="008E51D4">
              <w:rPr>
                <w:lang w:val="en-US"/>
              </w:rPr>
              <w:t>ist</w:t>
            </w:r>
            <w:proofErr w:type="spellEnd"/>
            <w:r w:rsidR="008E51D4" w:rsidRPr="008E51D4">
              <w:t xml:space="preserve">  </w:t>
            </w:r>
            <w:proofErr w:type="spellStart"/>
            <w:r w:rsidR="008E51D4" w:rsidRPr="008E51D4">
              <w:rPr>
                <w:lang w:val="en-US"/>
              </w:rPr>
              <w:t>Buratino</w:t>
            </w:r>
            <w:proofErr w:type="spellEnd"/>
            <w:r w:rsidR="008E51D4" w:rsidRPr="008E51D4">
              <w:t>?</w:t>
            </w:r>
          </w:p>
          <w:p w:rsidR="008E51D4" w:rsidRDefault="008E51D4" w:rsidP="00D93510">
            <w:r w:rsidRPr="008E51D4">
              <w:t>Какой Буратино?</w:t>
            </w:r>
          </w:p>
          <w:p w:rsidR="008E51D4" w:rsidRDefault="008E51D4" w:rsidP="00D93510">
            <w:r>
              <w:t>Выполнение упр.8,стр.83-84 учебника.</w:t>
            </w:r>
          </w:p>
          <w:p w:rsidR="008E51D4" w:rsidRDefault="008E51D4" w:rsidP="00D93510">
            <w:proofErr w:type="spellStart"/>
            <w:r>
              <w:t>Учитель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вот и </w:t>
            </w:r>
            <w:proofErr w:type="spellStart"/>
            <w:r>
              <w:t>сюрприз.В</w:t>
            </w:r>
            <w:proofErr w:type="spellEnd"/>
            <w:r>
              <w:t xml:space="preserve"> нашей волшебной сумочке что-то </w:t>
            </w:r>
            <w:proofErr w:type="spellStart"/>
            <w:r>
              <w:t>лежит.Да</w:t>
            </w:r>
            <w:proofErr w:type="spellEnd"/>
            <w:r>
              <w:t xml:space="preserve"> это песенка по теме нашего </w:t>
            </w:r>
            <w:proofErr w:type="spellStart"/>
            <w:r>
              <w:t>урока.С</w:t>
            </w:r>
            <w:proofErr w:type="spellEnd"/>
            <w:r>
              <w:t xml:space="preserve"> ней мы уже немножко знакомы.  (слова на экране)</w:t>
            </w:r>
          </w:p>
          <w:p w:rsidR="008E51D4" w:rsidRDefault="008E51D4" w:rsidP="00D93510">
            <w:r>
              <w:t xml:space="preserve">Учитель </w:t>
            </w:r>
            <w:proofErr w:type="spellStart"/>
            <w:r>
              <w:t>музыки</w:t>
            </w:r>
            <w:proofErr w:type="gramStart"/>
            <w:r>
              <w:t>.Я</w:t>
            </w:r>
            <w:proofErr w:type="spellEnd"/>
            <w:proofErr w:type="gramEnd"/>
            <w:r>
              <w:t xml:space="preserve"> помогу вам её пропеть.</w:t>
            </w:r>
          </w:p>
          <w:p w:rsidR="008E51D4" w:rsidRDefault="008E51D4" w:rsidP="00D93510">
            <w:r>
              <w:t>(проговаривают слова и затем поют)</w:t>
            </w:r>
          </w:p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/>
          <w:p w:rsidR="008E51D4" w:rsidRDefault="008E51D4" w:rsidP="00D93510">
            <w:r>
              <w:t>Рефлексия.</w:t>
            </w:r>
          </w:p>
          <w:p w:rsidR="008E51D4" w:rsidRDefault="008E51D4" w:rsidP="00D93510">
            <w:proofErr w:type="spellStart"/>
            <w:r>
              <w:t>Учитель</w:t>
            </w:r>
            <w:proofErr w:type="gramStart"/>
            <w:r>
              <w:t>.Н</w:t>
            </w:r>
            <w:proofErr w:type="gramEnd"/>
            <w:r>
              <w:t>аш</w:t>
            </w:r>
            <w:proofErr w:type="spellEnd"/>
            <w:r>
              <w:t xml:space="preserve"> урок близится к </w:t>
            </w:r>
            <w:proofErr w:type="spellStart"/>
            <w:r>
              <w:t>завершению.Поднимите</w:t>
            </w:r>
            <w:proofErr w:type="spellEnd"/>
            <w:r>
              <w:t xml:space="preserve"> </w:t>
            </w:r>
            <w:proofErr w:type="spellStart"/>
            <w:r>
              <w:t>руки,кто</w:t>
            </w:r>
            <w:proofErr w:type="spellEnd"/>
            <w:r>
              <w:t xml:space="preserve"> сегодня много ошибался, кто </w:t>
            </w:r>
            <w:proofErr w:type="spellStart"/>
            <w:r>
              <w:t>считает,что</w:t>
            </w:r>
            <w:proofErr w:type="spellEnd"/>
            <w:r>
              <w:t xml:space="preserve"> ему </w:t>
            </w:r>
            <w:r w:rsidR="00034094">
              <w:t xml:space="preserve">ещё нужно поработать над </w:t>
            </w:r>
            <w:proofErr w:type="spellStart"/>
            <w:r w:rsidR="00034094">
              <w:t>чтением,повторить</w:t>
            </w:r>
            <w:proofErr w:type="spellEnd"/>
            <w:r w:rsidR="00034094">
              <w:t xml:space="preserve"> прилагательные. Что вам понравилось на уроке? Что запомнилось особенно? Что же главного было на уроке? Что показалось наиболее интересным? Трудным?</w:t>
            </w:r>
          </w:p>
          <w:p w:rsidR="00034094" w:rsidRDefault="00034094" w:rsidP="00D93510">
            <w:r>
              <w:t xml:space="preserve">Что получилось хорошо? Над чем нужно поработать? Попробуйте оценить себя по нашей </w:t>
            </w:r>
            <w:proofErr w:type="spellStart"/>
            <w:r>
              <w:t>пятипальчиковой</w:t>
            </w:r>
            <w:proofErr w:type="spellEnd"/>
            <w:r>
              <w:t xml:space="preserve"> </w:t>
            </w:r>
            <w:proofErr w:type="spellStart"/>
            <w:r>
              <w:t>системе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теперь я оценю вашу работу.</w:t>
            </w:r>
          </w:p>
          <w:p w:rsidR="00034094" w:rsidRDefault="00034094" w:rsidP="00D93510">
            <w:r>
              <w:t xml:space="preserve">Чтобы закрепить новый </w:t>
            </w:r>
            <w:proofErr w:type="spellStart"/>
            <w:r>
              <w:t>материал</w:t>
            </w:r>
            <w:proofErr w:type="gramStart"/>
            <w:r>
              <w:t>,д</w:t>
            </w:r>
            <w:proofErr w:type="gramEnd"/>
            <w:r>
              <w:t>ома</w:t>
            </w:r>
            <w:proofErr w:type="spellEnd"/>
            <w:r>
              <w:t xml:space="preserve"> тоже нужно потрудиться.</w:t>
            </w:r>
          </w:p>
          <w:p w:rsidR="00034094" w:rsidRDefault="00034094" w:rsidP="00D93510">
            <w:r>
              <w:t>Запишем домашнее задание</w:t>
            </w:r>
            <w:proofErr w:type="gramStart"/>
            <w:r>
              <w:t>:у</w:t>
            </w:r>
            <w:proofErr w:type="gramEnd"/>
            <w:r>
              <w:t>пр.2-3 на стр.72 рабочей тетради А.</w:t>
            </w:r>
          </w:p>
          <w:p w:rsidR="00034094" w:rsidRDefault="00034094" w:rsidP="00D93510">
            <w:r>
              <w:t xml:space="preserve">У нас на доске прикреплены цветочки: красный (очень хорошо), жёлтый (хорошо),синий (так себе).Каждый выберет себе один из них и прикрепит на доску к своему любимому </w:t>
            </w:r>
            <w:proofErr w:type="spellStart"/>
            <w:r>
              <w:t>герою</w:t>
            </w:r>
            <w:proofErr w:type="gramStart"/>
            <w:r>
              <w:t>.Э</w:t>
            </w:r>
            <w:proofErr w:type="gramEnd"/>
            <w:r>
              <w:t>тим</w:t>
            </w:r>
            <w:proofErr w:type="spellEnd"/>
            <w:r>
              <w:t xml:space="preserve"> он выразит своё отношение к уроку.</w:t>
            </w:r>
          </w:p>
          <w:p w:rsidR="00034094" w:rsidRDefault="00034094" w:rsidP="00D93510">
            <w:r>
              <w:t xml:space="preserve">Спасибо всем </w:t>
            </w:r>
            <w:proofErr w:type="spellStart"/>
            <w:r>
              <w:t>ребятам</w:t>
            </w:r>
            <w:proofErr w:type="gramStart"/>
            <w:r>
              <w:t>,п</w:t>
            </w:r>
            <w:proofErr w:type="gramEnd"/>
            <w:r>
              <w:t>ринимавшим</w:t>
            </w:r>
            <w:proofErr w:type="spellEnd"/>
            <w:r>
              <w:t xml:space="preserve"> активное участие в работе на уроке.</w:t>
            </w:r>
          </w:p>
          <w:p w:rsidR="00034094" w:rsidRPr="00034094" w:rsidRDefault="00034094" w:rsidP="00D93510">
            <w:pPr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Ende.Auf</w:t>
            </w:r>
            <w:proofErr w:type="spellEnd"/>
            <w:r>
              <w:rPr>
                <w:lang w:val="en-US"/>
              </w:rPr>
              <w:t xml:space="preserve"> Wiedersehen!</w:t>
            </w:r>
          </w:p>
          <w:p w:rsidR="00D93510" w:rsidRPr="00034094" w:rsidRDefault="00D93510" w:rsidP="00656E30">
            <w:pPr>
              <w:jc w:val="center"/>
              <w:rPr>
                <w:lang w:val="en-US"/>
              </w:rPr>
            </w:pPr>
          </w:p>
          <w:p w:rsidR="00D93510" w:rsidRPr="00034094" w:rsidRDefault="00D93510" w:rsidP="00656E30">
            <w:pPr>
              <w:jc w:val="center"/>
              <w:rPr>
                <w:u w:val="single"/>
                <w:lang w:val="en-US"/>
              </w:rPr>
            </w:pPr>
          </w:p>
          <w:p w:rsidR="00D93510" w:rsidRPr="00034094" w:rsidRDefault="00D93510" w:rsidP="00656E30">
            <w:pPr>
              <w:jc w:val="center"/>
              <w:rPr>
                <w:u w:val="single"/>
                <w:lang w:val="en-US"/>
              </w:rPr>
            </w:pPr>
            <w:bookmarkStart w:id="0" w:name="_GoBack"/>
            <w:bookmarkEnd w:id="0"/>
          </w:p>
          <w:p w:rsidR="00D93510" w:rsidRPr="00034094" w:rsidRDefault="00D93510" w:rsidP="00656E30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656E30" w:rsidRPr="00034094" w:rsidRDefault="00656E30" w:rsidP="00656E30">
      <w:pPr>
        <w:jc w:val="center"/>
        <w:rPr>
          <w:lang w:val="en-US"/>
        </w:rPr>
      </w:pPr>
    </w:p>
    <w:sectPr w:rsidR="00656E30" w:rsidRPr="0003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8F"/>
    <w:rsid w:val="00034094"/>
    <w:rsid w:val="000A6FC3"/>
    <w:rsid w:val="000B5E8F"/>
    <w:rsid w:val="00131202"/>
    <w:rsid w:val="00297819"/>
    <w:rsid w:val="0050562B"/>
    <w:rsid w:val="00626E3A"/>
    <w:rsid w:val="00627F9A"/>
    <w:rsid w:val="00656E30"/>
    <w:rsid w:val="006B1869"/>
    <w:rsid w:val="0075330E"/>
    <w:rsid w:val="008E51D4"/>
    <w:rsid w:val="00BB2D7F"/>
    <w:rsid w:val="00BE250F"/>
    <w:rsid w:val="00BE5990"/>
    <w:rsid w:val="00C42469"/>
    <w:rsid w:val="00D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DF38-9CBB-4E53-94F8-1CB3D66A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2019-10-29T16:20:00Z</dcterms:created>
  <dcterms:modified xsi:type="dcterms:W3CDTF">2019-10-30T15:51:00Z</dcterms:modified>
</cp:coreProperties>
</file>