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16" w:rsidRPr="003449EC" w:rsidRDefault="00C44D16" w:rsidP="003449E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c1"/>
        </w:rPr>
        <w:t>  </w:t>
      </w:r>
      <w:r w:rsidRPr="003449EC">
        <w:rPr>
          <w:rStyle w:val="c1"/>
          <w:rFonts w:ascii="Times New Roman" w:hAnsi="Times New Roman" w:cs="Times New Roman"/>
          <w:sz w:val="28"/>
          <w:szCs w:val="28"/>
        </w:rPr>
        <w:t>С первым школьным звонком начинается новый этап в жизни ребёнка. Каждый дошколёнок с нетерпением ожидает первое сентября - день, когда он станет называться «учеником». Начинаются школьные будни, и у части школьников эмоциональная приподнятость исчезает. Они столкнулись с первыми трудностями.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pStyle w:val="a3"/>
              <w:spacing w:after="0" w:afterAutospacing="0"/>
              <w:rPr>
                <w:sz w:val="28"/>
                <w:szCs w:val="28"/>
              </w:rPr>
            </w:pPr>
            <w:r w:rsidRPr="003449EC">
              <w:rPr>
                <w:sz w:val="28"/>
                <w:szCs w:val="28"/>
              </w:rPr>
              <w:t xml:space="preserve">На первом году обучения дети испытывают следующие трудности: </w:t>
            </w:r>
          </w:p>
        </w:tc>
      </w:tr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C">
              <w:rPr>
                <w:rFonts w:ascii="Times New Roman" w:hAnsi="Times New Roman" w:cs="Times New Roman"/>
                <w:sz w:val="28"/>
                <w:szCs w:val="28"/>
              </w:rPr>
              <w:t>детям сложно высиживать урок в одной позе;</w:t>
            </w:r>
          </w:p>
        </w:tc>
      </w:tr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C">
              <w:rPr>
                <w:rFonts w:ascii="Times New Roman" w:hAnsi="Times New Roman" w:cs="Times New Roman"/>
                <w:sz w:val="28"/>
                <w:szCs w:val="28"/>
              </w:rPr>
              <w:t>сложно не отвлекаться и следить за речью и мыслью учителя;</w:t>
            </w:r>
          </w:p>
        </w:tc>
      </w:tr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C">
              <w:rPr>
                <w:rFonts w:ascii="Times New Roman" w:hAnsi="Times New Roman" w:cs="Times New Roman"/>
                <w:sz w:val="28"/>
                <w:szCs w:val="28"/>
              </w:rPr>
              <w:t>сложно подчиняться требованиям взрослого, отказываясь от своих желаний;</w:t>
            </w:r>
          </w:p>
        </w:tc>
      </w:tr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C">
              <w:rPr>
                <w:rFonts w:ascii="Times New Roman" w:hAnsi="Times New Roman" w:cs="Times New Roman"/>
                <w:sz w:val="28"/>
                <w:szCs w:val="28"/>
              </w:rPr>
              <w:t>сложно сдерживать свои чувства и эмоции, не выражать вслух свои мысли;</w:t>
            </w:r>
          </w:p>
        </w:tc>
      </w:tr>
      <w:tr w:rsidR="00C44D16" w:rsidRPr="003449EC" w:rsidTr="00F74D33">
        <w:trPr>
          <w:tblCellSpacing w:w="15" w:type="dxa"/>
        </w:trPr>
        <w:tc>
          <w:tcPr>
            <w:tcW w:w="0" w:type="auto"/>
            <w:hideMark/>
          </w:tcPr>
          <w:p w:rsidR="00C44D16" w:rsidRPr="003449EC" w:rsidRDefault="00C44D16" w:rsidP="003449EC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9EC">
              <w:rPr>
                <w:rFonts w:ascii="Times New Roman" w:hAnsi="Times New Roman" w:cs="Times New Roman"/>
                <w:sz w:val="28"/>
                <w:szCs w:val="28"/>
              </w:rPr>
              <w:t xml:space="preserve">не сразу признаётся позиция педагога, не сразу усваиваются новые правила поведения </w:t>
            </w:r>
            <w:proofErr w:type="gramStart"/>
            <w:r w:rsidRPr="003449E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3449E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</w:t>
            </w:r>
          </w:p>
        </w:tc>
      </w:tr>
    </w:tbl>
    <w:p w:rsidR="00C44D16" w:rsidRPr="003449EC" w:rsidRDefault="00C44D16" w:rsidP="003449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49EC">
        <w:rPr>
          <w:rStyle w:val="c1"/>
          <w:rFonts w:ascii="Times New Roman" w:hAnsi="Times New Roman" w:cs="Times New Roman"/>
          <w:sz w:val="28"/>
          <w:szCs w:val="28"/>
        </w:rPr>
        <w:t>Всё это естественная реакция ребёнка на резкие изменения привычного образа жизни. Поступление ребенка в школу – это стресс для него. Очень много нового и непривычного видит он в школе</w:t>
      </w:r>
    </w:p>
    <w:p w:rsidR="00C44D16" w:rsidRPr="003449EC" w:rsidRDefault="00C44D16" w:rsidP="003449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49EC">
        <w:rPr>
          <w:rStyle w:val="c1"/>
          <w:rFonts w:ascii="Times New Roman" w:hAnsi="Times New Roman" w:cs="Times New Roman"/>
          <w:sz w:val="28"/>
          <w:szCs w:val="28"/>
        </w:rPr>
        <w:t>Трудность или лёгкость адаптации зависит от особенности нервной системы; темперамента; черт характера; адаптационных способностей. Независимо от уровня готовности ребенка к школе, каждый первоклассник проходит период адаптации к школе. У одних она проходит быстро и незаметно, это дети, готовые к школе. А у других адаптация может занять 2-3 месяца, полгода, а иногда и год.</w:t>
      </w:r>
      <w:r w:rsidRPr="003449EC">
        <w:rPr>
          <w:rStyle w:val="c36"/>
          <w:rFonts w:ascii="Times New Roman" w:hAnsi="Times New Roman" w:cs="Times New Roman"/>
          <w:sz w:val="28"/>
          <w:szCs w:val="28"/>
        </w:rPr>
        <w:t> </w:t>
      </w:r>
    </w:p>
    <w:p w:rsidR="003449EC" w:rsidRPr="003449EC" w:rsidRDefault="00C44D16" w:rsidP="003449E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449EC">
        <w:rPr>
          <w:rStyle w:val="c1"/>
          <w:rFonts w:ascii="Times New Roman" w:hAnsi="Times New Roman" w:cs="Times New Roman"/>
          <w:sz w:val="28"/>
          <w:szCs w:val="28"/>
        </w:rPr>
        <w:t> Для успешной адаптации следует научить ребенка соблюдать режим дня. Выполнение режима воспитывает в ребёнке чувство ответственности, организованности, учит управлять своими желаниями и чувствами.</w:t>
      </w:r>
    </w:p>
    <w:p w:rsidR="003449EC" w:rsidRPr="003449EC" w:rsidRDefault="003449EC" w:rsidP="003449EC">
      <w:pPr>
        <w:pStyle w:val="a3"/>
        <w:spacing w:after="0" w:afterAutospacing="0"/>
        <w:rPr>
          <w:sz w:val="28"/>
          <w:szCs w:val="28"/>
        </w:rPr>
      </w:pPr>
      <w:r w:rsidRPr="003449EC">
        <w:rPr>
          <w:sz w:val="28"/>
          <w:szCs w:val="28"/>
        </w:rPr>
        <w:tab/>
        <w:t xml:space="preserve">Если ребёнок учится в первую смену, то от момента пробуждения до выхода из дома должно пройти минимум 40 минут. Этого времени первокласснику будет достаточно, чтобы собраться школу. Постарайтесь привить ребёнку любовь к спорту, даже пятиминутная зарядка может укрепить здоровье и помочь проснуться. 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Утренний приём пищи очень важен для первоклассника. Он запускает работу пищеварительной системы, глюкоза организует работу мозга. Для завтрака идеально подойдут каши, блюда из яиц или творога.    </w:t>
      </w:r>
    </w:p>
    <w:p w:rsidR="003449EC" w:rsidRPr="003449EC" w:rsidRDefault="003449EC" w:rsidP="003449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школа недалеко, до неё можно дойти меньше чем за двадцать минут, – откажитесь от машины или автобуса.   По дороге в школу ребёнок подышит </w:t>
      </w: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свежим воздухом, ходьба заменит физическую нагрузку, и на занятиях первоклассник будет полон сил. </w:t>
      </w:r>
    </w:p>
    <w:p w:rsidR="003449EC" w:rsidRPr="003449EC" w:rsidRDefault="003449EC" w:rsidP="003449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Распорядок дня первоклассника в школе строго регламентирован. В первом полугодии в школе практикуется использование «ступенчатого» режима обучения (в сентябре, октябре – не более 3 уроков в день по 35 минут каждый; в ноябре-декабре – по 4 урока в день по 35 минут каждый; январь – май – по 4 урока в день по 40 минут каждый). Обязательны и весёлые физкультминутки во время урока.  </w:t>
      </w:r>
    </w:p>
    <w:p w:rsidR="003449EC" w:rsidRPr="003449EC" w:rsidRDefault="003449EC" w:rsidP="003449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Непродолжительная прогулка по дороге домой – лучший вариант переключения с умственной деятельности. Школьнику надо чуть более получаса, чтобы полностью отвлечься от учёбы и перестроиться на другой вид деятельности. Разрешите ребёнку бегать и прыгать.   </w:t>
      </w:r>
    </w:p>
    <w:p w:rsidR="003449EC" w:rsidRPr="003449EC" w:rsidRDefault="003449EC" w:rsidP="003449EC">
      <w:pPr>
        <w:tabs>
          <w:tab w:val="left" w:pos="1710"/>
        </w:tabs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 известную фразу короля Пруссии Фридриха Вильгельма Первого «Война войной, а обед по расписанию»? Старайтесь, чтобы обед начинался в одно и то же время. Обед по расписанию полезен для пищеварения.   Питание школьника должно быть сбалансировано, обед не должен быть всухомятку. Пусть это будут простые сытные блюда: супы, паровые котлеты, рыба или мясо с гарниром, овощной салат, полезный напиток. </w:t>
      </w:r>
    </w:p>
    <w:p w:rsidR="003449EC" w:rsidRPr="003449EC" w:rsidRDefault="003449EC" w:rsidP="003449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после школы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непросто представить первоклассника, у которого не было бы смартфона, планшета или игровой приставки. Напомним, что продолжительность непрерывного использования устройств с жидкокристаллическими экранами для учащихся 1–2 классов – не более 20 минут. Выполнение режима использования электронных устройств в течение дня поможет избежать первокласснику многих неврологических и офтальмологических проблем.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классе не задают домашних заданий, однако многие дети проявляют инициативу и самостоятельно повторяют изученный в школе материал. Родителю важно не вмешиваться, не нагружать первоклассника дополнительными прописями, отработкой техники чтения. Современные </w:t>
      </w: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 и психологи неоднократно предупреждали, что это приводит к нервным срывам, полной потере мотивации к занятиям. </w:t>
      </w:r>
    </w:p>
    <w:p w:rsidR="003449EC" w:rsidRPr="003449EC" w:rsidRDefault="003449EC" w:rsidP="003449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 каждый родитель свободный час. Проведите этот час с ребёнком.   Спросите о делах в школе, что нового он узнал, с кем подружился. Если никак не получается обойтись без телевизора, посмотрите добрый мультфильм или семейный фильм вместе. Идеально, если найдётся время на семейную прогулку. </w:t>
      </w:r>
    </w:p>
    <w:p w:rsidR="003449EC" w:rsidRPr="003449EC" w:rsidRDefault="003449EC" w:rsidP="003449EC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E1183" w:rsidRPr="003449EC" w:rsidRDefault="003449EC" w:rsidP="003449E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34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книги, обсуждение прошедшего дня – хорошее занятие для завершения дня. Лучше это делать, когда ребёнок уже закончил водные процедуры и готов ко сну. Дети, которые соблюдают режим, реже страдают от нервного перенапряжения и усталости </w:t>
      </w:r>
      <w:r w:rsidRPr="003449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тогда весь учебный процесс будет школьнику в радость.</w:t>
      </w:r>
    </w:p>
    <w:sectPr w:rsidR="00BE1183" w:rsidRPr="0034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468"/>
    <w:multiLevelType w:val="multilevel"/>
    <w:tmpl w:val="52B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4"/>
    <w:rsid w:val="003449EC"/>
    <w:rsid w:val="005B70E9"/>
    <w:rsid w:val="00796BFB"/>
    <w:rsid w:val="00856F38"/>
    <w:rsid w:val="009F71C4"/>
    <w:rsid w:val="00C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44D16"/>
  </w:style>
  <w:style w:type="character" w:customStyle="1" w:styleId="c36">
    <w:name w:val="c36"/>
    <w:basedOn w:val="a0"/>
    <w:rsid w:val="00C44D16"/>
  </w:style>
  <w:style w:type="paragraph" w:styleId="a3">
    <w:name w:val="Normal (Web)"/>
    <w:basedOn w:val="a"/>
    <w:uiPriority w:val="99"/>
    <w:semiHidden/>
    <w:unhideWhenUsed/>
    <w:rsid w:val="00C4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44D16"/>
  </w:style>
  <w:style w:type="character" w:customStyle="1" w:styleId="c36">
    <w:name w:val="c36"/>
    <w:basedOn w:val="a0"/>
    <w:rsid w:val="00C44D16"/>
  </w:style>
  <w:style w:type="paragraph" w:styleId="a3">
    <w:name w:val="Normal (Web)"/>
    <w:basedOn w:val="a"/>
    <w:uiPriority w:val="99"/>
    <w:semiHidden/>
    <w:unhideWhenUsed/>
    <w:rsid w:val="00C4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2019-11-06T07:23:00Z</dcterms:created>
  <dcterms:modified xsi:type="dcterms:W3CDTF">2019-11-06T07:23:00Z</dcterms:modified>
</cp:coreProperties>
</file>