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B5D" w:rsidRDefault="001B4B5D" w:rsidP="001B4B5D">
      <w:pPr>
        <w:spacing w:after="0" w:line="240" w:lineRule="auto"/>
        <w:ind w:firstLine="851"/>
        <w:jc w:val="both"/>
        <w:rPr>
          <w:rFonts w:ascii="Times New Roman" w:eastAsia="Times New Roman" w:hAnsi="Times New Roman" w:cs="Times New Roman"/>
          <w:sz w:val="28"/>
          <w:szCs w:val="28"/>
          <w:lang w:eastAsia="ru-RU"/>
        </w:rPr>
      </w:pPr>
    </w:p>
    <w:p w:rsidR="001B4B5D" w:rsidRPr="001B4B5D" w:rsidRDefault="001B4B5D" w:rsidP="001B4B5D">
      <w:pPr>
        <w:spacing w:after="0" w:line="240" w:lineRule="auto"/>
        <w:ind w:firstLine="709"/>
        <w:jc w:val="right"/>
        <w:rPr>
          <w:rFonts w:ascii="Times New Roman" w:eastAsia="Times New Roman" w:hAnsi="Times New Roman" w:cs="Times New Roman"/>
          <w:sz w:val="28"/>
          <w:szCs w:val="28"/>
          <w:lang w:eastAsia="ru-RU"/>
        </w:rPr>
      </w:pPr>
      <w:r w:rsidRPr="001B4B5D">
        <w:rPr>
          <w:rFonts w:ascii="Times New Roman" w:eastAsia="Times New Roman" w:hAnsi="Times New Roman" w:cs="Times New Roman"/>
          <w:sz w:val="28"/>
          <w:szCs w:val="28"/>
          <w:lang w:eastAsia="ru-RU"/>
        </w:rPr>
        <w:t>Матвиенко Любовь Викторовна</w:t>
      </w:r>
    </w:p>
    <w:p w:rsidR="001B4B5D" w:rsidRDefault="001B4B5D" w:rsidP="001B4B5D">
      <w:pPr>
        <w:spacing w:after="0" w:line="240" w:lineRule="auto"/>
        <w:ind w:firstLine="709"/>
        <w:jc w:val="right"/>
        <w:rPr>
          <w:rFonts w:ascii="Times New Roman" w:eastAsia="Times New Roman" w:hAnsi="Times New Roman" w:cs="Times New Roman"/>
          <w:sz w:val="28"/>
          <w:szCs w:val="28"/>
          <w:lang w:eastAsia="ru-RU"/>
        </w:rPr>
      </w:pPr>
      <w:r w:rsidRPr="001B4B5D">
        <w:rPr>
          <w:rFonts w:ascii="Times New Roman" w:eastAsia="Times New Roman" w:hAnsi="Times New Roman" w:cs="Times New Roman"/>
          <w:sz w:val="28"/>
          <w:szCs w:val="28"/>
          <w:lang w:eastAsia="ru-RU"/>
        </w:rPr>
        <w:t>учитель-логопед</w:t>
      </w:r>
      <w:r>
        <w:rPr>
          <w:rFonts w:ascii="Times New Roman" w:eastAsia="Times New Roman" w:hAnsi="Times New Roman" w:cs="Times New Roman"/>
          <w:sz w:val="28"/>
          <w:szCs w:val="28"/>
          <w:lang w:eastAsia="ru-RU"/>
        </w:rPr>
        <w:t xml:space="preserve"> </w:t>
      </w:r>
      <w:r w:rsidRPr="001B4B5D">
        <w:rPr>
          <w:rFonts w:ascii="Times New Roman" w:eastAsia="Times New Roman" w:hAnsi="Times New Roman" w:cs="Times New Roman"/>
          <w:sz w:val="28"/>
          <w:szCs w:val="28"/>
          <w:lang w:eastAsia="ru-RU"/>
        </w:rPr>
        <w:t xml:space="preserve"> высшей категории</w:t>
      </w:r>
    </w:p>
    <w:p w:rsidR="001B4B5D" w:rsidRDefault="001B4B5D" w:rsidP="001B4B5D">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МБДОУ №305 г. Ростов-на-Дону</w:t>
      </w:r>
      <w:bookmarkStart w:id="0" w:name="_GoBack"/>
      <w:bookmarkEnd w:id="0"/>
    </w:p>
    <w:p w:rsidR="001B4B5D" w:rsidRPr="001B4B5D" w:rsidRDefault="001B4B5D" w:rsidP="001B4B5D">
      <w:pPr>
        <w:spacing w:after="0" w:line="240" w:lineRule="auto"/>
        <w:ind w:firstLine="709"/>
        <w:jc w:val="right"/>
        <w:rPr>
          <w:rFonts w:ascii="Times New Roman" w:eastAsia="Times New Roman" w:hAnsi="Times New Roman" w:cs="Times New Roman"/>
          <w:sz w:val="28"/>
          <w:szCs w:val="28"/>
          <w:lang w:eastAsia="ru-RU"/>
        </w:rPr>
      </w:pPr>
    </w:p>
    <w:p w:rsidR="001B4B5D" w:rsidRPr="001B4B5D" w:rsidRDefault="001B4B5D" w:rsidP="001B4B5D">
      <w:pPr>
        <w:spacing w:after="0" w:line="240" w:lineRule="auto"/>
        <w:ind w:firstLine="709"/>
        <w:jc w:val="center"/>
        <w:rPr>
          <w:rFonts w:ascii="Times New Roman" w:eastAsia="Times New Roman" w:hAnsi="Times New Roman" w:cs="Times New Roman"/>
          <w:b/>
          <w:sz w:val="24"/>
          <w:szCs w:val="24"/>
          <w:lang w:eastAsia="ru-RU"/>
        </w:rPr>
      </w:pPr>
      <w:r w:rsidRPr="001B4B5D">
        <w:rPr>
          <w:rFonts w:ascii="Times New Roman" w:eastAsia="Times New Roman" w:hAnsi="Times New Roman" w:cs="Times New Roman"/>
          <w:b/>
          <w:sz w:val="24"/>
          <w:szCs w:val="24"/>
          <w:lang w:eastAsia="ru-RU"/>
        </w:rPr>
        <w:t>ПОДХОДЫ  К РАЗРАБОТКЕ ИНДИВИДУАЛЬНОЙ ПРОГРАММЫ ЛОГОПЕДИЧЕСКОЙ РАБОТЫ ПО  ПРОФИЛАКТИКЕ ДИСКАЛЬКУЛИИ У ДЕТЕЙ ДОШКОЛЬНОГО ВОЗРАСТА</w:t>
      </w:r>
    </w:p>
    <w:p w:rsidR="001B4B5D" w:rsidRDefault="001B4B5D" w:rsidP="001B4B5D">
      <w:pPr>
        <w:spacing w:after="0" w:line="240" w:lineRule="auto"/>
        <w:ind w:firstLine="851"/>
        <w:jc w:val="center"/>
        <w:rPr>
          <w:rFonts w:ascii="Times New Roman" w:eastAsia="Times New Roman" w:hAnsi="Times New Roman" w:cs="Times New Roman"/>
          <w:sz w:val="28"/>
          <w:szCs w:val="28"/>
          <w:lang w:eastAsia="ru-RU"/>
        </w:rPr>
      </w:pPr>
    </w:p>
    <w:p w:rsidR="00F87F57" w:rsidRPr="00F87F57" w:rsidRDefault="00F87F57" w:rsidP="00F87F57">
      <w:pPr>
        <w:spacing w:after="0" w:line="240" w:lineRule="auto"/>
        <w:ind w:firstLine="851"/>
        <w:jc w:val="both"/>
        <w:rPr>
          <w:rFonts w:ascii="Times New Roman" w:eastAsia="Times New Roman" w:hAnsi="Times New Roman" w:cs="Times New Roman"/>
          <w:sz w:val="28"/>
          <w:szCs w:val="28"/>
          <w:lang w:eastAsia="ru-RU"/>
        </w:rPr>
      </w:pPr>
      <w:r w:rsidRPr="00F87F57">
        <w:rPr>
          <w:rFonts w:ascii="Times New Roman" w:eastAsia="Times New Roman" w:hAnsi="Times New Roman" w:cs="Times New Roman"/>
          <w:sz w:val="28"/>
          <w:szCs w:val="28"/>
          <w:lang w:eastAsia="ru-RU"/>
        </w:rPr>
        <w:t>Действующее законодательство позволяет организовать обучение и воспитание детей с ограниченными возможностями здоровья в дошкольных образовательных учреждениях, не имеющих групп для детей с особыми образовательными возможностями (ЗПР, аутизм и другое).</w:t>
      </w:r>
    </w:p>
    <w:p w:rsidR="00F87F57" w:rsidRPr="00F87F57" w:rsidRDefault="00F87F57" w:rsidP="00F87F57">
      <w:pPr>
        <w:spacing w:after="0" w:line="240" w:lineRule="auto"/>
        <w:ind w:firstLine="851"/>
        <w:jc w:val="both"/>
        <w:rPr>
          <w:rFonts w:ascii="Times New Roman" w:eastAsia="Times New Roman" w:hAnsi="Times New Roman" w:cs="Times New Roman"/>
          <w:sz w:val="28"/>
          <w:szCs w:val="28"/>
          <w:lang w:eastAsia="ru-RU"/>
        </w:rPr>
      </w:pPr>
      <w:r w:rsidRPr="00F87F57">
        <w:rPr>
          <w:rFonts w:ascii="Times New Roman" w:eastAsia="Times New Roman" w:hAnsi="Times New Roman" w:cs="Times New Roman"/>
          <w:sz w:val="28"/>
          <w:szCs w:val="28"/>
          <w:lang w:eastAsia="ru-RU"/>
        </w:rPr>
        <w:t>Примечательно то, что в настоящее время происходит так называемая «стихийная интеграция» детей с особенностями развития в массовый детский сад.  Все дети с особыми образовательными потребностями и возможностями здоровья имеют право на удовлетворение своих специальных потребностей в специальных образовательных условиях, что уже само по себе является достаточно серьезной проблемой для общеразвивающего дошкольного учреждения, где нет специальных условий для их удовлетворения.</w:t>
      </w:r>
    </w:p>
    <w:p w:rsidR="00F87F57" w:rsidRPr="00F87F57" w:rsidRDefault="00F87F57" w:rsidP="00F87F57">
      <w:pPr>
        <w:spacing w:after="0" w:line="240" w:lineRule="auto"/>
        <w:ind w:firstLine="851"/>
        <w:jc w:val="both"/>
        <w:rPr>
          <w:rFonts w:ascii="Times New Roman" w:eastAsia="Times New Roman" w:hAnsi="Times New Roman" w:cs="Times New Roman"/>
          <w:sz w:val="28"/>
          <w:szCs w:val="28"/>
          <w:lang w:eastAsia="ru-RU"/>
        </w:rPr>
      </w:pPr>
      <w:r w:rsidRPr="00F87F57">
        <w:rPr>
          <w:rFonts w:ascii="Times New Roman" w:eastAsia="Times New Roman" w:hAnsi="Times New Roman" w:cs="Times New Roman"/>
          <w:sz w:val="28"/>
          <w:szCs w:val="28"/>
          <w:lang w:eastAsia="ru-RU"/>
        </w:rPr>
        <w:t xml:space="preserve">Мне приходилось  разрабатывать  программы  для  ребёнка  с аутизмом, для  ребёнка с ЗПР. </w:t>
      </w:r>
    </w:p>
    <w:p w:rsidR="00F87F57" w:rsidRPr="00F87F57" w:rsidRDefault="00F87F57" w:rsidP="00F87F57">
      <w:pPr>
        <w:spacing w:after="0" w:line="240" w:lineRule="auto"/>
        <w:ind w:firstLine="851"/>
        <w:jc w:val="both"/>
        <w:rPr>
          <w:rFonts w:ascii="Times New Roman" w:eastAsia="Times New Roman" w:hAnsi="Times New Roman" w:cs="Times New Roman"/>
          <w:sz w:val="28"/>
          <w:szCs w:val="28"/>
          <w:lang w:eastAsia="ru-RU"/>
        </w:rPr>
      </w:pPr>
      <w:r w:rsidRPr="00F87F57">
        <w:rPr>
          <w:rFonts w:ascii="Times New Roman" w:eastAsia="Times New Roman" w:hAnsi="Times New Roman" w:cs="Times New Roman"/>
          <w:sz w:val="28"/>
          <w:szCs w:val="28"/>
          <w:lang w:eastAsia="ru-RU"/>
        </w:rPr>
        <w:t>Хочется отметить, что в последнее время  дети  с ОНР имеют много сопутствующих проблем в развитии. Один  ребёнок из прошлого выпуска  имел стойкие нарушения счёта  и счётных операций (</w:t>
      </w:r>
      <w:proofErr w:type="spellStart"/>
      <w:r w:rsidRPr="00F87F57">
        <w:rPr>
          <w:rFonts w:ascii="Times New Roman" w:eastAsia="Times New Roman" w:hAnsi="Times New Roman" w:cs="Times New Roman"/>
          <w:sz w:val="28"/>
          <w:szCs w:val="28"/>
          <w:lang w:eastAsia="ru-RU"/>
        </w:rPr>
        <w:t>дискалькулия</w:t>
      </w:r>
      <w:proofErr w:type="spellEnd"/>
      <w:r w:rsidRPr="00F87F57">
        <w:rPr>
          <w:rFonts w:ascii="Times New Roman" w:eastAsia="Times New Roman" w:hAnsi="Times New Roman" w:cs="Times New Roman"/>
          <w:sz w:val="28"/>
          <w:szCs w:val="28"/>
          <w:lang w:eastAsia="ru-RU"/>
        </w:rPr>
        <w:t xml:space="preserve">). </w:t>
      </w:r>
      <w:proofErr w:type="spellStart"/>
      <w:r w:rsidRPr="00F87F57">
        <w:rPr>
          <w:rFonts w:ascii="Times New Roman" w:eastAsia="Times New Roman" w:hAnsi="Times New Roman" w:cs="Times New Roman"/>
          <w:sz w:val="28"/>
          <w:szCs w:val="28"/>
          <w:lang w:eastAsia="ru-RU"/>
        </w:rPr>
        <w:t>Дискалькулия</w:t>
      </w:r>
      <w:proofErr w:type="spellEnd"/>
      <w:r w:rsidRPr="00F87F57">
        <w:rPr>
          <w:rFonts w:ascii="Times New Roman" w:eastAsia="Times New Roman" w:hAnsi="Times New Roman" w:cs="Times New Roman"/>
          <w:sz w:val="28"/>
          <w:szCs w:val="28"/>
          <w:lang w:eastAsia="ru-RU"/>
        </w:rPr>
        <w:t xml:space="preserve">-это дисфункция нейронных соединений, обрабатывающих числовые данные, которая усложняет работу областей мозга, отвечающих за  доступ и обработку цифровой  информации. </w:t>
      </w:r>
    </w:p>
    <w:p w:rsidR="00F87F57" w:rsidRPr="00F87F57" w:rsidRDefault="00F87F57" w:rsidP="00F87F57">
      <w:pPr>
        <w:spacing w:after="0" w:line="240" w:lineRule="auto"/>
        <w:ind w:firstLine="851"/>
        <w:jc w:val="both"/>
        <w:rPr>
          <w:rFonts w:ascii="Times New Roman" w:eastAsia="Times New Roman" w:hAnsi="Times New Roman" w:cs="Times New Roman"/>
          <w:sz w:val="28"/>
          <w:szCs w:val="28"/>
          <w:lang w:eastAsia="ru-RU"/>
        </w:rPr>
      </w:pPr>
      <w:r w:rsidRPr="00F87F57">
        <w:rPr>
          <w:rFonts w:ascii="Times New Roman" w:eastAsia="Times New Roman" w:hAnsi="Times New Roman" w:cs="Times New Roman"/>
          <w:sz w:val="28"/>
          <w:szCs w:val="28"/>
          <w:lang w:eastAsia="ru-RU"/>
        </w:rPr>
        <w:t xml:space="preserve">Невролог ставила  в диагнозе ММД (минимальная мозговая  дисфункция). Помимо решения основных задач  по  речевому развитию с этим ребёнком необходимо было  разработать индивидуальную программу по профилактике </w:t>
      </w:r>
      <w:proofErr w:type="spellStart"/>
      <w:r w:rsidRPr="00F87F57">
        <w:rPr>
          <w:rFonts w:ascii="Times New Roman" w:eastAsia="Times New Roman" w:hAnsi="Times New Roman" w:cs="Times New Roman"/>
          <w:sz w:val="28"/>
          <w:szCs w:val="28"/>
          <w:lang w:eastAsia="ru-RU"/>
        </w:rPr>
        <w:t>дискалькулии</w:t>
      </w:r>
      <w:proofErr w:type="spellEnd"/>
      <w:r w:rsidRPr="00F87F57">
        <w:rPr>
          <w:rFonts w:ascii="Times New Roman" w:eastAsia="Times New Roman" w:hAnsi="Times New Roman" w:cs="Times New Roman"/>
          <w:sz w:val="28"/>
          <w:szCs w:val="28"/>
          <w:lang w:eastAsia="ru-RU"/>
        </w:rPr>
        <w:t xml:space="preserve">. Передо мной  и  воспитателями встал вопрос определения   программ, позволяющих решить вопросы организации  и содержания коррекционно-педагогической помощи ребёнку с </w:t>
      </w:r>
      <w:proofErr w:type="spellStart"/>
      <w:r w:rsidRPr="00F87F57">
        <w:rPr>
          <w:rFonts w:ascii="Times New Roman" w:eastAsia="Times New Roman" w:hAnsi="Times New Roman" w:cs="Times New Roman"/>
          <w:sz w:val="28"/>
          <w:szCs w:val="28"/>
          <w:lang w:eastAsia="ru-RU"/>
        </w:rPr>
        <w:t>дискалькулией</w:t>
      </w:r>
      <w:proofErr w:type="spellEnd"/>
      <w:r w:rsidRPr="00F87F57">
        <w:rPr>
          <w:rFonts w:ascii="Times New Roman" w:eastAsia="Times New Roman" w:hAnsi="Times New Roman" w:cs="Times New Roman"/>
          <w:sz w:val="28"/>
          <w:szCs w:val="28"/>
          <w:lang w:eastAsia="ru-RU"/>
        </w:rPr>
        <w:t xml:space="preserve">. </w:t>
      </w:r>
    </w:p>
    <w:p w:rsidR="00F87F57" w:rsidRPr="00F87F57" w:rsidRDefault="00F87F57" w:rsidP="00F87F57">
      <w:pPr>
        <w:spacing w:after="0" w:line="240" w:lineRule="auto"/>
        <w:jc w:val="both"/>
        <w:rPr>
          <w:rFonts w:ascii="Times New Roman" w:eastAsia="Times New Roman" w:hAnsi="Times New Roman" w:cs="Times New Roman"/>
          <w:sz w:val="28"/>
          <w:szCs w:val="28"/>
          <w:lang w:eastAsia="ru-RU"/>
        </w:rPr>
      </w:pPr>
      <w:r w:rsidRPr="00F87F57">
        <w:rPr>
          <w:rFonts w:ascii="Times New Roman" w:eastAsia="Times New Roman" w:hAnsi="Times New Roman" w:cs="Times New Roman"/>
          <w:sz w:val="28"/>
          <w:szCs w:val="28"/>
          <w:lang w:eastAsia="ru-RU"/>
        </w:rPr>
        <w:t xml:space="preserve">Обратившись </w:t>
      </w:r>
      <w:r w:rsidRPr="00F87F57">
        <w:rPr>
          <w:rFonts w:ascii="Times New Roman" w:eastAsia="Times New Roman" w:hAnsi="Times New Roman" w:cs="Times New Roman"/>
          <w:b/>
          <w:i/>
          <w:sz w:val="28"/>
          <w:szCs w:val="28"/>
          <w:lang w:eastAsia="ru-RU"/>
        </w:rPr>
        <w:t>к документам и   материалам по проблематике</w:t>
      </w:r>
      <w:r w:rsidRPr="00F87F57">
        <w:rPr>
          <w:rFonts w:ascii="Times New Roman" w:eastAsia="Times New Roman" w:hAnsi="Times New Roman" w:cs="Times New Roman"/>
          <w:sz w:val="28"/>
          <w:szCs w:val="28"/>
          <w:lang w:eastAsia="ru-RU"/>
        </w:rPr>
        <w:t xml:space="preserve"> обучения детей с </w:t>
      </w:r>
      <w:proofErr w:type="spellStart"/>
      <w:r w:rsidRPr="00F87F57">
        <w:rPr>
          <w:rFonts w:ascii="Times New Roman" w:eastAsia="Times New Roman" w:hAnsi="Times New Roman" w:cs="Times New Roman"/>
          <w:sz w:val="28"/>
          <w:szCs w:val="28"/>
          <w:lang w:eastAsia="ru-RU"/>
        </w:rPr>
        <w:t>дискалькулией</w:t>
      </w:r>
      <w:proofErr w:type="spellEnd"/>
      <w:r w:rsidRPr="00F87F57">
        <w:rPr>
          <w:rFonts w:ascii="Times New Roman" w:eastAsia="Times New Roman" w:hAnsi="Times New Roman" w:cs="Times New Roman"/>
          <w:sz w:val="28"/>
          <w:szCs w:val="28"/>
          <w:lang w:eastAsia="ru-RU"/>
        </w:rPr>
        <w:t xml:space="preserve">, мы определили, что успешность обучения и воспитания  ребенка в группе сверстников будет зависеть от следующих условий: </w:t>
      </w:r>
    </w:p>
    <w:p w:rsidR="00F87F57" w:rsidRPr="00F87F57" w:rsidRDefault="00F87F57" w:rsidP="00F87F57">
      <w:pPr>
        <w:numPr>
          <w:ilvl w:val="0"/>
          <w:numId w:val="1"/>
        </w:numPr>
        <w:spacing w:after="0" w:line="240" w:lineRule="auto"/>
        <w:contextualSpacing/>
        <w:rPr>
          <w:rFonts w:ascii="Times New Roman" w:eastAsia="Times New Roman" w:hAnsi="Times New Roman" w:cs="Times New Roman"/>
          <w:sz w:val="28"/>
          <w:szCs w:val="28"/>
          <w:lang w:eastAsia="ru-RU"/>
        </w:rPr>
      </w:pPr>
      <w:r w:rsidRPr="00F87F57">
        <w:rPr>
          <w:rFonts w:ascii="Times New Roman" w:eastAsia="Times New Roman" w:hAnsi="Times New Roman" w:cs="Times New Roman"/>
          <w:sz w:val="28"/>
          <w:szCs w:val="28"/>
          <w:lang w:eastAsia="ru-RU"/>
        </w:rPr>
        <w:t xml:space="preserve">Создание развивающей среды  коррекционной направленности; </w:t>
      </w:r>
    </w:p>
    <w:p w:rsidR="00F87F57" w:rsidRPr="00F87F57" w:rsidRDefault="00F87F57" w:rsidP="00F87F57">
      <w:pPr>
        <w:numPr>
          <w:ilvl w:val="0"/>
          <w:numId w:val="1"/>
        </w:numPr>
        <w:spacing w:after="0" w:line="240" w:lineRule="auto"/>
        <w:contextualSpacing/>
        <w:rPr>
          <w:rFonts w:ascii="Times New Roman" w:eastAsia="Times New Roman" w:hAnsi="Times New Roman" w:cs="Times New Roman"/>
          <w:sz w:val="28"/>
          <w:szCs w:val="28"/>
          <w:lang w:eastAsia="ru-RU"/>
        </w:rPr>
      </w:pPr>
      <w:r w:rsidRPr="00F87F57">
        <w:rPr>
          <w:rFonts w:ascii="Times New Roman" w:eastAsia="Times New Roman" w:hAnsi="Times New Roman" w:cs="Times New Roman"/>
          <w:sz w:val="28"/>
          <w:szCs w:val="28"/>
          <w:lang w:eastAsia="ru-RU"/>
        </w:rPr>
        <w:t>Разработка  адекватного для развития данного ребенка программно-методического обеспечения;</w:t>
      </w:r>
    </w:p>
    <w:p w:rsidR="00F87F57" w:rsidRPr="00F87F57" w:rsidRDefault="00F87F57" w:rsidP="00F87F57">
      <w:pPr>
        <w:numPr>
          <w:ilvl w:val="0"/>
          <w:numId w:val="1"/>
        </w:numPr>
        <w:spacing w:after="0" w:line="240" w:lineRule="auto"/>
        <w:contextualSpacing/>
        <w:rPr>
          <w:rFonts w:ascii="Times New Roman" w:eastAsia="Times New Roman" w:hAnsi="Times New Roman" w:cs="Times New Roman"/>
          <w:sz w:val="28"/>
          <w:szCs w:val="28"/>
          <w:lang w:eastAsia="ru-RU"/>
        </w:rPr>
      </w:pPr>
      <w:r w:rsidRPr="00F87F57">
        <w:rPr>
          <w:rFonts w:ascii="Times New Roman" w:eastAsia="Times New Roman" w:hAnsi="Times New Roman" w:cs="Times New Roman"/>
          <w:sz w:val="28"/>
          <w:szCs w:val="28"/>
          <w:lang w:eastAsia="ru-RU"/>
        </w:rPr>
        <w:t>Наличие соответствующих специалистов (логопед, консультации  невролога)</w:t>
      </w:r>
    </w:p>
    <w:p w:rsidR="00F87F57" w:rsidRPr="00F87F57" w:rsidRDefault="00F87F57" w:rsidP="00F87F57">
      <w:pPr>
        <w:numPr>
          <w:ilvl w:val="0"/>
          <w:numId w:val="1"/>
        </w:numPr>
        <w:spacing w:after="0" w:line="240" w:lineRule="auto"/>
        <w:contextualSpacing/>
        <w:rPr>
          <w:rFonts w:ascii="Times New Roman" w:eastAsia="Times New Roman" w:hAnsi="Times New Roman" w:cs="Times New Roman"/>
          <w:sz w:val="28"/>
          <w:szCs w:val="28"/>
          <w:lang w:eastAsia="ru-RU"/>
        </w:rPr>
      </w:pPr>
      <w:r w:rsidRPr="00F87F57">
        <w:rPr>
          <w:rFonts w:ascii="Times New Roman" w:eastAsia="Times New Roman" w:hAnsi="Times New Roman" w:cs="Times New Roman"/>
          <w:sz w:val="28"/>
          <w:szCs w:val="28"/>
          <w:lang w:eastAsia="ru-RU"/>
        </w:rPr>
        <w:t>Организация дополнительной  коррекционно - развивающей     работы.</w:t>
      </w:r>
    </w:p>
    <w:p w:rsidR="00F87F57" w:rsidRPr="00F87F57" w:rsidRDefault="00F87F57" w:rsidP="00F87F57">
      <w:pPr>
        <w:spacing w:after="0" w:line="240" w:lineRule="auto"/>
        <w:jc w:val="both"/>
        <w:rPr>
          <w:rFonts w:ascii="Times New Roman" w:eastAsia="Times New Roman" w:hAnsi="Times New Roman" w:cs="Times New Roman"/>
          <w:sz w:val="28"/>
          <w:szCs w:val="28"/>
          <w:lang w:eastAsia="ru-RU"/>
        </w:rPr>
      </w:pPr>
      <w:r w:rsidRPr="00F87F57">
        <w:rPr>
          <w:rFonts w:ascii="Times New Roman" w:eastAsia="Times New Roman" w:hAnsi="Times New Roman" w:cs="Times New Roman"/>
          <w:sz w:val="28"/>
          <w:szCs w:val="28"/>
          <w:lang w:eastAsia="ru-RU"/>
        </w:rPr>
        <w:lastRenderedPageBreak/>
        <w:t xml:space="preserve">            На основе изученного материала  по  теме для работы с данным ребёнком была разработана индивидуальная программа развития с учетом </w:t>
      </w:r>
      <w:r w:rsidRPr="00F87F57">
        <w:rPr>
          <w:rFonts w:ascii="Time Roman" w:eastAsia="Calibri" w:hAnsi="Time Roman" w:cs="Times New Roman"/>
          <w:sz w:val="28"/>
          <w:szCs w:val="20"/>
          <w:lang w:eastAsia="ru-RU"/>
        </w:rPr>
        <w:t>специфических особенностей умственного, моторно-двигательного,  сенсорного, речевого развития; ведущих мотивов и потребностей ребенка дошкольного возраста.</w:t>
      </w:r>
    </w:p>
    <w:p w:rsidR="00F87F57" w:rsidRPr="00F87F57" w:rsidRDefault="00F87F57" w:rsidP="00F87F57">
      <w:pPr>
        <w:tabs>
          <w:tab w:val="left" w:pos="0"/>
          <w:tab w:val="left" w:pos="7443"/>
        </w:tabs>
        <w:spacing w:after="0" w:line="240" w:lineRule="auto"/>
        <w:ind w:firstLine="709"/>
        <w:jc w:val="both"/>
        <w:rPr>
          <w:rFonts w:ascii="Times New Roman" w:eastAsia="Calibri" w:hAnsi="Times New Roman" w:cs="Times New Roman"/>
          <w:color w:val="111111"/>
          <w:sz w:val="28"/>
          <w:szCs w:val="28"/>
        </w:rPr>
      </w:pPr>
      <w:r w:rsidRPr="00F87F57">
        <w:rPr>
          <w:rFonts w:ascii="Times New Roman" w:eastAsia="Times New Roman" w:hAnsi="Times New Roman" w:cs="Times New Roman"/>
          <w:color w:val="000000" w:themeColor="text1"/>
          <w:sz w:val="28"/>
          <w:szCs w:val="28"/>
          <w:lang w:eastAsia="ru-RU"/>
        </w:rPr>
        <w:t xml:space="preserve">Мы выяснили, что </w:t>
      </w:r>
      <w:proofErr w:type="spellStart"/>
      <w:r w:rsidRPr="00F87F57">
        <w:rPr>
          <w:rFonts w:ascii="Times New Roman" w:eastAsia="Calibri" w:hAnsi="Times New Roman" w:cs="Times New Roman"/>
          <w:color w:val="000000" w:themeColor="text1"/>
          <w:sz w:val="28"/>
          <w:szCs w:val="28"/>
        </w:rPr>
        <w:t>дискалькулия</w:t>
      </w:r>
      <w:proofErr w:type="spellEnd"/>
      <w:r w:rsidRPr="00F87F57">
        <w:rPr>
          <w:rFonts w:ascii="Times New Roman" w:eastAsia="Calibri" w:hAnsi="Times New Roman" w:cs="Times New Roman"/>
          <w:color w:val="000000" w:themeColor="text1"/>
          <w:sz w:val="28"/>
          <w:szCs w:val="28"/>
        </w:rPr>
        <w:t xml:space="preserve"> данного ребёнка не связана с общей задержкой умственного развития ребенка, она не является признаком низкого интеллекта, у девочки   хорошая память  на стихи,  но в медицинском диагнозе наблюдается ММД.</w:t>
      </w:r>
      <w:r w:rsidRPr="00F87F57">
        <w:rPr>
          <w:rFonts w:ascii="Times New Roman" w:eastAsia="Calibri" w:hAnsi="Times New Roman" w:cs="Times New Roman"/>
          <w:color w:val="111111"/>
          <w:sz w:val="28"/>
          <w:szCs w:val="28"/>
        </w:rPr>
        <w:t xml:space="preserve"> В процессе  диагностики было  выявлено </w:t>
      </w:r>
      <w:r w:rsidRPr="00F87F57">
        <w:rPr>
          <w:rFonts w:ascii="Times New Roman" w:eastAsia="Calibri" w:hAnsi="Times New Roman" w:cs="Times New Roman"/>
          <w:b/>
          <w:i/>
          <w:color w:val="111111"/>
          <w:sz w:val="28"/>
          <w:szCs w:val="28"/>
        </w:rPr>
        <w:t xml:space="preserve">нарушение зрительного восприятия, а это является общим  фактором, ведущим к возникновению операционной, графической, </w:t>
      </w:r>
      <w:proofErr w:type="spellStart"/>
      <w:r w:rsidRPr="00F87F57">
        <w:rPr>
          <w:rFonts w:ascii="Times New Roman" w:eastAsia="Calibri" w:hAnsi="Times New Roman" w:cs="Times New Roman"/>
          <w:b/>
          <w:i/>
          <w:color w:val="111111"/>
          <w:sz w:val="28"/>
          <w:szCs w:val="28"/>
        </w:rPr>
        <w:t>дислексической</w:t>
      </w:r>
      <w:proofErr w:type="spellEnd"/>
      <w:r w:rsidRPr="00F87F57">
        <w:rPr>
          <w:rFonts w:ascii="Times New Roman" w:eastAsia="Calibri" w:hAnsi="Times New Roman" w:cs="Times New Roman"/>
          <w:b/>
          <w:i/>
          <w:color w:val="111111"/>
          <w:sz w:val="28"/>
          <w:szCs w:val="28"/>
        </w:rPr>
        <w:t xml:space="preserve"> и </w:t>
      </w:r>
      <w:proofErr w:type="spellStart"/>
      <w:r w:rsidRPr="00F87F57">
        <w:rPr>
          <w:rFonts w:ascii="Times New Roman" w:eastAsia="Calibri" w:hAnsi="Times New Roman" w:cs="Times New Roman"/>
          <w:b/>
          <w:i/>
          <w:color w:val="111111"/>
          <w:sz w:val="28"/>
          <w:szCs w:val="28"/>
        </w:rPr>
        <w:t>практогностической</w:t>
      </w:r>
      <w:proofErr w:type="spellEnd"/>
      <w:r w:rsidRPr="00F87F57">
        <w:rPr>
          <w:rFonts w:ascii="Times New Roman" w:eastAsia="Calibri" w:hAnsi="Times New Roman" w:cs="Times New Roman"/>
          <w:b/>
          <w:i/>
          <w:color w:val="111111"/>
          <w:sz w:val="28"/>
          <w:szCs w:val="28"/>
        </w:rPr>
        <w:t xml:space="preserve"> </w:t>
      </w:r>
      <w:proofErr w:type="spellStart"/>
      <w:r w:rsidRPr="00F87F57">
        <w:rPr>
          <w:rFonts w:ascii="Times New Roman" w:eastAsia="Calibri" w:hAnsi="Times New Roman" w:cs="Times New Roman"/>
          <w:b/>
          <w:i/>
          <w:color w:val="111111"/>
          <w:sz w:val="28"/>
          <w:szCs w:val="28"/>
        </w:rPr>
        <w:t>дискалькулии</w:t>
      </w:r>
      <w:proofErr w:type="spellEnd"/>
      <w:r w:rsidRPr="00F87F57">
        <w:rPr>
          <w:rFonts w:ascii="Times New Roman" w:eastAsia="Calibri" w:hAnsi="Times New Roman" w:cs="Times New Roman"/>
          <w:b/>
          <w:i/>
          <w:color w:val="111111"/>
          <w:sz w:val="28"/>
          <w:szCs w:val="28"/>
        </w:rPr>
        <w:t>.</w:t>
      </w:r>
      <w:r w:rsidRPr="00F87F57">
        <w:rPr>
          <w:rFonts w:ascii="Times New Roman" w:eastAsia="Calibri" w:hAnsi="Times New Roman" w:cs="Times New Roman"/>
          <w:color w:val="111111"/>
          <w:sz w:val="28"/>
          <w:szCs w:val="28"/>
        </w:rPr>
        <w:t xml:space="preserve"> Значит необходимо проводить профилактику одновременно </w:t>
      </w:r>
      <w:r w:rsidRPr="00F87F57">
        <w:rPr>
          <w:rFonts w:ascii="Times New Roman" w:eastAsia="Calibri" w:hAnsi="Times New Roman" w:cs="Times New Roman"/>
          <w:color w:val="111111"/>
          <w:sz w:val="28"/>
          <w:szCs w:val="28"/>
          <w:u w:val="single"/>
        </w:rPr>
        <w:t xml:space="preserve">всех видов </w:t>
      </w:r>
      <w:proofErr w:type="spellStart"/>
      <w:r w:rsidRPr="00F87F57">
        <w:rPr>
          <w:rFonts w:ascii="Times New Roman" w:eastAsia="Calibri" w:hAnsi="Times New Roman" w:cs="Times New Roman"/>
          <w:color w:val="111111"/>
          <w:sz w:val="28"/>
          <w:szCs w:val="28"/>
          <w:u w:val="single"/>
        </w:rPr>
        <w:t>дискалькулии</w:t>
      </w:r>
      <w:proofErr w:type="spellEnd"/>
      <w:r w:rsidRPr="00F87F57">
        <w:rPr>
          <w:rFonts w:ascii="Times New Roman" w:eastAsia="Calibri" w:hAnsi="Times New Roman" w:cs="Times New Roman"/>
          <w:color w:val="111111"/>
          <w:sz w:val="28"/>
          <w:szCs w:val="28"/>
        </w:rPr>
        <w:t xml:space="preserve"> (вербальная, </w:t>
      </w:r>
      <w:proofErr w:type="spellStart"/>
      <w:r w:rsidRPr="00F87F57">
        <w:rPr>
          <w:rFonts w:ascii="Times New Roman" w:eastAsia="Calibri" w:hAnsi="Times New Roman" w:cs="Times New Roman"/>
          <w:color w:val="111111"/>
          <w:sz w:val="28"/>
          <w:szCs w:val="28"/>
        </w:rPr>
        <w:t>практогностическая</w:t>
      </w:r>
      <w:proofErr w:type="spellEnd"/>
      <w:r w:rsidRPr="00F87F57">
        <w:rPr>
          <w:rFonts w:ascii="Times New Roman" w:eastAsia="Calibri" w:hAnsi="Times New Roman" w:cs="Times New Roman"/>
          <w:color w:val="111111"/>
          <w:sz w:val="28"/>
          <w:szCs w:val="28"/>
        </w:rPr>
        <w:t xml:space="preserve">, </w:t>
      </w:r>
      <w:proofErr w:type="spellStart"/>
      <w:r w:rsidRPr="00F87F57">
        <w:rPr>
          <w:rFonts w:ascii="Times New Roman" w:eastAsia="Calibri" w:hAnsi="Times New Roman" w:cs="Times New Roman"/>
          <w:color w:val="111111"/>
          <w:sz w:val="28"/>
          <w:szCs w:val="28"/>
        </w:rPr>
        <w:t>дислексическая</w:t>
      </w:r>
      <w:proofErr w:type="spellEnd"/>
      <w:r w:rsidRPr="00F87F57">
        <w:rPr>
          <w:rFonts w:ascii="Times New Roman" w:eastAsia="Calibri" w:hAnsi="Times New Roman" w:cs="Times New Roman"/>
          <w:color w:val="111111"/>
          <w:sz w:val="28"/>
          <w:szCs w:val="28"/>
        </w:rPr>
        <w:t xml:space="preserve">, графическая, операционная). Выделение тех или иных видов </w:t>
      </w:r>
      <w:proofErr w:type="spellStart"/>
      <w:r w:rsidRPr="00F87F57">
        <w:rPr>
          <w:rFonts w:ascii="Times New Roman" w:eastAsia="Calibri" w:hAnsi="Times New Roman" w:cs="Times New Roman"/>
          <w:b/>
          <w:bCs/>
          <w:color w:val="111111"/>
          <w:sz w:val="28"/>
          <w:szCs w:val="28"/>
          <w:u w:val="single"/>
        </w:rPr>
        <w:t>дискалькулии</w:t>
      </w:r>
      <w:proofErr w:type="spellEnd"/>
      <w:r w:rsidRPr="00F87F57">
        <w:rPr>
          <w:rFonts w:ascii="Times New Roman" w:eastAsia="Calibri" w:hAnsi="Times New Roman" w:cs="Times New Roman"/>
          <w:b/>
          <w:bCs/>
          <w:color w:val="111111"/>
          <w:sz w:val="28"/>
          <w:szCs w:val="28"/>
          <w:u w:val="single"/>
        </w:rPr>
        <w:t xml:space="preserve"> относительно</w:t>
      </w:r>
      <w:r w:rsidRPr="00F87F57">
        <w:rPr>
          <w:rFonts w:ascii="Times New Roman" w:eastAsia="Calibri" w:hAnsi="Times New Roman" w:cs="Times New Roman"/>
          <w:color w:val="111111"/>
          <w:sz w:val="28"/>
          <w:szCs w:val="28"/>
        </w:rPr>
        <w:t>, так как в большинстве случаев ее симптоматика и механизмы носят сложный характер, обусловлены не одним, а несколькими патогенетическими факторами</w:t>
      </w:r>
    </w:p>
    <w:p w:rsidR="00F87F57" w:rsidRPr="00F87F57" w:rsidRDefault="00F87F57" w:rsidP="00F87F57">
      <w:pPr>
        <w:tabs>
          <w:tab w:val="left" w:pos="0"/>
          <w:tab w:val="left" w:pos="7443"/>
        </w:tabs>
        <w:spacing w:after="0" w:line="240" w:lineRule="auto"/>
        <w:ind w:firstLine="709"/>
        <w:jc w:val="both"/>
        <w:rPr>
          <w:rFonts w:ascii="Times New Roman" w:eastAsia="Calibri" w:hAnsi="Times New Roman" w:cs="Times New Roman"/>
          <w:b/>
          <w:i/>
          <w:color w:val="111111"/>
          <w:sz w:val="28"/>
          <w:szCs w:val="28"/>
        </w:rPr>
      </w:pPr>
      <w:r w:rsidRPr="00F87F57">
        <w:rPr>
          <w:rFonts w:ascii="Times New Roman" w:eastAsia="Calibri" w:hAnsi="Times New Roman" w:cs="Times New Roman"/>
          <w:b/>
          <w:i/>
          <w:color w:val="111111"/>
          <w:sz w:val="28"/>
          <w:szCs w:val="28"/>
        </w:rPr>
        <w:t xml:space="preserve">У ребёнка  с </w:t>
      </w:r>
      <w:proofErr w:type="spellStart"/>
      <w:r w:rsidRPr="00F87F57">
        <w:rPr>
          <w:rFonts w:ascii="Times New Roman" w:eastAsia="Calibri" w:hAnsi="Times New Roman" w:cs="Times New Roman"/>
          <w:b/>
          <w:i/>
          <w:color w:val="111111"/>
          <w:sz w:val="28"/>
          <w:szCs w:val="28"/>
        </w:rPr>
        <w:t>дискалькулией</w:t>
      </w:r>
      <w:proofErr w:type="spellEnd"/>
      <w:r w:rsidRPr="00F87F57">
        <w:rPr>
          <w:rFonts w:ascii="Times New Roman" w:eastAsia="Calibri" w:hAnsi="Times New Roman" w:cs="Times New Roman"/>
          <w:b/>
          <w:i/>
          <w:color w:val="111111"/>
          <w:sz w:val="28"/>
          <w:szCs w:val="28"/>
        </w:rPr>
        <w:t xml:space="preserve">   наблюдалось:</w:t>
      </w:r>
    </w:p>
    <w:p w:rsidR="00F87F57" w:rsidRPr="00F87F57" w:rsidRDefault="00F87F57" w:rsidP="00F87F57">
      <w:pPr>
        <w:tabs>
          <w:tab w:val="left" w:pos="0"/>
          <w:tab w:val="left" w:pos="7443"/>
        </w:tabs>
        <w:spacing w:after="0" w:line="240" w:lineRule="auto"/>
        <w:ind w:firstLine="567"/>
        <w:jc w:val="both"/>
        <w:rPr>
          <w:rFonts w:ascii="Times New Roman" w:eastAsia="Calibri" w:hAnsi="Times New Roman" w:cs="Times New Roman"/>
          <w:sz w:val="28"/>
          <w:szCs w:val="28"/>
        </w:rPr>
      </w:pPr>
      <w:r w:rsidRPr="00F87F57">
        <w:rPr>
          <w:rFonts w:ascii="Times New Roman" w:eastAsia="Calibri" w:hAnsi="Times New Roman" w:cs="Times New Roman"/>
          <w:color w:val="111111"/>
          <w:sz w:val="28"/>
          <w:szCs w:val="28"/>
        </w:rPr>
        <w:t>- неумение считать до 10 (в  пять лет счёт  до трёх, несмотря  на обучение), использует «ручной способ счёта», при пересчёте конкретных предметов, подводя итог, ребёнок показывает на последний  по счёту  предмет, вместо всей группы;</w:t>
      </w:r>
    </w:p>
    <w:p w:rsidR="00F87F57" w:rsidRPr="00F87F57" w:rsidRDefault="00F87F57" w:rsidP="00F87F57">
      <w:pPr>
        <w:tabs>
          <w:tab w:val="left" w:pos="0"/>
        </w:tabs>
        <w:spacing w:after="0" w:line="240" w:lineRule="auto"/>
        <w:ind w:firstLine="567"/>
        <w:jc w:val="both"/>
        <w:rPr>
          <w:rFonts w:ascii="Times New Roman" w:eastAsia="Times New Roman" w:hAnsi="Times New Roman" w:cs="Times New Roman"/>
          <w:color w:val="111111"/>
          <w:sz w:val="28"/>
          <w:szCs w:val="28"/>
          <w:lang w:eastAsia="ru-RU"/>
        </w:rPr>
      </w:pPr>
      <w:r w:rsidRPr="00F87F57">
        <w:rPr>
          <w:rFonts w:ascii="Times New Roman" w:eastAsia="Times New Roman" w:hAnsi="Times New Roman" w:cs="Times New Roman"/>
          <w:color w:val="111111"/>
          <w:sz w:val="28"/>
          <w:szCs w:val="28"/>
          <w:lang w:eastAsia="ru-RU"/>
        </w:rPr>
        <w:t>- недостаточное овладение математическим словарем;</w:t>
      </w:r>
    </w:p>
    <w:p w:rsidR="00F87F57" w:rsidRPr="00F87F57" w:rsidRDefault="00F87F57" w:rsidP="00F87F57">
      <w:pPr>
        <w:tabs>
          <w:tab w:val="left" w:pos="0"/>
        </w:tabs>
        <w:spacing w:after="0" w:line="240" w:lineRule="auto"/>
        <w:ind w:firstLine="567"/>
        <w:jc w:val="both"/>
        <w:rPr>
          <w:rFonts w:ascii="Times New Roman" w:eastAsia="Times New Roman" w:hAnsi="Times New Roman" w:cs="Times New Roman"/>
          <w:color w:val="111111"/>
          <w:sz w:val="28"/>
          <w:szCs w:val="28"/>
          <w:lang w:eastAsia="ru-RU"/>
        </w:rPr>
      </w:pPr>
      <w:r w:rsidRPr="00F87F57">
        <w:rPr>
          <w:rFonts w:ascii="Times New Roman" w:eastAsia="Times New Roman" w:hAnsi="Times New Roman" w:cs="Times New Roman"/>
          <w:color w:val="111111"/>
          <w:sz w:val="28"/>
          <w:szCs w:val="28"/>
          <w:lang w:eastAsia="ru-RU"/>
        </w:rPr>
        <w:t xml:space="preserve"> - неправильное называние чисел;</w:t>
      </w:r>
    </w:p>
    <w:p w:rsidR="00F87F57" w:rsidRPr="00F87F57" w:rsidRDefault="00F87F57" w:rsidP="00F87F57">
      <w:pPr>
        <w:tabs>
          <w:tab w:val="left" w:pos="0"/>
        </w:tabs>
        <w:spacing w:after="0" w:line="240" w:lineRule="auto"/>
        <w:ind w:firstLine="567"/>
        <w:jc w:val="both"/>
        <w:rPr>
          <w:rFonts w:ascii="Times New Roman" w:eastAsia="Times New Roman" w:hAnsi="Times New Roman" w:cs="Times New Roman"/>
          <w:color w:val="111111"/>
          <w:sz w:val="28"/>
          <w:szCs w:val="28"/>
          <w:lang w:eastAsia="ru-RU"/>
        </w:rPr>
      </w:pPr>
      <w:r w:rsidRPr="00F87F57">
        <w:rPr>
          <w:rFonts w:ascii="Times New Roman" w:eastAsia="Times New Roman" w:hAnsi="Times New Roman" w:cs="Times New Roman"/>
          <w:color w:val="111111"/>
          <w:sz w:val="28"/>
          <w:szCs w:val="28"/>
          <w:lang w:eastAsia="ru-RU"/>
        </w:rPr>
        <w:t>-  недостаточное знание состава числа (ребёнок опирается не  на правила,   а на внешние действия);</w:t>
      </w:r>
    </w:p>
    <w:p w:rsidR="00F87F57" w:rsidRPr="00F87F57" w:rsidRDefault="00F87F57" w:rsidP="00F87F57">
      <w:pPr>
        <w:tabs>
          <w:tab w:val="left" w:pos="0"/>
        </w:tabs>
        <w:spacing w:after="0" w:line="240" w:lineRule="auto"/>
        <w:ind w:firstLine="567"/>
        <w:jc w:val="both"/>
        <w:rPr>
          <w:rFonts w:ascii="Times New Roman" w:eastAsia="Times New Roman" w:hAnsi="Times New Roman" w:cs="Times New Roman"/>
          <w:color w:val="111111"/>
          <w:sz w:val="28"/>
          <w:szCs w:val="28"/>
          <w:lang w:eastAsia="ru-RU"/>
        </w:rPr>
      </w:pPr>
      <w:r w:rsidRPr="00F87F57">
        <w:rPr>
          <w:rFonts w:ascii="Times New Roman" w:eastAsia="Times New Roman" w:hAnsi="Times New Roman" w:cs="Times New Roman"/>
          <w:color w:val="111111"/>
          <w:sz w:val="28"/>
          <w:szCs w:val="28"/>
          <w:lang w:eastAsia="ru-RU"/>
        </w:rPr>
        <w:t>-недоразвитие мелкой моторики пальцев рук; цифры не пишет, а строит, как кубики (пишет цифры снизу вверх).</w:t>
      </w:r>
    </w:p>
    <w:p w:rsidR="00F87F57" w:rsidRPr="00F87F57" w:rsidRDefault="00F87F57" w:rsidP="00F87F57">
      <w:pPr>
        <w:tabs>
          <w:tab w:val="left" w:pos="0"/>
        </w:tabs>
        <w:spacing w:after="0" w:line="240" w:lineRule="auto"/>
        <w:ind w:firstLine="851"/>
        <w:jc w:val="both"/>
        <w:rPr>
          <w:rFonts w:ascii="Times New Roman" w:eastAsia="Times New Roman" w:hAnsi="Times New Roman" w:cs="Times New Roman"/>
          <w:color w:val="111111"/>
          <w:sz w:val="28"/>
          <w:szCs w:val="28"/>
          <w:lang w:eastAsia="ru-RU"/>
        </w:rPr>
      </w:pPr>
      <w:r w:rsidRPr="00F87F57">
        <w:rPr>
          <w:rFonts w:ascii="Times New Roman" w:eastAsia="Times New Roman" w:hAnsi="Times New Roman" w:cs="Times New Roman"/>
          <w:color w:val="111111"/>
          <w:sz w:val="28"/>
          <w:szCs w:val="28"/>
          <w:lang w:eastAsia="ru-RU"/>
        </w:rPr>
        <w:t>-мыслительные операции носят конкретный характер.</w:t>
      </w:r>
    </w:p>
    <w:p w:rsidR="00F87F57" w:rsidRPr="00F87F57" w:rsidRDefault="00F87F57" w:rsidP="00F87F57">
      <w:pPr>
        <w:spacing w:after="0" w:line="240" w:lineRule="auto"/>
        <w:jc w:val="both"/>
        <w:rPr>
          <w:rFonts w:ascii="Time Roman" w:eastAsia="Calibri" w:hAnsi="Time Roman" w:cs="Times New Roman"/>
          <w:b/>
          <w:i/>
          <w:sz w:val="28"/>
          <w:szCs w:val="20"/>
        </w:rPr>
      </w:pPr>
      <w:r w:rsidRPr="00F87F57">
        <w:rPr>
          <w:rFonts w:ascii="Time Roman" w:eastAsia="Calibri" w:hAnsi="Time Roman" w:cs="Times New Roman"/>
          <w:b/>
          <w:i/>
          <w:sz w:val="28"/>
          <w:szCs w:val="20"/>
        </w:rPr>
        <w:t>Цель программы</w:t>
      </w:r>
      <w:r w:rsidRPr="00F87F57">
        <w:rPr>
          <w:rFonts w:ascii="Time Roman" w:eastAsia="Calibri" w:hAnsi="Time Roman" w:cs="Times New Roman"/>
          <w:sz w:val="28"/>
          <w:szCs w:val="20"/>
        </w:rPr>
        <w:t xml:space="preserve">: профилактика </w:t>
      </w:r>
      <w:proofErr w:type="spellStart"/>
      <w:r w:rsidRPr="00F87F57">
        <w:rPr>
          <w:rFonts w:ascii="Time Roman" w:eastAsia="Calibri" w:hAnsi="Time Roman" w:cs="Times New Roman"/>
          <w:sz w:val="28"/>
          <w:szCs w:val="20"/>
        </w:rPr>
        <w:t>дискалькулии</w:t>
      </w:r>
      <w:proofErr w:type="spellEnd"/>
      <w:r w:rsidRPr="00F87F57">
        <w:rPr>
          <w:rFonts w:ascii="Time Roman" w:eastAsia="Calibri" w:hAnsi="Time Roman" w:cs="Times New Roman"/>
          <w:sz w:val="28"/>
          <w:szCs w:val="20"/>
        </w:rPr>
        <w:t xml:space="preserve">, ФЭМП и </w:t>
      </w:r>
      <w:r w:rsidRPr="00F87F57">
        <w:rPr>
          <w:rFonts w:ascii="Time Roman" w:eastAsia="Calibri" w:hAnsi="Time Roman" w:cs="Times New Roman"/>
          <w:b/>
          <w:i/>
          <w:sz w:val="28"/>
          <w:szCs w:val="20"/>
        </w:rPr>
        <w:t xml:space="preserve">понимания связанных с ними речевых конструкций. </w:t>
      </w:r>
    </w:p>
    <w:p w:rsidR="00F87F57" w:rsidRPr="00F87F57" w:rsidRDefault="00F87F57" w:rsidP="00F87F57">
      <w:pPr>
        <w:tabs>
          <w:tab w:val="left" w:pos="993"/>
        </w:tabs>
        <w:spacing w:after="0" w:line="240" w:lineRule="auto"/>
        <w:ind w:right="57"/>
        <w:jc w:val="both"/>
        <w:rPr>
          <w:rFonts w:ascii="Time Roman" w:eastAsia="Calibri" w:hAnsi="Time Roman" w:cs="Times New Roman"/>
          <w:sz w:val="28"/>
          <w:szCs w:val="24"/>
          <w:lang w:eastAsia="ru-RU"/>
        </w:rPr>
      </w:pPr>
      <w:r w:rsidRPr="00F87F57">
        <w:rPr>
          <w:rFonts w:ascii="Time Roman" w:eastAsia="Calibri" w:hAnsi="Time Roman" w:cs="Times New Roman"/>
          <w:b/>
          <w:i/>
          <w:sz w:val="28"/>
          <w:szCs w:val="24"/>
          <w:lang w:eastAsia="ru-RU"/>
        </w:rPr>
        <w:t>Педагогическая целесообразность программы</w:t>
      </w:r>
      <w:r w:rsidRPr="00F87F57">
        <w:rPr>
          <w:rFonts w:ascii="Time Roman" w:eastAsia="Calibri" w:hAnsi="Time Roman" w:cs="Times New Roman"/>
          <w:sz w:val="28"/>
          <w:szCs w:val="24"/>
          <w:lang w:eastAsia="ru-RU"/>
        </w:rPr>
        <w:t xml:space="preserve"> заключается </w:t>
      </w:r>
      <w:proofErr w:type="gramStart"/>
      <w:r w:rsidRPr="00F87F57">
        <w:rPr>
          <w:rFonts w:ascii="Time Roman" w:eastAsia="Calibri" w:hAnsi="Time Roman" w:cs="Times New Roman"/>
          <w:sz w:val="28"/>
          <w:szCs w:val="24"/>
          <w:lang w:eastAsia="ru-RU"/>
        </w:rPr>
        <w:t>в</w:t>
      </w:r>
      <w:proofErr w:type="gramEnd"/>
      <w:r w:rsidRPr="00F87F57">
        <w:rPr>
          <w:rFonts w:ascii="Time Roman" w:eastAsia="Calibri" w:hAnsi="Time Roman" w:cs="Times New Roman"/>
          <w:sz w:val="28"/>
          <w:szCs w:val="24"/>
          <w:lang w:eastAsia="ru-RU"/>
        </w:rPr>
        <w:t>:</w:t>
      </w:r>
    </w:p>
    <w:p w:rsidR="00F87F57" w:rsidRPr="00F87F57" w:rsidRDefault="00F87F57" w:rsidP="00F87F57">
      <w:pPr>
        <w:tabs>
          <w:tab w:val="left" w:pos="993"/>
        </w:tabs>
        <w:spacing w:after="0" w:line="240" w:lineRule="auto"/>
        <w:ind w:right="57" w:firstLine="709"/>
        <w:jc w:val="both"/>
        <w:rPr>
          <w:rFonts w:ascii="Time Roman" w:eastAsia="Calibri" w:hAnsi="Time Roman" w:cs="Times New Roman"/>
          <w:sz w:val="28"/>
          <w:szCs w:val="24"/>
          <w:lang w:eastAsia="ru-RU"/>
        </w:rPr>
      </w:pPr>
      <w:r w:rsidRPr="00F87F57">
        <w:rPr>
          <w:rFonts w:ascii="Time Roman" w:eastAsia="Calibri" w:hAnsi="Time Roman" w:cs="Times New Roman"/>
          <w:sz w:val="28"/>
          <w:szCs w:val="24"/>
          <w:lang w:eastAsia="ru-RU"/>
        </w:rPr>
        <w:t>• целенаправленной коррекционно-педагогической работе;</w:t>
      </w:r>
    </w:p>
    <w:p w:rsidR="00F87F57" w:rsidRPr="00F87F57" w:rsidRDefault="00F87F57" w:rsidP="00F87F57">
      <w:pPr>
        <w:tabs>
          <w:tab w:val="left" w:pos="993"/>
        </w:tabs>
        <w:spacing w:after="0" w:line="240" w:lineRule="auto"/>
        <w:ind w:right="57" w:firstLine="709"/>
        <w:jc w:val="both"/>
        <w:rPr>
          <w:rFonts w:ascii="Time Roman" w:eastAsia="Calibri" w:hAnsi="Time Roman" w:cs="Times New Roman"/>
          <w:sz w:val="28"/>
          <w:szCs w:val="24"/>
          <w:lang w:eastAsia="ru-RU"/>
        </w:rPr>
      </w:pPr>
      <w:r w:rsidRPr="00F87F57">
        <w:rPr>
          <w:rFonts w:ascii="Time Roman" w:eastAsia="Calibri" w:hAnsi="Time Roman" w:cs="Times New Roman"/>
          <w:sz w:val="28"/>
          <w:szCs w:val="24"/>
          <w:lang w:eastAsia="ru-RU"/>
        </w:rPr>
        <w:t xml:space="preserve">• </w:t>
      </w:r>
      <w:proofErr w:type="gramStart"/>
      <w:r w:rsidRPr="00F87F57">
        <w:rPr>
          <w:rFonts w:ascii="Time Roman" w:eastAsia="Calibri" w:hAnsi="Time Roman" w:cs="Times New Roman"/>
          <w:sz w:val="28"/>
          <w:szCs w:val="24"/>
          <w:lang w:eastAsia="ru-RU"/>
        </w:rPr>
        <w:t>определении</w:t>
      </w:r>
      <w:proofErr w:type="gramEnd"/>
      <w:r w:rsidRPr="00F87F57">
        <w:rPr>
          <w:rFonts w:ascii="Time Roman" w:eastAsia="Calibri" w:hAnsi="Time Roman" w:cs="Times New Roman"/>
          <w:sz w:val="28"/>
          <w:szCs w:val="24"/>
          <w:lang w:eastAsia="ru-RU"/>
        </w:rPr>
        <w:t xml:space="preserve"> содержания и методов обучения и воспитания;</w:t>
      </w:r>
    </w:p>
    <w:p w:rsidR="00F87F57" w:rsidRPr="00F87F57" w:rsidRDefault="00F87F57" w:rsidP="00F87F57">
      <w:pPr>
        <w:tabs>
          <w:tab w:val="left" w:pos="993"/>
        </w:tabs>
        <w:spacing w:after="0" w:line="240" w:lineRule="auto"/>
        <w:ind w:right="57" w:firstLine="709"/>
        <w:jc w:val="both"/>
        <w:rPr>
          <w:rFonts w:ascii="Time Roman" w:eastAsia="Calibri" w:hAnsi="Time Roman" w:cs="Times New Roman"/>
          <w:sz w:val="28"/>
          <w:szCs w:val="24"/>
          <w:lang w:eastAsia="ru-RU"/>
        </w:rPr>
      </w:pPr>
      <w:r w:rsidRPr="00F87F57">
        <w:rPr>
          <w:rFonts w:ascii="Time Roman" w:eastAsia="Calibri" w:hAnsi="Time Roman" w:cs="Times New Roman"/>
          <w:sz w:val="28"/>
          <w:szCs w:val="24"/>
          <w:lang w:eastAsia="ru-RU"/>
        </w:rPr>
        <w:t>• реабилитации ребенка с нарушениями в развитии.</w:t>
      </w:r>
    </w:p>
    <w:p w:rsidR="00F87F57" w:rsidRPr="00F87F57" w:rsidRDefault="00F87F57" w:rsidP="00F87F57">
      <w:pPr>
        <w:tabs>
          <w:tab w:val="left" w:pos="993"/>
        </w:tabs>
        <w:spacing w:after="0" w:line="240" w:lineRule="auto"/>
        <w:ind w:right="57" w:firstLine="709"/>
        <w:jc w:val="both"/>
        <w:rPr>
          <w:rFonts w:ascii="Time Roman" w:eastAsia="Calibri" w:hAnsi="Time Roman" w:cs="Times New Roman"/>
          <w:sz w:val="28"/>
          <w:szCs w:val="24"/>
        </w:rPr>
      </w:pPr>
      <w:r w:rsidRPr="00F87F57">
        <w:rPr>
          <w:rFonts w:ascii="Time Roman" w:eastAsia="Calibri" w:hAnsi="Time Roman" w:cs="Times New Roman"/>
          <w:sz w:val="28"/>
          <w:szCs w:val="24"/>
        </w:rPr>
        <w:t xml:space="preserve">Программа основывается на следующих </w:t>
      </w:r>
      <w:r w:rsidRPr="00F87F57">
        <w:rPr>
          <w:rFonts w:ascii="Time Roman" w:eastAsia="Calibri" w:hAnsi="Time Roman" w:cs="Times New Roman"/>
          <w:sz w:val="28"/>
          <w:szCs w:val="24"/>
          <w:u w:val="single"/>
        </w:rPr>
        <w:t>принципах</w:t>
      </w:r>
      <w:r w:rsidRPr="00F87F57">
        <w:rPr>
          <w:rFonts w:ascii="Time Roman" w:eastAsia="Calibri" w:hAnsi="Time Roman" w:cs="Times New Roman"/>
          <w:sz w:val="28"/>
          <w:szCs w:val="24"/>
        </w:rPr>
        <w:t>:</w:t>
      </w:r>
    </w:p>
    <w:p w:rsidR="00F87F57" w:rsidRPr="00F87F57" w:rsidRDefault="00F87F57" w:rsidP="00F87F57">
      <w:pPr>
        <w:numPr>
          <w:ilvl w:val="0"/>
          <w:numId w:val="2"/>
        </w:numPr>
        <w:spacing w:after="0" w:line="240" w:lineRule="auto"/>
        <w:contextualSpacing/>
        <w:jc w:val="both"/>
        <w:rPr>
          <w:rFonts w:ascii="Times New Roman" w:eastAsia="Calibri" w:hAnsi="Times New Roman" w:cs="Times New Roman"/>
          <w:sz w:val="28"/>
          <w:szCs w:val="28"/>
        </w:rPr>
      </w:pPr>
      <w:r w:rsidRPr="00F87F57">
        <w:rPr>
          <w:rFonts w:ascii="Times New Roman" w:eastAsia="Calibri" w:hAnsi="Times New Roman" w:cs="Times New Roman"/>
          <w:sz w:val="28"/>
          <w:szCs w:val="28"/>
        </w:rPr>
        <w:t>создание специальных условий для обеспечения деятельности;</w:t>
      </w:r>
    </w:p>
    <w:p w:rsidR="00F87F57" w:rsidRPr="00F87F57" w:rsidRDefault="00F87F57" w:rsidP="00F87F57">
      <w:pPr>
        <w:numPr>
          <w:ilvl w:val="0"/>
          <w:numId w:val="2"/>
        </w:numPr>
        <w:spacing w:after="0" w:line="240" w:lineRule="auto"/>
        <w:contextualSpacing/>
        <w:jc w:val="both"/>
        <w:rPr>
          <w:rFonts w:ascii="Times New Roman" w:eastAsia="Calibri" w:hAnsi="Times New Roman" w:cs="Times New Roman"/>
          <w:sz w:val="28"/>
          <w:szCs w:val="28"/>
        </w:rPr>
      </w:pPr>
      <w:r w:rsidRPr="00F87F57">
        <w:rPr>
          <w:rFonts w:ascii="Times New Roman" w:eastAsia="Calibri" w:hAnsi="Times New Roman" w:cs="Times New Roman"/>
          <w:sz w:val="28"/>
          <w:szCs w:val="28"/>
        </w:rPr>
        <w:t>осуществление речевой, познавательной направленности обучения;</w:t>
      </w:r>
    </w:p>
    <w:p w:rsidR="00F87F57" w:rsidRPr="00F87F57" w:rsidRDefault="00F87F57" w:rsidP="00F87F57">
      <w:pPr>
        <w:numPr>
          <w:ilvl w:val="0"/>
          <w:numId w:val="2"/>
        </w:numPr>
        <w:spacing w:after="0" w:line="240" w:lineRule="auto"/>
        <w:contextualSpacing/>
        <w:jc w:val="both"/>
        <w:rPr>
          <w:rFonts w:ascii="Times New Roman" w:eastAsia="Calibri" w:hAnsi="Times New Roman" w:cs="Times New Roman"/>
          <w:sz w:val="28"/>
          <w:szCs w:val="28"/>
        </w:rPr>
      </w:pPr>
      <w:r w:rsidRPr="00F87F57">
        <w:rPr>
          <w:rFonts w:ascii="Times New Roman" w:eastAsia="Calibri" w:hAnsi="Times New Roman" w:cs="Times New Roman"/>
          <w:sz w:val="28"/>
          <w:szCs w:val="28"/>
        </w:rPr>
        <w:t>принцип индивидуализации обучения.</w:t>
      </w:r>
    </w:p>
    <w:p w:rsidR="00F87F57" w:rsidRPr="00F87F57" w:rsidRDefault="00F87F57" w:rsidP="00F87F57">
      <w:pPr>
        <w:spacing w:after="0" w:line="240" w:lineRule="auto"/>
        <w:contextualSpacing/>
        <w:jc w:val="both"/>
        <w:rPr>
          <w:rFonts w:ascii="Time Roman" w:eastAsia="Calibri" w:hAnsi="Time Roman" w:cs="Times New Roman"/>
          <w:b/>
          <w:i/>
          <w:sz w:val="28"/>
          <w:szCs w:val="20"/>
          <w:lang w:eastAsia="ru-RU"/>
        </w:rPr>
      </w:pPr>
      <w:r w:rsidRPr="00F87F57">
        <w:rPr>
          <w:rFonts w:ascii="Times New Roman" w:eastAsia="Calibri" w:hAnsi="Times New Roman" w:cs="Times New Roman"/>
          <w:sz w:val="28"/>
          <w:szCs w:val="28"/>
        </w:rPr>
        <w:t xml:space="preserve">             Содержание  программы </w:t>
      </w:r>
      <w:r w:rsidRPr="00F87F57">
        <w:rPr>
          <w:rFonts w:ascii="Time Roman" w:eastAsia="Calibri" w:hAnsi="Time Roman" w:cs="Times New Roman"/>
          <w:sz w:val="28"/>
          <w:szCs w:val="20"/>
          <w:lang w:eastAsia="ru-RU"/>
        </w:rPr>
        <w:t>базируется на основной образовательной программе «От рождения до школы» (</w:t>
      </w:r>
      <w:proofErr w:type="spellStart"/>
      <w:r w:rsidRPr="00F87F57">
        <w:rPr>
          <w:rFonts w:ascii="Time Roman" w:eastAsia="Calibri" w:hAnsi="Time Roman" w:cs="Times New Roman"/>
          <w:sz w:val="28"/>
          <w:szCs w:val="20"/>
          <w:lang w:eastAsia="ru-RU"/>
        </w:rPr>
        <w:t>Веракса</w:t>
      </w:r>
      <w:proofErr w:type="spellEnd"/>
      <w:r w:rsidRPr="00F87F57">
        <w:rPr>
          <w:rFonts w:ascii="Time Roman" w:eastAsia="Calibri" w:hAnsi="Time Roman" w:cs="Times New Roman"/>
          <w:sz w:val="28"/>
          <w:szCs w:val="20"/>
          <w:lang w:eastAsia="ru-RU"/>
        </w:rPr>
        <w:t xml:space="preserve"> Н.)  и </w:t>
      </w:r>
      <w:r w:rsidRPr="00F87F57">
        <w:rPr>
          <w:rFonts w:ascii="Time Roman" w:eastAsia="Calibri" w:hAnsi="Time Roman" w:cs="Times New Roman"/>
          <w:b/>
          <w:i/>
          <w:sz w:val="28"/>
          <w:szCs w:val="20"/>
          <w:lang w:eastAsia="ru-RU"/>
        </w:rPr>
        <w:t xml:space="preserve">«Программы логопедической работы по  профилактике </w:t>
      </w:r>
      <w:proofErr w:type="spellStart"/>
      <w:r w:rsidRPr="00F87F57">
        <w:rPr>
          <w:rFonts w:ascii="Time Roman" w:eastAsia="Calibri" w:hAnsi="Time Roman" w:cs="Times New Roman"/>
          <w:b/>
          <w:i/>
          <w:sz w:val="28"/>
          <w:szCs w:val="20"/>
          <w:lang w:eastAsia="ru-RU"/>
        </w:rPr>
        <w:t>дискалькулии</w:t>
      </w:r>
      <w:proofErr w:type="spellEnd"/>
      <w:r w:rsidRPr="00F87F57">
        <w:rPr>
          <w:rFonts w:ascii="Time Roman" w:eastAsia="Calibri" w:hAnsi="Time Roman" w:cs="Times New Roman"/>
          <w:b/>
          <w:i/>
          <w:sz w:val="28"/>
          <w:szCs w:val="20"/>
          <w:lang w:eastAsia="ru-RU"/>
        </w:rPr>
        <w:t xml:space="preserve"> у детей дошкольного возраста» Л. Б. </w:t>
      </w:r>
      <w:proofErr w:type="spellStart"/>
      <w:r w:rsidRPr="00F87F57">
        <w:rPr>
          <w:rFonts w:ascii="Time Roman" w:eastAsia="Calibri" w:hAnsi="Time Roman" w:cs="Times New Roman"/>
          <w:b/>
          <w:i/>
          <w:sz w:val="28"/>
          <w:szCs w:val="20"/>
          <w:lang w:eastAsia="ru-RU"/>
        </w:rPr>
        <w:t>Баряевой</w:t>
      </w:r>
      <w:proofErr w:type="spellEnd"/>
      <w:r w:rsidRPr="00F87F57">
        <w:rPr>
          <w:rFonts w:ascii="Time Roman" w:eastAsia="Calibri" w:hAnsi="Time Roman" w:cs="Times New Roman"/>
          <w:b/>
          <w:i/>
          <w:sz w:val="28"/>
          <w:szCs w:val="20"/>
          <w:lang w:eastAsia="ru-RU"/>
        </w:rPr>
        <w:t>.</w:t>
      </w:r>
    </w:p>
    <w:p w:rsidR="00F87F57" w:rsidRPr="00F87F57" w:rsidRDefault="00F87F57" w:rsidP="00F87F57">
      <w:pPr>
        <w:spacing w:after="0" w:line="240" w:lineRule="auto"/>
        <w:ind w:firstLine="851"/>
        <w:jc w:val="both"/>
        <w:rPr>
          <w:rFonts w:ascii="Times New Roman" w:eastAsia="Times New Roman" w:hAnsi="Times New Roman" w:cs="Times New Roman"/>
          <w:b/>
          <w:i/>
          <w:sz w:val="28"/>
          <w:szCs w:val="28"/>
          <w:lang w:eastAsia="ru-RU"/>
        </w:rPr>
      </w:pPr>
      <w:r w:rsidRPr="00F87F57">
        <w:rPr>
          <w:rFonts w:ascii="Times New Roman" w:eastAsia="Times New Roman" w:hAnsi="Times New Roman" w:cs="Times New Roman"/>
          <w:sz w:val="28"/>
          <w:szCs w:val="28"/>
          <w:lang w:eastAsia="ru-RU"/>
        </w:rPr>
        <w:lastRenderedPageBreak/>
        <w:t xml:space="preserve">Обязательными  направлениями являются </w:t>
      </w:r>
      <w:r w:rsidRPr="00F87F57">
        <w:rPr>
          <w:rFonts w:ascii="Times New Roman" w:eastAsia="Times New Roman" w:hAnsi="Times New Roman" w:cs="Times New Roman"/>
          <w:b/>
          <w:i/>
          <w:sz w:val="28"/>
          <w:szCs w:val="28"/>
          <w:lang w:eastAsia="ru-RU"/>
        </w:rPr>
        <w:t xml:space="preserve">развитие жизненных компетенций у воспитанника: </w:t>
      </w:r>
    </w:p>
    <w:p w:rsidR="00F87F57" w:rsidRPr="00F87F57" w:rsidRDefault="00F87F57" w:rsidP="00F87F57">
      <w:pPr>
        <w:spacing w:after="0" w:line="240" w:lineRule="auto"/>
        <w:ind w:firstLine="851"/>
        <w:jc w:val="both"/>
        <w:rPr>
          <w:rFonts w:ascii="Times New Roman" w:eastAsia="Times New Roman" w:hAnsi="Times New Roman" w:cs="Times New Roman"/>
          <w:sz w:val="28"/>
          <w:szCs w:val="28"/>
          <w:lang w:eastAsia="ru-RU"/>
        </w:rPr>
      </w:pPr>
      <w:r w:rsidRPr="00F87F57">
        <w:rPr>
          <w:rFonts w:ascii="Times New Roman" w:eastAsia="Calibri" w:hAnsi="Times New Roman" w:cs="Times New Roman"/>
          <w:sz w:val="28"/>
          <w:szCs w:val="28"/>
        </w:rPr>
        <w:t xml:space="preserve">1. </w:t>
      </w:r>
      <w:proofErr w:type="gramStart"/>
      <w:r w:rsidRPr="00F87F57">
        <w:rPr>
          <w:rFonts w:ascii="Times New Roman" w:eastAsia="Calibri" w:hAnsi="Times New Roman" w:cs="Times New Roman"/>
          <w:sz w:val="28"/>
          <w:szCs w:val="28"/>
        </w:rPr>
        <w:t>Учебно-познавательная компетенция – элементы логической деятельности, целеполагание, планирование, анализ, синтез, обобщение, абстрагирование, приёмы решения учебно-познавательных проблем.</w:t>
      </w:r>
      <w:proofErr w:type="gramEnd"/>
      <w:r w:rsidRPr="00F87F57">
        <w:rPr>
          <w:rFonts w:ascii="Times New Roman" w:eastAsia="Calibri" w:hAnsi="Times New Roman" w:cs="Times New Roman"/>
          <w:sz w:val="28"/>
          <w:szCs w:val="28"/>
        </w:rPr>
        <w:t xml:space="preserve"> При этом решение задач разного типа включает в себя и </w:t>
      </w:r>
      <w:r w:rsidRPr="00F87F57">
        <w:rPr>
          <w:rFonts w:ascii="Times New Roman" w:eastAsia="Calibri" w:hAnsi="Times New Roman" w:cs="Times New Roman"/>
          <w:b/>
          <w:i/>
          <w:sz w:val="28"/>
          <w:szCs w:val="28"/>
        </w:rPr>
        <w:t>детское проектирование</w:t>
      </w:r>
      <w:r w:rsidRPr="00F87F57">
        <w:rPr>
          <w:rFonts w:ascii="Times New Roman" w:eastAsia="Calibri" w:hAnsi="Times New Roman" w:cs="Times New Roman"/>
          <w:sz w:val="28"/>
          <w:szCs w:val="28"/>
        </w:rPr>
        <w:t>, в котором в качестве решения выступает введение новой нормы: именно в ходе такой работы с детьми подготавливается способность ребенка оценивать результативность предпринятых действий, что является ростком рефлексии, а значит, готовит ребенка к вхождению в учебную деятельность.</w:t>
      </w:r>
      <w:r w:rsidRPr="00F87F57">
        <w:rPr>
          <w:rFonts w:ascii="Times New Roman" w:eastAsia="Calibri" w:hAnsi="Times New Roman" w:cs="Times New Roman"/>
          <w:sz w:val="28"/>
          <w:szCs w:val="28"/>
        </w:rPr>
        <w:br/>
        <w:t xml:space="preserve">2.   Информационная компетенция – поиск, анализ и отбор информации, её преобразование, сохранение и передача. Любознательность ребенка, его открытость новому, готовность познавать мир (причем не только отраженный в знаковых средствах, но и мир предметный) – один из наиболее </w:t>
      </w:r>
      <w:proofErr w:type="gramStart"/>
      <w:r w:rsidRPr="00F87F57">
        <w:rPr>
          <w:rFonts w:ascii="Times New Roman" w:eastAsia="Calibri" w:hAnsi="Times New Roman" w:cs="Times New Roman"/>
          <w:sz w:val="28"/>
          <w:szCs w:val="28"/>
        </w:rPr>
        <w:t>трудно измеримых</w:t>
      </w:r>
      <w:proofErr w:type="gramEnd"/>
      <w:r w:rsidRPr="00F87F57">
        <w:rPr>
          <w:rFonts w:ascii="Times New Roman" w:eastAsia="Calibri" w:hAnsi="Times New Roman" w:cs="Times New Roman"/>
          <w:sz w:val="28"/>
          <w:szCs w:val="28"/>
        </w:rPr>
        <w:t xml:space="preserve"> и при этом очень важных критериев.</w:t>
      </w:r>
      <w:r w:rsidRPr="00F87F57">
        <w:rPr>
          <w:rFonts w:ascii="Times New Roman" w:eastAsia="Calibri" w:hAnsi="Times New Roman" w:cs="Times New Roman"/>
          <w:sz w:val="28"/>
          <w:szCs w:val="28"/>
        </w:rPr>
        <w:br/>
        <w:t>3. Коммуникативная компетенция – связные формы речи,  умение излагать свои мысли логично, распознавать различные коммуникативные ситуации и применять соответствующие правила действия в них.</w:t>
      </w:r>
      <w:r w:rsidRPr="00F87F57">
        <w:rPr>
          <w:rFonts w:ascii="Times New Roman" w:eastAsia="Calibri" w:hAnsi="Times New Roman" w:cs="Times New Roman"/>
          <w:sz w:val="28"/>
          <w:szCs w:val="28"/>
        </w:rPr>
        <w:br/>
      </w:r>
      <w:r w:rsidRPr="00F87F57">
        <w:rPr>
          <w:rFonts w:ascii="Times New Roman" w:eastAsia="Times New Roman" w:hAnsi="Times New Roman" w:cs="Times New Roman"/>
          <w:sz w:val="28"/>
          <w:szCs w:val="28"/>
          <w:lang w:eastAsia="ru-RU"/>
        </w:rPr>
        <w:t>4. Дифференциация и осмысление картины мира и ее временно-пространственной организации.</w:t>
      </w:r>
    </w:p>
    <w:p w:rsidR="00F87F57" w:rsidRPr="00F87F57" w:rsidRDefault="00F87F57" w:rsidP="00F87F57">
      <w:pPr>
        <w:spacing w:after="0" w:line="240" w:lineRule="auto"/>
        <w:ind w:firstLine="851"/>
        <w:jc w:val="both"/>
        <w:rPr>
          <w:rFonts w:ascii="Times New Roman" w:eastAsia="Times New Roman" w:hAnsi="Times New Roman" w:cs="Times New Roman"/>
          <w:b/>
          <w:sz w:val="28"/>
          <w:szCs w:val="28"/>
          <w:lang w:eastAsia="ru-RU"/>
        </w:rPr>
      </w:pPr>
      <w:r w:rsidRPr="00F87F57">
        <w:rPr>
          <w:rFonts w:ascii="Times New Roman" w:eastAsia="Times New Roman" w:hAnsi="Times New Roman" w:cs="Times New Roman"/>
          <w:b/>
          <w:i/>
          <w:sz w:val="28"/>
          <w:szCs w:val="28"/>
          <w:lang w:eastAsia="ru-RU"/>
        </w:rPr>
        <w:t xml:space="preserve">Работа с воспитанником с </w:t>
      </w:r>
      <w:proofErr w:type="spellStart"/>
      <w:r w:rsidRPr="00F87F57">
        <w:rPr>
          <w:rFonts w:ascii="Times New Roman" w:eastAsia="Times New Roman" w:hAnsi="Times New Roman" w:cs="Times New Roman"/>
          <w:b/>
          <w:i/>
          <w:sz w:val="28"/>
          <w:szCs w:val="28"/>
          <w:lang w:eastAsia="ru-RU"/>
        </w:rPr>
        <w:t>дискалькулией</w:t>
      </w:r>
      <w:proofErr w:type="spellEnd"/>
      <w:r w:rsidRPr="00F87F57">
        <w:rPr>
          <w:rFonts w:ascii="Times New Roman" w:eastAsia="Times New Roman" w:hAnsi="Times New Roman" w:cs="Times New Roman"/>
          <w:b/>
          <w:i/>
          <w:sz w:val="28"/>
          <w:szCs w:val="28"/>
          <w:lang w:eastAsia="ru-RU"/>
        </w:rPr>
        <w:t xml:space="preserve">  имеет свою специфику</w:t>
      </w:r>
      <w:r w:rsidRPr="00F87F57">
        <w:rPr>
          <w:rFonts w:ascii="Times New Roman" w:eastAsia="Times New Roman" w:hAnsi="Times New Roman" w:cs="Times New Roman"/>
          <w:b/>
          <w:sz w:val="28"/>
          <w:szCs w:val="28"/>
          <w:lang w:eastAsia="ru-RU"/>
        </w:rPr>
        <w:t xml:space="preserve">. </w:t>
      </w:r>
    </w:p>
    <w:p w:rsidR="00F87F57" w:rsidRPr="00F87F57" w:rsidRDefault="00F87F57" w:rsidP="00F87F57">
      <w:pPr>
        <w:spacing w:after="0" w:line="240" w:lineRule="auto"/>
        <w:ind w:firstLine="851"/>
        <w:jc w:val="both"/>
        <w:rPr>
          <w:rFonts w:ascii="Times New Roman" w:eastAsia="Times New Roman" w:hAnsi="Times New Roman" w:cs="Times New Roman"/>
          <w:sz w:val="28"/>
          <w:szCs w:val="28"/>
          <w:lang w:eastAsia="ru-RU"/>
        </w:rPr>
      </w:pPr>
      <w:r w:rsidRPr="00F87F57">
        <w:rPr>
          <w:rFonts w:ascii="Times New Roman" w:eastAsia="Times New Roman" w:hAnsi="Times New Roman" w:cs="Times New Roman"/>
          <w:b/>
          <w:sz w:val="28"/>
          <w:szCs w:val="28"/>
          <w:lang w:eastAsia="ru-RU"/>
        </w:rPr>
        <w:t>На первом  этапе</w:t>
      </w:r>
      <w:r w:rsidRPr="00F87F57">
        <w:rPr>
          <w:rFonts w:ascii="Times New Roman" w:eastAsia="Times New Roman" w:hAnsi="Times New Roman" w:cs="Times New Roman"/>
          <w:sz w:val="28"/>
          <w:szCs w:val="28"/>
          <w:lang w:eastAsia="ru-RU"/>
        </w:rPr>
        <w:t xml:space="preserve"> внимание ребёнка обращается </w:t>
      </w:r>
      <w:r w:rsidRPr="00F87F57">
        <w:rPr>
          <w:rFonts w:ascii="Times New Roman" w:eastAsia="Times New Roman" w:hAnsi="Times New Roman" w:cs="Times New Roman"/>
          <w:sz w:val="28"/>
          <w:szCs w:val="28"/>
          <w:u w:val="single"/>
          <w:lang w:eastAsia="ru-RU"/>
        </w:rPr>
        <w:t>на предметы</w:t>
      </w:r>
      <w:r w:rsidRPr="00F87F57">
        <w:rPr>
          <w:rFonts w:ascii="Times New Roman" w:eastAsia="Times New Roman" w:hAnsi="Times New Roman" w:cs="Times New Roman"/>
          <w:sz w:val="28"/>
          <w:szCs w:val="28"/>
          <w:lang w:eastAsia="ru-RU"/>
        </w:rPr>
        <w:t>. Взрослый называет  их свойства (форму, цвет, размер, и др.); учит  обследовательским действиям.</w:t>
      </w:r>
    </w:p>
    <w:p w:rsidR="00F87F57" w:rsidRPr="00F87F57" w:rsidRDefault="00F87F57" w:rsidP="00F87F57">
      <w:pPr>
        <w:spacing w:after="0" w:line="240" w:lineRule="auto"/>
        <w:ind w:firstLine="851"/>
        <w:jc w:val="both"/>
        <w:rPr>
          <w:rFonts w:ascii="Times New Roman" w:eastAsia="Times New Roman" w:hAnsi="Times New Roman" w:cs="Times New Roman"/>
          <w:sz w:val="28"/>
          <w:szCs w:val="28"/>
          <w:lang w:eastAsia="ru-RU"/>
        </w:rPr>
      </w:pPr>
      <w:r w:rsidRPr="00F87F57">
        <w:rPr>
          <w:rFonts w:ascii="Times New Roman" w:eastAsia="Times New Roman" w:hAnsi="Times New Roman" w:cs="Times New Roman"/>
          <w:b/>
          <w:sz w:val="28"/>
          <w:szCs w:val="28"/>
          <w:lang w:eastAsia="ru-RU"/>
        </w:rPr>
        <w:t xml:space="preserve">На втором этапе </w:t>
      </w:r>
      <w:r w:rsidRPr="00F87F57">
        <w:rPr>
          <w:rFonts w:ascii="Times New Roman" w:eastAsia="Times New Roman" w:hAnsi="Times New Roman" w:cs="Times New Roman"/>
          <w:sz w:val="28"/>
          <w:szCs w:val="28"/>
          <w:lang w:eastAsia="ru-RU"/>
        </w:rPr>
        <w:t>формируется ориентировка  в пространстве, дети учатся обобщать геометрические  фигуры по  форме, цвету и величине, понимать  связи между  числом, цифрой и количеством, понимать и использовать математическую  терминологию. Для детей специально организуются игры и упражнения на основе пальцевого счёта.</w:t>
      </w:r>
    </w:p>
    <w:p w:rsidR="00F87F57" w:rsidRPr="00F87F57" w:rsidRDefault="00F87F57" w:rsidP="00F87F57">
      <w:pPr>
        <w:spacing w:after="0" w:line="240" w:lineRule="auto"/>
        <w:ind w:firstLine="851"/>
        <w:jc w:val="both"/>
        <w:rPr>
          <w:rFonts w:ascii="Times New Roman" w:eastAsia="Times New Roman" w:hAnsi="Times New Roman" w:cs="Times New Roman"/>
          <w:sz w:val="28"/>
          <w:szCs w:val="28"/>
          <w:lang w:eastAsia="ru-RU"/>
        </w:rPr>
      </w:pPr>
      <w:r w:rsidRPr="00F87F57">
        <w:rPr>
          <w:rFonts w:ascii="Times New Roman" w:eastAsia="Times New Roman" w:hAnsi="Times New Roman" w:cs="Times New Roman"/>
          <w:b/>
          <w:sz w:val="28"/>
          <w:szCs w:val="28"/>
          <w:lang w:eastAsia="ru-RU"/>
        </w:rPr>
        <w:t>На третьем этапе</w:t>
      </w:r>
      <w:r w:rsidRPr="00F87F57">
        <w:rPr>
          <w:rFonts w:ascii="Times New Roman" w:eastAsia="Times New Roman" w:hAnsi="Times New Roman" w:cs="Times New Roman"/>
          <w:sz w:val="28"/>
          <w:szCs w:val="28"/>
          <w:lang w:eastAsia="ru-RU"/>
        </w:rPr>
        <w:t xml:space="preserve"> проводятся игры на логику, игры с математическим содержанием.</w:t>
      </w:r>
    </w:p>
    <w:p w:rsidR="00F87F57" w:rsidRPr="00F87F57" w:rsidRDefault="00F87F57" w:rsidP="00F87F57">
      <w:pPr>
        <w:widowControl w:val="0"/>
        <w:shd w:val="clear" w:color="auto" w:fill="FFFFFF"/>
        <w:tabs>
          <w:tab w:val="left" w:pos="9923"/>
        </w:tabs>
        <w:autoSpaceDE w:val="0"/>
        <w:autoSpaceDN w:val="0"/>
        <w:adjustRightInd w:val="0"/>
        <w:spacing w:after="0" w:line="240" w:lineRule="auto"/>
        <w:ind w:firstLine="709"/>
        <w:jc w:val="both"/>
        <w:rPr>
          <w:rFonts w:ascii="Times New Roman" w:eastAsia="Times New Roman" w:hAnsi="Times New Roman" w:cs="Times New Roman"/>
          <w:color w:val="000000"/>
          <w:spacing w:val="-2"/>
          <w:sz w:val="28"/>
          <w:szCs w:val="28"/>
          <w:u w:val="single"/>
          <w:lang w:eastAsia="ru-RU"/>
        </w:rPr>
      </w:pPr>
      <w:r w:rsidRPr="00F87F57">
        <w:rPr>
          <w:rFonts w:ascii="Times New Roman" w:eastAsia="Times New Roman" w:hAnsi="Times New Roman" w:cs="Times New Roman"/>
          <w:color w:val="000000"/>
          <w:spacing w:val="-2"/>
          <w:sz w:val="28"/>
          <w:szCs w:val="28"/>
          <w:lang w:eastAsia="ru-RU"/>
        </w:rPr>
        <w:t xml:space="preserve">По всем видам </w:t>
      </w:r>
      <w:proofErr w:type="spellStart"/>
      <w:r w:rsidRPr="00F87F57">
        <w:rPr>
          <w:rFonts w:ascii="Times New Roman" w:eastAsia="Times New Roman" w:hAnsi="Times New Roman" w:cs="Times New Roman"/>
          <w:color w:val="000000"/>
          <w:spacing w:val="-2"/>
          <w:sz w:val="28"/>
          <w:szCs w:val="28"/>
          <w:lang w:eastAsia="ru-RU"/>
        </w:rPr>
        <w:t>дискалькулии</w:t>
      </w:r>
      <w:proofErr w:type="spellEnd"/>
      <w:r w:rsidRPr="00F87F57">
        <w:rPr>
          <w:rFonts w:ascii="Times New Roman" w:eastAsia="Times New Roman" w:hAnsi="Times New Roman" w:cs="Times New Roman"/>
          <w:color w:val="000000"/>
          <w:spacing w:val="-2"/>
          <w:sz w:val="28"/>
          <w:szCs w:val="28"/>
          <w:lang w:eastAsia="ru-RU"/>
        </w:rPr>
        <w:t xml:space="preserve"> мы планировали направления работы; задания  для   первого, второго и третьего этапа. </w:t>
      </w:r>
      <w:r w:rsidRPr="00F87F57">
        <w:rPr>
          <w:rFonts w:ascii="Times New Roman" w:eastAsia="Times New Roman" w:hAnsi="Times New Roman" w:cs="Times New Roman"/>
          <w:color w:val="000000"/>
          <w:spacing w:val="-2"/>
          <w:sz w:val="28"/>
          <w:szCs w:val="28"/>
          <w:u w:val="single"/>
          <w:lang w:eastAsia="ru-RU"/>
        </w:rPr>
        <w:t>Например:</w:t>
      </w:r>
    </w:p>
    <w:p w:rsidR="00F87F57" w:rsidRPr="00F87F57" w:rsidRDefault="00F87F57" w:rsidP="00F87F57">
      <w:pPr>
        <w:widowControl w:val="0"/>
        <w:shd w:val="clear" w:color="auto" w:fill="FFFFFF"/>
        <w:tabs>
          <w:tab w:val="left" w:pos="9923"/>
        </w:tabs>
        <w:autoSpaceDE w:val="0"/>
        <w:autoSpaceDN w:val="0"/>
        <w:adjustRightInd w:val="0"/>
        <w:spacing w:after="0" w:line="240" w:lineRule="auto"/>
        <w:ind w:firstLine="709"/>
        <w:jc w:val="center"/>
        <w:rPr>
          <w:rFonts w:ascii="Times New Roman" w:eastAsia="Times New Roman" w:hAnsi="Times New Roman" w:cs="Times New Roman"/>
          <w:b/>
          <w:i/>
          <w:color w:val="000000"/>
          <w:spacing w:val="-2"/>
          <w:sz w:val="28"/>
          <w:szCs w:val="28"/>
          <w:lang w:eastAsia="ru-RU"/>
        </w:rPr>
      </w:pPr>
      <w:r w:rsidRPr="00F87F57">
        <w:rPr>
          <w:rFonts w:ascii="Times New Roman" w:eastAsia="Times New Roman" w:hAnsi="Times New Roman" w:cs="Times New Roman"/>
          <w:b/>
          <w:i/>
          <w:color w:val="000000"/>
          <w:spacing w:val="-2"/>
          <w:sz w:val="28"/>
          <w:szCs w:val="28"/>
          <w:lang w:eastAsia="ru-RU"/>
        </w:rPr>
        <w:t xml:space="preserve">Направления, содержание и приемы логопедической работы по профилактике вербальной </w:t>
      </w:r>
      <w:proofErr w:type="spellStart"/>
      <w:r w:rsidRPr="00F87F57">
        <w:rPr>
          <w:rFonts w:ascii="Times New Roman" w:eastAsia="Times New Roman" w:hAnsi="Times New Roman" w:cs="Times New Roman"/>
          <w:b/>
          <w:i/>
          <w:color w:val="000000"/>
          <w:spacing w:val="-2"/>
          <w:sz w:val="28"/>
          <w:szCs w:val="28"/>
          <w:lang w:eastAsia="ru-RU"/>
        </w:rPr>
        <w:t>дискалькулии</w:t>
      </w:r>
      <w:proofErr w:type="spellEnd"/>
    </w:p>
    <w:tbl>
      <w:tblPr>
        <w:tblStyle w:val="9"/>
        <w:tblW w:w="9468" w:type="dxa"/>
        <w:tblLayout w:type="fixed"/>
        <w:tblLook w:val="01E0" w:firstRow="1" w:lastRow="1" w:firstColumn="1" w:lastColumn="1" w:noHBand="0" w:noVBand="0"/>
      </w:tblPr>
      <w:tblGrid>
        <w:gridCol w:w="1952"/>
        <w:gridCol w:w="2543"/>
        <w:gridCol w:w="2694"/>
        <w:gridCol w:w="2279"/>
      </w:tblGrid>
      <w:tr w:rsidR="00F87F57" w:rsidRPr="00F87F57" w:rsidTr="00F87F57">
        <w:tc>
          <w:tcPr>
            <w:tcW w:w="1951" w:type="dxa"/>
            <w:tcBorders>
              <w:top w:val="single" w:sz="4" w:space="0" w:color="auto"/>
              <w:left w:val="single" w:sz="4" w:space="0" w:color="auto"/>
              <w:bottom w:val="single" w:sz="4" w:space="0" w:color="auto"/>
              <w:right w:val="single" w:sz="4" w:space="0" w:color="auto"/>
            </w:tcBorders>
            <w:hideMark/>
          </w:tcPr>
          <w:p w:rsidR="00F87F57" w:rsidRPr="00F87F57" w:rsidRDefault="00F87F57" w:rsidP="00F87F57">
            <w:pPr>
              <w:tabs>
                <w:tab w:val="left" w:pos="9923"/>
              </w:tabs>
              <w:jc w:val="both"/>
              <w:rPr>
                <w:rFonts w:ascii="Calibri" w:eastAsia="Calibri" w:hAnsi="Calibri"/>
                <w:iCs/>
                <w:spacing w:val="-9"/>
                <w:sz w:val="24"/>
                <w:szCs w:val="24"/>
                <w:lang w:eastAsia="ru-RU"/>
              </w:rPr>
            </w:pPr>
            <w:r w:rsidRPr="00F87F57">
              <w:rPr>
                <w:rFonts w:ascii="Calibri" w:eastAsia="Calibri" w:hAnsi="Calibri"/>
                <w:spacing w:val="-2"/>
                <w:sz w:val="24"/>
                <w:szCs w:val="24"/>
                <w:lang w:eastAsia="ru-RU"/>
              </w:rPr>
              <w:t>Направления работы</w:t>
            </w:r>
          </w:p>
        </w:tc>
        <w:tc>
          <w:tcPr>
            <w:tcW w:w="2542" w:type="dxa"/>
            <w:tcBorders>
              <w:top w:val="single" w:sz="4" w:space="0" w:color="auto"/>
              <w:left w:val="single" w:sz="4" w:space="0" w:color="auto"/>
              <w:bottom w:val="single" w:sz="4" w:space="0" w:color="auto"/>
              <w:right w:val="single" w:sz="4" w:space="0" w:color="auto"/>
            </w:tcBorders>
            <w:hideMark/>
          </w:tcPr>
          <w:p w:rsidR="00F87F57" w:rsidRPr="00F87F57" w:rsidRDefault="00F87F57" w:rsidP="00F87F57">
            <w:pPr>
              <w:tabs>
                <w:tab w:val="left" w:pos="9923"/>
              </w:tabs>
              <w:jc w:val="both"/>
              <w:rPr>
                <w:rFonts w:ascii="Calibri" w:eastAsia="Calibri" w:hAnsi="Calibri"/>
                <w:iCs/>
                <w:spacing w:val="-9"/>
                <w:sz w:val="24"/>
                <w:szCs w:val="24"/>
                <w:lang w:eastAsia="ru-RU"/>
              </w:rPr>
            </w:pPr>
            <w:r w:rsidRPr="00F87F57">
              <w:rPr>
                <w:rFonts w:ascii="Calibri" w:eastAsia="Calibri" w:hAnsi="Calibri"/>
                <w:sz w:val="24"/>
                <w:szCs w:val="24"/>
                <w:lang w:eastAsia="ru-RU"/>
              </w:rPr>
              <w:t>Задания первого этапа</w:t>
            </w:r>
          </w:p>
        </w:tc>
        <w:tc>
          <w:tcPr>
            <w:tcW w:w="2693" w:type="dxa"/>
            <w:tcBorders>
              <w:top w:val="single" w:sz="4" w:space="0" w:color="auto"/>
              <w:left w:val="single" w:sz="4" w:space="0" w:color="auto"/>
              <w:bottom w:val="single" w:sz="4" w:space="0" w:color="auto"/>
              <w:right w:val="single" w:sz="4" w:space="0" w:color="auto"/>
            </w:tcBorders>
            <w:hideMark/>
          </w:tcPr>
          <w:p w:rsidR="00F87F57" w:rsidRPr="00F87F57" w:rsidRDefault="00F87F57" w:rsidP="00F87F57">
            <w:pPr>
              <w:shd w:val="clear" w:color="auto" w:fill="FFFFFF"/>
              <w:tabs>
                <w:tab w:val="left" w:pos="9923"/>
              </w:tabs>
              <w:jc w:val="both"/>
              <w:rPr>
                <w:rFonts w:ascii="Calibri" w:eastAsia="Calibri" w:hAnsi="Calibri"/>
                <w:sz w:val="24"/>
                <w:szCs w:val="24"/>
                <w:lang w:eastAsia="ru-RU"/>
              </w:rPr>
            </w:pPr>
            <w:r w:rsidRPr="00F87F57">
              <w:rPr>
                <w:rFonts w:ascii="Calibri" w:eastAsia="Calibri" w:hAnsi="Calibri"/>
                <w:sz w:val="24"/>
                <w:szCs w:val="24"/>
                <w:lang w:eastAsia="ru-RU"/>
              </w:rPr>
              <w:t>Задания второго этапа</w:t>
            </w:r>
          </w:p>
        </w:tc>
        <w:tc>
          <w:tcPr>
            <w:tcW w:w="2278" w:type="dxa"/>
            <w:tcBorders>
              <w:top w:val="single" w:sz="4" w:space="0" w:color="auto"/>
              <w:left w:val="single" w:sz="4" w:space="0" w:color="auto"/>
              <w:bottom w:val="single" w:sz="4" w:space="0" w:color="auto"/>
              <w:right w:val="single" w:sz="4" w:space="0" w:color="auto"/>
            </w:tcBorders>
            <w:hideMark/>
          </w:tcPr>
          <w:p w:rsidR="00F87F57" w:rsidRPr="00F87F57" w:rsidRDefault="00F87F57" w:rsidP="00F87F57">
            <w:pPr>
              <w:shd w:val="clear" w:color="auto" w:fill="FFFFFF"/>
              <w:tabs>
                <w:tab w:val="left" w:pos="9923"/>
              </w:tabs>
              <w:jc w:val="both"/>
              <w:rPr>
                <w:rFonts w:ascii="Calibri" w:eastAsia="Calibri" w:hAnsi="Calibri"/>
                <w:sz w:val="24"/>
                <w:szCs w:val="24"/>
                <w:lang w:eastAsia="ru-RU"/>
              </w:rPr>
            </w:pPr>
            <w:r w:rsidRPr="00F87F57">
              <w:rPr>
                <w:rFonts w:ascii="Calibri" w:eastAsia="Calibri" w:hAnsi="Calibri"/>
                <w:sz w:val="24"/>
                <w:szCs w:val="24"/>
                <w:lang w:eastAsia="ru-RU"/>
              </w:rPr>
              <w:t>Задания третьего этапа</w:t>
            </w:r>
          </w:p>
        </w:tc>
      </w:tr>
      <w:tr w:rsidR="00F87F57" w:rsidRPr="00F87F57" w:rsidTr="00F87F57">
        <w:tc>
          <w:tcPr>
            <w:tcW w:w="1951" w:type="dxa"/>
            <w:tcBorders>
              <w:top w:val="single" w:sz="4" w:space="0" w:color="auto"/>
              <w:left w:val="single" w:sz="4" w:space="0" w:color="auto"/>
              <w:bottom w:val="single" w:sz="4" w:space="0" w:color="auto"/>
              <w:right w:val="single" w:sz="4" w:space="0" w:color="auto"/>
            </w:tcBorders>
            <w:hideMark/>
          </w:tcPr>
          <w:p w:rsidR="00F87F57" w:rsidRPr="00F87F57" w:rsidRDefault="00F87F57" w:rsidP="00F87F57">
            <w:pPr>
              <w:shd w:val="clear" w:color="auto" w:fill="FFFFFF"/>
              <w:tabs>
                <w:tab w:val="left" w:pos="9923"/>
              </w:tabs>
              <w:jc w:val="both"/>
              <w:rPr>
                <w:rFonts w:ascii="Calibri" w:eastAsia="Calibri" w:hAnsi="Calibri"/>
                <w:sz w:val="24"/>
                <w:szCs w:val="24"/>
                <w:lang w:eastAsia="ru-RU"/>
              </w:rPr>
            </w:pPr>
            <w:r w:rsidRPr="00F87F57">
              <w:rPr>
                <w:rFonts w:ascii="Calibri" w:eastAsia="Calibri" w:hAnsi="Calibri"/>
                <w:spacing w:val="-2"/>
                <w:sz w:val="24"/>
                <w:szCs w:val="24"/>
                <w:lang w:eastAsia="ru-RU"/>
              </w:rPr>
              <w:t>Развитие умения словесно обо</w:t>
            </w:r>
            <w:r w:rsidRPr="00F87F57">
              <w:rPr>
                <w:rFonts w:ascii="Calibri" w:eastAsia="Calibri" w:hAnsi="Calibri"/>
                <w:spacing w:val="-2"/>
                <w:sz w:val="24"/>
                <w:szCs w:val="24"/>
                <w:lang w:eastAsia="ru-RU"/>
              </w:rPr>
              <w:softHyphen/>
            </w:r>
            <w:r w:rsidRPr="00F87F57">
              <w:rPr>
                <w:rFonts w:ascii="Calibri" w:eastAsia="Calibri" w:hAnsi="Calibri"/>
                <w:spacing w:val="-7"/>
                <w:sz w:val="24"/>
                <w:szCs w:val="24"/>
                <w:lang w:eastAsia="ru-RU"/>
              </w:rPr>
              <w:t xml:space="preserve">значать математические понятия, </w:t>
            </w:r>
            <w:r w:rsidRPr="00F87F57">
              <w:rPr>
                <w:rFonts w:ascii="Calibri" w:eastAsia="Calibri" w:hAnsi="Calibri"/>
                <w:spacing w:val="-8"/>
                <w:sz w:val="24"/>
                <w:szCs w:val="24"/>
                <w:lang w:eastAsia="ru-RU"/>
              </w:rPr>
              <w:t>развитие лексико-грамматическ</w:t>
            </w:r>
            <w:r w:rsidRPr="00F87F57">
              <w:rPr>
                <w:rFonts w:ascii="Calibri" w:eastAsia="Calibri" w:hAnsi="Calibri"/>
                <w:spacing w:val="4"/>
                <w:sz w:val="24"/>
                <w:szCs w:val="24"/>
                <w:lang w:eastAsia="ru-RU"/>
              </w:rPr>
              <w:t xml:space="preserve">ого </w:t>
            </w:r>
            <w:r w:rsidRPr="00F87F57">
              <w:rPr>
                <w:rFonts w:ascii="Calibri" w:eastAsia="Calibri" w:hAnsi="Calibri"/>
                <w:spacing w:val="4"/>
                <w:sz w:val="24"/>
                <w:szCs w:val="24"/>
                <w:lang w:eastAsia="ru-RU"/>
              </w:rPr>
              <w:lastRenderedPageBreak/>
              <w:t>строя языка</w:t>
            </w:r>
          </w:p>
        </w:tc>
        <w:tc>
          <w:tcPr>
            <w:tcW w:w="2542" w:type="dxa"/>
            <w:tcBorders>
              <w:top w:val="single" w:sz="4" w:space="0" w:color="auto"/>
              <w:left w:val="single" w:sz="4" w:space="0" w:color="auto"/>
              <w:bottom w:val="single" w:sz="4" w:space="0" w:color="auto"/>
              <w:right w:val="single" w:sz="4" w:space="0" w:color="auto"/>
            </w:tcBorders>
            <w:hideMark/>
          </w:tcPr>
          <w:p w:rsidR="00F87F57" w:rsidRPr="00F87F57" w:rsidRDefault="00F87F57" w:rsidP="00F87F57">
            <w:pPr>
              <w:shd w:val="clear" w:color="auto" w:fill="FFFFFF"/>
              <w:tabs>
                <w:tab w:val="left" w:pos="9923"/>
              </w:tabs>
              <w:jc w:val="both"/>
              <w:rPr>
                <w:rFonts w:ascii="Calibri" w:eastAsia="Calibri" w:hAnsi="Calibri"/>
                <w:sz w:val="24"/>
                <w:szCs w:val="24"/>
                <w:lang w:eastAsia="ru-RU"/>
              </w:rPr>
            </w:pPr>
            <w:r w:rsidRPr="00F87F57">
              <w:rPr>
                <w:rFonts w:ascii="Calibri" w:eastAsia="Calibri" w:hAnsi="Calibri"/>
                <w:spacing w:val="-6"/>
                <w:sz w:val="24"/>
                <w:szCs w:val="24"/>
                <w:lang w:eastAsia="ru-RU"/>
              </w:rPr>
              <w:lastRenderedPageBreak/>
              <w:t>«Медвежонок ходит» (использо</w:t>
            </w:r>
            <w:r w:rsidRPr="00F87F57">
              <w:rPr>
                <w:rFonts w:ascii="Calibri" w:eastAsia="Calibri" w:hAnsi="Calibri"/>
                <w:spacing w:val="-6"/>
                <w:sz w:val="24"/>
                <w:szCs w:val="24"/>
                <w:lang w:eastAsia="ru-RU"/>
              </w:rPr>
              <w:softHyphen/>
            </w:r>
            <w:r w:rsidRPr="00F87F57">
              <w:rPr>
                <w:rFonts w:ascii="Calibri" w:eastAsia="Calibri" w:hAnsi="Calibri"/>
                <w:spacing w:val="-3"/>
                <w:sz w:val="24"/>
                <w:szCs w:val="24"/>
                <w:lang w:eastAsia="ru-RU"/>
              </w:rPr>
              <w:t xml:space="preserve">вание слов </w:t>
            </w:r>
            <w:r w:rsidRPr="00F87F57">
              <w:rPr>
                <w:rFonts w:ascii="Calibri" w:eastAsia="Calibri" w:hAnsi="Calibri"/>
                <w:i/>
                <w:iCs/>
                <w:spacing w:val="-3"/>
                <w:sz w:val="24"/>
                <w:szCs w:val="24"/>
                <w:lang w:eastAsia="ru-RU"/>
              </w:rPr>
              <w:t xml:space="preserve">большие и маленькие </w:t>
            </w:r>
            <w:r w:rsidRPr="00F87F57">
              <w:rPr>
                <w:rFonts w:ascii="Calibri" w:eastAsia="Calibri" w:hAnsi="Calibri"/>
                <w:i/>
                <w:iCs/>
                <w:spacing w:val="-2"/>
                <w:sz w:val="24"/>
                <w:szCs w:val="24"/>
                <w:lang w:eastAsia="ru-RU"/>
              </w:rPr>
              <w:t xml:space="preserve">шаги). </w:t>
            </w:r>
            <w:r w:rsidRPr="00F87F57">
              <w:rPr>
                <w:rFonts w:ascii="Calibri" w:eastAsia="Calibri" w:hAnsi="Calibri"/>
                <w:spacing w:val="7"/>
                <w:sz w:val="24"/>
                <w:szCs w:val="24"/>
                <w:lang w:eastAsia="ru-RU"/>
              </w:rPr>
              <w:t xml:space="preserve">«Покатаем зверей в машине» </w:t>
            </w:r>
            <w:r w:rsidRPr="00F87F57">
              <w:rPr>
                <w:rFonts w:ascii="Calibri" w:eastAsia="Calibri" w:hAnsi="Calibri"/>
                <w:spacing w:val="1"/>
                <w:sz w:val="24"/>
                <w:szCs w:val="24"/>
                <w:lang w:eastAsia="ru-RU"/>
              </w:rPr>
              <w:t xml:space="preserve">(употребление понятий много, мало, ни одного). </w:t>
            </w:r>
            <w:r w:rsidRPr="00F87F57">
              <w:rPr>
                <w:rFonts w:ascii="Calibri" w:eastAsia="Calibri" w:hAnsi="Calibri"/>
                <w:spacing w:val="-1"/>
                <w:sz w:val="24"/>
                <w:szCs w:val="24"/>
                <w:lang w:eastAsia="ru-RU"/>
              </w:rPr>
              <w:lastRenderedPageBreak/>
              <w:t xml:space="preserve">«Расскажи, что где находится» </w:t>
            </w:r>
            <w:r w:rsidRPr="00F87F57">
              <w:rPr>
                <w:rFonts w:ascii="Calibri" w:eastAsia="Calibri" w:hAnsi="Calibri"/>
                <w:spacing w:val="2"/>
                <w:sz w:val="24"/>
                <w:szCs w:val="24"/>
                <w:lang w:eastAsia="ru-RU"/>
              </w:rPr>
              <w:t>(работа с предлогами на пред</w:t>
            </w:r>
            <w:r w:rsidRPr="00F87F57">
              <w:rPr>
                <w:rFonts w:ascii="Calibri" w:eastAsia="Calibri" w:hAnsi="Calibri"/>
                <w:spacing w:val="2"/>
                <w:sz w:val="24"/>
                <w:szCs w:val="24"/>
                <w:lang w:eastAsia="ru-RU"/>
              </w:rPr>
              <w:softHyphen/>
            </w:r>
            <w:r w:rsidRPr="00F87F57">
              <w:rPr>
                <w:rFonts w:ascii="Calibri" w:eastAsia="Calibri" w:hAnsi="Calibri"/>
                <w:spacing w:val="-2"/>
                <w:sz w:val="24"/>
                <w:szCs w:val="24"/>
                <w:lang w:eastAsia="ru-RU"/>
              </w:rPr>
              <w:t xml:space="preserve">метной основе предметов). </w:t>
            </w:r>
            <w:r w:rsidRPr="00F87F57">
              <w:rPr>
                <w:rFonts w:ascii="Calibri" w:eastAsia="Calibri" w:hAnsi="Calibri"/>
                <w:spacing w:val="-4"/>
                <w:sz w:val="24"/>
                <w:szCs w:val="24"/>
                <w:lang w:eastAsia="ru-RU"/>
              </w:rPr>
              <w:t>«Геометрическое лото»</w:t>
            </w:r>
          </w:p>
        </w:tc>
        <w:tc>
          <w:tcPr>
            <w:tcW w:w="2693" w:type="dxa"/>
            <w:tcBorders>
              <w:top w:val="single" w:sz="4" w:space="0" w:color="auto"/>
              <w:left w:val="single" w:sz="4" w:space="0" w:color="auto"/>
              <w:bottom w:val="single" w:sz="4" w:space="0" w:color="auto"/>
              <w:right w:val="single" w:sz="4" w:space="0" w:color="auto"/>
            </w:tcBorders>
            <w:hideMark/>
          </w:tcPr>
          <w:p w:rsidR="00F87F57" w:rsidRPr="00F87F57" w:rsidRDefault="00F87F57" w:rsidP="00F87F57">
            <w:pPr>
              <w:shd w:val="clear" w:color="auto" w:fill="FFFFFF"/>
              <w:tabs>
                <w:tab w:val="left" w:pos="9923"/>
              </w:tabs>
              <w:jc w:val="both"/>
              <w:rPr>
                <w:rFonts w:ascii="Calibri" w:eastAsia="Calibri" w:hAnsi="Calibri"/>
                <w:sz w:val="24"/>
                <w:szCs w:val="24"/>
                <w:lang w:eastAsia="ru-RU"/>
              </w:rPr>
            </w:pPr>
            <w:r w:rsidRPr="00F87F57">
              <w:rPr>
                <w:rFonts w:ascii="Calibri" w:eastAsia="Calibri" w:hAnsi="Calibri"/>
                <w:spacing w:val="-1"/>
                <w:sz w:val="24"/>
                <w:szCs w:val="24"/>
                <w:lang w:eastAsia="ru-RU"/>
              </w:rPr>
              <w:lastRenderedPageBreak/>
              <w:t>«Машины едут по дороге» (ис</w:t>
            </w:r>
            <w:r w:rsidRPr="00F87F57">
              <w:rPr>
                <w:rFonts w:ascii="Calibri" w:eastAsia="Calibri" w:hAnsi="Calibri"/>
                <w:spacing w:val="-1"/>
                <w:sz w:val="24"/>
                <w:szCs w:val="24"/>
                <w:lang w:eastAsia="ru-RU"/>
              </w:rPr>
              <w:softHyphen/>
            </w:r>
            <w:r w:rsidRPr="00F87F57">
              <w:rPr>
                <w:rFonts w:ascii="Calibri" w:eastAsia="Calibri" w:hAnsi="Calibri"/>
                <w:spacing w:val="-6"/>
                <w:sz w:val="24"/>
                <w:szCs w:val="24"/>
                <w:lang w:eastAsia="ru-RU"/>
              </w:rPr>
              <w:t xml:space="preserve">пользование слов </w:t>
            </w:r>
            <w:r w:rsidRPr="00F87F57">
              <w:rPr>
                <w:rFonts w:ascii="Calibri" w:eastAsia="Calibri" w:hAnsi="Calibri"/>
                <w:i/>
                <w:iCs/>
                <w:spacing w:val="-6"/>
                <w:sz w:val="24"/>
                <w:szCs w:val="24"/>
                <w:lang w:eastAsia="ru-RU"/>
              </w:rPr>
              <w:t xml:space="preserve">широкая </w:t>
            </w:r>
            <w:r w:rsidRPr="00F87F57">
              <w:rPr>
                <w:rFonts w:ascii="Calibri" w:eastAsia="Calibri" w:hAnsi="Calibri"/>
                <w:spacing w:val="-6"/>
                <w:sz w:val="24"/>
                <w:szCs w:val="24"/>
                <w:lang w:eastAsia="ru-RU"/>
              </w:rPr>
              <w:t xml:space="preserve">— </w:t>
            </w:r>
            <w:r w:rsidRPr="00F87F57">
              <w:rPr>
                <w:rFonts w:ascii="Calibri" w:eastAsia="Calibri" w:hAnsi="Calibri"/>
                <w:i/>
                <w:iCs/>
                <w:spacing w:val="-6"/>
                <w:sz w:val="24"/>
                <w:szCs w:val="24"/>
                <w:lang w:eastAsia="ru-RU"/>
              </w:rPr>
              <w:t>уз</w:t>
            </w:r>
            <w:r w:rsidRPr="00F87F57">
              <w:rPr>
                <w:rFonts w:ascii="Calibri" w:eastAsia="Calibri" w:hAnsi="Calibri"/>
                <w:i/>
                <w:iCs/>
                <w:spacing w:val="-6"/>
                <w:sz w:val="24"/>
                <w:szCs w:val="24"/>
                <w:lang w:eastAsia="ru-RU"/>
              </w:rPr>
              <w:softHyphen/>
            </w:r>
            <w:r w:rsidRPr="00F87F57">
              <w:rPr>
                <w:rFonts w:ascii="Calibri" w:eastAsia="Calibri" w:hAnsi="Calibri"/>
                <w:i/>
                <w:iCs/>
                <w:spacing w:val="-2"/>
                <w:sz w:val="24"/>
                <w:szCs w:val="24"/>
                <w:lang w:eastAsia="ru-RU"/>
              </w:rPr>
              <w:t xml:space="preserve">кая). </w:t>
            </w:r>
            <w:r w:rsidRPr="00F87F57">
              <w:rPr>
                <w:rFonts w:ascii="Calibri" w:eastAsia="Calibri" w:hAnsi="Calibri"/>
                <w:spacing w:val="-1"/>
                <w:sz w:val="24"/>
                <w:szCs w:val="24"/>
                <w:lang w:eastAsia="ru-RU"/>
              </w:rPr>
              <w:t xml:space="preserve">«Узнай и назови времена года» </w:t>
            </w:r>
            <w:r w:rsidRPr="00F87F57">
              <w:rPr>
                <w:rFonts w:ascii="Calibri" w:eastAsia="Calibri" w:hAnsi="Calibri"/>
                <w:sz w:val="24"/>
                <w:szCs w:val="24"/>
                <w:lang w:eastAsia="ru-RU"/>
              </w:rPr>
              <w:t xml:space="preserve">(зима, лето). </w:t>
            </w:r>
            <w:r w:rsidRPr="00F87F57">
              <w:rPr>
                <w:rFonts w:ascii="Calibri" w:eastAsia="Calibri" w:hAnsi="Calibri"/>
                <w:spacing w:val="-4"/>
                <w:sz w:val="24"/>
                <w:szCs w:val="24"/>
                <w:lang w:eastAsia="ru-RU"/>
              </w:rPr>
              <w:t>«Назови время суток по картин</w:t>
            </w:r>
            <w:r w:rsidRPr="00F87F57">
              <w:rPr>
                <w:rFonts w:ascii="Calibri" w:eastAsia="Calibri" w:hAnsi="Calibri"/>
                <w:spacing w:val="-4"/>
                <w:sz w:val="24"/>
                <w:szCs w:val="24"/>
                <w:lang w:eastAsia="ru-RU"/>
              </w:rPr>
              <w:softHyphen/>
            </w:r>
            <w:r w:rsidRPr="00F87F57">
              <w:rPr>
                <w:rFonts w:ascii="Calibri" w:eastAsia="Calibri" w:hAnsi="Calibri"/>
                <w:spacing w:val="1"/>
                <w:sz w:val="24"/>
                <w:szCs w:val="24"/>
                <w:lang w:eastAsia="ru-RU"/>
              </w:rPr>
              <w:t xml:space="preserve">кам». «Расскажи, что где </w:t>
            </w:r>
            <w:r w:rsidRPr="00F87F57">
              <w:rPr>
                <w:rFonts w:ascii="Calibri" w:eastAsia="Calibri" w:hAnsi="Calibri"/>
                <w:spacing w:val="1"/>
                <w:sz w:val="24"/>
                <w:szCs w:val="24"/>
                <w:lang w:eastAsia="ru-RU"/>
              </w:rPr>
              <w:lastRenderedPageBreak/>
              <w:t>нахо</w:t>
            </w:r>
            <w:r w:rsidRPr="00F87F57">
              <w:rPr>
                <w:rFonts w:ascii="Calibri" w:eastAsia="Calibri" w:hAnsi="Calibri"/>
                <w:spacing w:val="1"/>
                <w:sz w:val="24"/>
                <w:szCs w:val="24"/>
                <w:lang w:eastAsia="ru-RU"/>
              </w:rPr>
              <w:softHyphen/>
            </w:r>
            <w:r w:rsidRPr="00F87F57">
              <w:rPr>
                <w:rFonts w:ascii="Calibri" w:eastAsia="Calibri" w:hAnsi="Calibri"/>
                <w:spacing w:val="-1"/>
                <w:sz w:val="24"/>
                <w:szCs w:val="24"/>
                <w:lang w:eastAsia="ru-RU"/>
              </w:rPr>
              <w:t xml:space="preserve">дится» (работа с предлогами по </w:t>
            </w:r>
            <w:r w:rsidRPr="00F87F57">
              <w:rPr>
                <w:rFonts w:ascii="Calibri" w:eastAsia="Calibri" w:hAnsi="Calibri"/>
                <w:spacing w:val="1"/>
                <w:sz w:val="24"/>
                <w:szCs w:val="24"/>
                <w:lang w:eastAsia="ru-RU"/>
              </w:rPr>
              <w:t>картинкам)</w:t>
            </w:r>
          </w:p>
        </w:tc>
        <w:tc>
          <w:tcPr>
            <w:tcW w:w="2278" w:type="dxa"/>
            <w:tcBorders>
              <w:top w:val="single" w:sz="4" w:space="0" w:color="auto"/>
              <w:left w:val="single" w:sz="4" w:space="0" w:color="auto"/>
              <w:bottom w:val="single" w:sz="4" w:space="0" w:color="auto"/>
              <w:right w:val="single" w:sz="4" w:space="0" w:color="auto"/>
            </w:tcBorders>
            <w:hideMark/>
          </w:tcPr>
          <w:p w:rsidR="00F87F57" w:rsidRPr="00F87F57" w:rsidRDefault="00F87F57" w:rsidP="00F87F57">
            <w:pPr>
              <w:shd w:val="clear" w:color="auto" w:fill="FFFFFF"/>
              <w:tabs>
                <w:tab w:val="left" w:pos="9923"/>
              </w:tabs>
              <w:jc w:val="both"/>
              <w:rPr>
                <w:rFonts w:ascii="Calibri" w:eastAsia="Calibri" w:hAnsi="Calibri"/>
                <w:sz w:val="24"/>
                <w:szCs w:val="24"/>
                <w:lang w:eastAsia="ru-RU"/>
              </w:rPr>
            </w:pPr>
            <w:r w:rsidRPr="00F87F57">
              <w:rPr>
                <w:rFonts w:ascii="Calibri" w:eastAsia="Calibri" w:hAnsi="Calibri"/>
                <w:spacing w:val="-6"/>
                <w:sz w:val="24"/>
                <w:szCs w:val="24"/>
                <w:lang w:eastAsia="ru-RU"/>
              </w:rPr>
              <w:lastRenderedPageBreak/>
              <w:t>«Скажи  наоборот»   (употребле</w:t>
            </w:r>
            <w:r w:rsidRPr="00F87F57">
              <w:rPr>
                <w:rFonts w:ascii="Calibri" w:eastAsia="Calibri" w:hAnsi="Calibri"/>
                <w:spacing w:val="-6"/>
                <w:sz w:val="24"/>
                <w:szCs w:val="24"/>
                <w:lang w:eastAsia="ru-RU"/>
              </w:rPr>
              <w:softHyphen/>
            </w:r>
            <w:r w:rsidRPr="00F87F57">
              <w:rPr>
                <w:rFonts w:ascii="Calibri" w:eastAsia="Calibri" w:hAnsi="Calibri"/>
                <w:spacing w:val="-2"/>
                <w:sz w:val="24"/>
                <w:szCs w:val="24"/>
                <w:lang w:eastAsia="ru-RU"/>
              </w:rPr>
              <w:t xml:space="preserve">ние слов-антонимов). «Узнай и назови времена года» </w:t>
            </w:r>
            <w:r w:rsidRPr="00F87F57">
              <w:rPr>
                <w:rFonts w:ascii="Calibri" w:eastAsia="Calibri" w:hAnsi="Calibri"/>
                <w:sz w:val="24"/>
                <w:szCs w:val="24"/>
                <w:lang w:eastAsia="ru-RU"/>
              </w:rPr>
              <w:t>(зима, лето, весна, осень). «Не</w:t>
            </w:r>
            <w:r w:rsidRPr="00F87F57">
              <w:rPr>
                <w:rFonts w:ascii="Calibri" w:eastAsia="Calibri" w:hAnsi="Calibri"/>
                <w:sz w:val="24"/>
                <w:szCs w:val="24"/>
                <w:lang w:eastAsia="ru-RU"/>
              </w:rPr>
              <w:softHyphen/>
            </w:r>
            <w:r w:rsidRPr="00F87F57">
              <w:rPr>
                <w:rFonts w:ascii="Calibri" w:eastAsia="Calibri" w:hAnsi="Calibri"/>
                <w:spacing w:val="1"/>
                <w:sz w:val="24"/>
                <w:szCs w:val="24"/>
                <w:lang w:eastAsia="ru-RU"/>
              </w:rPr>
              <w:t xml:space="preserve">лепицы» (по временам года). </w:t>
            </w:r>
            <w:r w:rsidRPr="00F87F57">
              <w:rPr>
                <w:rFonts w:ascii="Calibri" w:eastAsia="Calibri" w:hAnsi="Calibri"/>
                <w:spacing w:val="-2"/>
                <w:sz w:val="24"/>
                <w:szCs w:val="24"/>
                <w:lang w:eastAsia="ru-RU"/>
              </w:rPr>
              <w:lastRenderedPageBreak/>
              <w:t>«Время суток» (назови и разло</w:t>
            </w:r>
            <w:r w:rsidRPr="00F87F57">
              <w:rPr>
                <w:rFonts w:ascii="Calibri" w:eastAsia="Calibri" w:hAnsi="Calibri"/>
                <w:spacing w:val="-2"/>
                <w:sz w:val="24"/>
                <w:szCs w:val="24"/>
                <w:lang w:eastAsia="ru-RU"/>
              </w:rPr>
              <w:softHyphen/>
            </w:r>
            <w:r w:rsidRPr="00F87F57">
              <w:rPr>
                <w:rFonts w:ascii="Calibri" w:eastAsia="Calibri" w:hAnsi="Calibri"/>
                <w:spacing w:val="-7"/>
                <w:sz w:val="24"/>
                <w:szCs w:val="24"/>
                <w:lang w:eastAsia="ru-RU"/>
              </w:rPr>
              <w:t>жи последовательно; составь рас</w:t>
            </w:r>
            <w:r w:rsidRPr="00F87F57">
              <w:rPr>
                <w:rFonts w:ascii="Calibri" w:eastAsia="Calibri" w:hAnsi="Calibri"/>
                <w:spacing w:val="-7"/>
                <w:sz w:val="24"/>
                <w:szCs w:val="24"/>
                <w:lang w:eastAsia="ru-RU"/>
              </w:rPr>
              <w:softHyphen/>
              <w:t xml:space="preserve">сказ по серии сюжетных картин). </w:t>
            </w:r>
            <w:r w:rsidRPr="00F87F57">
              <w:rPr>
                <w:rFonts w:ascii="Calibri" w:eastAsia="Calibri" w:hAnsi="Calibri"/>
                <w:spacing w:val="-1"/>
                <w:sz w:val="24"/>
                <w:szCs w:val="24"/>
                <w:lang w:eastAsia="ru-RU"/>
              </w:rPr>
              <w:t xml:space="preserve">«Расскажи, что где находится» </w:t>
            </w:r>
            <w:r w:rsidRPr="00F87F57">
              <w:rPr>
                <w:rFonts w:ascii="Calibri" w:eastAsia="Calibri" w:hAnsi="Calibri"/>
                <w:spacing w:val="-5"/>
                <w:sz w:val="24"/>
                <w:szCs w:val="24"/>
                <w:lang w:eastAsia="ru-RU"/>
              </w:rPr>
              <w:t>(работа с предлогами по схемам)</w:t>
            </w:r>
          </w:p>
        </w:tc>
      </w:tr>
      <w:tr w:rsidR="00F87F57" w:rsidRPr="00F87F57" w:rsidTr="00F87F57">
        <w:tc>
          <w:tcPr>
            <w:tcW w:w="1951" w:type="dxa"/>
            <w:tcBorders>
              <w:top w:val="single" w:sz="4" w:space="0" w:color="auto"/>
              <w:left w:val="single" w:sz="4" w:space="0" w:color="auto"/>
              <w:bottom w:val="single" w:sz="4" w:space="0" w:color="auto"/>
              <w:right w:val="single" w:sz="4" w:space="0" w:color="auto"/>
            </w:tcBorders>
            <w:hideMark/>
          </w:tcPr>
          <w:p w:rsidR="00F87F57" w:rsidRPr="00F87F57" w:rsidRDefault="00F87F57" w:rsidP="00F87F57">
            <w:pPr>
              <w:shd w:val="clear" w:color="auto" w:fill="FFFFFF"/>
              <w:tabs>
                <w:tab w:val="left" w:pos="9923"/>
              </w:tabs>
              <w:jc w:val="both"/>
              <w:rPr>
                <w:rFonts w:ascii="Calibri" w:eastAsia="Calibri" w:hAnsi="Calibri"/>
                <w:sz w:val="24"/>
                <w:szCs w:val="24"/>
                <w:lang w:eastAsia="ru-RU"/>
              </w:rPr>
            </w:pPr>
            <w:r w:rsidRPr="00F87F57">
              <w:rPr>
                <w:rFonts w:ascii="Calibri" w:eastAsia="Calibri" w:hAnsi="Calibri"/>
                <w:spacing w:val="-1"/>
                <w:sz w:val="24"/>
                <w:szCs w:val="24"/>
                <w:lang w:eastAsia="ru-RU"/>
              </w:rPr>
              <w:lastRenderedPageBreak/>
              <w:t>Обучение математической тер</w:t>
            </w:r>
            <w:r w:rsidRPr="00F87F57">
              <w:rPr>
                <w:rFonts w:ascii="Calibri" w:eastAsia="Calibri" w:hAnsi="Calibri"/>
                <w:spacing w:val="-1"/>
                <w:sz w:val="24"/>
                <w:szCs w:val="24"/>
                <w:lang w:eastAsia="ru-RU"/>
              </w:rPr>
              <w:softHyphen/>
            </w:r>
            <w:r w:rsidRPr="00F87F57">
              <w:rPr>
                <w:rFonts w:ascii="Calibri" w:eastAsia="Calibri" w:hAnsi="Calibri"/>
                <w:spacing w:val="-4"/>
                <w:sz w:val="24"/>
                <w:szCs w:val="24"/>
                <w:lang w:eastAsia="ru-RU"/>
              </w:rPr>
              <w:t>минологии</w:t>
            </w:r>
          </w:p>
        </w:tc>
        <w:tc>
          <w:tcPr>
            <w:tcW w:w="2542" w:type="dxa"/>
            <w:tcBorders>
              <w:top w:val="single" w:sz="4" w:space="0" w:color="auto"/>
              <w:left w:val="single" w:sz="4" w:space="0" w:color="auto"/>
              <w:bottom w:val="single" w:sz="4" w:space="0" w:color="auto"/>
              <w:right w:val="single" w:sz="4" w:space="0" w:color="auto"/>
            </w:tcBorders>
            <w:hideMark/>
          </w:tcPr>
          <w:p w:rsidR="00F87F57" w:rsidRPr="00F87F57" w:rsidRDefault="00F87F57" w:rsidP="00F87F57">
            <w:pPr>
              <w:keepNext/>
              <w:keepLines/>
              <w:spacing w:before="480"/>
              <w:jc w:val="both"/>
              <w:outlineLvl w:val="0"/>
              <w:rPr>
                <w:bCs/>
                <w:sz w:val="24"/>
                <w:szCs w:val="24"/>
                <w:lang w:eastAsia="ru-RU"/>
              </w:rPr>
            </w:pPr>
            <w:r w:rsidRPr="00F87F57">
              <w:rPr>
                <w:bCs/>
                <w:sz w:val="24"/>
                <w:szCs w:val="24"/>
                <w:lang w:eastAsia="ru-RU"/>
              </w:rPr>
              <w:t>«Медвежонок ходит»  (понима</w:t>
            </w:r>
            <w:r w:rsidRPr="00F87F57">
              <w:rPr>
                <w:bCs/>
                <w:sz w:val="24"/>
                <w:szCs w:val="24"/>
                <w:lang w:eastAsia="ru-RU"/>
              </w:rPr>
              <w:softHyphen/>
            </w:r>
            <w:r w:rsidRPr="00F87F57">
              <w:rPr>
                <w:bCs/>
                <w:spacing w:val="3"/>
                <w:sz w:val="24"/>
                <w:szCs w:val="24"/>
                <w:lang w:eastAsia="ru-RU"/>
              </w:rPr>
              <w:t xml:space="preserve">ние слов </w:t>
            </w:r>
            <w:r w:rsidRPr="00F87F57">
              <w:rPr>
                <w:bCs/>
                <w:iCs/>
                <w:spacing w:val="3"/>
                <w:sz w:val="24"/>
                <w:szCs w:val="24"/>
                <w:lang w:eastAsia="ru-RU"/>
              </w:rPr>
              <w:t xml:space="preserve">большие и маленькие </w:t>
            </w:r>
            <w:r w:rsidRPr="00F87F57">
              <w:rPr>
                <w:bCs/>
                <w:iCs/>
                <w:sz w:val="24"/>
                <w:szCs w:val="24"/>
                <w:lang w:eastAsia="ru-RU"/>
              </w:rPr>
              <w:t xml:space="preserve">шаги). </w:t>
            </w:r>
            <w:r w:rsidRPr="00F87F57">
              <w:rPr>
                <w:bCs/>
                <w:spacing w:val="1"/>
                <w:sz w:val="24"/>
                <w:szCs w:val="24"/>
                <w:lang w:eastAsia="ru-RU"/>
              </w:rPr>
              <w:t>«Покатаем зверей в машине» (по</w:t>
            </w:r>
            <w:r w:rsidRPr="00F87F57">
              <w:rPr>
                <w:bCs/>
                <w:spacing w:val="1"/>
                <w:sz w:val="24"/>
                <w:szCs w:val="24"/>
                <w:lang w:eastAsia="ru-RU"/>
              </w:rPr>
              <w:softHyphen/>
            </w:r>
            <w:r w:rsidRPr="00F87F57">
              <w:rPr>
                <w:bCs/>
                <w:spacing w:val="4"/>
                <w:sz w:val="24"/>
                <w:szCs w:val="24"/>
                <w:lang w:eastAsia="ru-RU"/>
              </w:rPr>
              <w:t xml:space="preserve">нимание слов </w:t>
            </w:r>
            <w:r w:rsidRPr="00F87F57">
              <w:rPr>
                <w:bCs/>
                <w:iCs/>
                <w:spacing w:val="4"/>
                <w:sz w:val="24"/>
                <w:szCs w:val="24"/>
                <w:lang w:eastAsia="ru-RU"/>
              </w:rPr>
              <w:t xml:space="preserve">много, мало, ни </w:t>
            </w:r>
            <w:r w:rsidRPr="00F87F57">
              <w:rPr>
                <w:bCs/>
                <w:iCs/>
                <w:spacing w:val="-7"/>
                <w:sz w:val="24"/>
                <w:szCs w:val="24"/>
                <w:lang w:eastAsia="ru-RU"/>
              </w:rPr>
              <w:t xml:space="preserve">одного). </w:t>
            </w:r>
            <w:r w:rsidRPr="00F87F57">
              <w:rPr>
                <w:bCs/>
                <w:spacing w:val="-7"/>
                <w:sz w:val="24"/>
                <w:szCs w:val="24"/>
                <w:lang w:eastAsia="ru-RU"/>
              </w:rPr>
              <w:t xml:space="preserve">Классификация предметов по </w:t>
            </w:r>
            <w:r w:rsidRPr="00F87F57">
              <w:rPr>
                <w:bCs/>
                <w:sz w:val="24"/>
                <w:szCs w:val="24"/>
                <w:lang w:eastAsia="ru-RU"/>
              </w:rPr>
              <w:t>оп</w:t>
            </w:r>
            <w:r w:rsidRPr="00F87F57">
              <w:rPr>
                <w:bCs/>
                <w:sz w:val="24"/>
                <w:szCs w:val="24"/>
                <w:lang w:eastAsia="ru-RU"/>
              </w:rPr>
              <w:softHyphen/>
              <w:t>ределенному признаку</w:t>
            </w:r>
          </w:p>
        </w:tc>
        <w:tc>
          <w:tcPr>
            <w:tcW w:w="2693" w:type="dxa"/>
            <w:tcBorders>
              <w:top w:val="single" w:sz="4" w:space="0" w:color="auto"/>
              <w:left w:val="single" w:sz="4" w:space="0" w:color="auto"/>
              <w:bottom w:val="single" w:sz="4" w:space="0" w:color="auto"/>
              <w:right w:val="single" w:sz="4" w:space="0" w:color="auto"/>
            </w:tcBorders>
            <w:hideMark/>
          </w:tcPr>
          <w:p w:rsidR="00F87F57" w:rsidRPr="00F87F57" w:rsidRDefault="00F87F57" w:rsidP="00F87F57">
            <w:pPr>
              <w:shd w:val="clear" w:color="auto" w:fill="FFFFFF"/>
              <w:tabs>
                <w:tab w:val="left" w:pos="9923"/>
              </w:tabs>
              <w:jc w:val="both"/>
              <w:rPr>
                <w:rFonts w:ascii="Calibri" w:eastAsia="Calibri" w:hAnsi="Calibri"/>
                <w:sz w:val="24"/>
                <w:szCs w:val="24"/>
                <w:lang w:eastAsia="ru-RU"/>
              </w:rPr>
            </w:pPr>
            <w:r w:rsidRPr="00F87F57">
              <w:rPr>
                <w:rFonts w:ascii="Calibri" w:eastAsia="Calibri" w:hAnsi="Calibri"/>
                <w:spacing w:val="-2"/>
                <w:sz w:val="24"/>
                <w:szCs w:val="24"/>
                <w:lang w:eastAsia="ru-RU"/>
              </w:rPr>
              <w:t>«Машины едут по дороге» (по</w:t>
            </w:r>
            <w:r w:rsidRPr="00F87F57">
              <w:rPr>
                <w:rFonts w:ascii="Calibri" w:eastAsia="Calibri" w:hAnsi="Calibri"/>
                <w:spacing w:val="-2"/>
                <w:sz w:val="24"/>
                <w:szCs w:val="24"/>
                <w:lang w:eastAsia="ru-RU"/>
              </w:rPr>
              <w:softHyphen/>
            </w:r>
            <w:r w:rsidRPr="00F87F57">
              <w:rPr>
                <w:rFonts w:ascii="Calibri" w:eastAsia="Calibri" w:hAnsi="Calibri"/>
                <w:spacing w:val="-6"/>
                <w:sz w:val="24"/>
                <w:szCs w:val="24"/>
                <w:lang w:eastAsia="ru-RU"/>
              </w:rPr>
              <w:t xml:space="preserve">нимание слов </w:t>
            </w:r>
            <w:r w:rsidRPr="00F87F57">
              <w:rPr>
                <w:rFonts w:ascii="Calibri" w:eastAsia="Calibri" w:hAnsi="Calibri"/>
                <w:i/>
                <w:iCs/>
                <w:spacing w:val="-6"/>
                <w:sz w:val="24"/>
                <w:szCs w:val="24"/>
                <w:lang w:eastAsia="ru-RU"/>
              </w:rPr>
              <w:t xml:space="preserve">широкая </w:t>
            </w:r>
            <w:r w:rsidRPr="00F87F57">
              <w:rPr>
                <w:rFonts w:ascii="Calibri" w:eastAsia="Calibri" w:hAnsi="Calibri"/>
                <w:spacing w:val="-6"/>
                <w:sz w:val="24"/>
                <w:szCs w:val="24"/>
                <w:lang w:eastAsia="ru-RU"/>
              </w:rPr>
              <w:t xml:space="preserve">— </w:t>
            </w:r>
            <w:r w:rsidRPr="00F87F57">
              <w:rPr>
                <w:rFonts w:ascii="Calibri" w:eastAsia="Calibri" w:hAnsi="Calibri"/>
                <w:i/>
                <w:iCs/>
                <w:spacing w:val="-6"/>
                <w:sz w:val="24"/>
                <w:szCs w:val="24"/>
                <w:lang w:eastAsia="ru-RU"/>
              </w:rPr>
              <w:t xml:space="preserve">узкая). </w:t>
            </w:r>
            <w:r w:rsidRPr="00F87F57">
              <w:rPr>
                <w:rFonts w:ascii="Calibri" w:eastAsia="Calibri" w:hAnsi="Calibri"/>
                <w:spacing w:val="1"/>
                <w:sz w:val="24"/>
                <w:szCs w:val="24"/>
                <w:lang w:eastAsia="ru-RU"/>
              </w:rPr>
              <w:t xml:space="preserve">«Дополни рисунок по речевой </w:t>
            </w:r>
            <w:r w:rsidRPr="00F87F57">
              <w:rPr>
                <w:rFonts w:ascii="Calibri" w:eastAsia="Calibri" w:hAnsi="Calibri"/>
                <w:spacing w:val="-1"/>
                <w:sz w:val="24"/>
                <w:szCs w:val="24"/>
                <w:lang w:eastAsia="ru-RU"/>
              </w:rPr>
              <w:t xml:space="preserve">инструкции». </w:t>
            </w:r>
            <w:r w:rsidRPr="00F87F57">
              <w:rPr>
                <w:rFonts w:ascii="Calibri" w:eastAsia="Calibri" w:hAnsi="Calibri"/>
                <w:spacing w:val="-8"/>
                <w:sz w:val="24"/>
                <w:szCs w:val="24"/>
                <w:lang w:eastAsia="ru-RU"/>
              </w:rPr>
              <w:t>«Найди нужную фигуру, исполь</w:t>
            </w:r>
            <w:r w:rsidRPr="00F87F57">
              <w:rPr>
                <w:rFonts w:ascii="Calibri" w:eastAsia="Calibri" w:hAnsi="Calibri"/>
                <w:spacing w:val="-8"/>
                <w:sz w:val="24"/>
                <w:szCs w:val="24"/>
                <w:lang w:eastAsia="ru-RU"/>
              </w:rPr>
              <w:softHyphen/>
            </w:r>
            <w:r w:rsidRPr="00F87F57">
              <w:rPr>
                <w:rFonts w:ascii="Calibri" w:eastAsia="Calibri" w:hAnsi="Calibri"/>
                <w:spacing w:val="-2"/>
                <w:sz w:val="24"/>
                <w:szCs w:val="24"/>
                <w:lang w:eastAsia="ru-RU"/>
              </w:rPr>
              <w:t>зуя знаки-символы»</w:t>
            </w:r>
          </w:p>
        </w:tc>
        <w:tc>
          <w:tcPr>
            <w:tcW w:w="2278" w:type="dxa"/>
            <w:tcBorders>
              <w:top w:val="single" w:sz="4" w:space="0" w:color="auto"/>
              <w:left w:val="single" w:sz="4" w:space="0" w:color="auto"/>
              <w:bottom w:val="single" w:sz="4" w:space="0" w:color="auto"/>
              <w:right w:val="single" w:sz="4" w:space="0" w:color="auto"/>
            </w:tcBorders>
            <w:hideMark/>
          </w:tcPr>
          <w:p w:rsidR="00F87F57" w:rsidRPr="00F87F57" w:rsidRDefault="00F87F57" w:rsidP="00F87F57">
            <w:pPr>
              <w:shd w:val="clear" w:color="auto" w:fill="FFFFFF"/>
              <w:tabs>
                <w:tab w:val="left" w:pos="9923"/>
              </w:tabs>
              <w:rPr>
                <w:rFonts w:ascii="Calibri" w:eastAsia="Calibri" w:hAnsi="Calibri"/>
                <w:spacing w:val="-1"/>
                <w:sz w:val="24"/>
                <w:szCs w:val="24"/>
                <w:lang w:eastAsia="ru-RU"/>
              </w:rPr>
            </w:pPr>
            <w:r w:rsidRPr="00F87F57">
              <w:rPr>
                <w:rFonts w:ascii="Calibri" w:eastAsia="Calibri" w:hAnsi="Calibri"/>
                <w:spacing w:val="-1"/>
                <w:sz w:val="24"/>
                <w:szCs w:val="24"/>
                <w:lang w:eastAsia="ru-RU"/>
              </w:rPr>
              <w:t xml:space="preserve">«Пары по величине». </w:t>
            </w:r>
          </w:p>
          <w:p w:rsidR="00F87F57" w:rsidRPr="00F87F57" w:rsidRDefault="00F87F57" w:rsidP="00F87F57">
            <w:pPr>
              <w:shd w:val="clear" w:color="auto" w:fill="FFFFFF"/>
              <w:tabs>
                <w:tab w:val="left" w:pos="9923"/>
              </w:tabs>
              <w:rPr>
                <w:rFonts w:ascii="Calibri" w:eastAsia="Calibri" w:hAnsi="Calibri"/>
                <w:sz w:val="24"/>
                <w:szCs w:val="24"/>
                <w:lang w:eastAsia="ru-RU"/>
              </w:rPr>
            </w:pPr>
            <w:r w:rsidRPr="00F87F57">
              <w:rPr>
                <w:rFonts w:ascii="Calibri" w:eastAsia="Calibri" w:hAnsi="Calibri"/>
                <w:spacing w:val="-1"/>
                <w:sz w:val="24"/>
                <w:szCs w:val="24"/>
                <w:lang w:eastAsia="ru-RU"/>
              </w:rPr>
              <w:t xml:space="preserve"> </w:t>
            </w:r>
            <w:r w:rsidRPr="00F87F57">
              <w:rPr>
                <w:rFonts w:ascii="Calibri" w:eastAsia="Calibri" w:hAnsi="Calibri"/>
                <w:spacing w:val="-6"/>
                <w:sz w:val="24"/>
                <w:szCs w:val="24"/>
                <w:lang w:eastAsia="ru-RU"/>
              </w:rPr>
              <w:t>«Найди по описанию» (ориенти</w:t>
            </w:r>
            <w:r w:rsidRPr="00F87F57">
              <w:rPr>
                <w:rFonts w:ascii="Calibri" w:eastAsia="Calibri" w:hAnsi="Calibri"/>
                <w:spacing w:val="-6"/>
                <w:sz w:val="24"/>
                <w:szCs w:val="24"/>
                <w:lang w:eastAsia="ru-RU"/>
              </w:rPr>
              <w:softHyphen/>
            </w:r>
            <w:r w:rsidRPr="00F87F57">
              <w:rPr>
                <w:rFonts w:ascii="Calibri" w:eastAsia="Calibri" w:hAnsi="Calibri"/>
                <w:spacing w:val="2"/>
                <w:sz w:val="24"/>
                <w:szCs w:val="24"/>
                <w:lang w:eastAsia="ru-RU"/>
              </w:rPr>
              <w:t>ровка на 2-3 признака предме</w:t>
            </w:r>
            <w:r w:rsidRPr="00F87F57">
              <w:rPr>
                <w:rFonts w:ascii="Calibri" w:eastAsia="Calibri" w:hAnsi="Calibri"/>
                <w:spacing w:val="2"/>
                <w:sz w:val="24"/>
                <w:szCs w:val="24"/>
                <w:lang w:eastAsia="ru-RU"/>
              </w:rPr>
              <w:softHyphen/>
            </w:r>
            <w:r w:rsidRPr="00F87F57">
              <w:rPr>
                <w:rFonts w:ascii="Calibri" w:eastAsia="Calibri" w:hAnsi="Calibri"/>
                <w:spacing w:val="-6"/>
                <w:sz w:val="24"/>
                <w:szCs w:val="24"/>
                <w:lang w:eastAsia="ru-RU"/>
              </w:rPr>
              <w:t xml:space="preserve">та). </w:t>
            </w:r>
            <w:r w:rsidRPr="00F87F57">
              <w:rPr>
                <w:rFonts w:ascii="Calibri" w:eastAsia="Calibri" w:hAnsi="Calibri"/>
                <w:sz w:val="24"/>
                <w:szCs w:val="24"/>
                <w:lang w:eastAsia="ru-RU"/>
              </w:rPr>
              <w:t xml:space="preserve">Работа с логическими блоками </w:t>
            </w:r>
            <w:proofErr w:type="spellStart"/>
            <w:r w:rsidRPr="00F87F57">
              <w:rPr>
                <w:rFonts w:ascii="Calibri" w:eastAsia="Calibri" w:hAnsi="Calibri"/>
                <w:sz w:val="24"/>
                <w:szCs w:val="24"/>
                <w:lang w:eastAsia="ru-RU"/>
              </w:rPr>
              <w:t>Дьенеша</w:t>
            </w:r>
            <w:proofErr w:type="spellEnd"/>
            <w:r w:rsidRPr="00F87F57">
              <w:rPr>
                <w:rFonts w:ascii="Calibri" w:eastAsia="Calibri" w:hAnsi="Calibri"/>
                <w:sz w:val="24"/>
                <w:szCs w:val="24"/>
                <w:lang w:eastAsia="ru-RU"/>
              </w:rPr>
              <w:t>;   «Поручения»  (с ис</w:t>
            </w:r>
            <w:r w:rsidRPr="00F87F57">
              <w:rPr>
                <w:rFonts w:ascii="Calibri" w:eastAsia="Calibri" w:hAnsi="Calibri"/>
                <w:sz w:val="24"/>
                <w:szCs w:val="24"/>
                <w:lang w:eastAsia="ru-RU"/>
              </w:rPr>
              <w:softHyphen/>
            </w:r>
            <w:r w:rsidRPr="00F87F57">
              <w:rPr>
                <w:rFonts w:ascii="Calibri" w:eastAsia="Calibri" w:hAnsi="Calibri"/>
                <w:spacing w:val="-1"/>
                <w:sz w:val="24"/>
                <w:szCs w:val="24"/>
                <w:lang w:eastAsia="ru-RU"/>
              </w:rPr>
              <w:t xml:space="preserve">пользованием  математической </w:t>
            </w:r>
            <w:r w:rsidRPr="00F87F57">
              <w:rPr>
                <w:rFonts w:ascii="Calibri" w:eastAsia="Calibri" w:hAnsi="Calibri"/>
                <w:spacing w:val="-4"/>
                <w:sz w:val="24"/>
                <w:szCs w:val="24"/>
                <w:lang w:eastAsia="ru-RU"/>
              </w:rPr>
              <w:t>терминологии)</w:t>
            </w:r>
          </w:p>
        </w:tc>
      </w:tr>
      <w:tr w:rsidR="00F87F57" w:rsidRPr="00F87F57" w:rsidTr="00F87F57">
        <w:tc>
          <w:tcPr>
            <w:tcW w:w="1951" w:type="dxa"/>
            <w:tcBorders>
              <w:top w:val="single" w:sz="4" w:space="0" w:color="auto"/>
              <w:left w:val="single" w:sz="4" w:space="0" w:color="auto"/>
              <w:bottom w:val="single" w:sz="4" w:space="0" w:color="auto"/>
              <w:right w:val="single" w:sz="4" w:space="0" w:color="auto"/>
            </w:tcBorders>
            <w:hideMark/>
          </w:tcPr>
          <w:p w:rsidR="00F87F57" w:rsidRPr="00F87F57" w:rsidRDefault="00F87F57" w:rsidP="00F87F57">
            <w:pPr>
              <w:shd w:val="clear" w:color="auto" w:fill="FFFFFF"/>
              <w:tabs>
                <w:tab w:val="left" w:pos="9923"/>
              </w:tabs>
              <w:jc w:val="both"/>
              <w:rPr>
                <w:rFonts w:ascii="Calibri" w:eastAsia="Calibri" w:hAnsi="Calibri"/>
                <w:sz w:val="24"/>
                <w:szCs w:val="24"/>
                <w:lang w:eastAsia="ru-RU"/>
              </w:rPr>
            </w:pPr>
            <w:r w:rsidRPr="00F87F57">
              <w:rPr>
                <w:rFonts w:ascii="Calibri" w:eastAsia="Calibri" w:hAnsi="Calibri"/>
                <w:spacing w:val="-7"/>
                <w:sz w:val="24"/>
                <w:szCs w:val="24"/>
                <w:lang w:eastAsia="ru-RU"/>
              </w:rPr>
              <w:t>Развитие пространственного вос</w:t>
            </w:r>
            <w:r w:rsidRPr="00F87F57">
              <w:rPr>
                <w:rFonts w:ascii="Calibri" w:eastAsia="Calibri" w:hAnsi="Calibri"/>
                <w:spacing w:val="-7"/>
                <w:sz w:val="24"/>
                <w:szCs w:val="24"/>
                <w:lang w:eastAsia="ru-RU"/>
              </w:rPr>
              <w:softHyphen/>
            </w:r>
            <w:r w:rsidRPr="00F87F57">
              <w:rPr>
                <w:rFonts w:ascii="Calibri" w:eastAsia="Calibri" w:hAnsi="Calibri"/>
                <w:spacing w:val="1"/>
                <w:sz w:val="24"/>
                <w:szCs w:val="24"/>
                <w:lang w:eastAsia="ru-RU"/>
              </w:rPr>
              <w:t>приятия, зрительной и слухо</w:t>
            </w:r>
            <w:r w:rsidRPr="00F87F57">
              <w:rPr>
                <w:rFonts w:ascii="Calibri" w:eastAsia="Calibri" w:hAnsi="Calibri"/>
                <w:spacing w:val="1"/>
                <w:sz w:val="24"/>
                <w:szCs w:val="24"/>
                <w:lang w:eastAsia="ru-RU"/>
              </w:rPr>
              <w:softHyphen/>
            </w:r>
            <w:r w:rsidRPr="00F87F57">
              <w:rPr>
                <w:rFonts w:ascii="Calibri" w:eastAsia="Calibri" w:hAnsi="Calibri"/>
                <w:spacing w:val="2"/>
                <w:sz w:val="24"/>
                <w:szCs w:val="24"/>
                <w:lang w:eastAsia="ru-RU"/>
              </w:rPr>
              <w:t>вой памяти</w:t>
            </w:r>
          </w:p>
        </w:tc>
        <w:tc>
          <w:tcPr>
            <w:tcW w:w="2542" w:type="dxa"/>
            <w:tcBorders>
              <w:top w:val="single" w:sz="4" w:space="0" w:color="auto"/>
              <w:left w:val="single" w:sz="4" w:space="0" w:color="auto"/>
              <w:bottom w:val="single" w:sz="4" w:space="0" w:color="auto"/>
              <w:right w:val="single" w:sz="4" w:space="0" w:color="auto"/>
            </w:tcBorders>
            <w:hideMark/>
          </w:tcPr>
          <w:p w:rsidR="00F87F57" w:rsidRPr="00F87F57" w:rsidRDefault="00F87F57" w:rsidP="00F87F57">
            <w:pPr>
              <w:shd w:val="clear" w:color="auto" w:fill="FFFFFF"/>
              <w:tabs>
                <w:tab w:val="left" w:pos="9923"/>
              </w:tabs>
              <w:jc w:val="both"/>
              <w:rPr>
                <w:rFonts w:ascii="Calibri" w:eastAsia="Calibri" w:hAnsi="Calibri"/>
                <w:sz w:val="24"/>
                <w:szCs w:val="24"/>
                <w:lang w:eastAsia="ru-RU"/>
              </w:rPr>
            </w:pPr>
            <w:r w:rsidRPr="00F87F57">
              <w:rPr>
                <w:rFonts w:ascii="Calibri" w:eastAsia="Calibri" w:hAnsi="Calibri"/>
                <w:spacing w:val="-2"/>
                <w:sz w:val="24"/>
                <w:szCs w:val="24"/>
                <w:lang w:eastAsia="ru-RU"/>
              </w:rPr>
              <w:t xml:space="preserve">«Положи шишку в корзинку — </w:t>
            </w:r>
            <w:r w:rsidRPr="00F87F57">
              <w:rPr>
                <w:rFonts w:ascii="Calibri" w:eastAsia="Calibri" w:hAnsi="Calibri"/>
                <w:sz w:val="24"/>
                <w:szCs w:val="24"/>
                <w:lang w:eastAsia="ru-RU"/>
              </w:rPr>
              <w:t>достань из корзинки».  «Птич</w:t>
            </w:r>
            <w:r w:rsidRPr="00F87F57">
              <w:rPr>
                <w:rFonts w:ascii="Calibri" w:eastAsia="Calibri" w:hAnsi="Calibri"/>
                <w:sz w:val="24"/>
                <w:szCs w:val="24"/>
                <w:lang w:eastAsia="ru-RU"/>
              </w:rPr>
              <w:softHyphen/>
            </w:r>
            <w:r w:rsidRPr="00F87F57">
              <w:rPr>
                <w:rFonts w:ascii="Calibri" w:eastAsia="Calibri" w:hAnsi="Calibri"/>
                <w:spacing w:val="3"/>
                <w:sz w:val="24"/>
                <w:szCs w:val="24"/>
                <w:lang w:eastAsia="ru-RU"/>
              </w:rPr>
              <w:t>ка спряталась в  гнездо — вы</w:t>
            </w:r>
            <w:r w:rsidRPr="00F87F57">
              <w:rPr>
                <w:rFonts w:ascii="Calibri" w:eastAsia="Calibri" w:hAnsi="Calibri"/>
                <w:spacing w:val="3"/>
                <w:sz w:val="24"/>
                <w:szCs w:val="24"/>
                <w:lang w:eastAsia="ru-RU"/>
              </w:rPr>
              <w:softHyphen/>
            </w:r>
            <w:r w:rsidRPr="00F87F57">
              <w:rPr>
                <w:rFonts w:ascii="Calibri" w:eastAsia="Calibri" w:hAnsi="Calibri"/>
                <w:spacing w:val="2"/>
                <w:sz w:val="24"/>
                <w:szCs w:val="24"/>
                <w:lang w:eastAsia="ru-RU"/>
              </w:rPr>
              <w:t xml:space="preserve">глянула из гнезда». </w:t>
            </w:r>
            <w:r w:rsidRPr="00F87F57">
              <w:rPr>
                <w:rFonts w:ascii="Calibri" w:eastAsia="Calibri" w:hAnsi="Calibri"/>
                <w:spacing w:val="1"/>
                <w:sz w:val="24"/>
                <w:szCs w:val="24"/>
                <w:lang w:eastAsia="ru-RU"/>
              </w:rPr>
              <w:t>«Выложи коврик из геометри</w:t>
            </w:r>
            <w:r w:rsidRPr="00F87F57">
              <w:rPr>
                <w:rFonts w:ascii="Calibri" w:eastAsia="Calibri" w:hAnsi="Calibri"/>
                <w:spacing w:val="1"/>
                <w:sz w:val="24"/>
                <w:szCs w:val="24"/>
                <w:lang w:eastAsia="ru-RU"/>
              </w:rPr>
              <w:softHyphen/>
            </w:r>
            <w:r w:rsidRPr="00F87F57">
              <w:rPr>
                <w:rFonts w:ascii="Calibri" w:eastAsia="Calibri" w:hAnsi="Calibri"/>
                <w:spacing w:val="-7"/>
                <w:sz w:val="24"/>
                <w:szCs w:val="24"/>
                <w:lang w:eastAsia="ru-RU"/>
              </w:rPr>
              <w:t>ческих фигур» (по образцу). «Со</w:t>
            </w:r>
            <w:r w:rsidRPr="00F87F57">
              <w:rPr>
                <w:rFonts w:ascii="Calibri" w:eastAsia="Calibri" w:hAnsi="Calibri"/>
                <w:spacing w:val="-3"/>
                <w:sz w:val="24"/>
                <w:szCs w:val="24"/>
                <w:lang w:eastAsia="ru-RU"/>
              </w:rPr>
              <w:t>бери пирамидку (матрешку)» (с использованием алгоритма дей</w:t>
            </w:r>
            <w:r w:rsidRPr="00F87F57">
              <w:rPr>
                <w:rFonts w:ascii="Calibri" w:eastAsia="Calibri" w:hAnsi="Calibri"/>
                <w:spacing w:val="-4"/>
                <w:sz w:val="24"/>
                <w:szCs w:val="24"/>
                <w:lang w:eastAsia="ru-RU"/>
              </w:rPr>
              <w:t>ствия). «Что изменилось?» (дей</w:t>
            </w:r>
            <w:r w:rsidRPr="00F87F57">
              <w:rPr>
                <w:rFonts w:ascii="Calibri" w:eastAsia="Calibri" w:hAnsi="Calibri"/>
                <w:spacing w:val="2"/>
                <w:sz w:val="24"/>
                <w:szCs w:val="24"/>
                <w:lang w:eastAsia="ru-RU"/>
              </w:rPr>
              <w:t>ствия с игрушками)</w:t>
            </w:r>
          </w:p>
        </w:tc>
        <w:tc>
          <w:tcPr>
            <w:tcW w:w="2693" w:type="dxa"/>
            <w:tcBorders>
              <w:top w:val="single" w:sz="4" w:space="0" w:color="auto"/>
              <w:left w:val="single" w:sz="4" w:space="0" w:color="auto"/>
              <w:bottom w:val="single" w:sz="4" w:space="0" w:color="auto"/>
              <w:right w:val="single" w:sz="4" w:space="0" w:color="auto"/>
            </w:tcBorders>
            <w:hideMark/>
          </w:tcPr>
          <w:p w:rsidR="00F87F57" w:rsidRPr="00F87F57" w:rsidRDefault="00F87F57" w:rsidP="00F87F57">
            <w:pPr>
              <w:shd w:val="clear" w:color="auto" w:fill="FFFFFF"/>
              <w:tabs>
                <w:tab w:val="left" w:pos="9923"/>
              </w:tabs>
              <w:jc w:val="both"/>
              <w:rPr>
                <w:rFonts w:ascii="Calibri" w:eastAsia="Calibri" w:hAnsi="Calibri"/>
                <w:sz w:val="24"/>
                <w:szCs w:val="24"/>
                <w:lang w:eastAsia="ru-RU"/>
              </w:rPr>
            </w:pPr>
            <w:r w:rsidRPr="00F87F57">
              <w:rPr>
                <w:rFonts w:ascii="Calibri" w:eastAsia="Calibri" w:hAnsi="Calibri"/>
                <w:spacing w:val="1"/>
                <w:sz w:val="24"/>
                <w:szCs w:val="24"/>
                <w:lang w:eastAsia="ru-RU"/>
              </w:rPr>
              <w:t>«Выложи коврик из геометри</w:t>
            </w:r>
            <w:r w:rsidRPr="00F87F57">
              <w:rPr>
                <w:rFonts w:ascii="Calibri" w:eastAsia="Calibri" w:hAnsi="Calibri"/>
                <w:spacing w:val="1"/>
                <w:sz w:val="24"/>
                <w:szCs w:val="24"/>
                <w:lang w:eastAsia="ru-RU"/>
              </w:rPr>
              <w:softHyphen/>
            </w:r>
            <w:r w:rsidRPr="00F87F57">
              <w:rPr>
                <w:rFonts w:ascii="Calibri" w:eastAsia="Calibri" w:hAnsi="Calibri"/>
                <w:spacing w:val="-3"/>
                <w:sz w:val="24"/>
                <w:szCs w:val="24"/>
                <w:lang w:eastAsia="ru-RU"/>
              </w:rPr>
              <w:t>ческих фигур или цифр (по сло</w:t>
            </w:r>
            <w:r w:rsidRPr="00F87F57">
              <w:rPr>
                <w:rFonts w:ascii="Calibri" w:eastAsia="Calibri" w:hAnsi="Calibri"/>
                <w:spacing w:val="-3"/>
                <w:sz w:val="24"/>
                <w:szCs w:val="24"/>
                <w:lang w:eastAsia="ru-RU"/>
              </w:rPr>
              <w:softHyphen/>
            </w:r>
            <w:r w:rsidRPr="00F87F57">
              <w:rPr>
                <w:rFonts w:ascii="Calibri" w:eastAsia="Calibri" w:hAnsi="Calibri"/>
                <w:spacing w:val="-4"/>
                <w:sz w:val="24"/>
                <w:szCs w:val="24"/>
                <w:lang w:eastAsia="ru-RU"/>
              </w:rPr>
              <w:t xml:space="preserve">весной инструкции) и расскажи, </w:t>
            </w:r>
            <w:r w:rsidRPr="00F87F57">
              <w:rPr>
                <w:rFonts w:ascii="Calibri" w:eastAsia="Calibri" w:hAnsi="Calibri"/>
                <w:spacing w:val="-1"/>
                <w:sz w:val="24"/>
                <w:szCs w:val="24"/>
                <w:lang w:eastAsia="ru-RU"/>
              </w:rPr>
              <w:t xml:space="preserve">что где находится».  «Выполни </w:t>
            </w:r>
            <w:r w:rsidRPr="00F87F57">
              <w:rPr>
                <w:rFonts w:ascii="Calibri" w:eastAsia="Calibri" w:hAnsi="Calibri"/>
                <w:spacing w:val="-2"/>
                <w:sz w:val="24"/>
                <w:szCs w:val="24"/>
                <w:lang w:eastAsia="ru-RU"/>
              </w:rPr>
              <w:t xml:space="preserve">движения» (по словесной инструкции); «Послушай и повтори цифры». «Что изменилось?» (действия с </w:t>
            </w:r>
            <w:r w:rsidRPr="00F87F57">
              <w:rPr>
                <w:rFonts w:ascii="Calibri" w:eastAsia="Calibri" w:hAnsi="Calibri"/>
                <w:spacing w:val="-1"/>
                <w:sz w:val="24"/>
                <w:szCs w:val="24"/>
                <w:lang w:eastAsia="ru-RU"/>
              </w:rPr>
              <w:t>геометрическими фигурами)</w:t>
            </w:r>
          </w:p>
        </w:tc>
        <w:tc>
          <w:tcPr>
            <w:tcW w:w="2278" w:type="dxa"/>
            <w:tcBorders>
              <w:top w:val="single" w:sz="4" w:space="0" w:color="auto"/>
              <w:left w:val="single" w:sz="4" w:space="0" w:color="auto"/>
              <w:bottom w:val="single" w:sz="4" w:space="0" w:color="auto"/>
              <w:right w:val="single" w:sz="4" w:space="0" w:color="auto"/>
            </w:tcBorders>
            <w:hideMark/>
          </w:tcPr>
          <w:p w:rsidR="00F87F57" w:rsidRPr="00F87F57" w:rsidRDefault="00F87F57" w:rsidP="00F87F57">
            <w:pPr>
              <w:shd w:val="clear" w:color="auto" w:fill="FFFFFF"/>
              <w:tabs>
                <w:tab w:val="left" w:pos="9923"/>
              </w:tabs>
              <w:jc w:val="both"/>
              <w:rPr>
                <w:rFonts w:ascii="Calibri" w:eastAsia="Calibri" w:hAnsi="Calibri"/>
                <w:sz w:val="24"/>
                <w:szCs w:val="24"/>
                <w:lang w:eastAsia="ru-RU"/>
              </w:rPr>
            </w:pPr>
            <w:r w:rsidRPr="00F87F57">
              <w:rPr>
                <w:rFonts w:ascii="Calibri" w:eastAsia="Calibri" w:hAnsi="Calibri"/>
                <w:spacing w:val="-8"/>
                <w:sz w:val="24"/>
                <w:szCs w:val="24"/>
                <w:lang w:eastAsia="ru-RU"/>
              </w:rPr>
              <w:t>«Послушай и назови лишнее сло</w:t>
            </w:r>
            <w:r w:rsidRPr="00F87F57">
              <w:rPr>
                <w:rFonts w:ascii="Calibri" w:eastAsia="Calibri" w:hAnsi="Calibri"/>
                <w:spacing w:val="-8"/>
                <w:sz w:val="24"/>
                <w:szCs w:val="24"/>
                <w:lang w:eastAsia="ru-RU"/>
              </w:rPr>
              <w:softHyphen/>
              <w:t xml:space="preserve">во». </w:t>
            </w:r>
            <w:r w:rsidRPr="00F87F57">
              <w:rPr>
                <w:rFonts w:ascii="Calibri" w:eastAsia="Calibri" w:hAnsi="Calibri"/>
                <w:spacing w:val="2"/>
                <w:sz w:val="24"/>
                <w:szCs w:val="24"/>
                <w:lang w:eastAsia="ru-RU"/>
              </w:rPr>
              <w:t>«Выложи коврик из геометри</w:t>
            </w:r>
            <w:r w:rsidRPr="00F87F57">
              <w:rPr>
                <w:rFonts w:ascii="Calibri" w:eastAsia="Calibri" w:hAnsi="Calibri"/>
                <w:spacing w:val="2"/>
                <w:sz w:val="24"/>
                <w:szCs w:val="24"/>
                <w:lang w:eastAsia="ru-RU"/>
              </w:rPr>
              <w:softHyphen/>
            </w:r>
            <w:r w:rsidRPr="00F87F57">
              <w:rPr>
                <w:rFonts w:ascii="Calibri" w:eastAsia="Calibri" w:hAnsi="Calibri"/>
                <w:spacing w:val="-3"/>
                <w:sz w:val="24"/>
                <w:szCs w:val="24"/>
                <w:lang w:eastAsia="ru-RU"/>
              </w:rPr>
              <w:t>ческих фигур или цифр» (по па</w:t>
            </w:r>
            <w:r w:rsidRPr="00F87F57">
              <w:rPr>
                <w:rFonts w:ascii="Calibri" w:eastAsia="Calibri" w:hAnsi="Calibri"/>
                <w:spacing w:val="-3"/>
                <w:sz w:val="24"/>
                <w:szCs w:val="24"/>
                <w:lang w:eastAsia="ru-RU"/>
              </w:rPr>
              <w:softHyphen/>
              <w:t xml:space="preserve">мяти). </w:t>
            </w:r>
            <w:r w:rsidRPr="00F87F57">
              <w:rPr>
                <w:rFonts w:ascii="Calibri" w:eastAsia="Calibri" w:hAnsi="Calibri"/>
                <w:spacing w:val="-7"/>
                <w:sz w:val="24"/>
                <w:szCs w:val="24"/>
                <w:lang w:eastAsia="ru-RU"/>
              </w:rPr>
              <w:t>«Выполни движения» (по рисун</w:t>
            </w:r>
            <w:r w:rsidRPr="00F87F57">
              <w:rPr>
                <w:rFonts w:ascii="Calibri" w:eastAsia="Calibri" w:hAnsi="Calibri"/>
                <w:spacing w:val="-7"/>
                <w:sz w:val="24"/>
                <w:szCs w:val="24"/>
                <w:lang w:eastAsia="ru-RU"/>
              </w:rPr>
              <w:softHyphen/>
            </w:r>
            <w:r w:rsidRPr="00F87F57">
              <w:rPr>
                <w:rFonts w:ascii="Calibri" w:eastAsia="Calibri" w:hAnsi="Calibri"/>
                <w:spacing w:val="-1"/>
                <w:sz w:val="24"/>
                <w:szCs w:val="24"/>
                <w:lang w:eastAsia="ru-RU"/>
              </w:rPr>
              <w:t>ку-схеме). «Послушай и повто</w:t>
            </w:r>
            <w:r w:rsidRPr="00F87F57">
              <w:rPr>
                <w:rFonts w:ascii="Calibri" w:eastAsia="Calibri" w:hAnsi="Calibri"/>
                <w:spacing w:val="-4"/>
                <w:sz w:val="24"/>
                <w:szCs w:val="24"/>
                <w:lang w:eastAsia="ru-RU"/>
              </w:rPr>
              <w:t xml:space="preserve">ри цифры в обратном порядке». </w:t>
            </w:r>
            <w:r w:rsidRPr="00F87F57">
              <w:rPr>
                <w:rFonts w:ascii="Calibri" w:eastAsia="Calibri" w:hAnsi="Calibri"/>
                <w:spacing w:val="-2"/>
                <w:sz w:val="24"/>
                <w:szCs w:val="24"/>
                <w:lang w:eastAsia="ru-RU"/>
              </w:rPr>
              <w:t xml:space="preserve">«Что изменилось?» (действия с </w:t>
            </w:r>
            <w:r w:rsidRPr="00F87F57">
              <w:rPr>
                <w:rFonts w:ascii="Calibri" w:eastAsia="Calibri" w:hAnsi="Calibri"/>
                <w:spacing w:val="2"/>
                <w:sz w:val="24"/>
                <w:szCs w:val="24"/>
                <w:lang w:eastAsia="ru-RU"/>
              </w:rPr>
              <w:t xml:space="preserve">геометрическими фигурами  и </w:t>
            </w:r>
            <w:r w:rsidRPr="00F87F57">
              <w:rPr>
                <w:rFonts w:ascii="Calibri" w:eastAsia="Calibri" w:hAnsi="Calibri"/>
                <w:spacing w:val="-4"/>
                <w:sz w:val="24"/>
                <w:szCs w:val="24"/>
                <w:lang w:eastAsia="ru-RU"/>
              </w:rPr>
              <w:t>цифрами)</w:t>
            </w:r>
          </w:p>
        </w:tc>
      </w:tr>
      <w:tr w:rsidR="00F87F57" w:rsidRPr="00F87F57" w:rsidTr="00F87F57">
        <w:trPr>
          <w:trHeight w:val="161"/>
        </w:trPr>
        <w:tc>
          <w:tcPr>
            <w:tcW w:w="1951" w:type="dxa"/>
            <w:tcBorders>
              <w:top w:val="single" w:sz="4" w:space="0" w:color="auto"/>
              <w:left w:val="single" w:sz="4" w:space="0" w:color="auto"/>
              <w:bottom w:val="single" w:sz="4" w:space="0" w:color="auto"/>
              <w:right w:val="single" w:sz="4" w:space="0" w:color="auto"/>
            </w:tcBorders>
            <w:hideMark/>
          </w:tcPr>
          <w:p w:rsidR="00F87F57" w:rsidRPr="00F87F57" w:rsidRDefault="00F87F57" w:rsidP="00F87F57">
            <w:pPr>
              <w:shd w:val="clear" w:color="auto" w:fill="FFFFFF"/>
              <w:tabs>
                <w:tab w:val="left" w:pos="9923"/>
              </w:tabs>
              <w:jc w:val="both"/>
              <w:rPr>
                <w:rFonts w:ascii="Calibri" w:eastAsia="Calibri" w:hAnsi="Calibri"/>
                <w:sz w:val="24"/>
                <w:szCs w:val="24"/>
                <w:lang w:eastAsia="ru-RU"/>
              </w:rPr>
            </w:pPr>
            <w:r w:rsidRPr="00F87F57">
              <w:rPr>
                <w:rFonts w:ascii="Calibri" w:eastAsia="Calibri" w:hAnsi="Calibri"/>
                <w:spacing w:val="-5"/>
                <w:sz w:val="24"/>
                <w:szCs w:val="24"/>
                <w:lang w:eastAsia="ru-RU"/>
              </w:rPr>
              <w:t>Развитие восприятия цвета, фор</w:t>
            </w:r>
            <w:r w:rsidRPr="00F87F57">
              <w:rPr>
                <w:rFonts w:ascii="Calibri" w:eastAsia="Calibri" w:hAnsi="Calibri"/>
                <w:spacing w:val="-4"/>
                <w:sz w:val="24"/>
                <w:szCs w:val="24"/>
                <w:lang w:eastAsia="ru-RU"/>
              </w:rPr>
              <w:t xml:space="preserve">мы, величины, количественных </w:t>
            </w:r>
            <w:r w:rsidRPr="00F87F57">
              <w:rPr>
                <w:rFonts w:ascii="Calibri" w:eastAsia="Calibri" w:hAnsi="Calibri"/>
                <w:spacing w:val="-3"/>
                <w:sz w:val="24"/>
                <w:szCs w:val="24"/>
                <w:lang w:eastAsia="ru-RU"/>
              </w:rPr>
              <w:t>представлений</w:t>
            </w:r>
          </w:p>
        </w:tc>
        <w:tc>
          <w:tcPr>
            <w:tcW w:w="2542" w:type="dxa"/>
            <w:tcBorders>
              <w:top w:val="single" w:sz="4" w:space="0" w:color="auto"/>
              <w:left w:val="single" w:sz="4" w:space="0" w:color="auto"/>
              <w:bottom w:val="single" w:sz="4" w:space="0" w:color="auto"/>
              <w:right w:val="single" w:sz="4" w:space="0" w:color="auto"/>
            </w:tcBorders>
            <w:hideMark/>
          </w:tcPr>
          <w:p w:rsidR="00F87F57" w:rsidRPr="00F87F57" w:rsidRDefault="00F87F57" w:rsidP="00F87F57">
            <w:pPr>
              <w:shd w:val="clear" w:color="auto" w:fill="FFFFFF"/>
              <w:tabs>
                <w:tab w:val="left" w:pos="9923"/>
              </w:tabs>
              <w:jc w:val="both"/>
              <w:rPr>
                <w:rFonts w:ascii="Calibri" w:eastAsia="Calibri" w:hAnsi="Calibri"/>
                <w:sz w:val="24"/>
                <w:szCs w:val="24"/>
                <w:lang w:eastAsia="ru-RU"/>
              </w:rPr>
            </w:pPr>
            <w:r w:rsidRPr="00F87F57">
              <w:rPr>
                <w:rFonts w:ascii="Calibri" w:eastAsia="Calibri" w:hAnsi="Calibri"/>
                <w:spacing w:val="3"/>
                <w:sz w:val="24"/>
                <w:szCs w:val="24"/>
                <w:lang w:eastAsia="ru-RU"/>
              </w:rPr>
              <w:t xml:space="preserve">«Оденем куклу на прогулку» </w:t>
            </w:r>
            <w:r w:rsidRPr="00F87F57">
              <w:rPr>
                <w:rFonts w:ascii="Calibri" w:eastAsia="Calibri" w:hAnsi="Calibri"/>
                <w:spacing w:val="-5"/>
                <w:sz w:val="24"/>
                <w:szCs w:val="24"/>
                <w:lang w:eastAsia="ru-RU"/>
              </w:rPr>
              <w:t>(умение использовать необходи</w:t>
            </w:r>
            <w:r w:rsidRPr="00F87F57">
              <w:rPr>
                <w:rFonts w:ascii="Calibri" w:eastAsia="Calibri" w:hAnsi="Calibri"/>
                <w:spacing w:val="-1"/>
                <w:sz w:val="24"/>
                <w:szCs w:val="24"/>
                <w:lang w:eastAsia="ru-RU"/>
              </w:rPr>
              <w:t>мое количество одежды). «Разложи домики»  по величи</w:t>
            </w:r>
            <w:r w:rsidRPr="00F87F57">
              <w:rPr>
                <w:rFonts w:ascii="Calibri" w:eastAsia="Calibri" w:hAnsi="Calibri"/>
                <w:spacing w:val="-5"/>
                <w:sz w:val="24"/>
                <w:szCs w:val="24"/>
                <w:lang w:eastAsia="ru-RU"/>
              </w:rPr>
              <w:t>не.</w:t>
            </w:r>
          </w:p>
        </w:tc>
        <w:tc>
          <w:tcPr>
            <w:tcW w:w="2693" w:type="dxa"/>
            <w:tcBorders>
              <w:top w:val="single" w:sz="4" w:space="0" w:color="auto"/>
              <w:left w:val="single" w:sz="4" w:space="0" w:color="auto"/>
              <w:bottom w:val="single" w:sz="4" w:space="0" w:color="auto"/>
              <w:right w:val="single" w:sz="4" w:space="0" w:color="auto"/>
            </w:tcBorders>
            <w:hideMark/>
          </w:tcPr>
          <w:p w:rsidR="00F87F57" w:rsidRPr="00F87F57" w:rsidRDefault="00F87F57" w:rsidP="00F87F57">
            <w:pPr>
              <w:shd w:val="clear" w:color="auto" w:fill="FFFFFF"/>
              <w:tabs>
                <w:tab w:val="left" w:pos="9923"/>
              </w:tabs>
              <w:jc w:val="both"/>
              <w:rPr>
                <w:rFonts w:ascii="Calibri" w:eastAsia="Calibri" w:hAnsi="Calibri"/>
                <w:sz w:val="24"/>
                <w:szCs w:val="24"/>
                <w:lang w:eastAsia="ru-RU"/>
              </w:rPr>
            </w:pPr>
            <w:r w:rsidRPr="00F87F57">
              <w:rPr>
                <w:rFonts w:ascii="Calibri" w:eastAsia="Calibri" w:hAnsi="Calibri"/>
                <w:spacing w:val="3"/>
                <w:sz w:val="24"/>
                <w:szCs w:val="24"/>
                <w:lang w:eastAsia="ru-RU"/>
              </w:rPr>
              <w:t xml:space="preserve">«Разложи и назови домики по </w:t>
            </w:r>
            <w:r w:rsidRPr="00F87F57">
              <w:rPr>
                <w:rFonts w:ascii="Calibri" w:eastAsia="Calibri" w:hAnsi="Calibri"/>
                <w:spacing w:val="-3"/>
                <w:sz w:val="24"/>
                <w:szCs w:val="24"/>
                <w:lang w:eastAsia="ru-RU"/>
              </w:rPr>
              <w:t xml:space="preserve">величине». </w:t>
            </w:r>
            <w:r w:rsidRPr="00F87F57">
              <w:rPr>
                <w:rFonts w:ascii="Calibri" w:eastAsia="Calibri" w:hAnsi="Calibri"/>
                <w:spacing w:val="-4"/>
                <w:sz w:val="24"/>
                <w:szCs w:val="24"/>
                <w:lang w:eastAsia="ru-RU"/>
              </w:rPr>
              <w:t>«Найди три одинаковых по раз</w:t>
            </w:r>
            <w:r w:rsidRPr="00F87F57">
              <w:rPr>
                <w:rFonts w:ascii="Calibri" w:eastAsia="Calibri" w:hAnsi="Calibri"/>
                <w:spacing w:val="2"/>
                <w:sz w:val="24"/>
                <w:szCs w:val="24"/>
                <w:lang w:eastAsia="ru-RU"/>
              </w:rPr>
              <w:t>меру круга и назови их цвет».</w:t>
            </w:r>
          </w:p>
        </w:tc>
        <w:tc>
          <w:tcPr>
            <w:tcW w:w="2278" w:type="dxa"/>
            <w:tcBorders>
              <w:top w:val="single" w:sz="4" w:space="0" w:color="auto"/>
              <w:left w:val="single" w:sz="4" w:space="0" w:color="auto"/>
              <w:bottom w:val="single" w:sz="4" w:space="0" w:color="auto"/>
              <w:right w:val="single" w:sz="4" w:space="0" w:color="auto"/>
            </w:tcBorders>
            <w:hideMark/>
          </w:tcPr>
          <w:p w:rsidR="00F87F57" w:rsidRPr="00F87F57" w:rsidRDefault="00F87F57" w:rsidP="00F87F57">
            <w:pPr>
              <w:shd w:val="clear" w:color="auto" w:fill="FFFFFF"/>
              <w:tabs>
                <w:tab w:val="left" w:pos="9923"/>
              </w:tabs>
              <w:jc w:val="both"/>
              <w:rPr>
                <w:rFonts w:ascii="Calibri" w:eastAsia="Calibri" w:hAnsi="Calibri"/>
                <w:sz w:val="24"/>
                <w:szCs w:val="24"/>
                <w:lang w:eastAsia="ru-RU"/>
              </w:rPr>
            </w:pPr>
            <w:r w:rsidRPr="00F87F57">
              <w:rPr>
                <w:rFonts w:ascii="Calibri" w:eastAsia="Calibri" w:hAnsi="Calibri"/>
                <w:sz w:val="24"/>
                <w:szCs w:val="24"/>
                <w:lang w:eastAsia="ru-RU"/>
              </w:rPr>
              <w:t xml:space="preserve">Работа с логическими блоками </w:t>
            </w:r>
            <w:proofErr w:type="spellStart"/>
            <w:r w:rsidRPr="00F87F57">
              <w:rPr>
                <w:rFonts w:ascii="Calibri" w:eastAsia="Calibri" w:hAnsi="Calibri"/>
                <w:spacing w:val="-4"/>
                <w:sz w:val="24"/>
                <w:szCs w:val="24"/>
                <w:lang w:eastAsia="ru-RU"/>
              </w:rPr>
              <w:t>Дьенеша</w:t>
            </w:r>
            <w:proofErr w:type="spellEnd"/>
            <w:r w:rsidRPr="00F87F57">
              <w:rPr>
                <w:rFonts w:ascii="Calibri" w:eastAsia="Calibri" w:hAnsi="Calibri"/>
                <w:spacing w:val="-4"/>
                <w:sz w:val="24"/>
                <w:szCs w:val="24"/>
                <w:lang w:eastAsia="ru-RU"/>
              </w:rPr>
              <w:t xml:space="preserve">; </w:t>
            </w:r>
            <w:r w:rsidRPr="00F87F57">
              <w:rPr>
                <w:rFonts w:ascii="Calibri" w:eastAsia="Calibri" w:hAnsi="Calibri"/>
                <w:spacing w:val="-3"/>
                <w:sz w:val="24"/>
                <w:szCs w:val="24"/>
                <w:lang w:eastAsia="ru-RU"/>
              </w:rPr>
              <w:t>«Чем похожи и чем различают</w:t>
            </w:r>
            <w:r w:rsidRPr="00F87F57">
              <w:rPr>
                <w:rFonts w:ascii="Calibri" w:eastAsia="Calibri" w:hAnsi="Calibri"/>
                <w:sz w:val="24"/>
                <w:szCs w:val="24"/>
                <w:lang w:eastAsia="ru-RU"/>
              </w:rPr>
              <w:t>ся две фигуры?»</w:t>
            </w:r>
          </w:p>
        </w:tc>
      </w:tr>
      <w:tr w:rsidR="00F87F57" w:rsidRPr="00F87F57" w:rsidTr="00F87F57">
        <w:trPr>
          <w:trHeight w:val="161"/>
        </w:trPr>
        <w:tc>
          <w:tcPr>
            <w:tcW w:w="1951" w:type="dxa"/>
            <w:tcBorders>
              <w:top w:val="single" w:sz="4" w:space="0" w:color="auto"/>
              <w:left w:val="single" w:sz="4" w:space="0" w:color="auto"/>
              <w:bottom w:val="single" w:sz="4" w:space="0" w:color="auto"/>
              <w:right w:val="single" w:sz="4" w:space="0" w:color="auto"/>
            </w:tcBorders>
          </w:tcPr>
          <w:p w:rsidR="00F87F57" w:rsidRPr="00F87F57" w:rsidRDefault="00F87F57" w:rsidP="00F87F57">
            <w:pPr>
              <w:shd w:val="clear" w:color="auto" w:fill="FFFFFF"/>
              <w:tabs>
                <w:tab w:val="left" w:pos="9923"/>
              </w:tabs>
              <w:ind w:firstLine="709"/>
              <w:jc w:val="both"/>
              <w:rPr>
                <w:rFonts w:ascii="Calibri" w:eastAsia="Calibri" w:hAnsi="Calibri"/>
                <w:sz w:val="24"/>
                <w:szCs w:val="24"/>
                <w:lang w:eastAsia="ru-RU"/>
              </w:rPr>
            </w:pPr>
          </w:p>
        </w:tc>
        <w:tc>
          <w:tcPr>
            <w:tcW w:w="2542" w:type="dxa"/>
            <w:tcBorders>
              <w:top w:val="single" w:sz="4" w:space="0" w:color="auto"/>
              <w:left w:val="single" w:sz="4" w:space="0" w:color="auto"/>
              <w:bottom w:val="single" w:sz="4" w:space="0" w:color="auto"/>
              <w:right w:val="single" w:sz="4" w:space="0" w:color="auto"/>
            </w:tcBorders>
            <w:hideMark/>
          </w:tcPr>
          <w:p w:rsidR="00F87F57" w:rsidRPr="00F87F57" w:rsidRDefault="00F87F57" w:rsidP="00F87F57">
            <w:pPr>
              <w:shd w:val="clear" w:color="auto" w:fill="FFFFFF"/>
              <w:tabs>
                <w:tab w:val="left" w:pos="9923"/>
              </w:tabs>
              <w:jc w:val="both"/>
              <w:rPr>
                <w:rFonts w:ascii="Calibri" w:eastAsia="Calibri" w:hAnsi="Calibri"/>
                <w:sz w:val="24"/>
                <w:szCs w:val="24"/>
                <w:lang w:eastAsia="ru-RU"/>
              </w:rPr>
            </w:pPr>
            <w:r w:rsidRPr="00F87F57">
              <w:rPr>
                <w:rFonts w:ascii="Calibri" w:eastAsia="Calibri" w:hAnsi="Calibri"/>
                <w:spacing w:val="-3"/>
                <w:sz w:val="24"/>
                <w:szCs w:val="24"/>
                <w:lang w:eastAsia="ru-RU"/>
              </w:rPr>
              <w:t>«Подбери по цвету или по фор</w:t>
            </w:r>
            <w:r w:rsidRPr="00F87F57">
              <w:rPr>
                <w:rFonts w:ascii="Calibri" w:eastAsia="Calibri" w:hAnsi="Calibri"/>
                <w:spacing w:val="-3"/>
                <w:sz w:val="24"/>
                <w:szCs w:val="24"/>
                <w:lang w:eastAsia="ru-RU"/>
              </w:rPr>
              <w:softHyphen/>
            </w:r>
            <w:r w:rsidRPr="00F87F57">
              <w:rPr>
                <w:rFonts w:ascii="Calibri" w:eastAsia="Calibri" w:hAnsi="Calibri"/>
                <w:spacing w:val="1"/>
                <w:sz w:val="24"/>
                <w:szCs w:val="24"/>
                <w:lang w:eastAsia="ru-RU"/>
              </w:rPr>
              <w:t xml:space="preserve">ме». </w:t>
            </w:r>
            <w:r w:rsidRPr="00F87F57">
              <w:rPr>
                <w:rFonts w:ascii="Calibri" w:eastAsia="Calibri" w:hAnsi="Calibri"/>
                <w:spacing w:val="1"/>
                <w:sz w:val="24"/>
                <w:szCs w:val="24"/>
                <w:lang w:eastAsia="ru-RU"/>
              </w:rPr>
              <w:lastRenderedPageBreak/>
              <w:t xml:space="preserve">«Чудесный мешочек». </w:t>
            </w:r>
            <w:r w:rsidRPr="00F87F57">
              <w:rPr>
                <w:rFonts w:ascii="Calibri" w:eastAsia="Calibri" w:hAnsi="Calibri"/>
                <w:spacing w:val="-1"/>
                <w:sz w:val="24"/>
                <w:szCs w:val="24"/>
                <w:lang w:eastAsia="ru-RU"/>
              </w:rPr>
              <w:t>«Найди предмет такой же фор</w:t>
            </w:r>
            <w:r w:rsidRPr="00F87F57">
              <w:rPr>
                <w:rFonts w:ascii="Calibri" w:eastAsia="Calibri" w:hAnsi="Calibri"/>
                <w:spacing w:val="2"/>
                <w:sz w:val="24"/>
                <w:szCs w:val="24"/>
                <w:lang w:eastAsia="ru-RU"/>
              </w:rPr>
              <w:t xml:space="preserve">мы (цвета, величины)». </w:t>
            </w:r>
          </w:p>
        </w:tc>
        <w:tc>
          <w:tcPr>
            <w:tcW w:w="2693" w:type="dxa"/>
            <w:tcBorders>
              <w:top w:val="single" w:sz="4" w:space="0" w:color="auto"/>
              <w:left w:val="single" w:sz="4" w:space="0" w:color="auto"/>
              <w:bottom w:val="single" w:sz="4" w:space="0" w:color="auto"/>
              <w:right w:val="single" w:sz="4" w:space="0" w:color="auto"/>
            </w:tcBorders>
            <w:hideMark/>
          </w:tcPr>
          <w:p w:rsidR="00F87F57" w:rsidRPr="00F87F57" w:rsidRDefault="00F87F57" w:rsidP="00F87F57">
            <w:pPr>
              <w:shd w:val="clear" w:color="auto" w:fill="FFFFFF"/>
              <w:tabs>
                <w:tab w:val="left" w:pos="9923"/>
              </w:tabs>
              <w:jc w:val="both"/>
              <w:rPr>
                <w:rFonts w:ascii="Calibri" w:eastAsia="Calibri" w:hAnsi="Calibri"/>
                <w:sz w:val="24"/>
                <w:szCs w:val="24"/>
                <w:lang w:eastAsia="ru-RU"/>
              </w:rPr>
            </w:pPr>
            <w:r w:rsidRPr="00F87F57">
              <w:rPr>
                <w:rFonts w:ascii="Calibri" w:eastAsia="Calibri" w:hAnsi="Calibri"/>
                <w:spacing w:val="1"/>
                <w:sz w:val="24"/>
                <w:szCs w:val="24"/>
                <w:lang w:eastAsia="ru-RU"/>
              </w:rPr>
              <w:lastRenderedPageBreak/>
              <w:t xml:space="preserve">«Чем похожи и чем отличаются два </w:t>
            </w:r>
            <w:r w:rsidRPr="00F87F57">
              <w:rPr>
                <w:rFonts w:ascii="Calibri" w:eastAsia="Calibri" w:hAnsi="Calibri"/>
                <w:spacing w:val="1"/>
                <w:sz w:val="24"/>
                <w:szCs w:val="24"/>
                <w:lang w:eastAsia="ru-RU"/>
              </w:rPr>
              <w:lastRenderedPageBreak/>
              <w:t xml:space="preserve">предмета». </w:t>
            </w:r>
            <w:r w:rsidRPr="00F87F57">
              <w:rPr>
                <w:rFonts w:ascii="Calibri" w:eastAsia="Calibri" w:hAnsi="Calibri"/>
                <w:spacing w:val="2"/>
                <w:sz w:val="24"/>
                <w:szCs w:val="24"/>
                <w:lang w:eastAsia="ru-RU"/>
              </w:rPr>
              <w:t xml:space="preserve">«Выложи предметы в порядке </w:t>
            </w:r>
            <w:r w:rsidRPr="00F87F57">
              <w:rPr>
                <w:rFonts w:ascii="Calibri" w:eastAsia="Calibri" w:hAnsi="Calibri"/>
                <w:spacing w:val="1"/>
                <w:sz w:val="24"/>
                <w:szCs w:val="24"/>
                <w:lang w:eastAsia="ru-RU"/>
              </w:rPr>
              <w:t xml:space="preserve">возрастания их размера». </w:t>
            </w:r>
            <w:r w:rsidRPr="00F87F57">
              <w:rPr>
                <w:rFonts w:ascii="Calibri" w:eastAsia="Calibri" w:hAnsi="Calibri"/>
                <w:spacing w:val="-2"/>
                <w:sz w:val="24"/>
                <w:szCs w:val="24"/>
                <w:lang w:eastAsia="ru-RU"/>
              </w:rPr>
              <w:t xml:space="preserve">«Дидактическая игра </w:t>
            </w:r>
            <w:r w:rsidRPr="00F87F57">
              <w:rPr>
                <w:rFonts w:ascii="Calibri" w:eastAsia="Calibri" w:hAnsi="Calibri"/>
                <w:spacing w:val="1"/>
                <w:sz w:val="24"/>
                <w:szCs w:val="24"/>
                <w:lang w:eastAsia="ru-RU"/>
              </w:rPr>
              <w:t>«Укрась полянку».</w:t>
            </w:r>
          </w:p>
        </w:tc>
        <w:tc>
          <w:tcPr>
            <w:tcW w:w="2278" w:type="dxa"/>
            <w:tcBorders>
              <w:top w:val="single" w:sz="4" w:space="0" w:color="auto"/>
              <w:left w:val="single" w:sz="4" w:space="0" w:color="auto"/>
              <w:bottom w:val="single" w:sz="4" w:space="0" w:color="auto"/>
              <w:right w:val="single" w:sz="4" w:space="0" w:color="auto"/>
            </w:tcBorders>
            <w:hideMark/>
          </w:tcPr>
          <w:p w:rsidR="00F87F57" w:rsidRPr="00F87F57" w:rsidRDefault="00F87F57" w:rsidP="00F87F57">
            <w:pPr>
              <w:shd w:val="clear" w:color="auto" w:fill="FFFFFF"/>
              <w:tabs>
                <w:tab w:val="left" w:pos="9923"/>
              </w:tabs>
              <w:jc w:val="both"/>
              <w:rPr>
                <w:rFonts w:ascii="Calibri" w:eastAsia="Calibri" w:hAnsi="Calibri"/>
                <w:sz w:val="24"/>
                <w:szCs w:val="24"/>
                <w:lang w:eastAsia="ru-RU"/>
              </w:rPr>
            </w:pPr>
            <w:r w:rsidRPr="00F87F57">
              <w:rPr>
                <w:rFonts w:ascii="Calibri" w:eastAsia="Calibri" w:hAnsi="Calibri"/>
                <w:spacing w:val="2"/>
                <w:sz w:val="24"/>
                <w:szCs w:val="24"/>
                <w:lang w:eastAsia="ru-RU"/>
              </w:rPr>
              <w:lastRenderedPageBreak/>
              <w:t xml:space="preserve">Раскладывание  и   называние </w:t>
            </w:r>
            <w:r w:rsidRPr="00F87F57">
              <w:rPr>
                <w:rFonts w:ascii="Calibri" w:eastAsia="Calibri" w:hAnsi="Calibri"/>
                <w:spacing w:val="-7"/>
                <w:sz w:val="24"/>
                <w:szCs w:val="24"/>
                <w:lang w:eastAsia="ru-RU"/>
              </w:rPr>
              <w:lastRenderedPageBreak/>
              <w:t xml:space="preserve">предметов в порядке возрастания </w:t>
            </w:r>
            <w:r w:rsidRPr="00F87F57">
              <w:rPr>
                <w:rFonts w:ascii="Calibri" w:eastAsia="Calibri" w:hAnsi="Calibri"/>
                <w:sz w:val="24"/>
                <w:szCs w:val="24"/>
                <w:lang w:eastAsia="ru-RU"/>
              </w:rPr>
              <w:t>или убывания по длине, шири</w:t>
            </w:r>
            <w:r w:rsidRPr="00F87F57">
              <w:rPr>
                <w:rFonts w:ascii="Calibri" w:eastAsia="Calibri" w:hAnsi="Calibri"/>
                <w:spacing w:val="2"/>
                <w:sz w:val="24"/>
                <w:szCs w:val="24"/>
                <w:lang w:eastAsia="ru-RU"/>
              </w:rPr>
              <w:t xml:space="preserve">не, толщине и высоте. </w:t>
            </w:r>
            <w:r w:rsidRPr="00F87F57">
              <w:rPr>
                <w:rFonts w:ascii="Calibri" w:eastAsia="Calibri" w:hAnsi="Calibri"/>
                <w:spacing w:val="-2"/>
                <w:sz w:val="24"/>
                <w:szCs w:val="24"/>
                <w:lang w:eastAsia="ru-RU"/>
              </w:rPr>
              <w:t>Счет предметов, звуков, движе</w:t>
            </w:r>
            <w:r w:rsidRPr="00F87F57">
              <w:rPr>
                <w:rFonts w:ascii="Calibri" w:eastAsia="Calibri" w:hAnsi="Calibri"/>
                <w:spacing w:val="-4"/>
                <w:sz w:val="24"/>
                <w:szCs w:val="24"/>
                <w:lang w:eastAsia="ru-RU"/>
              </w:rPr>
              <w:t>ний</w:t>
            </w:r>
          </w:p>
        </w:tc>
      </w:tr>
      <w:tr w:rsidR="00F87F57" w:rsidRPr="00F87F57" w:rsidTr="00F87F57">
        <w:trPr>
          <w:trHeight w:val="161"/>
        </w:trPr>
        <w:tc>
          <w:tcPr>
            <w:tcW w:w="1951" w:type="dxa"/>
            <w:tcBorders>
              <w:top w:val="single" w:sz="4" w:space="0" w:color="auto"/>
              <w:left w:val="single" w:sz="4" w:space="0" w:color="auto"/>
              <w:bottom w:val="single" w:sz="4" w:space="0" w:color="auto"/>
              <w:right w:val="single" w:sz="4" w:space="0" w:color="auto"/>
            </w:tcBorders>
            <w:hideMark/>
          </w:tcPr>
          <w:p w:rsidR="00F87F57" w:rsidRPr="00F87F57" w:rsidRDefault="00F87F57" w:rsidP="00F87F57">
            <w:pPr>
              <w:shd w:val="clear" w:color="auto" w:fill="FFFFFF"/>
              <w:tabs>
                <w:tab w:val="left" w:pos="9923"/>
              </w:tabs>
              <w:jc w:val="both"/>
              <w:rPr>
                <w:rFonts w:ascii="Calibri" w:eastAsia="Calibri" w:hAnsi="Calibri"/>
                <w:sz w:val="24"/>
                <w:szCs w:val="24"/>
                <w:lang w:eastAsia="ru-RU"/>
              </w:rPr>
            </w:pPr>
            <w:r w:rsidRPr="00F87F57">
              <w:rPr>
                <w:rFonts w:ascii="Calibri" w:eastAsia="Calibri" w:hAnsi="Calibri"/>
                <w:spacing w:val="-6"/>
                <w:sz w:val="24"/>
                <w:szCs w:val="24"/>
                <w:lang w:eastAsia="ru-RU"/>
              </w:rPr>
              <w:lastRenderedPageBreak/>
              <w:t xml:space="preserve">Развитие понимания связи цифр, </w:t>
            </w:r>
            <w:r w:rsidRPr="00F87F57">
              <w:rPr>
                <w:rFonts w:ascii="Calibri" w:eastAsia="Calibri" w:hAnsi="Calibri"/>
                <w:spacing w:val="-4"/>
                <w:sz w:val="24"/>
                <w:szCs w:val="24"/>
                <w:lang w:eastAsia="ru-RU"/>
              </w:rPr>
              <w:t>обозначающих число, с его вер</w:t>
            </w:r>
            <w:r w:rsidRPr="00F87F57">
              <w:rPr>
                <w:rFonts w:ascii="Calibri" w:eastAsia="Calibri" w:hAnsi="Calibri"/>
                <w:spacing w:val="-4"/>
                <w:sz w:val="24"/>
                <w:szCs w:val="24"/>
                <w:lang w:eastAsia="ru-RU"/>
              </w:rPr>
              <w:softHyphen/>
            </w:r>
            <w:r w:rsidRPr="00F87F57">
              <w:rPr>
                <w:rFonts w:ascii="Calibri" w:eastAsia="Calibri" w:hAnsi="Calibri"/>
                <w:spacing w:val="-2"/>
                <w:sz w:val="24"/>
                <w:szCs w:val="24"/>
                <w:lang w:eastAsia="ru-RU"/>
              </w:rPr>
              <w:t>бальным обозначением</w:t>
            </w:r>
          </w:p>
        </w:tc>
        <w:tc>
          <w:tcPr>
            <w:tcW w:w="2542" w:type="dxa"/>
            <w:tcBorders>
              <w:top w:val="single" w:sz="4" w:space="0" w:color="auto"/>
              <w:left w:val="single" w:sz="4" w:space="0" w:color="auto"/>
              <w:bottom w:val="single" w:sz="4" w:space="0" w:color="auto"/>
              <w:right w:val="single" w:sz="4" w:space="0" w:color="auto"/>
            </w:tcBorders>
            <w:hideMark/>
          </w:tcPr>
          <w:p w:rsidR="00F87F57" w:rsidRPr="00F87F57" w:rsidRDefault="00F87F57" w:rsidP="00F87F57">
            <w:pPr>
              <w:shd w:val="clear" w:color="auto" w:fill="FFFFFF"/>
              <w:tabs>
                <w:tab w:val="left" w:pos="9923"/>
              </w:tabs>
              <w:jc w:val="both"/>
              <w:rPr>
                <w:rFonts w:ascii="Calibri" w:eastAsia="Calibri" w:hAnsi="Calibri"/>
                <w:sz w:val="24"/>
                <w:szCs w:val="24"/>
                <w:lang w:eastAsia="ru-RU"/>
              </w:rPr>
            </w:pPr>
            <w:r w:rsidRPr="00F87F57">
              <w:rPr>
                <w:rFonts w:ascii="Calibri" w:eastAsia="Calibri" w:hAnsi="Calibri"/>
                <w:spacing w:val="-6"/>
                <w:sz w:val="24"/>
                <w:szCs w:val="24"/>
                <w:lang w:eastAsia="ru-RU"/>
              </w:rPr>
              <w:t xml:space="preserve">«Ведерки с камешками» (много, </w:t>
            </w:r>
            <w:r w:rsidRPr="00F87F57">
              <w:rPr>
                <w:rFonts w:ascii="Calibri" w:eastAsia="Calibri" w:hAnsi="Calibri"/>
                <w:spacing w:val="-1"/>
                <w:sz w:val="24"/>
                <w:szCs w:val="24"/>
                <w:lang w:eastAsia="ru-RU"/>
              </w:rPr>
              <w:t xml:space="preserve">мало, пусто). </w:t>
            </w:r>
            <w:r w:rsidRPr="00F87F57">
              <w:rPr>
                <w:rFonts w:ascii="Calibri" w:eastAsia="Calibri" w:hAnsi="Calibri"/>
                <w:spacing w:val="1"/>
                <w:sz w:val="24"/>
                <w:szCs w:val="24"/>
                <w:lang w:eastAsia="ru-RU"/>
              </w:rPr>
              <w:t>Пальчиковые игры со счетом</w:t>
            </w:r>
          </w:p>
        </w:tc>
        <w:tc>
          <w:tcPr>
            <w:tcW w:w="2693" w:type="dxa"/>
            <w:tcBorders>
              <w:top w:val="single" w:sz="4" w:space="0" w:color="auto"/>
              <w:left w:val="single" w:sz="4" w:space="0" w:color="auto"/>
              <w:bottom w:val="single" w:sz="4" w:space="0" w:color="auto"/>
              <w:right w:val="single" w:sz="4" w:space="0" w:color="auto"/>
            </w:tcBorders>
            <w:hideMark/>
          </w:tcPr>
          <w:p w:rsidR="00F87F57" w:rsidRPr="00F87F57" w:rsidRDefault="00F87F57" w:rsidP="00F87F57">
            <w:pPr>
              <w:shd w:val="clear" w:color="auto" w:fill="FFFFFF"/>
              <w:tabs>
                <w:tab w:val="left" w:pos="9923"/>
              </w:tabs>
              <w:jc w:val="both"/>
              <w:rPr>
                <w:rFonts w:ascii="Calibri" w:eastAsia="Calibri" w:hAnsi="Calibri"/>
                <w:sz w:val="24"/>
                <w:szCs w:val="24"/>
                <w:lang w:eastAsia="ru-RU"/>
              </w:rPr>
            </w:pPr>
            <w:r w:rsidRPr="00F87F57">
              <w:rPr>
                <w:rFonts w:ascii="Calibri" w:eastAsia="Calibri" w:hAnsi="Calibri"/>
                <w:spacing w:val="-6"/>
                <w:sz w:val="24"/>
                <w:szCs w:val="24"/>
                <w:lang w:eastAsia="ru-RU"/>
              </w:rPr>
              <w:t xml:space="preserve">Конструктор и кубики «Цифры» </w:t>
            </w:r>
            <w:r w:rsidRPr="00F87F57">
              <w:rPr>
                <w:rFonts w:ascii="Calibri" w:eastAsia="Calibri" w:hAnsi="Calibri"/>
                <w:spacing w:val="-2"/>
                <w:sz w:val="24"/>
                <w:szCs w:val="24"/>
                <w:lang w:eastAsia="ru-RU"/>
              </w:rPr>
              <w:t xml:space="preserve">(составь и назови).   «Чудесный мешочек» (с   цифрами), счет предметов с соотнесением его с </w:t>
            </w:r>
            <w:r w:rsidRPr="00F87F57">
              <w:rPr>
                <w:rFonts w:ascii="Calibri" w:eastAsia="Calibri" w:hAnsi="Calibri"/>
                <w:spacing w:val="-1"/>
                <w:sz w:val="24"/>
                <w:szCs w:val="24"/>
                <w:lang w:eastAsia="ru-RU"/>
              </w:rPr>
              <w:t xml:space="preserve">количеством пальцев. </w:t>
            </w:r>
            <w:r w:rsidRPr="00F87F57">
              <w:rPr>
                <w:rFonts w:ascii="Calibri" w:eastAsia="Calibri" w:hAnsi="Calibri"/>
                <w:spacing w:val="5"/>
                <w:sz w:val="24"/>
                <w:szCs w:val="24"/>
                <w:lang w:eastAsia="ru-RU"/>
              </w:rPr>
              <w:t xml:space="preserve">Лепка и аппликация цифр. </w:t>
            </w:r>
            <w:r w:rsidRPr="00F87F57">
              <w:rPr>
                <w:rFonts w:ascii="Calibri" w:eastAsia="Calibri" w:hAnsi="Calibri"/>
                <w:spacing w:val="-9"/>
                <w:sz w:val="24"/>
                <w:szCs w:val="24"/>
                <w:lang w:eastAsia="ru-RU"/>
              </w:rPr>
              <w:t>«Сосчитай и найди нужную циф</w:t>
            </w:r>
            <w:r w:rsidRPr="00F87F57">
              <w:rPr>
                <w:rFonts w:ascii="Calibri" w:eastAsia="Calibri" w:hAnsi="Calibri"/>
                <w:spacing w:val="-6"/>
                <w:sz w:val="24"/>
                <w:szCs w:val="24"/>
                <w:lang w:eastAsia="ru-RU"/>
              </w:rPr>
              <w:t xml:space="preserve">ру». </w:t>
            </w:r>
            <w:r w:rsidRPr="00F87F57">
              <w:rPr>
                <w:rFonts w:ascii="Calibri" w:eastAsia="Calibri" w:hAnsi="Calibri"/>
                <w:sz w:val="24"/>
                <w:szCs w:val="24"/>
                <w:lang w:eastAsia="ru-RU"/>
              </w:rPr>
              <w:t xml:space="preserve">Игры </w:t>
            </w:r>
            <w:r w:rsidRPr="00F87F57">
              <w:rPr>
                <w:rFonts w:ascii="Calibri" w:eastAsia="Calibri" w:hAnsi="Calibri"/>
                <w:spacing w:val="-2"/>
                <w:sz w:val="24"/>
                <w:szCs w:val="24"/>
                <w:lang w:eastAsia="ru-RU"/>
              </w:rPr>
              <w:t>«Часики», «Змейка» (конструирование цифр)</w:t>
            </w:r>
          </w:p>
        </w:tc>
        <w:tc>
          <w:tcPr>
            <w:tcW w:w="2278" w:type="dxa"/>
            <w:tcBorders>
              <w:top w:val="single" w:sz="4" w:space="0" w:color="auto"/>
              <w:left w:val="single" w:sz="4" w:space="0" w:color="auto"/>
              <w:bottom w:val="single" w:sz="4" w:space="0" w:color="auto"/>
              <w:right w:val="single" w:sz="4" w:space="0" w:color="auto"/>
            </w:tcBorders>
            <w:hideMark/>
          </w:tcPr>
          <w:p w:rsidR="00F87F57" w:rsidRPr="00F87F57" w:rsidRDefault="00F87F57" w:rsidP="00F87F57">
            <w:pPr>
              <w:shd w:val="clear" w:color="auto" w:fill="FFFFFF"/>
              <w:tabs>
                <w:tab w:val="left" w:pos="9923"/>
              </w:tabs>
              <w:jc w:val="both"/>
              <w:rPr>
                <w:rFonts w:ascii="Calibri" w:eastAsia="Calibri" w:hAnsi="Calibri"/>
                <w:sz w:val="24"/>
                <w:szCs w:val="24"/>
                <w:lang w:eastAsia="ru-RU"/>
              </w:rPr>
            </w:pPr>
            <w:r w:rsidRPr="00F87F57">
              <w:rPr>
                <w:rFonts w:ascii="Calibri" w:eastAsia="Calibri" w:hAnsi="Calibri"/>
                <w:spacing w:val="-2"/>
                <w:sz w:val="24"/>
                <w:szCs w:val="24"/>
                <w:lang w:eastAsia="ru-RU"/>
              </w:rPr>
              <w:t>«Чем похожи и чем различают</w:t>
            </w:r>
            <w:r w:rsidRPr="00F87F57">
              <w:rPr>
                <w:rFonts w:ascii="Calibri" w:eastAsia="Calibri" w:hAnsi="Calibri"/>
                <w:spacing w:val="3"/>
                <w:sz w:val="24"/>
                <w:szCs w:val="24"/>
                <w:lang w:eastAsia="ru-RU"/>
              </w:rPr>
              <w:t xml:space="preserve">ся две цифры?». </w:t>
            </w:r>
            <w:r w:rsidRPr="00F87F57">
              <w:rPr>
                <w:rFonts w:ascii="Calibri" w:eastAsia="Calibri" w:hAnsi="Calibri"/>
                <w:spacing w:val="-1"/>
                <w:sz w:val="24"/>
                <w:szCs w:val="24"/>
                <w:lang w:eastAsia="ru-RU"/>
              </w:rPr>
              <w:t xml:space="preserve">«Назови соседей числа». </w:t>
            </w:r>
            <w:r w:rsidRPr="00F87F57">
              <w:rPr>
                <w:rFonts w:ascii="Calibri" w:eastAsia="Calibri" w:hAnsi="Calibri"/>
                <w:spacing w:val="-5"/>
                <w:sz w:val="24"/>
                <w:szCs w:val="24"/>
                <w:lang w:eastAsia="ru-RU"/>
              </w:rPr>
              <w:t xml:space="preserve">Работа с пособием </w:t>
            </w:r>
            <w:r w:rsidRPr="00F87F57">
              <w:rPr>
                <w:rFonts w:ascii="Calibri" w:eastAsia="Calibri" w:hAnsi="Calibri"/>
                <w:spacing w:val="-2"/>
                <w:sz w:val="24"/>
                <w:szCs w:val="24"/>
                <w:lang w:eastAsia="ru-RU"/>
              </w:rPr>
              <w:t>«Игры и логи</w:t>
            </w:r>
            <w:r w:rsidRPr="00F87F57">
              <w:rPr>
                <w:rFonts w:ascii="Calibri" w:eastAsia="Calibri" w:hAnsi="Calibri"/>
                <w:spacing w:val="-5"/>
                <w:sz w:val="24"/>
                <w:szCs w:val="24"/>
                <w:lang w:eastAsia="ru-RU"/>
              </w:rPr>
              <w:t xml:space="preserve">ческие упражнения с цифрами». </w:t>
            </w:r>
            <w:r w:rsidRPr="00F87F57">
              <w:rPr>
                <w:rFonts w:ascii="Calibri" w:eastAsia="Calibri" w:hAnsi="Calibri"/>
                <w:spacing w:val="-6"/>
                <w:sz w:val="24"/>
                <w:szCs w:val="24"/>
                <w:lang w:eastAsia="ru-RU"/>
              </w:rPr>
              <w:t xml:space="preserve">«Поручения» (с использованием </w:t>
            </w:r>
            <w:r w:rsidRPr="00F87F57">
              <w:rPr>
                <w:rFonts w:ascii="Calibri" w:eastAsia="Calibri" w:hAnsi="Calibri"/>
                <w:spacing w:val="-1"/>
                <w:sz w:val="24"/>
                <w:szCs w:val="24"/>
                <w:lang w:eastAsia="ru-RU"/>
              </w:rPr>
              <w:t xml:space="preserve">счета);   сюжетно-ролевая игра </w:t>
            </w:r>
            <w:r w:rsidRPr="00F87F57">
              <w:rPr>
                <w:rFonts w:ascii="Calibri" w:eastAsia="Calibri" w:hAnsi="Calibri"/>
                <w:spacing w:val="-2"/>
                <w:sz w:val="24"/>
                <w:szCs w:val="24"/>
                <w:lang w:eastAsia="ru-RU"/>
              </w:rPr>
              <w:t xml:space="preserve">«Магазин» (с использованием </w:t>
            </w:r>
            <w:r w:rsidRPr="00F87F57">
              <w:rPr>
                <w:rFonts w:ascii="Calibri" w:eastAsia="Calibri" w:hAnsi="Calibri"/>
                <w:spacing w:val="-1"/>
                <w:sz w:val="24"/>
                <w:szCs w:val="24"/>
                <w:lang w:eastAsia="ru-RU"/>
              </w:rPr>
              <w:t>цифр)</w:t>
            </w:r>
          </w:p>
        </w:tc>
      </w:tr>
    </w:tbl>
    <w:p w:rsidR="00F87F57" w:rsidRPr="00F87F57" w:rsidRDefault="00F87F57" w:rsidP="00F87F57">
      <w:pPr>
        <w:spacing w:after="0" w:line="240" w:lineRule="auto"/>
        <w:ind w:firstLine="851"/>
        <w:jc w:val="both"/>
        <w:rPr>
          <w:rFonts w:ascii="Times New Roman" w:eastAsia="Times New Roman" w:hAnsi="Times New Roman" w:cs="Times New Roman"/>
          <w:b/>
          <w:i/>
          <w:sz w:val="28"/>
          <w:szCs w:val="28"/>
          <w:lang w:eastAsia="ru-RU"/>
        </w:rPr>
      </w:pPr>
      <w:r w:rsidRPr="00F87F57">
        <w:rPr>
          <w:rFonts w:ascii="Times New Roman" w:eastAsia="Times New Roman" w:hAnsi="Times New Roman" w:cs="Times New Roman"/>
          <w:sz w:val="28"/>
          <w:szCs w:val="28"/>
          <w:lang w:eastAsia="ru-RU"/>
        </w:rPr>
        <w:t xml:space="preserve">Учитель-логопед осуществляет </w:t>
      </w:r>
      <w:r w:rsidRPr="00F87F57">
        <w:rPr>
          <w:rFonts w:ascii="Times New Roman" w:eastAsia="Times New Roman" w:hAnsi="Times New Roman" w:cs="Times New Roman"/>
          <w:b/>
          <w:i/>
          <w:sz w:val="28"/>
          <w:szCs w:val="28"/>
          <w:lang w:eastAsia="ru-RU"/>
        </w:rPr>
        <w:t xml:space="preserve">коррекционно-логопедическую работу, направленную на предупреждение нарушений в овладении математическим словарём, нарушений в назывании чисел, нарушений </w:t>
      </w:r>
      <w:proofErr w:type="gramStart"/>
      <w:r w:rsidRPr="00F87F57">
        <w:rPr>
          <w:rFonts w:ascii="Times New Roman" w:eastAsia="Times New Roman" w:hAnsi="Times New Roman" w:cs="Times New Roman"/>
          <w:b/>
          <w:i/>
          <w:sz w:val="28"/>
          <w:szCs w:val="28"/>
          <w:lang w:eastAsia="ru-RU"/>
        </w:rPr>
        <w:t>оптико-пространственного</w:t>
      </w:r>
      <w:proofErr w:type="gramEnd"/>
      <w:r w:rsidRPr="00F87F57">
        <w:rPr>
          <w:rFonts w:ascii="Times New Roman" w:eastAsia="Times New Roman" w:hAnsi="Times New Roman" w:cs="Times New Roman"/>
          <w:b/>
          <w:i/>
          <w:sz w:val="28"/>
          <w:szCs w:val="28"/>
          <w:lang w:eastAsia="ru-RU"/>
        </w:rPr>
        <w:t xml:space="preserve"> </w:t>
      </w:r>
      <w:proofErr w:type="spellStart"/>
      <w:r w:rsidRPr="00F87F57">
        <w:rPr>
          <w:rFonts w:ascii="Times New Roman" w:eastAsia="Times New Roman" w:hAnsi="Times New Roman" w:cs="Times New Roman"/>
          <w:b/>
          <w:i/>
          <w:sz w:val="28"/>
          <w:szCs w:val="28"/>
          <w:lang w:eastAsia="ru-RU"/>
        </w:rPr>
        <w:t>гнозиса</w:t>
      </w:r>
      <w:proofErr w:type="spellEnd"/>
      <w:r w:rsidRPr="00F87F57">
        <w:rPr>
          <w:rFonts w:ascii="Times New Roman" w:eastAsia="Times New Roman" w:hAnsi="Times New Roman" w:cs="Times New Roman"/>
          <w:b/>
          <w:i/>
          <w:sz w:val="28"/>
          <w:szCs w:val="28"/>
          <w:lang w:eastAsia="ru-RU"/>
        </w:rPr>
        <w:t xml:space="preserve"> и </w:t>
      </w:r>
      <w:proofErr w:type="spellStart"/>
      <w:r w:rsidRPr="00F87F57">
        <w:rPr>
          <w:rFonts w:ascii="Times New Roman" w:eastAsia="Times New Roman" w:hAnsi="Times New Roman" w:cs="Times New Roman"/>
          <w:b/>
          <w:i/>
          <w:sz w:val="28"/>
          <w:szCs w:val="28"/>
          <w:lang w:eastAsia="ru-RU"/>
        </w:rPr>
        <w:t>праксиса</w:t>
      </w:r>
      <w:proofErr w:type="spellEnd"/>
      <w:r w:rsidRPr="00F87F57">
        <w:rPr>
          <w:rFonts w:ascii="Times New Roman" w:eastAsia="Times New Roman" w:hAnsi="Times New Roman" w:cs="Times New Roman"/>
          <w:b/>
          <w:i/>
          <w:sz w:val="28"/>
          <w:szCs w:val="28"/>
          <w:lang w:eastAsia="ru-RU"/>
        </w:rPr>
        <w:t>, нарушений тонкой моторики рук</w:t>
      </w:r>
      <w:r w:rsidRPr="00F87F57">
        <w:rPr>
          <w:rFonts w:ascii="Times New Roman" w:eastAsia="Times New Roman" w:hAnsi="Times New Roman" w:cs="Times New Roman"/>
          <w:i/>
          <w:sz w:val="28"/>
          <w:szCs w:val="28"/>
          <w:lang w:eastAsia="ru-RU"/>
        </w:rPr>
        <w:t>.</w:t>
      </w:r>
      <w:r w:rsidRPr="00F87F57">
        <w:rPr>
          <w:rFonts w:ascii="Times New Roman" w:eastAsia="Times New Roman" w:hAnsi="Times New Roman" w:cs="Times New Roman"/>
          <w:sz w:val="28"/>
          <w:szCs w:val="28"/>
          <w:lang w:eastAsia="ru-RU"/>
        </w:rPr>
        <w:t xml:space="preserve"> У ребёнка формируются представления  об образе предмета и его символическом изображении; понимание последовательности счёта; называние итога счёта и соотнесение его с количеством пальцев. Проводится </w:t>
      </w:r>
      <w:r w:rsidRPr="00F87F57">
        <w:rPr>
          <w:rFonts w:ascii="Times New Roman" w:eastAsia="Times New Roman" w:hAnsi="Times New Roman" w:cs="Times New Roman"/>
          <w:b/>
          <w:i/>
          <w:sz w:val="28"/>
          <w:szCs w:val="28"/>
          <w:lang w:eastAsia="ru-RU"/>
        </w:rPr>
        <w:t>работа</w:t>
      </w:r>
      <w:r w:rsidRPr="00F87F57">
        <w:rPr>
          <w:rFonts w:ascii="Times New Roman" w:eastAsia="Times New Roman" w:hAnsi="Times New Roman" w:cs="Times New Roman"/>
          <w:sz w:val="28"/>
          <w:szCs w:val="28"/>
          <w:lang w:eastAsia="ru-RU"/>
        </w:rPr>
        <w:t xml:space="preserve"> по развитию зрительной и слуховой памяти </w:t>
      </w:r>
      <w:r w:rsidRPr="00F87F57">
        <w:rPr>
          <w:rFonts w:ascii="Times New Roman" w:eastAsia="Times New Roman" w:hAnsi="Times New Roman" w:cs="Times New Roman"/>
          <w:b/>
          <w:i/>
          <w:sz w:val="28"/>
          <w:szCs w:val="28"/>
          <w:lang w:eastAsia="ru-RU"/>
        </w:rPr>
        <w:t xml:space="preserve">и лексико-грамматического строя, аналитико-синтетической деятельности. </w:t>
      </w:r>
    </w:p>
    <w:p w:rsidR="00F87F57" w:rsidRPr="00F87F57" w:rsidRDefault="00F87F57" w:rsidP="00F87F57">
      <w:pPr>
        <w:spacing w:after="0" w:line="240" w:lineRule="auto"/>
        <w:ind w:firstLine="851"/>
        <w:jc w:val="both"/>
        <w:rPr>
          <w:rFonts w:ascii="Times New Roman" w:eastAsia="Times New Roman" w:hAnsi="Times New Roman" w:cs="Times New Roman"/>
          <w:sz w:val="28"/>
          <w:szCs w:val="28"/>
          <w:lang w:eastAsia="ru-RU"/>
        </w:rPr>
      </w:pPr>
      <w:r w:rsidRPr="00F87F57">
        <w:rPr>
          <w:rFonts w:ascii="Times New Roman" w:eastAsia="Times New Roman" w:hAnsi="Times New Roman" w:cs="Times New Roman"/>
          <w:sz w:val="28"/>
          <w:szCs w:val="28"/>
          <w:lang w:eastAsia="ru-RU"/>
        </w:rPr>
        <w:t xml:space="preserve">Значимым в моей логопедической  работе по профилактике </w:t>
      </w:r>
      <w:proofErr w:type="spellStart"/>
      <w:r w:rsidRPr="00F87F57">
        <w:rPr>
          <w:rFonts w:ascii="Times New Roman" w:eastAsia="Times New Roman" w:hAnsi="Times New Roman" w:cs="Times New Roman"/>
          <w:b/>
          <w:i/>
          <w:sz w:val="28"/>
          <w:szCs w:val="28"/>
          <w:lang w:eastAsia="ru-RU"/>
        </w:rPr>
        <w:t>практогностической</w:t>
      </w:r>
      <w:proofErr w:type="spellEnd"/>
      <w:r w:rsidRPr="00F87F57">
        <w:rPr>
          <w:rFonts w:ascii="Times New Roman" w:eastAsia="Times New Roman" w:hAnsi="Times New Roman" w:cs="Times New Roman"/>
          <w:b/>
          <w:i/>
          <w:sz w:val="28"/>
          <w:szCs w:val="28"/>
          <w:lang w:eastAsia="ru-RU"/>
        </w:rPr>
        <w:t xml:space="preserve"> </w:t>
      </w:r>
      <w:proofErr w:type="spellStart"/>
      <w:r w:rsidRPr="00F87F57">
        <w:rPr>
          <w:rFonts w:ascii="Times New Roman" w:eastAsia="Times New Roman" w:hAnsi="Times New Roman" w:cs="Times New Roman"/>
          <w:b/>
          <w:i/>
          <w:sz w:val="28"/>
          <w:szCs w:val="28"/>
          <w:lang w:eastAsia="ru-RU"/>
        </w:rPr>
        <w:t>дискалькулии</w:t>
      </w:r>
      <w:proofErr w:type="spellEnd"/>
      <w:r w:rsidRPr="00F87F57">
        <w:rPr>
          <w:rFonts w:ascii="Times New Roman" w:eastAsia="Times New Roman" w:hAnsi="Times New Roman" w:cs="Times New Roman"/>
          <w:sz w:val="28"/>
          <w:szCs w:val="28"/>
          <w:lang w:eastAsia="ru-RU"/>
        </w:rPr>
        <w:t xml:space="preserve"> является развитие у детей чувства ритма (познакомить  с основными структурами  ритма, научить их распознавать зрительно и на слух в различных  видах деятельности).</w:t>
      </w:r>
    </w:p>
    <w:p w:rsidR="00F87F57" w:rsidRPr="00F87F57" w:rsidRDefault="00F87F57" w:rsidP="00F87F57">
      <w:pPr>
        <w:spacing w:after="0" w:line="240" w:lineRule="auto"/>
        <w:ind w:firstLine="851"/>
        <w:jc w:val="both"/>
        <w:rPr>
          <w:rFonts w:ascii="Times New Roman" w:eastAsia="Times New Roman" w:hAnsi="Times New Roman" w:cs="Times New Roman"/>
          <w:sz w:val="28"/>
          <w:szCs w:val="28"/>
          <w:lang w:eastAsia="ru-RU"/>
        </w:rPr>
      </w:pPr>
      <w:r w:rsidRPr="00F87F57">
        <w:rPr>
          <w:rFonts w:ascii="Times New Roman" w:eastAsia="Times New Roman" w:hAnsi="Times New Roman" w:cs="Times New Roman"/>
          <w:sz w:val="28"/>
          <w:szCs w:val="28"/>
          <w:lang w:eastAsia="ru-RU"/>
        </w:rPr>
        <w:t xml:space="preserve">По </w:t>
      </w:r>
      <w:r w:rsidRPr="00F87F57">
        <w:rPr>
          <w:rFonts w:ascii="Times New Roman" w:eastAsia="Times New Roman" w:hAnsi="Times New Roman" w:cs="Times New Roman"/>
          <w:b/>
          <w:i/>
          <w:sz w:val="28"/>
          <w:szCs w:val="28"/>
          <w:lang w:eastAsia="ru-RU"/>
        </w:rPr>
        <w:t xml:space="preserve">профилактике </w:t>
      </w:r>
      <w:proofErr w:type="spellStart"/>
      <w:r w:rsidRPr="00F87F57">
        <w:rPr>
          <w:rFonts w:ascii="Times New Roman" w:eastAsia="Times New Roman" w:hAnsi="Times New Roman" w:cs="Times New Roman"/>
          <w:b/>
          <w:i/>
          <w:sz w:val="28"/>
          <w:szCs w:val="28"/>
          <w:lang w:eastAsia="ru-RU"/>
        </w:rPr>
        <w:t>дислексической</w:t>
      </w:r>
      <w:proofErr w:type="spellEnd"/>
      <w:r w:rsidRPr="00F87F57">
        <w:rPr>
          <w:rFonts w:ascii="Times New Roman" w:eastAsia="Times New Roman" w:hAnsi="Times New Roman" w:cs="Times New Roman"/>
          <w:b/>
          <w:i/>
          <w:sz w:val="28"/>
          <w:szCs w:val="28"/>
          <w:lang w:eastAsia="ru-RU"/>
        </w:rPr>
        <w:t xml:space="preserve"> </w:t>
      </w:r>
      <w:proofErr w:type="spellStart"/>
      <w:r w:rsidRPr="00F87F57">
        <w:rPr>
          <w:rFonts w:ascii="Times New Roman" w:eastAsia="Times New Roman" w:hAnsi="Times New Roman" w:cs="Times New Roman"/>
          <w:b/>
          <w:i/>
          <w:sz w:val="28"/>
          <w:szCs w:val="28"/>
          <w:lang w:eastAsia="ru-RU"/>
        </w:rPr>
        <w:t>дискалькулии</w:t>
      </w:r>
      <w:proofErr w:type="spellEnd"/>
      <w:r w:rsidRPr="00F87F57">
        <w:rPr>
          <w:rFonts w:ascii="Times New Roman" w:eastAsia="Times New Roman" w:hAnsi="Times New Roman" w:cs="Times New Roman"/>
          <w:b/>
          <w:i/>
          <w:sz w:val="28"/>
          <w:szCs w:val="28"/>
          <w:lang w:eastAsia="ru-RU"/>
        </w:rPr>
        <w:t xml:space="preserve"> </w:t>
      </w:r>
      <w:r w:rsidRPr="00F87F57">
        <w:rPr>
          <w:rFonts w:ascii="Times New Roman" w:eastAsia="Times New Roman" w:hAnsi="Times New Roman" w:cs="Times New Roman"/>
          <w:i/>
          <w:sz w:val="28"/>
          <w:szCs w:val="28"/>
          <w:lang w:eastAsia="ru-RU"/>
        </w:rPr>
        <w:t>я  применяю метод моделирования</w:t>
      </w:r>
      <w:r w:rsidRPr="00F87F57">
        <w:rPr>
          <w:rFonts w:ascii="Times New Roman" w:eastAsia="Times New Roman" w:hAnsi="Times New Roman" w:cs="Times New Roman"/>
          <w:sz w:val="28"/>
          <w:szCs w:val="28"/>
          <w:lang w:eastAsia="ru-RU"/>
        </w:rPr>
        <w:t xml:space="preserve"> (конструирование модели и использование её для формирования представлений и свойств объектов в структуре их взаимоотношений). Основная задач</w:t>
      </w:r>
      <w:proofErr w:type="gramStart"/>
      <w:r w:rsidRPr="00F87F57">
        <w:rPr>
          <w:rFonts w:ascii="Times New Roman" w:eastAsia="Times New Roman" w:hAnsi="Times New Roman" w:cs="Times New Roman"/>
          <w:sz w:val="28"/>
          <w:szCs w:val="28"/>
          <w:lang w:eastAsia="ru-RU"/>
        </w:rPr>
        <w:t>а-</w:t>
      </w:r>
      <w:proofErr w:type="gramEnd"/>
      <w:r w:rsidRPr="00F87F57">
        <w:rPr>
          <w:rFonts w:ascii="Times New Roman" w:eastAsia="Times New Roman" w:hAnsi="Times New Roman" w:cs="Times New Roman"/>
          <w:sz w:val="28"/>
          <w:szCs w:val="28"/>
          <w:lang w:eastAsia="ru-RU"/>
        </w:rPr>
        <w:t xml:space="preserve"> формирование и развитие зрительного </w:t>
      </w:r>
      <w:proofErr w:type="spellStart"/>
      <w:r w:rsidRPr="00F87F57">
        <w:rPr>
          <w:rFonts w:ascii="Times New Roman" w:eastAsia="Times New Roman" w:hAnsi="Times New Roman" w:cs="Times New Roman"/>
          <w:sz w:val="28"/>
          <w:szCs w:val="28"/>
          <w:lang w:eastAsia="ru-RU"/>
        </w:rPr>
        <w:t>гнозиса</w:t>
      </w:r>
      <w:proofErr w:type="spellEnd"/>
      <w:r w:rsidRPr="00F87F57">
        <w:rPr>
          <w:rFonts w:ascii="Times New Roman" w:eastAsia="Times New Roman" w:hAnsi="Times New Roman" w:cs="Times New Roman"/>
          <w:sz w:val="28"/>
          <w:szCs w:val="28"/>
          <w:lang w:eastAsia="ru-RU"/>
        </w:rPr>
        <w:t>: задания  на узнавание перечеркнутых изображений  предметов, выделение и узнавание контурных изображений, наложенных друг на друга («Фрукты»,  «Животные» и т п.), узнавание  недорисованных контурных изображений.</w:t>
      </w:r>
    </w:p>
    <w:p w:rsidR="00F87F57" w:rsidRPr="00F87F57" w:rsidRDefault="00F87F57" w:rsidP="00F87F57">
      <w:pPr>
        <w:spacing w:after="0" w:line="240" w:lineRule="auto"/>
        <w:ind w:firstLine="851"/>
        <w:jc w:val="both"/>
        <w:rPr>
          <w:rFonts w:ascii="Times New Roman" w:eastAsia="Times New Roman" w:hAnsi="Times New Roman" w:cs="Times New Roman"/>
          <w:sz w:val="28"/>
          <w:szCs w:val="28"/>
          <w:lang w:eastAsia="ru-RU"/>
        </w:rPr>
      </w:pPr>
      <w:r w:rsidRPr="00F87F57">
        <w:rPr>
          <w:rFonts w:ascii="Times New Roman" w:eastAsia="Times New Roman" w:hAnsi="Times New Roman" w:cs="Times New Roman"/>
          <w:sz w:val="28"/>
          <w:szCs w:val="28"/>
          <w:lang w:eastAsia="ru-RU"/>
        </w:rPr>
        <w:t xml:space="preserve">Педагог психолог проводит </w:t>
      </w:r>
      <w:proofErr w:type="spellStart"/>
      <w:r w:rsidRPr="00F87F57">
        <w:rPr>
          <w:rFonts w:ascii="Times New Roman" w:eastAsia="Times New Roman" w:hAnsi="Times New Roman" w:cs="Times New Roman"/>
          <w:sz w:val="28"/>
          <w:szCs w:val="28"/>
          <w:lang w:eastAsia="ru-RU"/>
        </w:rPr>
        <w:t>психокоррекционную</w:t>
      </w:r>
      <w:proofErr w:type="spellEnd"/>
      <w:r w:rsidRPr="00F87F57">
        <w:rPr>
          <w:rFonts w:ascii="Times New Roman" w:eastAsia="Times New Roman" w:hAnsi="Times New Roman" w:cs="Times New Roman"/>
          <w:sz w:val="28"/>
          <w:szCs w:val="28"/>
          <w:lang w:eastAsia="ru-RU"/>
        </w:rPr>
        <w:t xml:space="preserve"> работу по развитию мыслительных процессов, внимания, памяти и т.п.</w:t>
      </w:r>
    </w:p>
    <w:p w:rsidR="00F87F57" w:rsidRPr="00F87F57" w:rsidRDefault="00F87F57" w:rsidP="00F87F57">
      <w:pPr>
        <w:spacing w:after="0" w:line="240" w:lineRule="auto"/>
        <w:ind w:firstLine="851"/>
        <w:jc w:val="both"/>
        <w:rPr>
          <w:rFonts w:ascii="Times New Roman" w:eastAsia="Times New Roman" w:hAnsi="Times New Roman" w:cs="Times New Roman"/>
          <w:b/>
          <w:sz w:val="28"/>
          <w:szCs w:val="28"/>
          <w:lang w:eastAsia="ru-RU"/>
        </w:rPr>
      </w:pPr>
      <w:r w:rsidRPr="00F87F57">
        <w:rPr>
          <w:rFonts w:ascii="Times New Roman" w:eastAsia="Times New Roman" w:hAnsi="Times New Roman" w:cs="Times New Roman"/>
          <w:sz w:val="28"/>
          <w:szCs w:val="28"/>
          <w:lang w:eastAsia="ru-RU"/>
        </w:rPr>
        <w:t xml:space="preserve">Воспитатели     планируют работу в группе: по коррекции пальцевого </w:t>
      </w:r>
      <w:proofErr w:type="spellStart"/>
      <w:r w:rsidRPr="00F87F57">
        <w:rPr>
          <w:rFonts w:ascii="Times New Roman" w:eastAsia="Times New Roman" w:hAnsi="Times New Roman" w:cs="Times New Roman"/>
          <w:sz w:val="28"/>
          <w:szCs w:val="28"/>
          <w:lang w:eastAsia="ru-RU"/>
        </w:rPr>
        <w:t>гнозиса</w:t>
      </w:r>
      <w:proofErr w:type="spellEnd"/>
      <w:r w:rsidRPr="00F87F57">
        <w:rPr>
          <w:rFonts w:ascii="Times New Roman" w:eastAsia="Times New Roman" w:hAnsi="Times New Roman" w:cs="Times New Roman"/>
          <w:sz w:val="28"/>
          <w:szCs w:val="28"/>
          <w:lang w:eastAsia="ru-RU"/>
        </w:rPr>
        <w:t xml:space="preserve"> и </w:t>
      </w:r>
      <w:proofErr w:type="spellStart"/>
      <w:r w:rsidRPr="00F87F57">
        <w:rPr>
          <w:rFonts w:ascii="Times New Roman" w:eastAsia="Times New Roman" w:hAnsi="Times New Roman" w:cs="Times New Roman"/>
          <w:sz w:val="28"/>
          <w:szCs w:val="28"/>
          <w:lang w:eastAsia="ru-RU"/>
        </w:rPr>
        <w:t>праксиса</w:t>
      </w:r>
      <w:proofErr w:type="spellEnd"/>
      <w:r w:rsidRPr="00F87F57">
        <w:rPr>
          <w:rFonts w:ascii="Times New Roman" w:eastAsia="Times New Roman" w:hAnsi="Times New Roman" w:cs="Times New Roman"/>
          <w:sz w:val="28"/>
          <w:szCs w:val="28"/>
          <w:lang w:eastAsia="ru-RU"/>
        </w:rPr>
        <w:t xml:space="preserve">, </w:t>
      </w:r>
      <w:proofErr w:type="spellStart"/>
      <w:r w:rsidRPr="00F87F57">
        <w:rPr>
          <w:rFonts w:ascii="Times New Roman" w:eastAsia="Times New Roman" w:hAnsi="Times New Roman" w:cs="Times New Roman"/>
          <w:sz w:val="28"/>
          <w:szCs w:val="28"/>
          <w:lang w:eastAsia="ru-RU"/>
        </w:rPr>
        <w:t>несформированности</w:t>
      </w:r>
      <w:proofErr w:type="spellEnd"/>
      <w:r w:rsidRPr="00F87F57">
        <w:rPr>
          <w:rFonts w:ascii="Times New Roman" w:eastAsia="Times New Roman" w:hAnsi="Times New Roman" w:cs="Times New Roman"/>
          <w:sz w:val="28"/>
          <w:szCs w:val="28"/>
          <w:lang w:eastAsia="ru-RU"/>
        </w:rPr>
        <w:t xml:space="preserve"> схемы тела, по формированию </w:t>
      </w:r>
      <w:r w:rsidRPr="00F87F57">
        <w:rPr>
          <w:rFonts w:ascii="Times New Roman" w:eastAsia="Times New Roman" w:hAnsi="Times New Roman" w:cs="Times New Roman"/>
          <w:sz w:val="28"/>
          <w:szCs w:val="28"/>
          <w:lang w:eastAsia="ru-RU"/>
        </w:rPr>
        <w:lastRenderedPageBreak/>
        <w:t xml:space="preserve">навыков счёта и другие. В течение дня в совместной деятельности   используются </w:t>
      </w:r>
      <w:r w:rsidRPr="00F87F57">
        <w:rPr>
          <w:rFonts w:ascii="Times New Roman" w:eastAsia="Times New Roman" w:hAnsi="Times New Roman" w:cs="Times New Roman"/>
          <w:i/>
          <w:sz w:val="28"/>
          <w:szCs w:val="28"/>
          <w:lang w:eastAsia="ru-RU"/>
        </w:rPr>
        <w:t xml:space="preserve">сенсорные игры, игры-исследования, игры подражательно-исполнительского и конструктивного характера, символические или воображаемые  игры, ролевые игры и игры с предметами-заместителями.  Используем развивающие универсальные игры (например,  блоки </w:t>
      </w:r>
      <w:proofErr w:type="spellStart"/>
      <w:r w:rsidRPr="00F87F57">
        <w:rPr>
          <w:rFonts w:ascii="Times New Roman" w:eastAsia="Times New Roman" w:hAnsi="Times New Roman" w:cs="Times New Roman"/>
          <w:i/>
          <w:sz w:val="28"/>
          <w:szCs w:val="28"/>
          <w:lang w:eastAsia="ru-RU"/>
        </w:rPr>
        <w:t>Дьенеша</w:t>
      </w:r>
      <w:proofErr w:type="spellEnd"/>
      <w:r w:rsidRPr="00F87F57">
        <w:rPr>
          <w:rFonts w:ascii="Times New Roman" w:eastAsia="Times New Roman" w:hAnsi="Times New Roman" w:cs="Times New Roman"/>
          <w:i/>
          <w:sz w:val="28"/>
          <w:szCs w:val="28"/>
          <w:lang w:eastAsia="ru-RU"/>
        </w:rPr>
        <w:t xml:space="preserve">), </w:t>
      </w:r>
      <w:r w:rsidRPr="00F87F57">
        <w:rPr>
          <w:rFonts w:ascii="Times New Roman" w:eastAsia="Times New Roman" w:hAnsi="Times New Roman" w:cs="Times New Roman"/>
          <w:sz w:val="28"/>
          <w:szCs w:val="28"/>
          <w:lang w:eastAsia="ru-RU"/>
        </w:rPr>
        <w:t xml:space="preserve">чтобы помочь ребенку открыть для себя новые  функции знакомых предметов при отработке заданий  с математическим содержанием. В группе был организован  </w:t>
      </w:r>
      <w:proofErr w:type="spellStart"/>
      <w:r w:rsidRPr="00F87F57">
        <w:rPr>
          <w:rFonts w:ascii="Times New Roman" w:eastAsia="Times New Roman" w:hAnsi="Times New Roman" w:cs="Times New Roman"/>
          <w:sz w:val="28"/>
          <w:szCs w:val="28"/>
          <w:lang w:eastAsia="ru-RU"/>
        </w:rPr>
        <w:t>деятельностный</w:t>
      </w:r>
      <w:proofErr w:type="spellEnd"/>
      <w:r w:rsidRPr="00F87F57">
        <w:rPr>
          <w:rFonts w:ascii="Times New Roman" w:eastAsia="Times New Roman" w:hAnsi="Times New Roman" w:cs="Times New Roman"/>
          <w:sz w:val="28"/>
          <w:szCs w:val="28"/>
          <w:lang w:eastAsia="ru-RU"/>
        </w:rPr>
        <w:t xml:space="preserve"> подход с применением счётных  навыков в быту, труде, игре и в общении.</w:t>
      </w:r>
    </w:p>
    <w:p w:rsidR="00F87F57" w:rsidRPr="00F87F57" w:rsidRDefault="00F87F57" w:rsidP="00F87F57">
      <w:pPr>
        <w:spacing w:after="0" w:line="240" w:lineRule="auto"/>
        <w:jc w:val="both"/>
        <w:rPr>
          <w:rFonts w:ascii="Times New Roman" w:eastAsia="Times New Roman" w:hAnsi="Times New Roman" w:cs="Times New Roman"/>
          <w:sz w:val="28"/>
          <w:szCs w:val="28"/>
          <w:lang w:eastAsia="ru-RU"/>
        </w:rPr>
      </w:pPr>
      <w:r w:rsidRPr="00F87F57">
        <w:rPr>
          <w:rFonts w:ascii="Times New Roman" w:eastAsia="Times New Roman" w:hAnsi="Times New Roman" w:cs="Times New Roman"/>
          <w:sz w:val="28"/>
          <w:szCs w:val="28"/>
          <w:lang w:eastAsia="ru-RU"/>
        </w:rPr>
        <w:t xml:space="preserve">   Также можно включать </w:t>
      </w:r>
      <w:r w:rsidRPr="00F87F57">
        <w:rPr>
          <w:rFonts w:ascii="Times New Roman" w:eastAsia="Times New Roman" w:hAnsi="Times New Roman" w:cs="Times New Roman"/>
          <w:b/>
          <w:i/>
          <w:sz w:val="28"/>
          <w:szCs w:val="28"/>
          <w:lang w:eastAsia="ru-RU"/>
        </w:rPr>
        <w:t>элементы детской субкультуры</w:t>
      </w:r>
      <w:r w:rsidRPr="00F87F57">
        <w:rPr>
          <w:rFonts w:ascii="Times New Roman" w:eastAsia="Times New Roman" w:hAnsi="Times New Roman" w:cs="Times New Roman"/>
          <w:sz w:val="28"/>
          <w:szCs w:val="28"/>
          <w:lang w:eastAsia="ru-RU"/>
        </w:rPr>
        <w:t xml:space="preserve">, такие как </w:t>
      </w:r>
      <w:r w:rsidRPr="00F87F57">
        <w:rPr>
          <w:rFonts w:ascii="Times New Roman" w:eastAsia="Times New Roman" w:hAnsi="Times New Roman" w:cs="Times New Roman"/>
          <w:sz w:val="28"/>
          <w:szCs w:val="28"/>
          <w:u w:val="single"/>
          <w:lang w:eastAsia="ru-RU"/>
        </w:rPr>
        <w:t>собирательство и коллекционирование</w:t>
      </w:r>
      <w:r w:rsidRPr="00F87F57">
        <w:rPr>
          <w:rFonts w:ascii="Times New Roman" w:eastAsia="Times New Roman" w:hAnsi="Times New Roman" w:cs="Times New Roman"/>
          <w:sz w:val="28"/>
          <w:szCs w:val="28"/>
          <w:lang w:eastAsia="ru-RU"/>
        </w:rPr>
        <w:t>, так как  собирательство и сортировка являются естественными этапами развития игры-исследования.</w:t>
      </w:r>
    </w:p>
    <w:p w:rsidR="00F87F57" w:rsidRPr="00F87F57" w:rsidRDefault="00F87F57" w:rsidP="00F87F57">
      <w:pPr>
        <w:spacing w:after="0" w:line="240" w:lineRule="auto"/>
        <w:ind w:firstLine="851"/>
        <w:jc w:val="both"/>
        <w:rPr>
          <w:rFonts w:ascii="Times New Roman" w:eastAsia="Times New Roman" w:hAnsi="Times New Roman" w:cs="Times New Roman"/>
          <w:sz w:val="28"/>
          <w:szCs w:val="28"/>
          <w:lang w:eastAsia="ru-RU"/>
        </w:rPr>
      </w:pPr>
      <w:proofErr w:type="gramStart"/>
      <w:r w:rsidRPr="00F87F57">
        <w:rPr>
          <w:rFonts w:ascii="Times New Roman" w:eastAsia="Times New Roman" w:hAnsi="Times New Roman" w:cs="Times New Roman"/>
          <w:sz w:val="28"/>
          <w:szCs w:val="28"/>
          <w:lang w:eastAsia="ru-RU"/>
        </w:rPr>
        <w:t>Мы   составляли математические  ряды из палочек, шишек, камней, пуговиц, мелких игрушек, ракушек, пересчитывали их, ощупывали.</w:t>
      </w:r>
      <w:proofErr w:type="gramEnd"/>
      <w:r w:rsidRPr="00F87F57">
        <w:rPr>
          <w:rFonts w:ascii="Times New Roman" w:eastAsia="Times New Roman" w:hAnsi="Times New Roman" w:cs="Times New Roman"/>
          <w:sz w:val="28"/>
          <w:szCs w:val="28"/>
          <w:lang w:eastAsia="ru-RU"/>
        </w:rPr>
        <w:t xml:space="preserve"> Если ребенку нравится сортировать, можно дать много разных новых материалов, показать разные принципы сортировки (по материалам, по величине, форме, по цвету и т. д).      Ребенок  может выстраивать машинки, грибочки и другие игрушки  в ряд по определенному признаку, а затем на этой основе учится более сложным действиям.</w:t>
      </w:r>
      <w:r w:rsidRPr="00F87F57">
        <w:rPr>
          <w:rFonts w:ascii="Times New Roman" w:eastAsia="Times New Roman" w:hAnsi="Times New Roman" w:cs="Times New Roman"/>
          <w:noProof/>
          <w:sz w:val="28"/>
          <w:szCs w:val="28"/>
          <w:lang w:eastAsia="ru-RU"/>
        </w:rPr>
        <w:t xml:space="preserve">                             </w:t>
      </w:r>
    </w:p>
    <w:p w:rsidR="00F87F57" w:rsidRPr="00F87F57" w:rsidRDefault="00F87F57" w:rsidP="00F87F57">
      <w:pPr>
        <w:shd w:val="clear" w:color="auto" w:fill="FFFFFF"/>
        <w:spacing w:after="0" w:line="240" w:lineRule="auto"/>
        <w:jc w:val="both"/>
        <w:rPr>
          <w:rFonts w:ascii="Times New Roman" w:eastAsia="Times New Roman" w:hAnsi="Times New Roman" w:cs="Times New Roman"/>
          <w:noProof/>
          <w:sz w:val="28"/>
          <w:szCs w:val="28"/>
          <w:lang w:eastAsia="ru-RU"/>
        </w:rPr>
      </w:pPr>
      <w:r w:rsidRPr="00F87F57">
        <w:rPr>
          <w:rFonts w:ascii="Times New Roman" w:eastAsia="Times New Roman" w:hAnsi="Times New Roman" w:cs="Times New Roman"/>
          <w:noProof/>
          <w:sz w:val="28"/>
          <w:szCs w:val="28"/>
          <w:lang w:eastAsia="ru-RU"/>
        </w:rPr>
        <w:t xml:space="preserve"> </w:t>
      </w:r>
    </w:p>
    <w:p w:rsidR="00F87F57" w:rsidRPr="00F87F57" w:rsidRDefault="00F87F57" w:rsidP="00F87F57">
      <w:pPr>
        <w:spacing w:after="0" w:line="240" w:lineRule="auto"/>
        <w:jc w:val="both"/>
        <w:rPr>
          <w:rFonts w:ascii="Times New Roman" w:eastAsia="Times New Roman" w:hAnsi="Times New Roman" w:cs="Times New Roman"/>
          <w:sz w:val="28"/>
          <w:szCs w:val="28"/>
          <w:lang w:eastAsia="ru-RU"/>
        </w:rPr>
      </w:pPr>
      <w:r w:rsidRPr="00F87F57">
        <w:rPr>
          <w:rFonts w:ascii="Times New Roman" w:eastAsia="Times New Roman" w:hAnsi="Times New Roman" w:cs="Times New Roman"/>
          <w:bCs/>
          <w:sz w:val="28"/>
          <w:szCs w:val="28"/>
          <w:lang w:eastAsia="ru-RU"/>
        </w:rPr>
        <w:t xml:space="preserve">     Символические игры дают возможность ребенку</w:t>
      </w:r>
      <w:r w:rsidRPr="00F87F57">
        <w:rPr>
          <w:rFonts w:ascii="Times New Roman" w:eastAsia="Times New Roman" w:hAnsi="Times New Roman" w:cs="Times New Roman"/>
          <w:sz w:val="28"/>
          <w:szCs w:val="28"/>
          <w:lang w:eastAsia="ru-RU"/>
        </w:rPr>
        <w:t xml:space="preserve"> осваивать и практиковаться в различных социальных навыках: сотрудничестве, умении делиться, соблюдать очередность и работать в группе. Развитие символической игры идет рука об руку с развитием речи - и в том и в другом случае некий символ используется для того чтобы представить реальный объект. Слова символизируют идеи, предметы или события.</w:t>
      </w:r>
    </w:p>
    <w:p w:rsidR="00F87F57" w:rsidRPr="00F87F57" w:rsidRDefault="00F87F57" w:rsidP="00F87F57">
      <w:pPr>
        <w:tabs>
          <w:tab w:val="left" w:pos="0"/>
          <w:tab w:val="left" w:pos="7443"/>
        </w:tabs>
        <w:spacing w:after="0" w:line="240" w:lineRule="auto"/>
        <w:ind w:firstLine="709"/>
        <w:jc w:val="both"/>
        <w:rPr>
          <w:rFonts w:ascii="Times New Roman" w:eastAsia="Calibri" w:hAnsi="Times New Roman" w:cs="Times New Roman"/>
          <w:sz w:val="28"/>
          <w:szCs w:val="28"/>
        </w:rPr>
      </w:pPr>
      <w:r w:rsidRPr="00F87F57">
        <w:rPr>
          <w:rFonts w:ascii="Times New Roman" w:eastAsia="Calibri" w:hAnsi="Times New Roman" w:cs="Times New Roman"/>
          <w:sz w:val="28"/>
          <w:szCs w:val="28"/>
        </w:rPr>
        <w:t>Коррекция осуществлялась при помощи специально разработанных для этих целей   упражнений, обучающих счету, поиска новых подходов в использовании уже имеющегося материала для развития  речевой и мыслительной активности дошкольника.  Выполнение пересчёта,  несложных математических действий сопровождалось   проговариванием.</w:t>
      </w:r>
    </w:p>
    <w:p w:rsidR="00F87F57" w:rsidRPr="00F87F57" w:rsidRDefault="00F87F57" w:rsidP="00F87F57">
      <w:pPr>
        <w:tabs>
          <w:tab w:val="left" w:pos="0"/>
          <w:tab w:val="left" w:pos="7443"/>
        </w:tabs>
        <w:spacing w:after="0" w:line="240" w:lineRule="auto"/>
        <w:ind w:firstLine="709"/>
        <w:jc w:val="both"/>
        <w:rPr>
          <w:rFonts w:ascii="Times New Roman" w:eastAsia="Calibri" w:hAnsi="Times New Roman" w:cs="Times New Roman"/>
          <w:sz w:val="28"/>
          <w:szCs w:val="28"/>
        </w:rPr>
      </w:pPr>
      <w:r w:rsidRPr="00F87F57">
        <w:rPr>
          <w:rFonts w:ascii="Times New Roman" w:eastAsia="Calibri" w:hAnsi="Times New Roman" w:cs="Times New Roman"/>
          <w:b/>
          <w:i/>
          <w:sz w:val="28"/>
          <w:szCs w:val="28"/>
        </w:rPr>
        <w:t xml:space="preserve"> Для тренинга мной  была  разработана  модель обучения  счёту до десяти</w:t>
      </w:r>
      <w:r w:rsidRPr="00F87F57">
        <w:rPr>
          <w:rFonts w:ascii="Times New Roman" w:eastAsia="Calibri" w:hAnsi="Times New Roman" w:cs="Times New Roman"/>
          <w:sz w:val="28"/>
          <w:szCs w:val="28"/>
        </w:rPr>
        <w:t>.</w:t>
      </w:r>
      <w:r w:rsidR="00C507CD">
        <w:rPr>
          <w:rFonts w:ascii="Times New Roman" w:eastAsia="Calibri" w:hAnsi="Times New Roman" w:cs="Times New Roman"/>
          <w:sz w:val="28"/>
          <w:szCs w:val="28"/>
        </w:rPr>
        <w:t xml:space="preserve"> </w:t>
      </w:r>
      <w:r w:rsidR="00C507CD">
        <w:rPr>
          <w:rFonts w:ascii="Times New Roman" w:eastAsia="Calibri" w:hAnsi="Times New Roman" w:cs="Times New Roman"/>
          <w:sz w:val="28"/>
          <w:szCs w:val="28"/>
          <w:u w:val="single"/>
        </w:rPr>
        <w:t>(См. приложение)</w:t>
      </w:r>
      <w:r w:rsidRPr="00F87F57">
        <w:rPr>
          <w:rFonts w:ascii="Times New Roman" w:eastAsia="Calibri" w:hAnsi="Times New Roman" w:cs="Times New Roman"/>
          <w:noProof/>
          <w:sz w:val="28"/>
          <w:szCs w:val="28"/>
          <w:lang w:eastAsia="ru-RU"/>
        </w:rPr>
        <w:t xml:space="preserve">   </w:t>
      </w:r>
    </w:p>
    <w:p w:rsidR="00F87F57" w:rsidRPr="00F87F57" w:rsidRDefault="00F87F57" w:rsidP="00F87F57">
      <w:pPr>
        <w:tabs>
          <w:tab w:val="left" w:pos="0"/>
          <w:tab w:val="left" w:pos="7443"/>
        </w:tabs>
        <w:spacing w:after="0" w:line="240" w:lineRule="auto"/>
        <w:ind w:firstLine="709"/>
        <w:jc w:val="both"/>
        <w:rPr>
          <w:rFonts w:ascii="Times New Roman" w:eastAsia="Calibri" w:hAnsi="Times New Roman" w:cs="Times New Roman"/>
          <w:sz w:val="28"/>
          <w:szCs w:val="28"/>
        </w:rPr>
      </w:pPr>
    </w:p>
    <w:p w:rsidR="00F87F57" w:rsidRPr="00F87F57" w:rsidRDefault="00F87F57" w:rsidP="00F87F57">
      <w:pPr>
        <w:tabs>
          <w:tab w:val="left" w:pos="0"/>
          <w:tab w:val="left" w:pos="7443"/>
        </w:tabs>
        <w:spacing w:after="0" w:line="240" w:lineRule="auto"/>
        <w:ind w:firstLine="709"/>
        <w:jc w:val="both"/>
        <w:rPr>
          <w:rFonts w:ascii="Arial" w:eastAsia="Calibri" w:hAnsi="Arial" w:cs="Arial"/>
          <w:sz w:val="21"/>
          <w:szCs w:val="21"/>
        </w:rPr>
      </w:pPr>
      <w:r w:rsidRPr="00F87F57">
        <w:rPr>
          <w:rFonts w:ascii="Times New Roman" w:eastAsia="Times New Roman" w:hAnsi="Times New Roman" w:cs="Times New Roman"/>
          <w:sz w:val="28"/>
          <w:szCs w:val="28"/>
          <w:lang w:eastAsia="ru-RU"/>
        </w:rPr>
        <w:t xml:space="preserve">В итоге  проведенной работы мы получили следующий </w:t>
      </w:r>
      <w:r w:rsidRPr="00F87F57">
        <w:rPr>
          <w:rFonts w:ascii="Times New Roman" w:eastAsia="Times New Roman" w:hAnsi="Times New Roman" w:cs="Times New Roman"/>
          <w:b/>
          <w:sz w:val="28"/>
          <w:szCs w:val="28"/>
          <w:lang w:eastAsia="ru-RU"/>
        </w:rPr>
        <w:t>результат.</w:t>
      </w:r>
    </w:p>
    <w:p w:rsidR="00F87F57" w:rsidRPr="00F87F57" w:rsidRDefault="00F87F57" w:rsidP="00F87F57">
      <w:pPr>
        <w:tabs>
          <w:tab w:val="left" w:pos="0"/>
          <w:tab w:val="left" w:pos="7443"/>
        </w:tabs>
        <w:spacing w:after="0" w:line="240" w:lineRule="auto"/>
        <w:ind w:firstLine="709"/>
        <w:jc w:val="both"/>
        <w:rPr>
          <w:rFonts w:ascii="Times New Roman" w:eastAsia="Calibri" w:hAnsi="Times New Roman" w:cs="Times New Roman"/>
          <w:sz w:val="28"/>
          <w:szCs w:val="28"/>
        </w:rPr>
      </w:pPr>
      <w:r w:rsidRPr="00F87F57">
        <w:rPr>
          <w:rFonts w:ascii="Times New Roman" w:eastAsia="Calibri" w:hAnsi="Times New Roman" w:cs="Times New Roman"/>
          <w:sz w:val="28"/>
          <w:szCs w:val="28"/>
        </w:rPr>
        <w:t>Регулярные занятия ребёнка с логопедом помогли ребёнку увеличить словарный запас. Обучение проводилось постепенно и способствовало  формированию логических связей, развитию памяти, мышления, а также мелкой моторики, познавательных способностей.</w:t>
      </w:r>
    </w:p>
    <w:p w:rsidR="00F87F57" w:rsidRPr="00F87F57" w:rsidRDefault="00F87F57" w:rsidP="00F87F57">
      <w:pPr>
        <w:shd w:val="clear" w:color="auto" w:fill="FFFFFF"/>
        <w:tabs>
          <w:tab w:val="left" w:pos="9923"/>
        </w:tabs>
        <w:spacing w:after="0" w:line="240" w:lineRule="auto"/>
        <w:jc w:val="both"/>
        <w:rPr>
          <w:rFonts w:ascii="Times New Roman" w:eastAsia="Calibri" w:hAnsi="Times New Roman" w:cs="Times New Roman"/>
          <w:i/>
          <w:sz w:val="28"/>
          <w:szCs w:val="28"/>
        </w:rPr>
      </w:pPr>
      <w:r w:rsidRPr="00F87F57">
        <w:rPr>
          <w:rFonts w:ascii="Times New Roman" w:eastAsia="Calibri" w:hAnsi="Times New Roman" w:cs="Times New Roman"/>
          <w:i/>
          <w:sz w:val="28"/>
          <w:szCs w:val="28"/>
        </w:rPr>
        <w:t>В конце  третьего этапа работы (завершающего) ребёнок</w:t>
      </w:r>
    </w:p>
    <w:p w:rsidR="00F87F57" w:rsidRPr="00F87F57" w:rsidRDefault="00F87F57" w:rsidP="00F87F57">
      <w:pPr>
        <w:shd w:val="clear" w:color="auto" w:fill="FFFFFF"/>
        <w:tabs>
          <w:tab w:val="left" w:pos="9923"/>
        </w:tabs>
        <w:spacing w:after="0" w:line="240" w:lineRule="auto"/>
        <w:ind w:firstLine="709"/>
        <w:jc w:val="both"/>
        <w:rPr>
          <w:rFonts w:ascii="Times New Roman" w:eastAsia="Times New Roman" w:hAnsi="Times New Roman" w:cs="Times New Roman"/>
          <w:spacing w:val="-1"/>
          <w:sz w:val="28"/>
          <w:szCs w:val="28"/>
          <w:lang w:eastAsia="ru-RU"/>
        </w:rPr>
      </w:pPr>
      <w:r w:rsidRPr="00F87F57">
        <w:rPr>
          <w:rFonts w:ascii="Times New Roman" w:eastAsia="Calibri" w:hAnsi="Times New Roman" w:cs="Times New Roman"/>
          <w:sz w:val="28"/>
          <w:szCs w:val="28"/>
        </w:rPr>
        <w:t xml:space="preserve">-  умеет понимать речевые конструкции и обобщающие слова, употребляемые взрослым </w:t>
      </w:r>
      <w:r w:rsidRPr="00F87F57">
        <w:rPr>
          <w:rFonts w:ascii="Times New Roman" w:eastAsia="Times New Roman" w:hAnsi="Times New Roman" w:cs="Times New Roman"/>
          <w:spacing w:val="-4"/>
          <w:sz w:val="28"/>
          <w:szCs w:val="28"/>
          <w:lang w:eastAsia="ru-RU"/>
        </w:rPr>
        <w:t>в про</w:t>
      </w:r>
      <w:r w:rsidRPr="00F87F57">
        <w:rPr>
          <w:rFonts w:ascii="Times New Roman" w:eastAsia="Times New Roman" w:hAnsi="Times New Roman" w:cs="Times New Roman"/>
          <w:spacing w:val="-1"/>
          <w:sz w:val="28"/>
          <w:szCs w:val="28"/>
          <w:lang w:eastAsia="ru-RU"/>
        </w:rPr>
        <w:t xml:space="preserve">цессе показа действий математического содержания, </w:t>
      </w:r>
      <w:r w:rsidRPr="00F87F57">
        <w:rPr>
          <w:rFonts w:ascii="Times New Roman" w:eastAsia="Times New Roman" w:hAnsi="Times New Roman" w:cs="Times New Roman"/>
          <w:spacing w:val="-3"/>
          <w:sz w:val="28"/>
          <w:szCs w:val="28"/>
          <w:lang w:eastAsia="ru-RU"/>
        </w:rPr>
        <w:t>в соответствии с возрастными нормами и программ</w:t>
      </w:r>
      <w:r w:rsidRPr="00F87F57">
        <w:rPr>
          <w:rFonts w:ascii="Times New Roman" w:eastAsia="Times New Roman" w:hAnsi="Times New Roman" w:cs="Times New Roman"/>
          <w:spacing w:val="-1"/>
          <w:sz w:val="28"/>
          <w:szCs w:val="28"/>
          <w:lang w:eastAsia="ru-RU"/>
        </w:rPr>
        <w:t>ными требованиями;</w:t>
      </w:r>
    </w:p>
    <w:p w:rsidR="00F87F57" w:rsidRPr="00F87F57" w:rsidRDefault="00F87F57" w:rsidP="00F87F57">
      <w:pPr>
        <w:shd w:val="clear" w:color="auto" w:fill="FFFFFF"/>
        <w:tabs>
          <w:tab w:val="left" w:pos="9923"/>
        </w:tabs>
        <w:spacing w:after="0" w:line="240" w:lineRule="auto"/>
        <w:ind w:firstLine="709"/>
        <w:jc w:val="both"/>
        <w:rPr>
          <w:rFonts w:ascii="Times New Roman" w:eastAsia="Times New Roman" w:hAnsi="Times New Roman" w:cs="Times New Roman"/>
          <w:i/>
          <w:iCs/>
          <w:spacing w:val="1"/>
          <w:sz w:val="28"/>
          <w:szCs w:val="28"/>
          <w:lang w:eastAsia="ru-RU"/>
        </w:rPr>
      </w:pPr>
      <w:r w:rsidRPr="00F87F57">
        <w:rPr>
          <w:rFonts w:ascii="Times New Roman" w:eastAsia="Times New Roman" w:hAnsi="Times New Roman" w:cs="Times New Roman"/>
          <w:spacing w:val="-3"/>
          <w:sz w:val="28"/>
          <w:szCs w:val="28"/>
          <w:lang w:eastAsia="ru-RU"/>
        </w:rPr>
        <w:lastRenderedPageBreak/>
        <w:t>-умеет задавать вопросы и отвечать на них, понимать вопросы типа: «Чего больше (меньше)?», осознанно использо</w:t>
      </w:r>
      <w:r w:rsidRPr="00F87F57">
        <w:rPr>
          <w:rFonts w:ascii="Times New Roman" w:eastAsia="Times New Roman" w:hAnsi="Times New Roman" w:cs="Times New Roman"/>
          <w:spacing w:val="1"/>
          <w:sz w:val="28"/>
          <w:szCs w:val="28"/>
          <w:lang w:eastAsia="ru-RU"/>
        </w:rPr>
        <w:t xml:space="preserve">вать в ответах слова </w:t>
      </w:r>
      <w:r w:rsidRPr="00F87F57">
        <w:rPr>
          <w:rFonts w:ascii="Times New Roman" w:eastAsia="Times New Roman" w:hAnsi="Times New Roman" w:cs="Times New Roman"/>
          <w:i/>
          <w:iCs/>
          <w:spacing w:val="1"/>
          <w:sz w:val="28"/>
          <w:szCs w:val="28"/>
          <w:lang w:eastAsia="ru-RU"/>
        </w:rPr>
        <w:t>больше, меньше, поровну;</w:t>
      </w:r>
    </w:p>
    <w:p w:rsidR="00F87F57" w:rsidRPr="00F87F57" w:rsidRDefault="00F87F57" w:rsidP="00F87F57">
      <w:pPr>
        <w:shd w:val="clear" w:color="auto" w:fill="FFFFFF"/>
        <w:tabs>
          <w:tab w:val="left" w:pos="9923"/>
        </w:tabs>
        <w:spacing w:after="0" w:line="240" w:lineRule="auto"/>
        <w:ind w:firstLine="709"/>
        <w:jc w:val="both"/>
        <w:rPr>
          <w:rFonts w:ascii="Times New Roman" w:eastAsia="Calibri" w:hAnsi="Times New Roman" w:cs="Times New Roman"/>
          <w:spacing w:val="1"/>
          <w:sz w:val="28"/>
          <w:szCs w:val="28"/>
        </w:rPr>
      </w:pPr>
      <w:r w:rsidRPr="00F87F57">
        <w:rPr>
          <w:rFonts w:ascii="Times New Roman" w:eastAsia="Times New Roman" w:hAnsi="Times New Roman" w:cs="Times New Roman"/>
          <w:i/>
          <w:iCs/>
          <w:spacing w:val="1"/>
          <w:sz w:val="28"/>
          <w:szCs w:val="28"/>
          <w:lang w:eastAsia="ru-RU"/>
        </w:rPr>
        <w:t>-</w:t>
      </w:r>
      <w:r w:rsidRPr="00F87F57">
        <w:rPr>
          <w:rFonts w:ascii="Times New Roman" w:eastAsia="Calibri" w:hAnsi="Times New Roman" w:cs="Times New Roman"/>
          <w:spacing w:val="-2"/>
          <w:sz w:val="28"/>
          <w:szCs w:val="28"/>
        </w:rPr>
        <w:t xml:space="preserve"> умеет презентовать результаты практичес</w:t>
      </w:r>
      <w:r w:rsidRPr="00F87F57">
        <w:rPr>
          <w:rFonts w:ascii="Times New Roman" w:eastAsia="Calibri" w:hAnsi="Times New Roman" w:cs="Times New Roman"/>
          <w:spacing w:val="-2"/>
          <w:sz w:val="28"/>
          <w:szCs w:val="28"/>
        </w:rPr>
        <w:softHyphen/>
      </w:r>
      <w:r w:rsidRPr="00F87F57">
        <w:rPr>
          <w:rFonts w:ascii="Times New Roman" w:eastAsia="Calibri" w:hAnsi="Times New Roman" w:cs="Times New Roman"/>
          <w:spacing w:val="-3"/>
          <w:sz w:val="28"/>
          <w:szCs w:val="28"/>
        </w:rPr>
        <w:t>кой деятельности в речевой форме за счёт сформировавшейся связной и комму</w:t>
      </w:r>
      <w:r w:rsidRPr="00F87F57">
        <w:rPr>
          <w:rFonts w:ascii="Times New Roman" w:eastAsia="Calibri" w:hAnsi="Times New Roman" w:cs="Times New Roman"/>
          <w:spacing w:val="-3"/>
          <w:sz w:val="28"/>
          <w:szCs w:val="28"/>
        </w:rPr>
        <w:softHyphen/>
      </w:r>
      <w:r w:rsidRPr="00F87F57">
        <w:rPr>
          <w:rFonts w:ascii="Times New Roman" w:eastAsia="Calibri" w:hAnsi="Times New Roman" w:cs="Times New Roman"/>
          <w:spacing w:val="1"/>
          <w:sz w:val="28"/>
          <w:szCs w:val="28"/>
        </w:rPr>
        <w:t>никативной функции речи;</w:t>
      </w:r>
    </w:p>
    <w:p w:rsidR="00F87F57" w:rsidRPr="00F87F57" w:rsidRDefault="00F87F57" w:rsidP="00F87F57">
      <w:pPr>
        <w:shd w:val="clear" w:color="auto" w:fill="FFFFFF"/>
        <w:tabs>
          <w:tab w:val="left" w:pos="9923"/>
        </w:tabs>
        <w:spacing w:after="0" w:line="240" w:lineRule="auto"/>
        <w:ind w:firstLine="709"/>
        <w:jc w:val="both"/>
        <w:rPr>
          <w:rFonts w:ascii="Times New Roman" w:eastAsia="Calibri" w:hAnsi="Times New Roman" w:cs="Times New Roman"/>
          <w:spacing w:val="1"/>
          <w:sz w:val="28"/>
          <w:szCs w:val="28"/>
        </w:rPr>
      </w:pPr>
      <w:r w:rsidRPr="00F87F57">
        <w:rPr>
          <w:rFonts w:ascii="Times New Roman" w:eastAsia="Calibri" w:hAnsi="Times New Roman" w:cs="Times New Roman"/>
          <w:spacing w:val="1"/>
          <w:sz w:val="28"/>
          <w:szCs w:val="28"/>
        </w:rPr>
        <w:t>-умеет грамотно пользоваться лексико-грамматическими конструкциями (</w:t>
      </w:r>
      <w:proofErr w:type="gramStart"/>
      <w:r w:rsidRPr="00F87F57">
        <w:rPr>
          <w:rFonts w:ascii="Times New Roman" w:eastAsia="Calibri" w:hAnsi="Times New Roman" w:cs="Times New Roman"/>
          <w:spacing w:val="1"/>
          <w:sz w:val="28"/>
          <w:szCs w:val="28"/>
        </w:rPr>
        <w:t>высокая</w:t>
      </w:r>
      <w:proofErr w:type="gramEnd"/>
      <w:r w:rsidRPr="00F87F57">
        <w:rPr>
          <w:rFonts w:ascii="Times New Roman" w:eastAsia="Calibri" w:hAnsi="Times New Roman" w:cs="Times New Roman"/>
          <w:spacing w:val="1"/>
          <w:sz w:val="28"/>
          <w:szCs w:val="28"/>
        </w:rPr>
        <w:t>, ещё  выше;  один зайка, пять заек);</w:t>
      </w:r>
    </w:p>
    <w:p w:rsidR="00F87F57" w:rsidRPr="00F87F57" w:rsidRDefault="00F87F57" w:rsidP="00F87F57">
      <w:pPr>
        <w:shd w:val="clear" w:color="auto" w:fill="FFFFFF"/>
        <w:tabs>
          <w:tab w:val="left" w:pos="9923"/>
        </w:tabs>
        <w:spacing w:after="0" w:line="240" w:lineRule="auto"/>
        <w:ind w:firstLine="709"/>
        <w:jc w:val="both"/>
        <w:rPr>
          <w:rFonts w:ascii="Times New Roman" w:eastAsia="Calibri" w:hAnsi="Times New Roman" w:cs="Times New Roman"/>
          <w:spacing w:val="1"/>
          <w:sz w:val="28"/>
          <w:szCs w:val="28"/>
        </w:rPr>
      </w:pPr>
      <w:r w:rsidRPr="00F87F57">
        <w:rPr>
          <w:rFonts w:ascii="Times New Roman" w:eastAsia="Calibri" w:hAnsi="Times New Roman" w:cs="Times New Roman"/>
          <w:spacing w:val="1"/>
          <w:sz w:val="28"/>
          <w:szCs w:val="28"/>
        </w:rPr>
        <w:t>- умеет  использовать количественный и порядковый счет в пределах десяти и т.д.</w:t>
      </w:r>
    </w:p>
    <w:p w:rsidR="00F87F57" w:rsidRPr="00F87F57" w:rsidRDefault="00F87F57" w:rsidP="00F87F57">
      <w:pPr>
        <w:shd w:val="clear" w:color="auto" w:fill="FFFFFF"/>
        <w:tabs>
          <w:tab w:val="left" w:pos="9923"/>
        </w:tabs>
        <w:spacing w:after="0" w:line="240" w:lineRule="auto"/>
        <w:ind w:firstLine="709"/>
        <w:jc w:val="both"/>
        <w:rPr>
          <w:rFonts w:ascii="Times New Roman" w:eastAsia="Calibri" w:hAnsi="Times New Roman" w:cs="Times New Roman"/>
          <w:spacing w:val="1"/>
          <w:sz w:val="28"/>
          <w:szCs w:val="28"/>
        </w:rPr>
      </w:pPr>
      <w:r w:rsidRPr="00F87F57">
        <w:rPr>
          <w:rFonts w:ascii="Times New Roman" w:eastAsia="Calibri" w:hAnsi="Times New Roman" w:cs="Times New Roman"/>
          <w:spacing w:val="1"/>
          <w:sz w:val="28"/>
          <w:szCs w:val="28"/>
        </w:rPr>
        <w:t xml:space="preserve">Работа  по данной  программе по профилактике </w:t>
      </w:r>
      <w:proofErr w:type="spellStart"/>
      <w:r w:rsidRPr="00F87F57">
        <w:rPr>
          <w:rFonts w:ascii="Times New Roman" w:eastAsia="Calibri" w:hAnsi="Times New Roman" w:cs="Times New Roman"/>
          <w:spacing w:val="1"/>
          <w:sz w:val="28"/>
          <w:szCs w:val="28"/>
        </w:rPr>
        <w:t>дискалькулии</w:t>
      </w:r>
      <w:proofErr w:type="spellEnd"/>
      <w:r w:rsidRPr="00F87F57">
        <w:rPr>
          <w:rFonts w:ascii="Times New Roman" w:eastAsia="Calibri" w:hAnsi="Times New Roman" w:cs="Times New Roman"/>
          <w:spacing w:val="1"/>
          <w:sz w:val="28"/>
          <w:szCs w:val="28"/>
        </w:rPr>
        <w:t xml:space="preserve"> помогла подготовить ребёнка к школе.</w:t>
      </w:r>
    </w:p>
    <w:p w:rsidR="00F87F57" w:rsidRPr="00F87F57" w:rsidRDefault="00F87F57" w:rsidP="00F87F57">
      <w:pPr>
        <w:spacing w:after="0" w:line="240" w:lineRule="auto"/>
        <w:jc w:val="both"/>
        <w:rPr>
          <w:rFonts w:ascii="Times New Roman" w:eastAsia="Times New Roman" w:hAnsi="Times New Roman" w:cs="Times New Roman"/>
          <w:sz w:val="28"/>
          <w:szCs w:val="28"/>
          <w:u w:val="single"/>
          <w:lang w:eastAsia="ru-RU"/>
        </w:rPr>
      </w:pPr>
      <w:r w:rsidRPr="00F87F57">
        <w:rPr>
          <w:rFonts w:ascii="Times New Roman" w:eastAsia="Times New Roman" w:hAnsi="Times New Roman" w:cs="Times New Roman"/>
          <w:sz w:val="28"/>
          <w:szCs w:val="28"/>
          <w:u w:val="single"/>
          <w:lang w:eastAsia="ru-RU"/>
        </w:rPr>
        <w:t xml:space="preserve">Данный опыт актуален  для работы с детьми,  имеющими расстройства </w:t>
      </w:r>
      <w:r w:rsidRPr="00F87F57">
        <w:rPr>
          <w:rFonts w:ascii="Times New Roman" w:eastAsia="Times New Roman" w:hAnsi="Times New Roman" w:cs="Times New Roman"/>
          <w:sz w:val="28"/>
          <w:szCs w:val="28"/>
          <w:lang w:eastAsia="ru-RU"/>
        </w:rPr>
        <w:t>нарушения счёта  и счётных операций (</w:t>
      </w:r>
      <w:proofErr w:type="spellStart"/>
      <w:r w:rsidRPr="00F87F57">
        <w:rPr>
          <w:rFonts w:ascii="Times New Roman" w:eastAsia="Times New Roman" w:hAnsi="Times New Roman" w:cs="Times New Roman"/>
          <w:sz w:val="28"/>
          <w:szCs w:val="28"/>
          <w:lang w:eastAsia="ru-RU"/>
        </w:rPr>
        <w:t>дискалькулия</w:t>
      </w:r>
      <w:proofErr w:type="spellEnd"/>
      <w:r w:rsidRPr="00F87F57">
        <w:rPr>
          <w:rFonts w:ascii="Times New Roman" w:eastAsia="Times New Roman" w:hAnsi="Times New Roman" w:cs="Times New Roman"/>
          <w:sz w:val="28"/>
          <w:szCs w:val="28"/>
          <w:lang w:eastAsia="ru-RU"/>
        </w:rPr>
        <w:t>)</w:t>
      </w:r>
      <w:r w:rsidRPr="00F87F57">
        <w:rPr>
          <w:rFonts w:ascii="Times New Roman" w:eastAsia="Times New Roman" w:hAnsi="Times New Roman" w:cs="Times New Roman"/>
          <w:sz w:val="28"/>
          <w:szCs w:val="28"/>
          <w:u w:val="single"/>
          <w:lang w:eastAsia="ru-RU"/>
        </w:rPr>
        <w:t>.</w:t>
      </w:r>
    </w:p>
    <w:p w:rsidR="00855250" w:rsidRDefault="00855250"/>
    <w:p w:rsidR="00855250" w:rsidRPr="00C507CD" w:rsidRDefault="002E370C">
      <w:pPr>
        <w:rPr>
          <w:rFonts w:ascii="Times New Roman" w:hAnsi="Times New Roman" w:cs="Times New Roman"/>
          <w:sz w:val="28"/>
          <w:szCs w:val="28"/>
        </w:rPr>
      </w:pPr>
      <w:r w:rsidRPr="00C507CD">
        <w:rPr>
          <w:rFonts w:ascii="Times New Roman" w:hAnsi="Times New Roman" w:cs="Times New Roman"/>
          <w:sz w:val="28"/>
          <w:szCs w:val="28"/>
        </w:rPr>
        <w:t xml:space="preserve">                      </w:t>
      </w:r>
      <w:r w:rsidR="00855250" w:rsidRPr="00C507CD">
        <w:rPr>
          <w:rFonts w:ascii="Times New Roman" w:hAnsi="Times New Roman" w:cs="Times New Roman"/>
          <w:sz w:val="28"/>
          <w:szCs w:val="28"/>
        </w:rPr>
        <w:t xml:space="preserve">Приложение </w:t>
      </w:r>
      <w:r w:rsidRPr="00C507CD">
        <w:rPr>
          <w:rFonts w:ascii="Times New Roman" w:hAnsi="Times New Roman" w:cs="Times New Roman"/>
          <w:sz w:val="28"/>
          <w:szCs w:val="28"/>
        </w:rPr>
        <w:t>№</w:t>
      </w:r>
      <w:r w:rsidR="00855250" w:rsidRPr="00C507CD">
        <w:rPr>
          <w:rFonts w:ascii="Times New Roman" w:hAnsi="Times New Roman" w:cs="Times New Roman"/>
          <w:sz w:val="28"/>
          <w:szCs w:val="28"/>
        </w:rPr>
        <w:t>1</w:t>
      </w:r>
      <w:r w:rsidRPr="00C507CD">
        <w:rPr>
          <w:rFonts w:ascii="Times New Roman" w:hAnsi="Times New Roman" w:cs="Times New Roman"/>
          <w:sz w:val="28"/>
          <w:szCs w:val="28"/>
        </w:rPr>
        <w:t>.</w:t>
      </w:r>
      <w:r w:rsidR="00855250" w:rsidRPr="00C507CD">
        <w:rPr>
          <w:rFonts w:ascii="Times New Roman" w:hAnsi="Times New Roman" w:cs="Times New Roman"/>
          <w:sz w:val="28"/>
          <w:szCs w:val="28"/>
        </w:rPr>
        <w:t xml:space="preserve"> Авторская  разработка</w:t>
      </w:r>
    </w:p>
    <w:p w:rsidR="00C507CD" w:rsidRPr="00F87F57" w:rsidRDefault="00C507CD" w:rsidP="00C507CD">
      <w:pPr>
        <w:tabs>
          <w:tab w:val="left" w:pos="0"/>
          <w:tab w:val="left" w:pos="7443"/>
        </w:tabs>
        <w:spacing w:after="0" w:line="240" w:lineRule="auto"/>
        <w:ind w:firstLine="709"/>
        <w:jc w:val="both"/>
        <w:rPr>
          <w:rFonts w:ascii="Times New Roman" w:eastAsia="Calibri" w:hAnsi="Times New Roman" w:cs="Times New Roman"/>
          <w:sz w:val="28"/>
          <w:szCs w:val="28"/>
        </w:rPr>
      </w:pPr>
      <w:r w:rsidRPr="00C507CD">
        <w:rPr>
          <w:rFonts w:ascii="Times New Roman" w:eastAsia="Calibri" w:hAnsi="Times New Roman" w:cs="Times New Roman"/>
          <w:i/>
          <w:sz w:val="28"/>
          <w:szCs w:val="28"/>
        </w:rPr>
        <w:t>Для тренинга мной  была  разработана  модель обучения  счёту до десяти</w:t>
      </w:r>
      <w:r w:rsidRPr="00C507CD">
        <w:rPr>
          <w:rFonts w:ascii="Times New Roman" w:eastAsia="Calibri" w:hAnsi="Times New Roman" w:cs="Times New Roman"/>
          <w:sz w:val="28"/>
          <w:szCs w:val="28"/>
        </w:rPr>
        <w:t xml:space="preserve">. </w:t>
      </w:r>
      <w:proofErr w:type="gramStart"/>
      <w:r w:rsidRPr="00C507CD">
        <w:rPr>
          <w:rFonts w:ascii="Times New Roman" w:eastAsia="Calibri" w:hAnsi="Times New Roman" w:cs="Times New Roman"/>
          <w:sz w:val="28"/>
          <w:szCs w:val="28"/>
        </w:rPr>
        <w:t>Цель:  отработка грамматического строя  (один стол, два стола, пять столов</w:t>
      </w:r>
      <w:r w:rsidRPr="00F87F57">
        <w:rPr>
          <w:rFonts w:ascii="Times New Roman" w:eastAsia="Calibri" w:hAnsi="Times New Roman" w:cs="Times New Roman"/>
          <w:sz w:val="28"/>
          <w:szCs w:val="28"/>
        </w:rPr>
        <w:t xml:space="preserve">); при формировании новых навыков  опираться  на сохранные возможности ребёнка (у детей с  графической  </w:t>
      </w:r>
      <w:proofErr w:type="spellStart"/>
      <w:r w:rsidRPr="00F87F57">
        <w:rPr>
          <w:rFonts w:ascii="Times New Roman" w:eastAsia="Calibri" w:hAnsi="Times New Roman" w:cs="Times New Roman"/>
          <w:sz w:val="28"/>
          <w:szCs w:val="28"/>
        </w:rPr>
        <w:t>дискалькулией</w:t>
      </w:r>
      <w:proofErr w:type="spellEnd"/>
      <w:r w:rsidRPr="00F87F57">
        <w:rPr>
          <w:rFonts w:ascii="Times New Roman" w:eastAsia="Calibri" w:hAnsi="Times New Roman" w:cs="Times New Roman"/>
          <w:sz w:val="28"/>
          <w:szCs w:val="28"/>
        </w:rPr>
        <w:t xml:space="preserve"> отмечается  неспособность соотнести предъявляемую цифру с её графическим символом, однако, подобные дети </w:t>
      </w:r>
      <w:r w:rsidRPr="00F87F57">
        <w:rPr>
          <w:rFonts w:ascii="Times New Roman" w:eastAsia="Calibri" w:hAnsi="Times New Roman" w:cs="Times New Roman"/>
          <w:i/>
          <w:sz w:val="28"/>
          <w:szCs w:val="28"/>
          <w:u w:val="single"/>
        </w:rPr>
        <w:t>способны соотнести символьное обозначение числа с его словесной формулой</w:t>
      </w:r>
      <w:r w:rsidRPr="00F87F57">
        <w:rPr>
          <w:rFonts w:ascii="Times New Roman" w:eastAsia="Calibri" w:hAnsi="Times New Roman" w:cs="Times New Roman"/>
          <w:sz w:val="28"/>
          <w:szCs w:val="28"/>
          <w:u w:val="single"/>
        </w:rPr>
        <w:t>).</w:t>
      </w:r>
      <w:proofErr w:type="gramEnd"/>
      <w:r w:rsidRPr="00F87F57">
        <w:rPr>
          <w:rFonts w:ascii="Times New Roman" w:eastAsia="Calibri" w:hAnsi="Times New Roman" w:cs="Times New Roman"/>
          <w:sz w:val="28"/>
          <w:szCs w:val="28"/>
        </w:rPr>
        <w:t xml:space="preserve">   Эта модель систематически использовалась мной    в работе с   ребёнком с </w:t>
      </w:r>
      <w:proofErr w:type="spellStart"/>
      <w:r w:rsidRPr="00F87F57">
        <w:rPr>
          <w:rFonts w:ascii="Times New Roman" w:eastAsia="Calibri" w:hAnsi="Times New Roman" w:cs="Times New Roman"/>
          <w:sz w:val="28"/>
          <w:szCs w:val="28"/>
        </w:rPr>
        <w:t>дискалькулией</w:t>
      </w:r>
      <w:proofErr w:type="spellEnd"/>
      <w:r w:rsidRPr="00F87F57">
        <w:rPr>
          <w:rFonts w:ascii="Times New Roman" w:eastAsia="Calibri" w:hAnsi="Times New Roman" w:cs="Times New Roman"/>
          <w:sz w:val="28"/>
          <w:szCs w:val="28"/>
        </w:rPr>
        <w:t xml:space="preserve"> и   всей группой. Не смотря  на  кажущуюся  простоту, модель-тренажёр   доказала  на практике свою  эффективность  и жизнеспособность. Творческий  подход поможет  каждому педагогу модифицировать данное пособие  под своё видение модели. Главное: сохранять последовательность и наполняемость цифровых рядов.</w:t>
      </w:r>
    </w:p>
    <w:p w:rsidR="00C507CD" w:rsidRDefault="00C507CD">
      <w:pPr>
        <w:rPr>
          <w:rFonts w:ascii="Times New Roman" w:hAnsi="Times New Roman" w:cs="Times New Roman"/>
          <w:sz w:val="28"/>
          <w:szCs w:val="28"/>
        </w:rPr>
      </w:pPr>
    </w:p>
    <w:p w:rsidR="002E370C" w:rsidRPr="00423133" w:rsidRDefault="002E370C">
      <w:pPr>
        <w:rPr>
          <w:rFonts w:ascii="Times New Roman" w:hAnsi="Times New Roman" w:cs="Times New Roman"/>
          <w:sz w:val="28"/>
          <w:szCs w:val="28"/>
        </w:rPr>
      </w:pPr>
      <w:r w:rsidRPr="00F87F57">
        <w:rPr>
          <w:rFonts w:ascii="Times New Roman" w:eastAsia="Calibri" w:hAnsi="Times New Roman" w:cs="Times New Roman"/>
          <w:noProof/>
          <w:sz w:val="28"/>
          <w:szCs w:val="28"/>
          <w:lang w:eastAsia="ru-RU"/>
        </w:rPr>
        <w:drawing>
          <wp:inline distT="0" distB="0" distL="0" distR="0" wp14:anchorId="29D2895C" wp14:editId="0CEC53CF">
            <wp:extent cx="2479675" cy="1658620"/>
            <wp:effectExtent l="0" t="0" r="0" b="0"/>
            <wp:docPr id="8" name="Рисунок 49" descr="Описание: C:\Users\ПК\Desktop\ФОТО\DSC07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Описание: C:\Users\ПК\Desktop\ФОТО\DSC0781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9675" cy="1658620"/>
                    </a:xfrm>
                    <a:prstGeom prst="rect">
                      <a:avLst/>
                    </a:prstGeom>
                    <a:noFill/>
                    <a:ln>
                      <a:noFill/>
                    </a:ln>
                  </pic:spPr>
                </pic:pic>
              </a:graphicData>
            </a:graphic>
          </wp:inline>
        </w:drawing>
      </w:r>
      <w:r>
        <w:rPr>
          <w:rFonts w:ascii="Times New Roman" w:hAnsi="Times New Roman" w:cs="Times New Roman"/>
          <w:sz w:val="28"/>
          <w:szCs w:val="28"/>
        </w:rPr>
        <w:t xml:space="preserve"> </w:t>
      </w:r>
      <w:r>
        <w:rPr>
          <w:rFonts w:ascii="Times New Roman" w:eastAsia="Calibri" w:hAnsi="Times New Roman" w:cs="Times New Roman"/>
          <w:noProof/>
          <w:sz w:val="28"/>
          <w:szCs w:val="28"/>
          <w:lang w:eastAsia="ru-RU"/>
        </w:rPr>
        <w:t xml:space="preserve">   </w:t>
      </w:r>
      <w:r w:rsidRPr="00F87F57">
        <w:rPr>
          <w:rFonts w:ascii="Times New Roman" w:eastAsia="Calibri" w:hAnsi="Times New Roman" w:cs="Times New Roman"/>
          <w:noProof/>
          <w:sz w:val="28"/>
          <w:szCs w:val="28"/>
          <w:lang w:eastAsia="ru-RU"/>
        </w:rPr>
        <w:drawing>
          <wp:inline distT="0" distB="0" distL="0" distR="0" wp14:anchorId="3630F79B" wp14:editId="0F97BCA5">
            <wp:extent cx="2433320" cy="1627505"/>
            <wp:effectExtent l="0" t="0" r="5080" b="0"/>
            <wp:docPr id="9" name="Рисунок 50" descr="Описание: C:\Users\ПК\Desktop\ФОТО\DSC078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Описание: C:\Users\ПК\Desktop\ФОТО\DSC0780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3320" cy="1627505"/>
                    </a:xfrm>
                    <a:prstGeom prst="rect">
                      <a:avLst/>
                    </a:prstGeom>
                    <a:noFill/>
                    <a:ln>
                      <a:noFill/>
                    </a:ln>
                  </pic:spPr>
                </pic:pic>
              </a:graphicData>
            </a:graphic>
          </wp:inline>
        </w:drawing>
      </w:r>
    </w:p>
    <w:p w:rsidR="00855250" w:rsidRPr="00423133" w:rsidRDefault="00855250" w:rsidP="002E370C">
      <w:pPr>
        <w:jc w:val="center"/>
        <w:rPr>
          <w:rFonts w:ascii="Times New Roman" w:hAnsi="Times New Roman" w:cs="Times New Roman"/>
          <w:sz w:val="28"/>
          <w:szCs w:val="28"/>
        </w:rPr>
      </w:pPr>
      <w:r w:rsidRPr="00423133">
        <w:rPr>
          <w:rFonts w:ascii="Times New Roman" w:hAnsi="Times New Roman" w:cs="Times New Roman"/>
          <w:sz w:val="28"/>
          <w:szCs w:val="28"/>
        </w:rPr>
        <w:t xml:space="preserve">Приложение </w:t>
      </w:r>
      <w:r w:rsidR="002E370C">
        <w:rPr>
          <w:rFonts w:ascii="Times New Roman" w:hAnsi="Times New Roman" w:cs="Times New Roman"/>
          <w:sz w:val="28"/>
          <w:szCs w:val="28"/>
        </w:rPr>
        <w:t>№</w:t>
      </w:r>
      <w:r w:rsidRPr="00423133">
        <w:rPr>
          <w:rFonts w:ascii="Times New Roman" w:hAnsi="Times New Roman" w:cs="Times New Roman"/>
          <w:sz w:val="28"/>
          <w:szCs w:val="28"/>
        </w:rPr>
        <w:t>2</w:t>
      </w:r>
      <w:r w:rsidR="002E370C">
        <w:rPr>
          <w:rFonts w:ascii="Times New Roman" w:hAnsi="Times New Roman" w:cs="Times New Roman"/>
          <w:sz w:val="28"/>
          <w:szCs w:val="28"/>
        </w:rPr>
        <w:t>.</w:t>
      </w:r>
      <w:r w:rsidRPr="00423133">
        <w:rPr>
          <w:rFonts w:ascii="Times New Roman" w:hAnsi="Times New Roman" w:cs="Times New Roman"/>
          <w:sz w:val="28"/>
          <w:szCs w:val="28"/>
        </w:rPr>
        <w:t xml:space="preserve"> Авторские фотографии</w:t>
      </w:r>
    </w:p>
    <w:p w:rsidR="002E370C" w:rsidRDefault="002E370C">
      <w:pPr>
        <w:rPr>
          <w:rFonts w:ascii="Times New Roman" w:hAnsi="Times New Roman" w:cs="Times New Roman"/>
          <w:sz w:val="28"/>
          <w:szCs w:val="28"/>
        </w:rPr>
      </w:pPr>
      <w:r w:rsidRPr="00F87F57">
        <w:rPr>
          <w:rFonts w:ascii="Times New Roman" w:eastAsia="Times New Roman" w:hAnsi="Times New Roman" w:cs="Times New Roman"/>
          <w:noProof/>
          <w:sz w:val="28"/>
          <w:szCs w:val="28"/>
          <w:lang w:eastAsia="ru-RU"/>
        </w:rPr>
        <w:lastRenderedPageBreak/>
        <w:drawing>
          <wp:inline distT="0" distB="0" distL="0" distR="0" wp14:anchorId="2CC17EE5" wp14:editId="162DDC5A">
            <wp:extent cx="2293620" cy="1534160"/>
            <wp:effectExtent l="0" t="0" r="0" b="8890"/>
            <wp:docPr id="11" name="Рисунок 48" descr="Описание: C:\Users\ПК\Desktop\ФОТО\DSC07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Описание: C:\Users\ПК\Desktop\ФОТО\DSC078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3620" cy="1534160"/>
                    </a:xfrm>
                    <a:prstGeom prst="rect">
                      <a:avLst/>
                    </a:prstGeom>
                    <a:noFill/>
                    <a:ln>
                      <a:noFill/>
                    </a:ln>
                  </pic:spPr>
                </pic:pic>
              </a:graphicData>
            </a:graphic>
          </wp:inline>
        </w:drawing>
      </w:r>
      <w:r>
        <w:rPr>
          <w:rFonts w:ascii="Times New Roman" w:hAnsi="Times New Roman" w:cs="Times New Roman"/>
          <w:sz w:val="28"/>
          <w:szCs w:val="28"/>
        </w:rPr>
        <w:t xml:space="preserve">     </w:t>
      </w:r>
      <w:r w:rsidRPr="00F87F57">
        <w:rPr>
          <w:rFonts w:ascii="Times New Roman" w:eastAsia="Times New Roman" w:hAnsi="Times New Roman" w:cs="Times New Roman"/>
          <w:noProof/>
          <w:sz w:val="28"/>
          <w:szCs w:val="28"/>
          <w:lang w:eastAsia="ru-RU"/>
        </w:rPr>
        <w:drawing>
          <wp:inline distT="0" distB="0" distL="0" distR="0" wp14:anchorId="318D72FB" wp14:editId="1A80E05A">
            <wp:extent cx="1684149" cy="1556488"/>
            <wp:effectExtent l="0" t="0" r="0" b="5715"/>
            <wp:docPr id="10" name="Рисунок 43" descr="Описание: C:\Users\ПК\Desktop\ФОТО\DSC077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Описание: C:\Users\ПК\Desktop\ФОТО\DSC07740.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27613"/>
                    <a:stretch/>
                  </pic:blipFill>
                  <pic:spPr bwMode="auto">
                    <a:xfrm>
                      <a:off x="0" y="0"/>
                      <a:ext cx="1684824" cy="155711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8"/>
          <w:szCs w:val="28"/>
        </w:rPr>
        <w:t xml:space="preserve"> </w:t>
      </w:r>
    </w:p>
    <w:p w:rsidR="00855250" w:rsidRDefault="002E370C">
      <w:pPr>
        <w:rPr>
          <w:rFonts w:ascii="Times New Roman" w:hAnsi="Times New Roman" w:cs="Times New Roman"/>
          <w:sz w:val="28"/>
          <w:szCs w:val="28"/>
        </w:rPr>
      </w:pPr>
      <w:r w:rsidRPr="00F87F57">
        <w:rPr>
          <w:rFonts w:ascii="Times New Roman" w:eastAsia="Times New Roman" w:hAnsi="Times New Roman" w:cs="Times New Roman"/>
          <w:noProof/>
          <w:sz w:val="28"/>
          <w:szCs w:val="28"/>
          <w:lang w:eastAsia="ru-RU"/>
        </w:rPr>
        <w:drawing>
          <wp:inline distT="0" distB="0" distL="0" distR="0" wp14:anchorId="5E03D4FB" wp14:editId="540E8A4F">
            <wp:extent cx="1456690" cy="960755"/>
            <wp:effectExtent l="0" t="0" r="0" b="0"/>
            <wp:docPr id="12" name="Рисунок 46" descr="Описание: C:\Users\ПК\Desktop\ФОТО\DSC077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Описание: C:\Users\ПК\Desktop\ФОТО\DSC0779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6690" cy="960755"/>
                    </a:xfrm>
                    <a:prstGeom prst="rect">
                      <a:avLst/>
                    </a:prstGeom>
                    <a:noFill/>
                    <a:ln>
                      <a:noFill/>
                    </a:ln>
                  </pic:spPr>
                </pic:pic>
              </a:graphicData>
            </a:graphic>
          </wp:inline>
        </w:drawing>
      </w:r>
      <w:r>
        <w:rPr>
          <w:rFonts w:ascii="Times New Roman" w:hAnsi="Times New Roman" w:cs="Times New Roman"/>
          <w:sz w:val="28"/>
          <w:szCs w:val="28"/>
        </w:rPr>
        <w:t xml:space="preserve"> </w:t>
      </w:r>
      <w:r w:rsidRPr="00F87F57">
        <w:rPr>
          <w:rFonts w:ascii="Times New Roman" w:eastAsia="Times New Roman" w:hAnsi="Times New Roman" w:cs="Times New Roman"/>
          <w:noProof/>
          <w:sz w:val="28"/>
          <w:szCs w:val="28"/>
          <w:lang w:eastAsia="ru-RU"/>
        </w:rPr>
        <w:drawing>
          <wp:inline distT="0" distB="0" distL="0" distR="0" wp14:anchorId="6C1051F4" wp14:editId="4924E797">
            <wp:extent cx="1441450" cy="960755"/>
            <wp:effectExtent l="0" t="0" r="6350" b="0"/>
            <wp:docPr id="13" name="Рисунок 47" descr="Описание: C:\Users\ПК\Desktop\ФОТО\DSC077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Описание: C:\Users\ПК\Desktop\ФОТО\DSC0779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1450" cy="960755"/>
                    </a:xfrm>
                    <a:prstGeom prst="rect">
                      <a:avLst/>
                    </a:prstGeom>
                    <a:noFill/>
                    <a:ln>
                      <a:noFill/>
                    </a:ln>
                  </pic:spPr>
                </pic:pic>
              </a:graphicData>
            </a:graphic>
          </wp:inline>
        </w:drawing>
      </w:r>
      <w:r w:rsidRPr="00F87F57">
        <w:rPr>
          <w:rFonts w:ascii="Times New Roman" w:eastAsia="Times New Roman" w:hAnsi="Times New Roman" w:cs="Times New Roman"/>
          <w:noProof/>
          <w:sz w:val="28"/>
          <w:szCs w:val="28"/>
          <w:lang w:eastAsia="ru-RU"/>
        </w:rPr>
        <w:drawing>
          <wp:inline distT="0" distB="0" distL="0" distR="0" wp14:anchorId="2258A422" wp14:editId="3D9D819F">
            <wp:extent cx="1503045" cy="1131570"/>
            <wp:effectExtent l="0" t="0" r="1905" b="0"/>
            <wp:docPr id="14" name="Рисунок 675" descr="Описание: C:\Users\ПК\Desktop\Конкурс года\Блоки Дьенеша\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5" descr="Описание: C:\Users\ПК\Desktop\Конкурс года\Блоки Дьенеша\02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3045" cy="1131570"/>
                    </a:xfrm>
                    <a:prstGeom prst="rect">
                      <a:avLst/>
                    </a:prstGeom>
                    <a:noFill/>
                    <a:ln>
                      <a:noFill/>
                    </a:ln>
                  </pic:spPr>
                </pic:pic>
              </a:graphicData>
            </a:graphic>
          </wp:inline>
        </w:drawing>
      </w:r>
    </w:p>
    <w:p w:rsidR="002E370C" w:rsidRDefault="002E370C">
      <w:pPr>
        <w:rPr>
          <w:rFonts w:ascii="Times New Roman" w:hAnsi="Times New Roman" w:cs="Times New Roman"/>
          <w:sz w:val="28"/>
          <w:szCs w:val="28"/>
        </w:rPr>
      </w:pPr>
    </w:p>
    <w:p w:rsidR="002E370C" w:rsidRPr="00423133" w:rsidRDefault="002E370C" w:rsidP="002E370C">
      <w:pPr>
        <w:spacing w:after="0" w:line="240" w:lineRule="auto"/>
        <w:jc w:val="center"/>
        <w:rPr>
          <w:rFonts w:ascii="Times New Roman" w:hAnsi="Times New Roman" w:cs="Times New Roman"/>
          <w:sz w:val="28"/>
          <w:szCs w:val="28"/>
        </w:rPr>
      </w:pPr>
      <w:r w:rsidRPr="00423133">
        <w:rPr>
          <w:rFonts w:ascii="Times New Roman" w:hAnsi="Times New Roman" w:cs="Times New Roman"/>
          <w:sz w:val="28"/>
          <w:szCs w:val="28"/>
        </w:rPr>
        <w:t>Список  использованной литературы:</w:t>
      </w:r>
    </w:p>
    <w:p w:rsidR="002E370C" w:rsidRPr="00423133" w:rsidRDefault="002E370C" w:rsidP="002E370C">
      <w:pPr>
        <w:spacing w:after="0" w:line="240" w:lineRule="auto"/>
        <w:rPr>
          <w:rFonts w:ascii="Times New Roman" w:hAnsi="Times New Roman" w:cs="Times New Roman"/>
          <w:sz w:val="28"/>
          <w:szCs w:val="28"/>
        </w:rPr>
      </w:pPr>
      <w:r w:rsidRPr="00423133">
        <w:rPr>
          <w:rFonts w:ascii="Times New Roman" w:hAnsi="Times New Roman" w:cs="Times New Roman"/>
          <w:sz w:val="28"/>
          <w:szCs w:val="28"/>
        </w:rPr>
        <w:t>1.Баряева Л.Б., Кондратьева С.Ю.  Математика для  дошкольников в играх и упражнениях</w:t>
      </w:r>
      <w:r>
        <w:rPr>
          <w:rFonts w:ascii="Times New Roman" w:hAnsi="Times New Roman" w:cs="Times New Roman"/>
          <w:sz w:val="28"/>
          <w:szCs w:val="28"/>
        </w:rPr>
        <w:t xml:space="preserve">. - Санкт-Петербург: </w:t>
      </w:r>
      <w:r w:rsidRPr="00423133">
        <w:rPr>
          <w:rFonts w:ascii="Times New Roman" w:hAnsi="Times New Roman" w:cs="Times New Roman"/>
          <w:sz w:val="28"/>
          <w:szCs w:val="28"/>
        </w:rPr>
        <w:t xml:space="preserve">КАРО </w:t>
      </w:r>
      <w:r>
        <w:rPr>
          <w:rFonts w:ascii="Times New Roman" w:hAnsi="Times New Roman" w:cs="Times New Roman"/>
          <w:sz w:val="28"/>
          <w:szCs w:val="28"/>
        </w:rPr>
        <w:t xml:space="preserve">,2007 </w:t>
      </w:r>
      <w:r w:rsidRPr="00423133">
        <w:rPr>
          <w:rFonts w:ascii="Times New Roman" w:hAnsi="Times New Roman" w:cs="Times New Roman"/>
          <w:sz w:val="28"/>
          <w:szCs w:val="28"/>
        </w:rPr>
        <w:t>.</w:t>
      </w:r>
    </w:p>
    <w:p w:rsidR="002E370C" w:rsidRPr="00423133" w:rsidRDefault="002E370C" w:rsidP="002E370C">
      <w:pPr>
        <w:spacing w:after="0" w:line="240" w:lineRule="auto"/>
        <w:rPr>
          <w:rFonts w:ascii="Times New Roman" w:hAnsi="Times New Roman" w:cs="Times New Roman"/>
          <w:sz w:val="28"/>
          <w:szCs w:val="28"/>
        </w:rPr>
      </w:pPr>
      <w:r w:rsidRPr="00423133">
        <w:rPr>
          <w:rFonts w:ascii="Times New Roman" w:hAnsi="Times New Roman" w:cs="Times New Roman"/>
          <w:sz w:val="28"/>
          <w:szCs w:val="28"/>
        </w:rPr>
        <w:t>2. Кондратьева С. Ю. О профилактике нарушений счётной деятельности (</w:t>
      </w:r>
      <w:proofErr w:type="spellStart"/>
      <w:r w:rsidRPr="00423133">
        <w:rPr>
          <w:rFonts w:ascii="Times New Roman" w:hAnsi="Times New Roman" w:cs="Times New Roman"/>
          <w:sz w:val="28"/>
          <w:szCs w:val="28"/>
        </w:rPr>
        <w:t>дискалькулии</w:t>
      </w:r>
      <w:proofErr w:type="spellEnd"/>
      <w:r w:rsidRPr="00423133">
        <w:rPr>
          <w:rFonts w:ascii="Times New Roman" w:hAnsi="Times New Roman" w:cs="Times New Roman"/>
          <w:sz w:val="28"/>
          <w:szCs w:val="28"/>
        </w:rPr>
        <w:t>) у дошкольников с ЗПР.</w:t>
      </w:r>
      <w:r>
        <w:rPr>
          <w:rFonts w:ascii="Times New Roman" w:hAnsi="Times New Roman" w:cs="Times New Roman"/>
          <w:sz w:val="28"/>
          <w:szCs w:val="28"/>
        </w:rPr>
        <w:t>- Логопед в детском саду: 2007,№</w:t>
      </w:r>
      <w:r w:rsidRPr="00423133">
        <w:rPr>
          <w:rFonts w:ascii="Times New Roman" w:hAnsi="Times New Roman" w:cs="Times New Roman"/>
          <w:sz w:val="28"/>
          <w:szCs w:val="28"/>
        </w:rPr>
        <w:t>2 (17).</w:t>
      </w:r>
    </w:p>
    <w:p w:rsidR="002E370C" w:rsidRPr="00423133" w:rsidRDefault="002E370C" w:rsidP="002E37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Лалаева</w:t>
      </w:r>
      <w:proofErr w:type="spellEnd"/>
      <w:r>
        <w:rPr>
          <w:rFonts w:ascii="Times New Roman" w:hAnsi="Times New Roman" w:cs="Times New Roman"/>
          <w:sz w:val="28"/>
          <w:szCs w:val="28"/>
        </w:rPr>
        <w:t xml:space="preserve"> Р.И.., </w:t>
      </w:r>
      <w:proofErr w:type="spellStart"/>
      <w:r>
        <w:rPr>
          <w:rFonts w:ascii="Times New Roman" w:hAnsi="Times New Roman" w:cs="Times New Roman"/>
          <w:sz w:val="28"/>
          <w:szCs w:val="28"/>
        </w:rPr>
        <w:t>Гермаковска</w:t>
      </w:r>
      <w:proofErr w:type="spellEnd"/>
      <w:r>
        <w:rPr>
          <w:rFonts w:ascii="Times New Roman" w:hAnsi="Times New Roman" w:cs="Times New Roman"/>
          <w:sz w:val="28"/>
          <w:szCs w:val="28"/>
        </w:rPr>
        <w:t xml:space="preserve"> А.</w:t>
      </w:r>
      <w:r w:rsidRPr="00423133">
        <w:rPr>
          <w:rFonts w:ascii="Times New Roman" w:hAnsi="Times New Roman" w:cs="Times New Roman"/>
          <w:sz w:val="28"/>
          <w:szCs w:val="28"/>
        </w:rPr>
        <w:t xml:space="preserve"> </w:t>
      </w:r>
      <w:proofErr w:type="spellStart"/>
      <w:r w:rsidRPr="00423133">
        <w:rPr>
          <w:rFonts w:ascii="Times New Roman" w:hAnsi="Times New Roman" w:cs="Times New Roman"/>
          <w:sz w:val="28"/>
          <w:szCs w:val="28"/>
        </w:rPr>
        <w:t>Дискалькулии</w:t>
      </w:r>
      <w:proofErr w:type="spellEnd"/>
      <w:r w:rsidRPr="00423133">
        <w:rPr>
          <w:rFonts w:ascii="Times New Roman" w:hAnsi="Times New Roman" w:cs="Times New Roman"/>
          <w:sz w:val="28"/>
          <w:szCs w:val="28"/>
        </w:rPr>
        <w:t xml:space="preserve"> у детей. Дети с проблемами в развитии.-2004.-№2</w:t>
      </w:r>
    </w:p>
    <w:p w:rsidR="002E370C" w:rsidRPr="00423133" w:rsidRDefault="002E370C" w:rsidP="002E370C">
      <w:pPr>
        <w:spacing w:after="0" w:line="240" w:lineRule="auto"/>
        <w:rPr>
          <w:rFonts w:ascii="Times New Roman" w:hAnsi="Times New Roman" w:cs="Times New Roman"/>
          <w:sz w:val="28"/>
          <w:szCs w:val="28"/>
        </w:rPr>
      </w:pPr>
      <w:r w:rsidRPr="00423133">
        <w:rPr>
          <w:rFonts w:ascii="Times New Roman" w:hAnsi="Times New Roman" w:cs="Times New Roman"/>
          <w:sz w:val="28"/>
          <w:szCs w:val="28"/>
        </w:rPr>
        <w:t xml:space="preserve">4. </w:t>
      </w:r>
      <w:proofErr w:type="spellStart"/>
      <w:r w:rsidRPr="00423133">
        <w:rPr>
          <w:rFonts w:ascii="Times New Roman" w:hAnsi="Times New Roman" w:cs="Times New Roman"/>
          <w:sz w:val="28"/>
          <w:szCs w:val="28"/>
        </w:rPr>
        <w:t>Лалаева</w:t>
      </w:r>
      <w:proofErr w:type="spellEnd"/>
      <w:r w:rsidRPr="00423133">
        <w:rPr>
          <w:rFonts w:ascii="Times New Roman" w:hAnsi="Times New Roman" w:cs="Times New Roman"/>
          <w:sz w:val="28"/>
          <w:szCs w:val="28"/>
        </w:rPr>
        <w:t xml:space="preserve"> Р.И. </w:t>
      </w:r>
      <w:proofErr w:type="spellStart"/>
      <w:r w:rsidRPr="00423133">
        <w:rPr>
          <w:rFonts w:ascii="Times New Roman" w:hAnsi="Times New Roman" w:cs="Times New Roman"/>
          <w:sz w:val="28"/>
          <w:szCs w:val="28"/>
        </w:rPr>
        <w:t>Гермаковска</w:t>
      </w:r>
      <w:proofErr w:type="spellEnd"/>
      <w:r w:rsidRPr="00423133">
        <w:rPr>
          <w:rFonts w:ascii="Times New Roman" w:hAnsi="Times New Roman" w:cs="Times New Roman"/>
          <w:sz w:val="28"/>
          <w:szCs w:val="28"/>
        </w:rPr>
        <w:t xml:space="preserve"> А.</w:t>
      </w:r>
      <w:r>
        <w:rPr>
          <w:rFonts w:ascii="Times New Roman" w:hAnsi="Times New Roman" w:cs="Times New Roman"/>
          <w:sz w:val="28"/>
          <w:szCs w:val="28"/>
        </w:rPr>
        <w:t xml:space="preserve"> </w:t>
      </w:r>
      <w:r w:rsidRPr="00423133">
        <w:rPr>
          <w:rFonts w:ascii="Times New Roman" w:hAnsi="Times New Roman" w:cs="Times New Roman"/>
          <w:sz w:val="28"/>
          <w:szCs w:val="28"/>
        </w:rPr>
        <w:t>Предупреждение нарушений в овладе</w:t>
      </w:r>
      <w:r>
        <w:rPr>
          <w:rFonts w:ascii="Times New Roman" w:hAnsi="Times New Roman" w:cs="Times New Roman"/>
          <w:sz w:val="28"/>
          <w:szCs w:val="28"/>
        </w:rPr>
        <w:t xml:space="preserve">нии математикой у дошкольников.- Санкт-Петербург, КАРО, 2007 </w:t>
      </w:r>
    </w:p>
    <w:p w:rsidR="002E370C" w:rsidRDefault="002E370C" w:rsidP="002E370C">
      <w:pPr>
        <w:rPr>
          <w:rFonts w:ascii="Times New Roman" w:hAnsi="Times New Roman" w:cs="Times New Roman"/>
          <w:sz w:val="28"/>
          <w:szCs w:val="28"/>
        </w:rPr>
      </w:pPr>
    </w:p>
    <w:p w:rsidR="002E370C" w:rsidRPr="00423133" w:rsidRDefault="002E370C">
      <w:pPr>
        <w:rPr>
          <w:rFonts w:ascii="Times New Roman" w:hAnsi="Times New Roman" w:cs="Times New Roman"/>
          <w:sz w:val="28"/>
          <w:szCs w:val="28"/>
        </w:rPr>
      </w:pPr>
    </w:p>
    <w:sectPr w:rsidR="002E370C" w:rsidRPr="004231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 Roman">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31AD9"/>
    <w:multiLevelType w:val="hybridMultilevel"/>
    <w:tmpl w:val="45FE9E02"/>
    <w:lvl w:ilvl="0" w:tplc="0419000F">
      <w:start w:val="1"/>
      <w:numFmt w:val="decimal"/>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1">
    <w:nsid w:val="71F33E70"/>
    <w:multiLevelType w:val="hybridMultilevel"/>
    <w:tmpl w:val="13CE03BC"/>
    <w:lvl w:ilvl="0" w:tplc="0419000D">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8C2"/>
    <w:rsid w:val="001469F4"/>
    <w:rsid w:val="001B4B5D"/>
    <w:rsid w:val="002E370C"/>
    <w:rsid w:val="00423133"/>
    <w:rsid w:val="004B69F9"/>
    <w:rsid w:val="008178C2"/>
    <w:rsid w:val="00855250"/>
    <w:rsid w:val="00867A68"/>
    <w:rsid w:val="00AF478F"/>
    <w:rsid w:val="00C507CD"/>
    <w:rsid w:val="00E95F6F"/>
    <w:rsid w:val="00EB7945"/>
    <w:rsid w:val="00F87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9">
    <w:name w:val="Сетка таблицы9"/>
    <w:basedOn w:val="a1"/>
    <w:rsid w:val="00F87F57"/>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Balloon Text"/>
    <w:basedOn w:val="a"/>
    <w:link w:val="a4"/>
    <w:uiPriority w:val="99"/>
    <w:semiHidden/>
    <w:unhideWhenUsed/>
    <w:rsid w:val="00F87F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7F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9">
    <w:name w:val="Сетка таблицы9"/>
    <w:basedOn w:val="a1"/>
    <w:rsid w:val="00F87F57"/>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Balloon Text"/>
    <w:basedOn w:val="a"/>
    <w:link w:val="a4"/>
    <w:uiPriority w:val="99"/>
    <w:semiHidden/>
    <w:unhideWhenUsed/>
    <w:rsid w:val="00F87F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7F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77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8</Pages>
  <Words>2524</Words>
  <Characters>14392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6</cp:revision>
  <dcterms:created xsi:type="dcterms:W3CDTF">2018-05-14T06:36:00Z</dcterms:created>
  <dcterms:modified xsi:type="dcterms:W3CDTF">2018-05-15T16:11:00Z</dcterms:modified>
</cp:coreProperties>
</file>