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B5A" w:rsidRDefault="001D7B5A" w:rsidP="001D7B5A">
      <w:pPr>
        <w:pStyle w:val="a3"/>
        <w:tabs>
          <w:tab w:val="left" w:pos="142"/>
        </w:tabs>
        <w:jc w:val="center"/>
        <w:rPr>
          <w:rFonts w:ascii="Times New Roman" w:hAnsi="Times New Roman"/>
          <w:b/>
          <w:sz w:val="28"/>
          <w:szCs w:val="28"/>
        </w:rPr>
      </w:pPr>
      <w:r w:rsidRPr="002043E2">
        <w:rPr>
          <w:rFonts w:ascii="Times New Roman" w:hAnsi="Times New Roman"/>
          <w:b/>
          <w:sz w:val="28"/>
          <w:szCs w:val="28"/>
        </w:rPr>
        <w:t>Муниципальное общеобразовательное учреждение</w:t>
      </w:r>
    </w:p>
    <w:p w:rsidR="001D7B5A" w:rsidRDefault="001D7B5A" w:rsidP="001D7B5A">
      <w:pPr>
        <w:pStyle w:val="a3"/>
        <w:tabs>
          <w:tab w:val="left" w:pos="142"/>
        </w:tabs>
        <w:jc w:val="center"/>
        <w:rPr>
          <w:rFonts w:ascii="Times New Roman" w:hAnsi="Times New Roman"/>
          <w:b/>
          <w:sz w:val="28"/>
          <w:szCs w:val="28"/>
        </w:rPr>
      </w:pPr>
      <w:r w:rsidRPr="002043E2">
        <w:rPr>
          <w:rFonts w:ascii="Times New Roman" w:hAnsi="Times New Roman"/>
          <w:b/>
          <w:sz w:val="28"/>
          <w:szCs w:val="28"/>
        </w:rPr>
        <w:t>«Средняя общеобразовательная школа №14</w:t>
      </w:r>
    </w:p>
    <w:p w:rsidR="001D7B5A" w:rsidRDefault="001D7B5A" w:rsidP="001D7B5A">
      <w:pPr>
        <w:pStyle w:val="a3"/>
        <w:tabs>
          <w:tab w:val="left" w:pos="142"/>
        </w:tabs>
        <w:jc w:val="center"/>
        <w:rPr>
          <w:rFonts w:ascii="Times New Roman" w:hAnsi="Times New Roman"/>
          <w:b/>
          <w:sz w:val="28"/>
          <w:szCs w:val="28"/>
        </w:rPr>
      </w:pPr>
      <w:r w:rsidRPr="002043E2">
        <w:rPr>
          <w:rFonts w:ascii="Times New Roman" w:hAnsi="Times New Roman"/>
          <w:b/>
          <w:sz w:val="28"/>
          <w:szCs w:val="28"/>
        </w:rPr>
        <w:t>города Пугачёва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043E2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1D7B5A" w:rsidRPr="0019575C" w:rsidRDefault="001D7B5A" w:rsidP="001D7B5A">
      <w:pPr>
        <w:pStyle w:val="a3"/>
        <w:tabs>
          <w:tab w:val="left" w:pos="142"/>
        </w:tabs>
        <w:jc w:val="center"/>
        <w:rPr>
          <w:rFonts w:ascii="Times New Roman" w:hAnsi="Times New Roman"/>
          <w:sz w:val="28"/>
          <w:szCs w:val="28"/>
        </w:rPr>
      </w:pPr>
      <w:r w:rsidRPr="002043E2">
        <w:rPr>
          <w:rFonts w:ascii="Times New Roman" w:hAnsi="Times New Roman"/>
          <w:b/>
          <w:sz w:val="28"/>
          <w:szCs w:val="28"/>
        </w:rPr>
        <w:t xml:space="preserve">имени </w:t>
      </w:r>
      <w:proofErr w:type="spellStart"/>
      <w:r w:rsidRPr="002043E2">
        <w:rPr>
          <w:rFonts w:ascii="Times New Roman" w:hAnsi="Times New Roman"/>
          <w:b/>
          <w:sz w:val="28"/>
          <w:szCs w:val="28"/>
        </w:rPr>
        <w:t>П.А.Столыпина</w:t>
      </w:r>
      <w:proofErr w:type="spellEnd"/>
      <w:r w:rsidRPr="002043E2">
        <w:rPr>
          <w:rFonts w:ascii="Times New Roman" w:hAnsi="Times New Roman"/>
          <w:b/>
          <w:sz w:val="28"/>
          <w:szCs w:val="28"/>
        </w:rPr>
        <w:t>»</w:t>
      </w:r>
    </w:p>
    <w:p w:rsidR="001D7B5A" w:rsidRPr="002043E2" w:rsidRDefault="001D7B5A" w:rsidP="001D7B5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879"/>
        <w:gridCol w:w="5149"/>
      </w:tblGrid>
      <w:tr w:rsidR="001D7B5A" w:rsidRPr="00F209B8" w:rsidTr="006C2F70">
        <w:trPr>
          <w:trHeight w:val="2092"/>
          <w:jc w:val="center"/>
        </w:trPr>
        <w:tc>
          <w:tcPr>
            <w:tcW w:w="1549" w:type="pct"/>
          </w:tcPr>
          <w:p w:rsidR="001D7B5A" w:rsidRPr="00F209B8" w:rsidRDefault="001D7B5A" w:rsidP="006C2F70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209B8">
              <w:rPr>
                <w:rFonts w:ascii="Times New Roman" w:hAnsi="Times New Roman"/>
                <w:b/>
                <w:sz w:val="24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Рассмотрено</w:t>
            </w:r>
            <w:r w:rsidRPr="00F209B8">
              <w:rPr>
                <w:rFonts w:ascii="Times New Roman" w:hAnsi="Times New Roman"/>
                <w:b/>
                <w:sz w:val="24"/>
                <w:szCs w:val="28"/>
              </w:rPr>
              <w:t>»</w:t>
            </w:r>
          </w:p>
          <w:p w:rsidR="001D7B5A" w:rsidRPr="00F209B8" w:rsidRDefault="001D7B5A" w:rsidP="006C2F70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209B8">
              <w:rPr>
                <w:rFonts w:ascii="Times New Roman" w:hAnsi="Times New Roman"/>
                <w:sz w:val="24"/>
                <w:szCs w:val="28"/>
              </w:rPr>
              <w:t>Руководитель МО учителей начальных классов</w:t>
            </w:r>
          </w:p>
          <w:p w:rsidR="001D7B5A" w:rsidRPr="00F209B8" w:rsidRDefault="001D7B5A" w:rsidP="006C2F70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209B8">
              <w:rPr>
                <w:rFonts w:ascii="Times New Roman" w:hAnsi="Times New Roman"/>
                <w:sz w:val="24"/>
                <w:szCs w:val="28"/>
              </w:rPr>
              <w:t>__________/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u w:val="single"/>
              </w:rPr>
              <w:t>И.В.Харитоно</w:t>
            </w:r>
            <w:r w:rsidRPr="00F209B8">
              <w:rPr>
                <w:rFonts w:ascii="Times New Roman" w:hAnsi="Times New Roman"/>
                <w:sz w:val="24"/>
                <w:szCs w:val="28"/>
                <w:u w:val="single"/>
              </w:rPr>
              <w:t>ва</w:t>
            </w:r>
            <w:proofErr w:type="spellEnd"/>
            <w:r w:rsidRPr="00F209B8">
              <w:rPr>
                <w:rFonts w:ascii="Times New Roman" w:hAnsi="Times New Roman"/>
                <w:sz w:val="24"/>
                <w:szCs w:val="28"/>
              </w:rPr>
              <w:t>/</w:t>
            </w:r>
          </w:p>
          <w:p w:rsidR="001D7B5A" w:rsidRPr="00F209B8" w:rsidRDefault="001D7B5A" w:rsidP="006C2F70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D7B5A" w:rsidRPr="00F209B8" w:rsidRDefault="001D7B5A" w:rsidP="006C2F70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Протокол №    </w:t>
            </w:r>
            <w:proofErr w:type="gramStart"/>
            <w:r w:rsidRPr="00F209B8">
              <w:rPr>
                <w:rFonts w:ascii="Times New Roman" w:hAnsi="Times New Roman"/>
                <w:sz w:val="24"/>
                <w:szCs w:val="28"/>
              </w:rPr>
              <w:t>от</w:t>
            </w:r>
            <w:proofErr w:type="gramEnd"/>
          </w:p>
          <w:p w:rsidR="001D7B5A" w:rsidRPr="00F209B8" w:rsidRDefault="001D7B5A" w:rsidP="006C2F70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    » августа 2017</w:t>
            </w:r>
            <w:r w:rsidRPr="00F209B8">
              <w:rPr>
                <w:rFonts w:ascii="Times New Roman" w:hAnsi="Times New Roman"/>
                <w:sz w:val="24"/>
                <w:szCs w:val="28"/>
              </w:rPr>
              <w:t xml:space="preserve"> г.</w:t>
            </w:r>
          </w:p>
        </w:tc>
        <w:tc>
          <w:tcPr>
            <w:tcW w:w="1679" w:type="pct"/>
          </w:tcPr>
          <w:p w:rsidR="001D7B5A" w:rsidRPr="00F209B8" w:rsidRDefault="001D7B5A" w:rsidP="006C2F70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209B8">
              <w:rPr>
                <w:rFonts w:ascii="Times New Roman" w:hAnsi="Times New Roman"/>
                <w:b/>
                <w:sz w:val="24"/>
                <w:szCs w:val="28"/>
              </w:rPr>
              <w:t>«Согласовано»</w:t>
            </w:r>
          </w:p>
          <w:p w:rsidR="001D7B5A" w:rsidRPr="00F209B8" w:rsidRDefault="001D7B5A" w:rsidP="006C2F70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209B8">
              <w:rPr>
                <w:rFonts w:ascii="Times New Roman" w:hAnsi="Times New Roman"/>
                <w:sz w:val="24"/>
                <w:szCs w:val="28"/>
              </w:rPr>
              <w:t xml:space="preserve">Заместитель директора по УВР «МОУ «СОШ №14 города Пугачева имени </w:t>
            </w:r>
            <w:proofErr w:type="spellStart"/>
            <w:r w:rsidRPr="00F209B8">
              <w:rPr>
                <w:rFonts w:ascii="Times New Roman" w:hAnsi="Times New Roman"/>
                <w:sz w:val="24"/>
                <w:szCs w:val="28"/>
              </w:rPr>
              <w:t>П.А.Столыпина</w:t>
            </w:r>
            <w:proofErr w:type="spellEnd"/>
            <w:r w:rsidRPr="00F209B8"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1D7B5A" w:rsidRPr="00F209B8" w:rsidRDefault="001D7B5A" w:rsidP="006C2F70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209B8">
              <w:rPr>
                <w:rFonts w:ascii="Times New Roman" w:hAnsi="Times New Roman"/>
                <w:sz w:val="24"/>
                <w:szCs w:val="28"/>
              </w:rPr>
              <w:t>_________/</w:t>
            </w:r>
            <w:r w:rsidRPr="00F209B8">
              <w:rPr>
                <w:rFonts w:ascii="Times New Roman" w:hAnsi="Times New Roman"/>
                <w:sz w:val="24"/>
                <w:szCs w:val="28"/>
                <w:u w:val="single"/>
              </w:rPr>
              <w:t xml:space="preserve">Т. В. </w:t>
            </w:r>
            <w:proofErr w:type="spellStart"/>
            <w:r w:rsidRPr="00F209B8">
              <w:rPr>
                <w:rFonts w:ascii="Times New Roman" w:hAnsi="Times New Roman"/>
                <w:sz w:val="24"/>
                <w:szCs w:val="28"/>
                <w:u w:val="single"/>
              </w:rPr>
              <w:t>Казгунова</w:t>
            </w:r>
            <w:proofErr w:type="spellEnd"/>
            <w:r w:rsidRPr="00F209B8">
              <w:rPr>
                <w:rFonts w:ascii="Times New Roman" w:hAnsi="Times New Roman"/>
                <w:sz w:val="24"/>
                <w:szCs w:val="28"/>
              </w:rPr>
              <w:t>/</w:t>
            </w:r>
          </w:p>
          <w:p w:rsidR="001D7B5A" w:rsidRPr="00F209B8" w:rsidRDefault="001D7B5A" w:rsidP="006C2F70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D7B5A" w:rsidRPr="00F209B8" w:rsidRDefault="001D7B5A" w:rsidP="006C2F70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   » августа 2017</w:t>
            </w:r>
            <w:r w:rsidRPr="00F209B8">
              <w:rPr>
                <w:rFonts w:ascii="Times New Roman" w:hAnsi="Times New Roman"/>
                <w:sz w:val="24"/>
                <w:szCs w:val="28"/>
              </w:rPr>
              <w:t xml:space="preserve"> г.</w:t>
            </w:r>
          </w:p>
          <w:p w:rsidR="001D7B5A" w:rsidRPr="00F209B8" w:rsidRDefault="001D7B5A" w:rsidP="006C2F70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72" w:type="pct"/>
          </w:tcPr>
          <w:p w:rsidR="001D7B5A" w:rsidRPr="00F209B8" w:rsidRDefault="001D7B5A" w:rsidP="006C2F70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«Утверждено</w:t>
            </w:r>
            <w:r w:rsidRPr="00F209B8">
              <w:rPr>
                <w:rFonts w:ascii="Times New Roman" w:hAnsi="Times New Roman"/>
                <w:b/>
                <w:sz w:val="24"/>
                <w:szCs w:val="28"/>
              </w:rPr>
              <w:t>»</w:t>
            </w:r>
          </w:p>
          <w:p w:rsidR="001D7B5A" w:rsidRPr="00F209B8" w:rsidRDefault="001D7B5A" w:rsidP="006C2F70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209B8">
              <w:rPr>
                <w:rFonts w:ascii="Times New Roman" w:hAnsi="Times New Roman"/>
                <w:sz w:val="24"/>
                <w:szCs w:val="28"/>
              </w:rPr>
              <w:t xml:space="preserve">Директор МОУ «СОШ № 14 города Пугачева имени </w:t>
            </w:r>
            <w:proofErr w:type="spellStart"/>
            <w:r w:rsidRPr="00F209B8">
              <w:rPr>
                <w:rFonts w:ascii="Times New Roman" w:hAnsi="Times New Roman"/>
                <w:sz w:val="24"/>
                <w:szCs w:val="28"/>
              </w:rPr>
              <w:t>П.А.Столыпина</w:t>
            </w:r>
            <w:proofErr w:type="spellEnd"/>
            <w:r w:rsidRPr="00F209B8"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1D7B5A" w:rsidRPr="00F209B8" w:rsidRDefault="001D7B5A" w:rsidP="006C2F70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209B8">
              <w:rPr>
                <w:rFonts w:ascii="Times New Roman" w:hAnsi="Times New Roman"/>
                <w:sz w:val="24"/>
                <w:szCs w:val="28"/>
              </w:rPr>
              <w:t>____________/</w:t>
            </w:r>
            <w:proofErr w:type="spellStart"/>
            <w:r w:rsidRPr="00F209B8">
              <w:rPr>
                <w:rFonts w:ascii="Times New Roman" w:hAnsi="Times New Roman"/>
                <w:sz w:val="24"/>
                <w:szCs w:val="28"/>
                <w:u w:val="single"/>
              </w:rPr>
              <w:t>И.В.Саленко</w:t>
            </w:r>
            <w:proofErr w:type="spellEnd"/>
            <w:r w:rsidRPr="00F209B8">
              <w:rPr>
                <w:rFonts w:ascii="Times New Roman" w:hAnsi="Times New Roman"/>
                <w:sz w:val="24"/>
                <w:szCs w:val="28"/>
              </w:rPr>
              <w:t>/</w:t>
            </w:r>
          </w:p>
          <w:p w:rsidR="001D7B5A" w:rsidRPr="00F209B8" w:rsidRDefault="001D7B5A" w:rsidP="006C2F70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D7B5A" w:rsidRPr="00F209B8" w:rsidRDefault="001D7B5A" w:rsidP="006C2F70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209B8">
              <w:rPr>
                <w:rFonts w:ascii="Times New Roman" w:hAnsi="Times New Roman"/>
                <w:sz w:val="24"/>
                <w:szCs w:val="28"/>
              </w:rPr>
              <w:t xml:space="preserve">Приказ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№      </w:t>
            </w:r>
            <w:proofErr w:type="gramStart"/>
            <w:r w:rsidRPr="00F209B8">
              <w:rPr>
                <w:rFonts w:ascii="Times New Roman" w:hAnsi="Times New Roman"/>
                <w:sz w:val="24"/>
                <w:szCs w:val="28"/>
              </w:rPr>
              <w:t>от</w:t>
            </w:r>
            <w:proofErr w:type="gramEnd"/>
          </w:p>
          <w:p w:rsidR="001D7B5A" w:rsidRPr="00F209B8" w:rsidRDefault="001D7B5A" w:rsidP="006C2F70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   » августа 2017</w:t>
            </w:r>
            <w:r w:rsidRPr="00F209B8">
              <w:rPr>
                <w:rFonts w:ascii="Times New Roman" w:hAnsi="Times New Roman"/>
                <w:sz w:val="24"/>
                <w:szCs w:val="28"/>
              </w:rPr>
              <w:t xml:space="preserve"> г.</w:t>
            </w:r>
          </w:p>
          <w:p w:rsidR="001D7B5A" w:rsidRPr="00F209B8" w:rsidRDefault="001D7B5A" w:rsidP="006C2F70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1D7B5A" w:rsidRPr="00507FB0" w:rsidRDefault="001D7B5A" w:rsidP="001D7B5A">
      <w:pPr>
        <w:spacing w:after="0"/>
        <w:rPr>
          <w:rFonts w:ascii="Times New Roman" w:hAnsi="Times New Roman"/>
          <w:sz w:val="28"/>
          <w:szCs w:val="28"/>
        </w:rPr>
      </w:pPr>
    </w:p>
    <w:p w:rsidR="001D7B5A" w:rsidRPr="00507FB0" w:rsidRDefault="001D7B5A" w:rsidP="001D7B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07FB0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1D7B5A" w:rsidRPr="00507FB0" w:rsidRDefault="001D7B5A" w:rsidP="001D7B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предмету изобразительное искусство</w:t>
      </w:r>
    </w:p>
    <w:p w:rsidR="001D7B5A" w:rsidRPr="00507FB0" w:rsidRDefault="001D7B5A" w:rsidP="001D7B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уча</w:t>
      </w:r>
      <w:r w:rsidRPr="00507FB0">
        <w:rPr>
          <w:rFonts w:ascii="Times New Roman" w:hAnsi="Times New Roman"/>
          <w:b/>
          <w:sz w:val="28"/>
          <w:szCs w:val="28"/>
        </w:rPr>
        <w:t>щихся 4 «</w:t>
      </w:r>
      <w:r>
        <w:rPr>
          <w:rFonts w:ascii="Times New Roman" w:hAnsi="Times New Roman"/>
          <w:b/>
          <w:sz w:val="28"/>
          <w:szCs w:val="28"/>
        </w:rPr>
        <w:t>Б</w:t>
      </w:r>
      <w:r w:rsidRPr="00507FB0">
        <w:rPr>
          <w:rFonts w:ascii="Times New Roman" w:hAnsi="Times New Roman"/>
          <w:b/>
          <w:sz w:val="28"/>
          <w:szCs w:val="28"/>
        </w:rPr>
        <w:t>» класса,</w:t>
      </w:r>
    </w:p>
    <w:p w:rsidR="001D7B5A" w:rsidRPr="00507FB0" w:rsidRDefault="001D7B5A" w:rsidP="001D7B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07FB0">
        <w:rPr>
          <w:rFonts w:ascii="Times New Roman" w:hAnsi="Times New Roman"/>
          <w:b/>
          <w:sz w:val="28"/>
          <w:szCs w:val="28"/>
        </w:rPr>
        <w:t>адаптированная</w:t>
      </w:r>
      <w:proofErr w:type="gramEnd"/>
      <w:r w:rsidRPr="00507FB0">
        <w:rPr>
          <w:rFonts w:ascii="Times New Roman" w:hAnsi="Times New Roman"/>
          <w:b/>
          <w:sz w:val="28"/>
          <w:szCs w:val="28"/>
        </w:rPr>
        <w:t xml:space="preserve">  учителем </w:t>
      </w:r>
    </w:p>
    <w:p w:rsidR="001D7B5A" w:rsidRPr="00507FB0" w:rsidRDefault="001D7B5A" w:rsidP="001D7B5A">
      <w:pPr>
        <w:spacing w:after="0"/>
        <w:ind w:left="-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Бадалбаевой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Ириной Петровной</w:t>
      </w:r>
    </w:p>
    <w:p w:rsidR="001D7B5A" w:rsidRPr="00507FB0" w:rsidRDefault="001D7B5A" w:rsidP="001D7B5A">
      <w:pPr>
        <w:tabs>
          <w:tab w:val="left" w:pos="11864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1D7B5A" w:rsidRPr="00460DEA" w:rsidRDefault="001D7B5A" w:rsidP="001D7B5A">
      <w:pPr>
        <w:spacing w:after="0"/>
        <w:ind w:left="-1134"/>
        <w:jc w:val="right"/>
        <w:rPr>
          <w:rFonts w:ascii="Times New Roman" w:hAnsi="Times New Roman"/>
          <w:b/>
          <w:sz w:val="24"/>
          <w:szCs w:val="28"/>
        </w:rPr>
      </w:pPr>
      <w:r w:rsidRPr="00460DEA">
        <w:rPr>
          <w:rFonts w:ascii="Times New Roman" w:hAnsi="Times New Roman"/>
          <w:b/>
          <w:sz w:val="24"/>
          <w:szCs w:val="28"/>
        </w:rPr>
        <w:t>Рассмотрено на заседании</w:t>
      </w:r>
    </w:p>
    <w:p w:rsidR="001D7B5A" w:rsidRPr="00460DEA" w:rsidRDefault="001D7B5A" w:rsidP="001D7B5A">
      <w:pPr>
        <w:spacing w:after="0"/>
        <w:ind w:left="-1134"/>
        <w:jc w:val="right"/>
        <w:rPr>
          <w:rFonts w:ascii="Times New Roman" w:hAnsi="Times New Roman"/>
          <w:b/>
          <w:sz w:val="24"/>
          <w:szCs w:val="28"/>
        </w:rPr>
      </w:pPr>
      <w:r w:rsidRPr="00460DEA">
        <w:rPr>
          <w:rFonts w:ascii="Times New Roman" w:hAnsi="Times New Roman"/>
          <w:b/>
          <w:sz w:val="24"/>
          <w:szCs w:val="28"/>
        </w:rPr>
        <w:t xml:space="preserve">                                                                                                                                                              педагогического совета</w:t>
      </w:r>
    </w:p>
    <w:p w:rsidR="001D7B5A" w:rsidRDefault="001D7B5A" w:rsidP="001D7B5A">
      <w:pPr>
        <w:spacing w:after="0"/>
        <w:ind w:left="-1134"/>
        <w:jc w:val="right"/>
        <w:rPr>
          <w:rFonts w:ascii="Times New Roman" w:hAnsi="Times New Roman"/>
          <w:b/>
          <w:sz w:val="24"/>
          <w:szCs w:val="28"/>
        </w:rPr>
      </w:pPr>
      <w:r w:rsidRPr="00460DEA">
        <w:rPr>
          <w:rFonts w:ascii="Times New Roman" w:hAnsi="Times New Roman"/>
          <w:b/>
          <w:sz w:val="24"/>
          <w:szCs w:val="28"/>
        </w:rPr>
        <w:t>протокол №</w:t>
      </w:r>
      <w:r>
        <w:rPr>
          <w:rFonts w:ascii="Times New Roman" w:hAnsi="Times New Roman"/>
          <w:b/>
          <w:sz w:val="24"/>
          <w:szCs w:val="28"/>
        </w:rPr>
        <w:t xml:space="preserve">  </w:t>
      </w:r>
    </w:p>
    <w:p w:rsidR="001D7B5A" w:rsidRPr="00460DEA" w:rsidRDefault="001D7B5A" w:rsidP="001D7B5A">
      <w:pPr>
        <w:spacing w:after="0"/>
        <w:ind w:left="-1134"/>
        <w:jc w:val="right"/>
        <w:rPr>
          <w:rFonts w:ascii="Times New Roman" w:hAnsi="Times New Roman"/>
          <w:b/>
          <w:sz w:val="24"/>
          <w:szCs w:val="28"/>
        </w:rPr>
      </w:pPr>
      <w:r w:rsidRPr="00460DEA">
        <w:rPr>
          <w:rFonts w:ascii="Times New Roman" w:hAnsi="Times New Roman"/>
          <w:b/>
          <w:sz w:val="24"/>
          <w:szCs w:val="28"/>
        </w:rPr>
        <w:t>от «</w:t>
      </w:r>
      <w:r>
        <w:rPr>
          <w:rFonts w:ascii="Times New Roman" w:hAnsi="Times New Roman"/>
          <w:b/>
          <w:sz w:val="24"/>
          <w:szCs w:val="28"/>
        </w:rPr>
        <w:t xml:space="preserve">    </w:t>
      </w:r>
      <w:r w:rsidRPr="00460DEA">
        <w:rPr>
          <w:rFonts w:ascii="Times New Roman" w:hAnsi="Times New Roman"/>
          <w:b/>
          <w:sz w:val="24"/>
          <w:szCs w:val="28"/>
        </w:rPr>
        <w:t xml:space="preserve">» </w:t>
      </w:r>
      <w:r>
        <w:rPr>
          <w:rFonts w:ascii="Times New Roman" w:hAnsi="Times New Roman"/>
          <w:b/>
          <w:sz w:val="24"/>
          <w:szCs w:val="28"/>
        </w:rPr>
        <w:t>августа 2017</w:t>
      </w:r>
      <w:r w:rsidRPr="00460DEA">
        <w:rPr>
          <w:rFonts w:ascii="Times New Roman" w:hAnsi="Times New Roman"/>
          <w:b/>
          <w:sz w:val="24"/>
          <w:szCs w:val="28"/>
        </w:rPr>
        <w:t>г.</w:t>
      </w:r>
    </w:p>
    <w:p w:rsidR="001D7B5A" w:rsidRPr="00271389" w:rsidRDefault="001D7B5A" w:rsidP="001D7B5A">
      <w:pPr>
        <w:spacing w:after="0"/>
        <w:ind w:left="-1134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2017</w:t>
      </w:r>
      <w:r w:rsidRPr="00460DEA">
        <w:rPr>
          <w:rFonts w:ascii="Times New Roman" w:hAnsi="Times New Roman"/>
          <w:b/>
          <w:sz w:val="24"/>
          <w:szCs w:val="28"/>
        </w:rPr>
        <w:t>/20</w:t>
      </w:r>
      <w:r>
        <w:rPr>
          <w:rFonts w:ascii="Times New Roman" w:hAnsi="Times New Roman"/>
          <w:b/>
          <w:sz w:val="24"/>
          <w:szCs w:val="28"/>
        </w:rPr>
        <w:t>18 учебный год</w:t>
      </w:r>
    </w:p>
    <w:p w:rsidR="001D7B5A" w:rsidRDefault="001D7B5A" w:rsidP="001D7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7DC3"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</w:p>
    <w:p w:rsidR="001D7B5A" w:rsidRPr="00F77DC3" w:rsidRDefault="001D7B5A" w:rsidP="001D7B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7B5A" w:rsidRDefault="001D7B5A" w:rsidP="001D7B5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E7082">
        <w:rPr>
          <w:rFonts w:ascii="Times New Roman" w:hAnsi="Times New Roman"/>
          <w:sz w:val="28"/>
          <w:szCs w:val="28"/>
        </w:rPr>
        <w:t xml:space="preserve">       Определяющие характеристики, данной программы – интеграция искусств и </w:t>
      </w:r>
      <w:proofErr w:type="gramStart"/>
      <w:r w:rsidRPr="00EE7082">
        <w:rPr>
          <w:rFonts w:ascii="Times New Roman" w:hAnsi="Times New Roman"/>
          <w:sz w:val="28"/>
          <w:szCs w:val="28"/>
        </w:rPr>
        <w:t>поли</w:t>
      </w:r>
      <w:r>
        <w:rPr>
          <w:rFonts w:ascii="Times New Roman" w:hAnsi="Times New Roman"/>
          <w:sz w:val="28"/>
          <w:szCs w:val="28"/>
        </w:rPr>
        <w:t>-</w:t>
      </w:r>
      <w:r w:rsidRPr="00EE7082">
        <w:rPr>
          <w:rFonts w:ascii="Times New Roman" w:hAnsi="Times New Roman"/>
          <w:sz w:val="28"/>
          <w:szCs w:val="28"/>
        </w:rPr>
        <w:t>художественное</w:t>
      </w:r>
      <w:proofErr w:type="gramEnd"/>
      <w:r w:rsidRPr="00EE7082">
        <w:rPr>
          <w:rFonts w:ascii="Times New Roman" w:hAnsi="Times New Roman"/>
          <w:sz w:val="28"/>
          <w:szCs w:val="28"/>
        </w:rPr>
        <w:t xml:space="preserve"> развитие школьника. Структура, содержание, основные положения творческого развития ребёнка, учебные задачи, виды и формы работы с детьми, а также педагогические и методологические подходы программы опираются на концепцию образовательной области «Искусство.</w:t>
      </w:r>
      <w:r w:rsidRPr="00EE7082">
        <w:rPr>
          <w:rFonts w:ascii="Times New Roman" w:hAnsi="Times New Roman"/>
          <w:sz w:val="28"/>
          <w:szCs w:val="28"/>
        </w:rPr>
        <w:tab/>
      </w:r>
    </w:p>
    <w:p w:rsidR="001D7B5A" w:rsidRPr="00EE7082" w:rsidRDefault="001D7B5A" w:rsidP="001D7B5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E7082">
        <w:rPr>
          <w:rFonts w:ascii="Times New Roman" w:hAnsi="Times New Roman"/>
          <w:sz w:val="28"/>
          <w:szCs w:val="28"/>
        </w:rPr>
        <w:t>Данная программа учитывает опыт и современные направления педагогики в области художественного образования школьников, научно-методические концепции, технологии обучения, а также изменения культурного пространства России, появление новых имен и тенденций в искусстве.</w:t>
      </w:r>
    </w:p>
    <w:p w:rsidR="001D7B5A" w:rsidRPr="00F77DC3" w:rsidRDefault="001D7B5A" w:rsidP="001D7B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77DC3">
        <w:rPr>
          <w:rFonts w:ascii="Times New Roman" w:hAnsi="Times New Roman"/>
          <w:b/>
          <w:sz w:val="28"/>
          <w:szCs w:val="28"/>
        </w:rPr>
        <w:t>Цель</w:t>
      </w:r>
      <w:r w:rsidRPr="00F77DC3">
        <w:rPr>
          <w:rFonts w:ascii="Times New Roman" w:hAnsi="Times New Roman"/>
          <w:sz w:val="28"/>
          <w:szCs w:val="28"/>
        </w:rPr>
        <w:t xml:space="preserve"> уроков изобразительного искусства в начальной школе – разностороннее художественно – творческое развитие учащихся:</w:t>
      </w:r>
    </w:p>
    <w:p w:rsidR="001D7B5A" w:rsidRPr="00F77DC3" w:rsidRDefault="001D7B5A" w:rsidP="001D7B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7DC3">
        <w:rPr>
          <w:rFonts w:ascii="Times New Roman" w:hAnsi="Times New Roman"/>
          <w:sz w:val="28"/>
          <w:szCs w:val="28"/>
        </w:rPr>
        <w:t>формирование у детей целостного, гармоничного восприятия мира;</w:t>
      </w:r>
    </w:p>
    <w:p w:rsidR="001D7B5A" w:rsidRPr="00F77DC3" w:rsidRDefault="001D7B5A" w:rsidP="001D7B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7DC3">
        <w:rPr>
          <w:rFonts w:ascii="Times New Roman" w:hAnsi="Times New Roman"/>
          <w:sz w:val="28"/>
          <w:szCs w:val="28"/>
        </w:rPr>
        <w:t>активизацию самостоятельной творческой деятельности;</w:t>
      </w:r>
    </w:p>
    <w:p w:rsidR="001D7B5A" w:rsidRPr="00F77DC3" w:rsidRDefault="001D7B5A" w:rsidP="001D7B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7DC3">
        <w:rPr>
          <w:rFonts w:ascii="Times New Roman" w:hAnsi="Times New Roman"/>
          <w:sz w:val="28"/>
          <w:szCs w:val="28"/>
        </w:rPr>
        <w:t>развитие интереса к природе и потребности общения с искусством;</w:t>
      </w:r>
    </w:p>
    <w:p w:rsidR="001D7B5A" w:rsidRPr="00F77DC3" w:rsidRDefault="001D7B5A" w:rsidP="001D7B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7DC3">
        <w:rPr>
          <w:rFonts w:ascii="Times New Roman" w:hAnsi="Times New Roman"/>
          <w:sz w:val="28"/>
          <w:szCs w:val="28"/>
        </w:rPr>
        <w:t>формирование духовных начал личности, воспитание эмоциональной отзывчивости и культуры восприятия произведений профессионального и народного искусства;</w:t>
      </w:r>
    </w:p>
    <w:p w:rsidR="001D7B5A" w:rsidRPr="00F77DC3" w:rsidRDefault="001D7B5A" w:rsidP="001D7B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7DC3">
        <w:rPr>
          <w:rFonts w:ascii="Times New Roman" w:hAnsi="Times New Roman"/>
          <w:sz w:val="28"/>
          <w:szCs w:val="28"/>
        </w:rPr>
        <w:t>воспитание нравственных и эстетических чувств, любви к родной природе, своему народу, к многонациональной культуре своей страны.</w:t>
      </w:r>
    </w:p>
    <w:p w:rsidR="001D7B5A" w:rsidRPr="00F77DC3" w:rsidRDefault="001D7B5A" w:rsidP="001D7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7DC3">
        <w:rPr>
          <w:rFonts w:ascii="Times New Roman" w:hAnsi="Times New Roman"/>
          <w:b/>
          <w:sz w:val="28"/>
          <w:szCs w:val="28"/>
        </w:rPr>
        <w:t xml:space="preserve"> Задачи</w:t>
      </w:r>
      <w:r w:rsidRPr="00F77DC3">
        <w:rPr>
          <w:rFonts w:ascii="Times New Roman" w:hAnsi="Times New Roman"/>
          <w:sz w:val="28"/>
          <w:szCs w:val="28"/>
        </w:rPr>
        <w:t xml:space="preserve"> изучения предмета «Изобразительное искусство»:</w:t>
      </w:r>
    </w:p>
    <w:p w:rsidR="001D7B5A" w:rsidRPr="00F77DC3" w:rsidRDefault="001D7B5A" w:rsidP="001D7B5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7DC3">
        <w:rPr>
          <w:rFonts w:ascii="Times New Roman" w:hAnsi="Times New Roman"/>
          <w:i/>
          <w:sz w:val="28"/>
          <w:szCs w:val="28"/>
        </w:rPr>
        <w:t>воспитывать</w:t>
      </w:r>
      <w:r w:rsidRPr="00F77DC3">
        <w:rPr>
          <w:rFonts w:ascii="Times New Roman" w:hAnsi="Times New Roman"/>
          <w:sz w:val="28"/>
          <w:szCs w:val="28"/>
        </w:rPr>
        <w:t xml:space="preserve"> устойчивый интерес к изобразительному творчеству, уважение к культуре и искусству разных народов; обогащать нравственные качества детей; формировать способность проявлять себя в искусстве, эстетические предпочтения;</w:t>
      </w:r>
    </w:p>
    <w:p w:rsidR="001D7B5A" w:rsidRPr="00F77DC3" w:rsidRDefault="001D7B5A" w:rsidP="001D7B5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7DC3">
        <w:rPr>
          <w:rFonts w:ascii="Times New Roman" w:hAnsi="Times New Roman"/>
          <w:i/>
          <w:sz w:val="28"/>
          <w:szCs w:val="28"/>
        </w:rPr>
        <w:t>развивать</w:t>
      </w:r>
      <w:r w:rsidRPr="00F77DC3">
        <w:rPr>
          <w:rFonts w:ascii="Times New Roman" w:hAnsi="Times New Roman"/>
          <w:sz w:val="28"/>
          <w:szCs w:val="28"/>
        </w:rPr>
        <w:t xml:space="preserve"> творческий потенциал ребёнка путём активизации у него воображения и фантазии; формировать способность воспринимать окружающий мир и произведения разных видов искусства на эмоционально – чувственном  уровне; развивать желание привносить в окружающую действительность красоту; формировать навыки сотрудничества и сотворчества в художественной деятельности;</w:t>
      </w:r>
    </w:p>
    <w:p w:rsidR="001D7B5A" w:rsidRPr="00F77DC3" w:rsidRDefault="001D7B5A" w:rsidP="001D7B5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7DC3">
        <w:rPr>
          <w:rFonts w:ascii="Times New Roman" w:hAnsi="Times New Roman"/>
          <w:i/>
          <w:sz w:val="28"/>
          <w:szCs w:val="28"/>
        </w:rPr>
        <w:t>формировать</w:t>
      </w:r>
      <w:r w:rsidRPr="00F77DC3">
        <w:rPr>
          <w:rFonts w:ascii="Times New Roman" w:hAnsi="Times New Roman"/>
          <w:sz w:val="28"/>
          <w:szCs w:val="28"/>
        </w:rPr>
        <w:t xml:space="preserve"> навыки работы в разных видах пластических искусств: живописи, графике, декоративно – прикладном искусстве, архитектуре и дизайне;</w:t>
      </w:r>
    </w:p>
    <w:p w:rsidR="001D7B5A" w:rsidRPr="00F77DC3" w:rsidRDefault="001D7B5A" w:rsidP="001D7B5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7DC3">
        <w:rPr>
          <w:rFonts w:ascii="Times New Roman" w:hAnsi="Times New Roman"/>
          <w:i/>
          <w:sz w:val="28"/>
          <w:szCs w:val="28"/>
        </w:rPr>
        <w:lastRenderedPageBreak/>
        <w:t>формировать</w:t>
      </w:r>
      <w:r w:rsidRPr="00F77DC3">
        <w:rPr>
          <w:rFonts w:ascii="Times New Roman" w:hAnsi="Times New Roman"/>
          <w:sz w:val="28"/>
          <w:szCs w:val="28"/>
        </w:rPr>
        <w:t xml:space="preserve"> умение пользоваться выразительными средствами изобразительного искусства, языком графической грамоты, навыки работы  разными художественными материалами, учитывая возрастные интересы и предпочтения детей, их желание выразить в творчестве свои представления об окружающем мире;</w:t>
      </w:r>
    </w:p>
    <w:p w:rsidR="001D7B5A" w:rsidRPr="00F77DC3" w:rsidRDefault="001D7B5A" w:rsidP="001D7B5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7DC3">
        <w:rPr>
          <w:rFonts w:ascii="Times New Roman" w:hAnsi="Times New Roman"/>
          <w:i/>
          <w:sz w:val="28"/>
          <w:szCs w:val="28"/>
        </w:rPr>
        <w:t>развивать</w:t>
      </w:r>
      <w:r w:rsidRPr="00F77DC3">
        <w:rPr>
          <w:rFonts w:ascii="Times New Roman" w:hAnsi="Times New Roman"/>
          <w:sz w:val="28"/>
          <w:szCs w:val="28"/>
        </w:rPr>
        <w:t xml:space="preserve"> опыт художественного восприятия произведений искусства.</w:t>
      </w:r>
    </w:p>
    <w:p w:rsidR="001D7B5A" w:rsidRPr="00F77DC3" w:rsidRDefault="001D7B5A" w:rsidP="001D7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7DC3">
        <w:rPr>
          <w:rFonts w:ascii="Times New Roman" w:hAnsi="Times New Roman"/>
          <w:sz w:val="28"/>
          <w:szCs w:val="28"/>
        </w:rPr>
        <w:t xml:space="preserve">       Проблема всестороннего художественного развития учащихся реализуется в  программе путём развития дифференцированного зрения, освоения художественно – образного языка изобразительного искусства. Особое внимание в программе уделяется самостоятельной художественно – творческой деятельности школьников, восприятию ими произведений разных видов искусства.</w:t>
      </w:r>
    </w:p>
    <w:p w:rsidR="001D7B5A" w:rsidRPr="00F77DC3" w:rsidRDefault="001D7B5A" w:rsidP="001D7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7DC3">
        <w:rPr>
          <w:rFonts w:ascii="Times New Roman" w:hAnsi="Times New Roman"/>
          <w:sz w:val="28"/>
          <w:szCs w:val="28"/>
        </w:rPr>
        <w:t xml:space="preserve">       В основе преподавания предмета «Изобразительное искусство» лежит единство обучения и воспитания, взаимодействие с образовательными дисциплинами. Искусство в школе выступает условием и механизмом познания мира детьми в процессе активного творчества. </w:t>
      </w:r>
      <w:r w:rsidRPr="00F77DC3">
        <w:rPr>
          <w:rFonts w:ascii="Times New Roman" w:hAnsi="Times New Roman"/>
          <w:b/>
          <w:sz w:val="28"/>
          <w:szCs w:val="28"/>
        </w:rPr>
        <w:t xml:space="preserve">Содержание </w:t>
      </w:r>
      <w:r w:rsidRPr="00F77DC3">
        <w:rPr>
          <w:rFonts w:ascii="Times New Roman" w:hAnsi="Times New Roman"/>
          <w:sz w:val="28"/>
          <w:szCs w:val="28"/>
        </w:rPr>
        <w:t>художественного образования в школе должно опираться на возрастные и психические особенности младших школьников, на присущие возрасту формы мышления: художественно – образные, художественно – действенные, логические.</w:t>
      </w:r>
    </w:p>
    <w:p w:rsidR="001D7B5A" w:rsidRPr="00F77DC3" w:rsidRDefault="001D7B5A" w:rsidP="001D7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7DC3">
        <w:rPr>
          <w:rFonts w:ascii="Times New Roman" w:hAnsi="Times New Roman"/>
          <w:b/>
          <w:sz w:val="28"/>
          <w:szCs w:val="28"/>
        </w:rPr>
        <w:t>Методическая основа</w:t>
      </w:r>
      <w:r w:rsidRPr="00F77DC3">
        <w:rPr>
          <w:rFonts w:ascii="Times New Roman" w:hAnsi="Times New Roman"/>
          <w:sz w:val="28"/>
          <w:szCs w:val="28"/>
        </w:rPr>
        <w:t xml:space="preserve"> преподавания предмета «Изобразительное искусство:</w:t>
      </w:r>
    </w:p>
    <w:p w:rsidR="001D7B5A" w:rsidRPr="00F77DC3" w:rsidRDefault="001D7B5A" w:rsidP="001D7B5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7DC3">
        <w:rPr>
          <w:rFonts w:ascii="Times New Roman" w:hAnsi="Times New Roman"/>
          <w:sz w:val="28"/>
          <w:szCs w:val="28"/>
        </w:rPr>
        <w:t>опора на практическую деятельность ребёнка и возвышение её до уровня творчества;</w:t>
      </w:r>
    </w:p>
    <w:p w:rsidR="001D7B5A" w:rsidRPr="00F77DC3" w:rsidRDefault="001D7B5A" w:rsidP="001D7B5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7DC3">
        <w:rPr>
          <w:rFonts w:ascii="Times New Roman" w:hAnsi="Times New Roman"/>
          <w:sz w:val="28"/>
          <w:szCs w:val="28"/>
        </w:rPr>
        <w:t>подход к преподаванию как живому, образному процессу, чутко реагирующему на внутренний мир ребёнка конкретного возраста, внешние социальные и культурные изменения;</w:t>
      </w:r>
    </w:p>
    <w:p w:rsidR="001D7B5A" w:rsidRPr="00F77DC3" w:rsidRDefault="001D7B5A" w:rsidP="001D7B5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7DC3">
        <w:rPr>
          <w:rFonts w:ascii="Times New Roman" w:hAnsi="Times New Roman"/>
          <w:sz w:val="28"/>
          <w:szCs w:val="28"/>
        </w:rPr>
        <w:t>проникновение в духовную, эстетическую, художественную природу искусства и в мир отношений человека и природы;</w:t>
      </w:r>
    </w:p>
    <w:p w:rsidR="001D7B5A" w:rsidRPr="00F77DC3" w:rsidRDefault="001D7B5A" w:rsidP="001D7B5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7DC3">
        <w:rPr>
          <w:rFonts w:ascii="Times New Roman" w:hAnsi="Times New Roman"/>
          <w:sz w:val="28"/>
          <w:szCs w:val="28"/>
        </w:rPr>
        <w:t>активизация проектных форм мышления как основы укрупнения педагогических задач развития.</w:t>
      </w:r>
    </w:p>
    <w:p w:rsidR="001D7B5A" w:rsidRDefault="001D7B5A" w:rsidP="001D7B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7B5A" w:rsidRDefault="001D7B5A" w:rsidP="001D7B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7B5A" w:rsidRDefault="001D7B5A" w:rsidP="001D7B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7B5A" w:rsidRDefault="001D7B5A" w:rsidP="001D7B5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D7B5A" w:rsidRDefault="001D7B5A" w:rsidP="001D7B5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D7B5A" w:rsidRPr="00F77DC3" w:rsidRDefault="001D7B5A" w:rsidP="001D7B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7DC3">
        <w:rPr>
          <w:rFonts w:ascii="Times New Roman" w:hAnsi="Times New Roman"/>
          <w:b/>
          <w:sz w:val="28"/>
          <w:szCs w:val="28"/>
        </w:rPr>
        <w:t xml:space="preserve">Календарно – тематический план </w:t>
      </w:r>
    </w:p>
    <w:p w:rsidR="001D7B5A" w:rsidRPr="00F77DC3" w:rsidRDefault="001D7B5A" w:rsidP="001D7B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6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381"/>
        <w:gridCol w:w="2596"/>
        <w:gridCol w:w="478"/>
        <w:gridCol w:w="372"/>
        <w:gridCol w:w="598"/>
        <w:gridCol w:w="4363"/>
        <w:gridCol w:w="901"/>
        <w:gridCol w:w="800"/>
        <w:gridCol w:w="2388"/>
        <w:gridCol w:w="306"/>
        <w:gridCol w:w="1770"/>
        <w:gridCol w:w="28"/>
      </w:tblGrid>
      <w:tr w:rsidR="001D7B5A" w:rsidRPr="00F77DC3" w:rsidTr="006C2F70">
        <w:trPr>
          <w:trHeight w:val="276"/>
        </w:trPr>
        <w:tc>
          <w:tcPr>
            <w:tcW w:w="710" w:type="dxa"/>
            <w:vMerge w:val="restart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77DC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</w:t>
            </w:r>
            <w:proofErr w:type="gramEnd"/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977" w:type="dxa"/>
            <w:gridSpan w:val="2"/>
            <w:vMerge w:val="restart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Наименование </w:t>
            </w:r>
            <w:r w:rsidRPr="00F77DC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раздела и темы уроков. Проектная деятельность.</w:t>
            </w:r>
          </w:p>
        </w:tc>
        <w:tc>
          <w:tcPr>
            <w:tcW w:w="850" w:type="dxa"/>
            <w:gridSpan w:val="2"/>
            <w:vMerge w:val="restart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Кол-</w:t>
            </w:r>
            <w:r w:rsidRPr="00F77DC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во часов</w:t>
            </w:r>
          </w:p>
        </w:tc>
        <w:tc>
          <w:tcPr>
            <w:tcW w:w="4961" w:type="dxa"/>
            <w:gridSpan w:val="2"/>
            <w:vMerge w:val="restart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Планируемые результаты.</w:t>
            </w:r>
          </w:p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УУД</w:t>
            </w:r>
          </w:p>
        </w:tc>
        <w:tc>
          <w:tcPr>
            <w:tcW w:w="1701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Дата </w:t>
            </w:r>
            <w:r w:rsidRPr="00F77DC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проведения</w:t>
            </w:r>
          </w:p>
        </w:tc>
        <w:tc>
          <w:tcPr>
            <w:tcW w:w="2694" w:type="dxa"/>
            <w:gridSpan w:val="2"/>
            <w:vMerge w:val="restart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Наглядные </w:t>
            </w:r>
            <w:r w:rsidRPr="00F77DC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пособия, ТСО, ИКТ</w:t>
            </w:r>
          </w:p>
        </w:tc>
        <w:tc>
          <w:tcPr>
            <w:tcW w:w="1798" w:type="dxa"/>
            <w:gridSpan w:val="2"/>
            <w:vMerge w:val="restart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Корректиро</w:t>
            </w:r>
            <w:r w:rsidRPr="00F77DC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вка</w:t>
            </w:r>
          </w:p>
        </w:tc>
      </w:tr>
      <w:tr w:rsidR="001D7B5A" w:rsidRPr="00F77DC3" w:rsidTr="006C2F70">
        <w:trPr>
          <w:trHeight w:val="136"/>
        </w:trPr>
        <w:tc>
          <w:tcPr>
            <w:tcW w:w="710" w:type="dxa"/>
            <w:vMerge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план.</w:t>
            </w:r>
          </w:p>
        </w:tc>
        <w:tc>
          <w:tcPr>
            <w:tcW w:w="800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факт.</w:t>
            </w:r>
          </w:p>
        </w:tc>
        <w:tc>
          <w:tcPr>
            <w:tcW w:w="2694" w:type="dxa"/>
            <w:gridSpan w:val="2"/>
            <w:vMerge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vMerge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7B5A" w:rsidRPr="00F77DC3" w:rsidTr="006C2F70">
        <w:tblPrEx>
          <w:tblLook w:val="01E0" w:firstRow="1" w:lastRow="1" w:firstColumn="1" w:lastColumn="1" w:noHBand="0" w:noVBand="0"/>
        </w:tblPrEx>
        <w:trPr>
          <w:gridAfter w:val="1"/>
          <w:wAfter w:w="28" w:type="dxa"/>
          <w:trHeight w:val="195"/>
        </w:trPr>
        <w:tc>
          <w:tcPr>
            <w:tcW w:w="15663" w:type="dxa"/>
            <w:gridSpan w:val="12"/>
            <w:vAlign w:val="center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Развитие дифференцированного зрения: перенос наблюдаемого в художественную форму  (17 часов)</w:t>
            </w:r>
          </w:p>
        </w:tc>
      </w:tr>
      <w:tr w:rsidR="001D7B5A" w:rsidRPr="00F77DC3" w:rsidTr="006C2F70">
        <w:tblPrEx>
          <w:tblLook w:val="01E0" w:firstRow="1" w:lastRow="1" w:firstColumn="1" w:lastColumn="1" w:noHBand="0" w:noVBand="0"/>
        </w:tblPrEx>
        <w:trPr>
          <w:gridAfter w:val="1"/>
          <w:wAfter w:w="28" w:type="dxa"/>
          <w:trHeight w:val="195"/>
        </w:trPr>
        <w:tc>
          <w:tcPr>
            <w:tcW w:w="15663" w:type="dxa"/>
            <w:gridSpan w:val="12"/>
            <w:vAlign w:val="center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1 четверть</w:t>
            </w:r>
          </w:p>
        </w:tc>
      </w:tr>
      <w:tr w:rsidR="001D7B5A" w:rsidRPr="00F77DC3" w:rsidTr="006C2F70">
        <w:trPr>
          <w:trHeight w:val="136"/>
        </w:trPr>
        <w:tc>
          <w:tcPr>
            <w:tcW w:w="710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 xml:space="preserve">Графические зарисовки. «Пейзажи родного края».  </w:t>
            </w:r>
          </w:p>
        </w:tc>
        <w:tc>
          <w:tcPr>
            <w:tcW w:w="850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внутренняя позиция школьника;  учебно-познавательный интерес к новому учебному материалу;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планировать свои действия в соответствии с поставленной задачей и условиями её реализации;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  <w:r w:rsidRPr="00F77DC3">
              <w:rPr>
                <w:rFonts w:ascii="Times New Roman" w:hAnsi="Times New Roman"/>
                <w:sz w:val="28"/>
                <w:szCs w:val="28"/>
              </w:rPr>
              <w:t xml:space="preserve"> формулировать собственное мнение и позицию; использовать речь для регуляции своего действия.</w:t>
            </w:r>
          </w:p>
        </w:tc>
        <w:tc>
          <w:tcPr>
            <w:tcW w:w="901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F77DC3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800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 xml:space="preserve">  тетрадь</w:t>
            </w:r>
          </w:p>
        </w:tc>
        <w:tc>
          <w:tcPr>
            <w:tcW w:w="1798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7B5A" w:rsidRPr="00F77DC3" w:rsidTr="006C2F70">
        <w:trPr>
          <w:trHeight w:val="136"/>
        </w:trPr>
        <w:tc>
          <w:tcPr>
            <w:tcW w:w="710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Многофигурные композиции по мотивам былин, сказаний и мифов.</w:t>
            </w:r>
          </w:p>
        </w:tc>
        <w:tc>
          <w:tcPr>
            <w:tcW w:w="850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  <w:r w:rsidRPr="00F77DC3">
              <w:rPr>
                <w:rFonts w:ascii="Times New Roman" w:hAnsi="Times New Roman"/>
                <w:sz w:val="28"/>
                <w:szCs w:val="28"/>
              </w:rPr>
              <w:t xml:space="preserve"> способность к самооценке на основе критериев успешности учебной деятельности;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 xml:space="preserve">оценивать правильность выполнения действия;   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формулировать собственное мнение и позицию;</w:t>
            </w:r>
          </w:p>
        </w:tc>
        <w:tc>
          <w:tcPr>
            <w:tcW w:w="901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F77DC3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800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тетрадь, иллюстрации</w:t>
            </w:r>
          </w:p>
        </w:tc>
        <w:tc>
          <w:tcPr>
            <w:tcW w:w="1798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7B5A" w:rsidRPr="00F77DC3" w:rsidTr="006C2F70">
        <w:trPr>
          <w:trHeight w:val="136"/>
        </w:trPr>
        <w:tc>
          <w:tcPr>
            <w:tcW w:w="710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Архитектура разных народов.</w:t>
            </w:r>
          </w:p>
        </w:tc>
        <w:tc>
          <w:tcPr>
            <w:tcW w:w="850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 xml:space="preserve">учебно-познавательный интерес к </w:t>
            </w:r>
            <w:r w:rsidRPr="00F77DC3">
              <w:rPr>
                <w:rFonts w:ascii="Times New Roman" w:hAnsi="Times New Roman"/>
                <w:sz w:val="28"/>
                <w:szCs w:val="28"/>
              </w:rPr>
              <w:lastRenderedPageBreak/>
              <w:t>новому учебному материалу;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 xml:space="preserve">вносить необходимые коррективы в действие после его завершения на основе его оценки и учёта характера сделанных ошибок.    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договариваться и приходить к общему решению в совместной деятельности, в том числе в ситуации столкновения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интересов; контролировать действия партнёра;</w:t>
            </w:r>
          </w:p>
        </w:tc>
        <w:tc>
          <w:tcPr>
            <w:tcW w:w="901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  <w:r w:rsidRPr="00F77DC3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800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тетрадь, иллюстрации</w:t>
            </w:r>
          </w:p>
        </w:tc>
        <w:tc>
          <w:tcPr>
            <w:tcW w:w="1798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7B5A" w:rsidRPr="00F77DC3" w:rsidTr="006C2F70">
        <w:trPr>
          <w:trHeight w:val="136"/>
        </w:trPr>
        <w:tc>
          <w:tcPr>
            <w:tcW w:w="710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77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Образ своего дома, его гармоничное вписывание в родной пейзаж.</w:t>
            </w:r>
          </w:p>
        </w:tc>
        <w:tc>
          <w:tcPr>
            <w:tcW w:w="850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внутренняя позиция школьника;  учебно-познавательный интерес к новому учебному материалу;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планировать свои действия в соответствии с поставленной задачей и условиями её реализации;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  <w:r w:rsidRPr="00F77DC3">
              <w:rPr>
                <w:rFonts w:ascii="Times New Roman" w:hAnsi="Times New Roman"/>
                <w:sz w:val="28"/>
                <w:szCs w:val="28"/>
              </w:rPr>
              <w:t xml:space="preserve"> формулировать собственное мнение и </w:t>
            </w:r>
            <w:proofErr w:type="spellStart"/>
            <w:r w:rsidRPr="00F77DC3">
              <w:rPr>
                <w:rFonts w:ascii="Times New Roman" w:hAnsi="Times New Roman"/>
                <w:sz w:val="28"/>
                <w:szCs w:val="28"/>
              </w:rPr>
              <w:t>позицию</w:t>
            </w:r>
            <w:proofErr w:type="gramStart"/>
            <w:r w:rsidRPr="00F77DC3">
              <w:rPr>
                <w:rFonts w:ascii="Times New Roman" w:hAnsi="Times New Roman"/>
                <w:sz w:val="28"/>
                <w:szCs w:val="28"/>
              </w:rPr>
              <w:t>;и</w:t>
            </w:r>
            <w:proofErr w:type="gramEnd"/>
            <w:r w:rsidRPr="00F77DC3">
              <w:rPr>
                <w:rFonts w:ascii="Times New Roman" w:hAnsi="Times New Roman"/>
                <w:sz w:val="28"/>
                <w:szCs w:val="28"/>
              </w:rPr>
              <w:t>спользовать</w:t>
            </w:r>
            <w:proofErr w:type="spellEnd"/>
            <w:r w:rsidRPr="00F77DC3">
              <w:rPr>
                <w:rFonts w:ascii="Times New Roman" w:hAnsi="Times New Roman"/>
                <w:sz w:val="28"/>
                <w:szCs w:val="28"/>
              </w:rPr>
              <w:t xml:space="preserve"> речь для регуляции своего действия.</w:t>
            </w:r>
          </w:p>
        </w:tc>
        <w:tc>
          <w:tcPr>
            <w:tcW w:w="901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25.09</w:t>
            </w:r>
          </w:p>
        </w:tc>
        <w:tc>
          <w:tcPr>
            <w:tcW w:w="800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тетрадь</w:t>
            </w:r>
          </w:p>
        </w:tc>
        <w:tc>
          <w:tcPr>
            <w:tcW w:w="1798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7B5A" w:rsidRPr="00F77DC3" w:rsidTr="006C2F70">
        <w:trPr>
          <w:trHeight w:val="136"/>
        </w:trPr>
        <w:tc>
          <w:tcPr>
            <w:tcW w:w="710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Народная архитектура в природной среде.</w:t>
            </w:r>
          </w:p>
        </w:tc>
        <w:tc>
          <w:tcPr>
            <w:tcW w:w="850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  <w:r w:rsidRPr="00F77DC3">
              <w:rPr>
                <w:rFonts w:ascii="Times New Roman" w:hAnsi="Times New Roman"/>
                <w:sz w:val="28"/>
                <w:szCs w:val="28"/>
              </w:rPr>
              <w:t xml:space="preserve"> способность к самооценке на основе критериев успешности учебной деятельности;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оценивать правильность выполнения действия;   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формулировать собственное мнение и позицию;</w:t>
            </w:r>
          </w:p>
        </w:tc>
        <w:tc>
          <w:tcPr>
            <w:tcW w:w="901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02</w:t>
            </w:r>
            <w:r w:rsidRPr="00F77DC3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800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тетрадь, иллюстрации</w:t>
            </w:r>
          </w:p>
        </w:tc>
        <w:tc>
          <w:tcPr>
            <w:tcW w:w="1798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7B5A" w:rsidRPr="00F77DC3" w:rsidTr="006C2F70">
        <w:trPr>
          <w:trHeight w:val="136"/>
        </w:trPr>
        <w:tc>
          <w:tcPr>
            <w:tcW w:w="710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977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Пейзажные и сюжетные композиции.   «Цветущий луг»</w:t>
            </w:r>
          </w:p>
        </w:tc>
        <w:tc>
          <w:tcPr>
            <w:tcW w:w="850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учебно-познавательный интерес к новому учебному материалу;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 xml:space="preserve">вносить необходимые коррективы в действие после его завершения на основе его оценки и учёта характера сделанных ошибок.    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договариваться и приходить к общему решению в совместной деятельности, в том числе в ситуации столкновения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интересов; контролировать действия партнёра;</w:t>
            </w:r>
          </w:p>
        </w:tc>
        <w:tc>
          <w:tcPr>
            <w:tcW w:w="901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F77DC3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800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 xml:space="preserve">  тетрадь</w:t>
            </w:r>
          </w:p>
        </w:tc>
        <w:tc>
          <w:tcPr>
            <w:tcW w:w="1798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7B5A" w:rsidRPr="00F77DC3" w:rsidTr="006C2F70">
        <w:trPr>
          <w:trHeight w:val="136"/>
        </w:trPr>
        <w:tc>
          <w:tcPr>
            <w:tcW w:w="710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Сюжетные композиции: базары, причалы, караваны, на площади, у колодца…</w:t>
            </w:r>
          </w:p>
        </w:tc>
        <w:tc>
          <w:tcPr>
            <w:tcW w:w="850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внутренняя позиция школьника;  учебно-познавательный интерес к новому учебному материалу;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планировать свои действия в соответствии с поставленной задачей и условиями её реализации;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  <w:r w:rsidRPr="00F77DC3">
              <w:rPr>
                <w:rFonts w:ascii="Times New Roman" w:hAnsi="Times New Roman"/>
                <w:sz w:val="28"/>
                <w:szCs w:val="28"/>
              </w:rPr>
              <w:t xml:space="preserve"> формулировать </w:t>
            </w:r>
            <w:r w:rsidRPr="00F77DC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собственное мнение и </w:t>
            </w:r>
            <w:proofErr w:type="spellStart"/>
            <w:r w:rsidRPr="00F77DC3">
              <w:rPr>
                <w:rFonts w:ascii="Times New Roman" w:hAnsi="Times New Roman"/>
                <w:sz w:val="28"/>
                <w:szCs w:val="28"/>
              </w:rPr>
              <w:t>позицию</w:t>
            </w:r>
            <w:proofErr w:type="gramStart"/>
            <w:r w:rsidRPr="00F77DC3">
              <w:rPr>
                <w:rFonts w:ascii="Times New Roman" w:hAnsi="Times New Roman"/>
                <w:sz w:val="28"/>
                <w:szCs w:val="28"/>
              </w:rPr>
              <w:t>;и</w:t>
            </w:r>
            <w:proofErr w:type="gramEnd"/>
            <w:r w:rsidRPr="00F77DC3">
              <w:rPr>
                <w:rFonts w:ascii="Times New Roman" w:hAnsi="Times New Roman"/>
                <w:sz w:val="28"/>
                <w:szCs w:val="28"/>
              </w:rPr>
              <w:t>спользовать</w:t>
            </w:r>
            <w:proofErr w:type="spellEnd"/>
            <w:r w:rsidRPr="00F77DC3">
              <w:rPr>
                <w:rFonts w:ascii="Times New Roman" w:hAnsi="Times New Roman"/>
                <w:sz w:val="28"/>
                <w:szCs w:val="28"/>
              </w:rPr>
              <w:t xml:space="preserve"> речь для регуляции своего действия.</w:t>
            </w:r>
          </w:p>
        </w:tc>
        <w:tc>
          <w:tcPr>
            <w:tcW w:w="901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  <w:r w:rsidRPr="00F77DC3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800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репродукции картин</w:t>
            </w:r>
          </w:p>
        </w:tc>
        <w:tc>
          <w:tcPr>
            <w:tcW w:w="1798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7B5A" w:rsidRPr="00F77DC3" w:rsidTr="006C2F70">
        <w:trPr>
          <w:trHeight w:val="136"/>
        </w:trPr>
        <w:tc>
          <w:tcPr>
            <w:tcW w:w="710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977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Основные пропорции человека, изображение человека в движении.</w:t>
            </w:r>
          </w:p>
        </w:tc>
        <w:tc>
          <w:tcPr>
            <w:tcW w:w="850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  <w:r w:rsidRPr="00F77DC3">
              <w:rPr>
                <w:rFonts w:ascii="Times New Roman" w:hAnsi="Times New Roman"/>
                <w:sz w:val="28"/>
                <w:szCs w:val="28"/>
              </w:rPr>
              <w:t xml:space="preserve"> способность к самооценке на основе критериев успешности учебной деятельности;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 xml:space="preserve">оценивать правильность выполнения действия;   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формулировать собственное мнение и позицию;</w:t>
            </w:r>
          </w:p>
        </w:tc>
        <w:tc>
          <w:tcPr>
            <w:tcW w:w="901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F77DC3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800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таблицы</w:t>
            </w:r>
          </w:p>
        </w:tc>
        <w:tc>
          <w:tcPr>
            <w:tcW w:w="1798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7B5A" w:rsidRPr="00F77DC3" w:rsidTr="006C2F70">
        <w:trPr>
          <w:trHeight w:val="136"/>
        </w:trPr>
        <w:tc>
          <w:tcPr>
            <w:tcW w:w="15691" w:type="dxa"/>
            <w:gridSpan w:val="13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2 четверть</w:t>
            </w:r>
          </w:p>
        </w:tc>
      </w:tr>
      <w:tr w:rsidR="001D7B5A" w:rsidRPr="00F77DC3" w:rsidTr="006C2F70">
        <w:trPr>
          <w:trHeight w:val="136"/>
        </w:trPr>
        <w:tc>
          <w:tcPr>
            <w:tcW w:w="710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Натюрморт из предметов ближайшего окружения.</w:t>
            </w:r>
          </w:p>
        </w:tc>
        <w:tc>
          <w:tcPr>
            <w:tcW w:w="850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  <w:r w:rsidRPr="00F77DC3">
              <w:rPr>
                <w:rFonts w:ascii="Times New Roman" w:hAnsi="Times New Roman"/>
                <w:sz w:val="28"/>
                <w:szCs w:val="28"/>
              </w:rPr>
              <w:t xml:space="preserve"> способность к самооценке на основе критериев успешности учебной деятельности;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 xml:space="preserve">оценивать правильность выполнения действия;   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формулировать собственное мнение и позицию;</w:t>
            </w:r>
          </w:p>
        </w:tc>
        <w:tc>
          <w:tcPr>
            <w:tcW w:w="901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F77DC3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800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картины</w:t>
            </w:r>
          </w:p>
        </w:tc>
        <w:tc>
          <w:tcPr>
            <w:tcW w:w="1798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7B5A" w:rsidRPr="00F77DC3" w:rsidTr="006C2F70">
        <w:trPr>
          <w:trHeight w:val="136"/>
        </w:trPr>
        <w:tc>
          <w:tcPr>
            <w:tcW w:w="710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 xml:space="preserve">Коллективная объёмно-пространственная композиция: «Посиделки» </w:t>
            </w:r>
          </w:p>
        </w:tc>
        <w:tc>
          <w:tcPr>
            <w:tcW w:w="850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внутренняя позиция школьника;  учебно-познавательный интерес к новому учебному материалу;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 xml:space="preserve">планировать свои действия в </w:t>
            </w:r>
            <w:r w:rsidRPr="00F77DC3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соответствии с поставленной задачей и условиями её реализации;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  <w:r w:rsidRPr="00F77DC3">
              <w:rPr>
                <w:rFonts w:ascii="Times New Roman" w:hAnsi="Times New Roman"/>
                <w:sz w:val="28"/>
                <w:szCs w:val="28"/>
              </w:rPr>
              <w:t xml:space="preserve"> формулировать собственное мнение и </w:t>
            </w:r>
            <w:proofErr w:type="spellStart"/>
            <w:r w:rsidRPr="00F77DC3">
              <w:rPr>
                <w:rFonts w:ascii="Times New Roman" w:hAnsi="Times New Roman"/>
                <w:sz w:val="28"/>
                <w:szCs w:val="28"/>
              </w:rPr>
              <w:t>позицию</w:t>
            </w:r>
            <w:proofErr w:type="gramStart"/>
            <w:r w:rsidRPr="00F77DC3">
              <w:rPr>
                <w:rFonts w:ascii="Times New Roman" w:hAnsi="Times New Roman"/>
                <w:sz w:val="28"/>
                <w:szCs w:val="28"/>
              </w:rPr>
              <w:t>;и</w:t>
            </w:r>
            <w:proofErr w:type="gramEnd"/>
            <w:r w:rsidRPr="00F77DC3">
              <w:rPr>
                <w:rFonts w:ascii="Times New Roman" w:hAnsi="Times New Roman"/>
                <w:sz w:val="28"/>
                <w:szCs w:val="28"/>
              </w:rPr>
              <w:t>спользовать</w:t>
            </w:r>
            <w:proofErr w:type="spellEnd"/>
            <w:r w:rsidRPr="00F77DC3">
              <w:rPr>
                <w:rFonts w:ascii="Times New Roman" w:hAnsi="Times New Roman"/>
                <w:sz w:val="28"/>
                <w:szCs w:val="28"/>
              </w:rPr>
              <w:t xml:space="preserve"> речь для регуляции своего действия.</w:t>
            </w:r>
          </w:p>
        </w:tc>
        <w:tc>
          <w:tcPr>
            <w:tcW w:w="901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  <w:r w:rsidRPr="00F77DC3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800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репродукции картин</w:t>
            </w:r>
          </w:p>
        </w:tc>
        <w:tc>
          <w:tcPr>
            <w:tcW w:w="1798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7B5A" w:rsidRPr="00F77DC3" w:rsidTr="006C2F70">
        <w:trPr>
          <w:trHeight w:val="136"/>
        </w:trPr>
        <w:tc>
          <w:tcPr>
            <w:tcW w:w="710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977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Исследование:  традиции народа.   Композиция: «Чайная церемония в Китае»</w:t>
            </w:r>
          </w:p>
        </w:tc>
        <w:tc>
          <w:tcPr>
            <w:tcW w:w="850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учебно-познавательный интерес к новому учебному материалу;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 xml:space="preserve">вносить необходимые коррективы в действие после его завершения на основе его оценки и учёта характера сделанных ошибок.    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договариваться и приходить к общему решению в совместной деятельности, в том числе в ситуации столкновения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интересов; контролировать действия партнёра;</w:t>
            </w:r>
          </w:p>
        </w:tc>
        <w:tc>
          <w:tcPr>
            <w:tcW w:w="901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F77DC3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800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энциклопедии, видеоматериалы о Китае</w:t>
            </w:r>
          </w:p>
        </w:tc>
        <w:tc>
          <w:tcPr>
            <w:tcW w:w="1798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7B5A" w:rsidRPr="00F77DC3" w:rsidTr="006C2F70">
        <w:trPr>
          <w:trHeight w:val="136"/>
        </w:trPr>
        <w:tc>
          <w:tcPr>
            <w:tcW w:w="710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 xml:space="preserve">Этюды в лепке по мотивам народных сказок.  </w:t>
            </w:r>
          </w:p>
        </w:tc>
        <w:tc>
          <w:tcPr>
            <w:tcW w:w="850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  <w:r w:rsidRPr="00F77DC3">
              <w:rPr>
                <w:rFonts w:ascii="Times New Roman" w:hAnsi="Times New Roman"/>
                <w:sz w:val="28"/>
                <w:szCs w:val="28"/>
              </w:rPr>
              <w:t xml:space="preserve"> способность к самооценке на основе критериев успешности учебной деятельности;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 xml:space="preserve">оценивать правильность выполнения действия;   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 xml:space="preserve">формулировать собственное мнение и </w:t>
            </w:r>
            <w:r w:rsidRPr="00F77DC3">
              <w:rPr>
                <w:rFonts w:ascii="Times New Roman" w:hAnsi="Times New Roman"/>
                <w:sz w:val="28"/>
                <w:szCs w:val="28"/>
              </w:rPr>
              <w:lastRenderedPageBreak/>
              <w:t>позицию;</w:t>
            </w:r>
          </w:p>
        </w:tc>
        <w:tc>
          <w:tcPr>
            <w:tcW w:w="901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04.12</w:t>
            </w:r>
          </w:p>
        </w:tc>
        <w:tc>
          <w:tcPr>
            <w:tcW w:w="800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сказки народов Кавказа, Центральной России, Казахстана, Китая и др.</w:t>
            </w:r>
          </w:p>
        </w:tc>
        <w:tc>
          <w:tcPr>
            <w:tcW w:w="1798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7B5A" w:rsidRPr="00F77DC3" w:rsidTr="006C2F70">
        <w:trPr>
          <w:trHeight w:val="136"/>
        </w:trPr>
        <w:tc>
          <w:tcPr>
            <w:tcW w:w="710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977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Лепка из   пластилина фигуры человека в национальном костюме: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 xml:space="preserve"> «Пастух с животными»  </w:t>
            </w:r>
          </w:p>
        </w:tc>
        <w:tc>
          <w:tcPr>
            <w:tcW w:w="850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внутренняя позиция школьника;  учебно-познавательный интерес к новому учебному материалу;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планировать свои действия в соответствии с поставленной задачей и условиями её реализации;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  <w:r w:rsidRPr="00F77DC3">
              <w:rPr>
                <w:rFonts w:ascii="Times New Roman" w:hAnsi="Times New Roman"/>
                <w:sz w:val="28"/>
                <w:szCs w:val="28"/>
              </w:rPr>
              <w:t xml:space="preserve"> формулировать собственное мнение и </w:t>
            </w:r>
            <w:proofErr w:type="spellStart"/>
            <w:r w:rsidRPr="00F77DC3">
              <w:rPr>
                <w:rFonts w:ascii="Times New Roman" w:hAnsi="Times New Roman"/>
                <w:sz w:val="28"/>
                <w:szCs w:val="28"/>
              </w:rPr>
              <w:t>позицию</w:t>
            </w:r>
            <w:proofErr w:type="gramStart"/>
            <w:r w:rsidRPr="00F77DC3">
              <w:rPr>
                <w:rFonts w:ascii="Times New Roman" w:hAnsi="Times New Roman"/>
                <w:sz w:val="28"/>
                <w:szCs w:val="28"/>
              </w:rPr>
              <w:t>;и</w:t>
            </w:r>
            <w:proofErr w:type="gramEnd"/>
            <w:r w:rsidRPr="00F77DC3">
              <w:rPr>
                <w:rFonts w:ascii="Times New Roman" w:hAnsi="Times New Roman"/>
                <w:sz w:val="28"/>
                <w:szCs w:val="28"/>
              </w:rPr>
              <w:t>спользовать</w:t>
            </w:r>
            <w:proofErr w:type="spellEnd"/>
            <w:r w:rsidRPr="00F77DC3">
              <w:rPr>
                <w:rFonts w:ascii="Times New Roman" w:hAnsi="Times New Roman"/>
                <w:sz w:val="28"/>
                <w:szCs w:val="28"/>
              </w:rPr>
              <w:t xml:space="preserve"> речь для регуляции своего действия.</w:t>
            </w:r>
          </w:p>
        </w:tc>
        <w:tc>
          <w:tcPr>
            <w:tcW w:w="901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F77DC3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800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картины, книги, видеоматериалы с изображением русских народных костюмов</w:t>
            </w:r>
          </w:p>
        </w:tc>
        <w:tc>
          <w:tcPr>
            <w:tcW w:w="1798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7B5A" w:rsidRPr="00F77DC3" w:rsidTr="006C2F70">
        <w:trPr>
          <w:trHeight w:val="136"/>
        </w:trPr>
        <w:tc>
          <w:tcPr>
            <w:tcW w:w="710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Объёмная  композиция  по мотивам народной сказки:     «Аул в горах»</w:t>
            </w:r>
          </w:p>
        </w:tc>
        <w:tc>
          <w:tcPr>
            <w:tcW w:w="850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  <w:r w:rsidRPr="00F77DC3">
              <w:rPr>
                <w:rFonts w:ascii="Times New Roman" w:hAnsi="Times New Roman"/>
                <w:sz w:val="28"/>
                <w:szCs w:val="28"/>
              </w:rPr>
              <w:t xml:space="preserve"> способность к самооценке на основе критериев успешности учебной деятельности;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 xml:space="preserve">оценивать правильность выполнения действия;   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формулировать собственное мнение и позицию;</w:t>
            </w:r>
          </w:p>
        </w:tc>
        <w:tc>
          <w:tcPr>
            <w:tcW w:w="901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F77DC3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800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сказки, былины</w:t>
            </w:r>
          </w:p>
        </w:tc>
        <w:tc>
          <w:tcPr>
            <w:tcW w:w="1798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7B5A" w:rsidRPr="00F77DC3" w:rsidTr="006C2F70">
        <w:trPr>
          <w:trHeight w:val="136"/>
        </w:trPr>
        <w:tc>
          <w:tcPr>
            <w:tcW w:w="710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Эскизы рельефных украшений: «Деревенская улица»</w:t>
            </w:r>
          </w:p>
        </w:tc>
        <w:tc>
          <w:tcPr>
            <w:tcW w:w="850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учебно-познавательный интерес к новому учебному материалу;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 xml:space="preserve">вносить необходимые коррективы в действие после его завершения на </w:t>
            </w:r>
            <w:r w:rsidRPr="00F77DC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основе его оценки и учёта характера сделанных ошибок.    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договариваться и приходить к общему решению в совместной деятельности, в том числе в ситуации столкновения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интересов; контролировать действия партнёра;</w:t>
            </w:r>
          </w:p>
        </w:tc>
        <w:tc>
          <w:tcPr>
            <w:tcW w:w="901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  <w:r w:rsidRPr="00F77DC3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800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репродукции картин</w:t>
            </w:r>
          </w:p>
        </w:tc>
        <w:tc>
          <w:tcPr>
            <w:tcW w:w="1798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7B5A" w:rsidRPr="00F77DC3" w:rsidTr="006C2F70">
        <w:trPr>
          <w:trHeight w:val="136"/>
        </w:trPr>
        <w:tc>
          <w:tcPr>
            <w:tcW w:w="710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3 четверть</w:t>
            </w:r>
          </w:p>
        </w:tc>
        <w:tc>
          <w:tcPr>
            <w:tcW w:w="901" w:type="dxa"/>
          </w:tcPr>
          <w:p w:rsidR="001D7B5A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7B5A" w:rsidRPr="00F77DC3" w:rsidTr="006C2F70">
        <w:trPr>
          <w:trHeight w:val="136"/>
        </w:trPr>
        <w:tc>
          <w:tcPr>
            <w:tcW w:w="710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Флора и фауна региона в народном орнаменте</w:t>
            </w:r>
          </w:p>
        </w:tc>
        <w:tc>
          <w:tcPr>
            <w:tcW w:w="850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внутренняя позиция школьника;  учебно-познавательный интерес к новому учебному материалу;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планировать свои действия в соответствии с поставленной задачей и условиями её реализации;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  <w:r w:rsidRPr="00F77DC3">
              <w:rPr>
                <w:rFonts w:ascii="Times New Roman" w:hAnsi="Times New Roman"/>
                <w:sz w:val="28"/>
                <w:szCs w:val="28"/>
              </w:rPr>
              <w:t xml:space="preserve"> формулировать собственное мнение и позицию; использовать речь для регуляции своего действия.</w:t>
            </w:r>
          </w:p>
        </w:tc>
        <w:tc>
          <w:tcPr>
            <w:tcW w:w="901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15.01</w:t>
            </w:r>
          </w:p>
        </w:tc>
        <w:tc>
          <w:tcPr>
            <w:tcW w:w="800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картины, книги, видеоматериалы</w:t>
            </w:r>
          </w:p>
        </w:tc>
        <w:tc>
          <w:tcPr>
            <w:tcW w:w="1798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7B5A" w:rsidRPr="00F77DC3" w:rsidTr="006C2F70">
        <w:trPr>
          <w:trHeight w:val="136"/>
        </w:trPr>
        <w:tc>
          <w:tcPr>
            <w:tcW w:w="710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977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 xml:space="preserve">Проект «Интерьер закрытого пространства.  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Ремёсла и виды народного творчества.</w:t>
            </w:r>
          </w:p>
        </w:tc>
        <w:tc>
          <w:tcPr>
            <w:tcW w:w="850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учебно-познавательный интерес к новому учебному материалу;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 xml:space="preserve">вносить необходимые коррективы в действие после его завершения на основе его оценки и учёта характера </w:t>
            </w:r>
            <w:r w:rsidRPr="00F77DC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сделанных ошибок.    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договариваться и приходить к общему решению в совместной деятельности, в том числе в ситуации столкновения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интересов; контролировать действия партнёра;</w:t>
            </w:r>
          </w:p>
        </w:tc>
        <w:tc>
          <w:tcPr>
            <w:tcW w:w="901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  <w:r w:rsidRPr="00F77DC3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800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ремёсла и виды народного творчества</w:t>
            </w:r>
          </w:p>
        </w:tc>
        <w:tc>
          <w:tcPr>
            <w:tcW w:w="1798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7B5A" w:rsidRPr="00F77DC3" w:rsidTr="006C2F70">
        <w:trPr>
          <w:trHeight w:val="136"/>
        </w:trPr>
        <w:tc>
          <w:tcPr>
            <w:tcW w:w="15691" w:type="dxa"/>
            <w:gridSpan w:val="13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Развитие фантазии и воображения (11 часов)</w:t>
            </w:r>
          </w:p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7B5A" w:rsidRPr="00F77DC3" w:rsidTr="006C2F70">
        <w:trPr>
          <w:trHeight w:val="136"/>
        </w:trPr>
        <w:tc>
          <w:tcPr>
            <w:tcW w:w="710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55" w:type="dxa"/>
            <w:gridSpan w:val="3"/>
          </w:tcPr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 xml:space="preserve"> Народные мотивы в творчестве композиторов</w:t>
            </w:r>
          </w:p>
        </w:tc>
        <w:tc>
          <w:tcPr>
            <w:tcW w:w="970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3" w:type="dxa"/>
          </w:tcPr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  <w:r w:rsidRPr="00F77DC3">
              <w:rPr>
                <w:rFonts w:ascii="Times New Roman" w:hAnsi="Times New Roman"/>
                <w:sz w:val="28"/>
                <w:szCs w:val="28"/>
              </w:rPr>
              <w:t xml:space="preserve"> способность к самооценке на основе критериев успешности учебной деятельности;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 xml:space="preserve">оценивать правильность выполнения действия;   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формулировать собственное мнение и позицию;</w:t>
            </w:r>
          </w:p>
        </w:tc>
        <w:tc>
          <w:tcPr>
            <w:tcW w:w="901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F77DC3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800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песни разных народов и произведения композиторов по мотивам народного искусства (М.П. Мусоргский, М.И. Глинка, П.И. Чайковский).</w:t>
            </w:r>
          </w:p>
        </w:tc>
        <w:tc>
          <w:tcPr>
            <w:tcW w:w="2104" w:type="dxa"/>
            <w:gridSpan w:val="3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7B5A" w:rsidRPr="00F77DC3" w:rsidTr="006C2F70">
        <w:trPr>
          <w:trHeight w:val="136"/>
        </w:trPr>
        <w:tc>
          <w:tcPr>
            <w:tcW w:w="710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55" w:type="dxa"/>
            <w:gridSpan w:val="3"/>
          </w:tcPr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 xml:space="preserve">Жизнь разных этнических и социальных групп.   «Как поговорка рассказала о своём народе»   </w:t>
            </w:r>
          </w:p>
        </w:tc>
        <w:tc>
          <w:tcPr>
            <w:tcW w:w="970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3" w:type="dxa"/>
          </w:tcPr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внутренняя позиция школьника;  учебно-познавательный интерес к новому учебному материалу;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 xml:space="preserve">планировать свои действия в соответствии с поставленной задачей и условиями её </w:t>
            </w:r>
            <w:r w:rsidRPr="00F77DC3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реализации;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  <w:r w:rsidRPr="00F77DC3">
              <w:rPr>
                <w:rFonts w:ascii="Times New Roman" w:hAnsi="Times New Roman"/>
                <w:sz w:val="28"/>
                <w:szCs w:val="28"/>
              </w:rPr>
              <w:t xml:space="preserve"> формулировать собственное мнение и </w:t>
            </w:r>
            <w:proofErr w:type="spellStart"/>
            <w:r w:rsidRPr="00F77DC3">
              <w:rPr>
                <w:rFonts w:ascii="Times New Roman" w:hAnsi="Times New Roman"/>
                <w:sz w:val="28"/>
                <w:szCs w:val="28"/>
              </w:rPr>
              <w:t>позицию</w:t>
            </w:r>
            <w:proofErr w:type="gramStart"/>
            <w:r w:rsidRPr="00F77DC3">
              <w:rPr>
                <w:rFonts w:ascii="Times New Roman" w:hAnsi="Times New Roman"/>
                <w:sz w:val="28"/>
                <w:szCs w:val="28"/>
              </w:rPr>
              <w:t>;и</w:t>
            </w:r>
            <w:proofErr w:type="gramEnd"/>
            <w:r w:rsidRPr="00F77DC3">
              <w:rPr>
                <w:rFonts w:ascii="Times New Roman" w:hAnsi="Times New Roman"/>
                <w:sz w:val="28"/>
                <w:szCs w:val="28"/>
              </w:rPr>
              <w:t>спользовать</w:t>
            </w:r>
            <w:proofErr w:type="spellEnd"/>
            <w:r w:rsidRPr="00F77DC3">
              <w:rPr>
                <w:rFonts w:ascii="Times New Roman" w:hAnsi="Times New Roman"/>
                <w:sz w:val="28"/>
                <w:szCs w:val="28"/>
              </w:rPr>
              <w:t xml:space="preserve"> речь для регуляции своего действия.</w:t>
            </w:r>
          </w:p>
        </w:tc>
        <w:tc>
          <w:tcPr>
            <w:tcW w:w="901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05.02</w:t>
            </w:r>
          </w:p>
        </w:tc>
        <w:tc>
          <w:tcPr>
            <w:tcW w:w="800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книги - сборники</w:t>
            </w:r>
          </w:p>
        </w:tc>
        <w:tc>
          <w:tcPr>
            <w:tcW w:w="2104" w:type="dxa"/>
            <w:gridSpan w:val="3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7B5A" w:rsidRPr="00F77DC3" w:rsidTr="006C2F70">
        <w:trPr>
          <w:trHeight w:val="136"/>
        </w:trPr>
        <w:tc>
          <w:tcPr>
            <w:tcW w:w="710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455" w:type="dxa"/>
            <w:gridSpan w:val="3"/>
          </w:tcPr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 xml:space="preserve">Сюжетные композиции по мотивам произведений искусства разных исторических эпох,   Аппликация, коллаж. </w:t>
            </w: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Защита ученического проекта.</w:t>
            </w:r>
          </w:p>
        </w:tc>
        <w:tc>
          <w:tcPr>
            <w:tcW w:w="970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3" w:type="dxa"/>
          </w:tcPr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  <w:r w:rsidRPr="00F77DC3">
              <w:rPr>
                <w:rFonts w:ascii="Times New Roman" w:hAnsi="Times New Roman"/>
                <w:sz w:val="28"/>
                <w:szCs w:val="28"/>
              </w:rPr>
              <w:t xml:space="preserve"> способность к самооценке на основе критериев успешности учебной деятельности;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 xml:space="preserve">оценивать правильность выполнения действия;   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формулировать собственное мнение и позицию;</w:t>
            </w:r>
          </w:p>
        </w:tc>
        <w:tc>
          <w:tcPr>
            <w:tcW w:w="901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F77DC3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800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видеоматериалы</w:t>
            </w:r>
          </w:p>
        </w:tc>
        <w:tc>
          <w:tcPr>
            <w:tcW w:w="2104" w:type="dxa"/>
            <w:gridSpan w:val="3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7B5A" w:rsidRPr="00F77DC3" w:rsidTr="006C2F70">
        <w:trPr>
          <w:trHeight w:val="136"/>
        </w:trPr>
        <w:tc>
          <w:tcPr>
            <w:tcW w:w="710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55" w:type="dxa"/>
            <w:gridSpan w:val="3"/>
          </w:tcPr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 xml:space="preserve"> Лепка по мотивам народной музыки и танца: «Хоровод», «Барыня»</w:t>
            </w:r>
          </w:p>
        </w:tc>
        <w:tc>
          <w:tcPr>
            <w:tcW w:w="970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3" w:type="dxa"/>
          </w:tcPr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учебно-познавательный интерес к новому учебному материалу;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 xml:space="preserve">вносить необходимые коррективы в действие после его завершения на основе его оценки и учёта характера сделанных ошибок.    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 xml:space="preserve">договариваться и приходить к общему решению в совместной деятельности, в том числе в </w:t>
            </w:r>
            <w:r w:rsidRPr="00F77DC3">
              <w:rPr>
                <w:rFonts w:ascii="Times New Roman" w:hAnsi="Times New Roman"/>
                <w:sz w:val="28"/>
                <w:szCs w:val="28"/>
              </w:rPr>
              <w:lastRenderedPageBreak/>
              <w:t>ситуации столкновения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интересов; контролировать действия партнёра;</w:t>
            </w:r>
          </w:p>
        </w:tc>
        <w:tc>
          <w:tcPr>
            <w:tcW w:w="901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  <w:r w:rsidRPr="00F77DC3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800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народные песни</w:t>
            </w:r>
          </w:p>
        </w:tc>
        <w:tc>
          <w:tcPr>
            <w:tcW w:w="2104" w:type="dxa"/>
            <w:gridSpan w:val="3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7B5A" w:rsidRPr="00F77DC3" w:rsidTr="006C2F70">
        <w:trPr>
          <w:trHeight w:val="136"/>
        </w:trPr>
        <w:tc>
          <w:tcPr>
            <w:tcW w:w="710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455" w:type="dxa"/>
            <w:gridSpan w:val="3"/>
          </w:tcPr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 xml:space="preserve">Путешествие  на «машине времени» в прошлое, будущее, в космос.      </w:t>
            </w:r>
          </w:p>
        </w:tc>
        <w:tc>
          <w:tcPr>
            <w:tcW w:w="970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3" w:type="dxa"/>
          </w:tcPr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внутренняя позиция школьника;  учебно-познавательный интерес к новому учебному материалу;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планировать свои действия в соответствии с поставленной задачей и условиями её реализации;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  <w:r w:rsidRPr="00F77DC3">
              <w:rPr>
                <w:rFonts w:ascii="Times New Roman" w:hAnsi="Times New Roman"/>
                <w:sz w:val="28"/>
                <w:szCs w:val="28"/>
              </w:rPr>
              <w:t xml:space="preserve"> формулировать собственное мнение и </w:t>
            </w:r>
            <w:proofErr w:type="spellStart"/>
            <w:r w:rsidRPr="00F77DC3">
              <w:rPr>
                <w:rFonts w:ascii="Times New Roman" w:hAnsi="Times New Roman"/>
                <w:sz w:val="28"/>
                <w:szCs w:val="28"/>
              </w:rPr>
              <w:t>позицию</w:t>
            </w:r>
            <w:proofErr w:type="gramStart"/>
            <w:r w:rsidRPr="00F77DC3">
              <w:rPr>
                <w:rFonts w:ascii="Times New Roman" w:hAnsi="Times New Roman"/>
                <w:sz w:val="28"/>
                <w:szCs w:val="28"/>
              </w:rPr>
              <w:t>;и</w:t>
            </w:r>
            <w:proofErr w:type="gramEnd"/>
            <w:r w:rsidRPr="00F77DC3">
              <w:rPr>
                <w:rFonts w:ascii="Times New Roman" w:hAnsi="Times New Roman"/>
                <w:sz w:val="28"/>
                <w:szCs w:val="28"/>
              </w:rPr>
              <w:t>спользовать</w:t>
            </w:r>
            <w:proofErr w:type="spellEnd"/>
            <w:r w:rsidRPr="00F77DC3">
              <w:rPr>
                <w:rFonts w:ascii="Times New Roman" w:hAnsi="Times New Roman"/>
                <w:sz w:val="28"/>
                <w:szCs w:val="28"/>
              </w:rPr>
              <w:t xml:space="preserve"> речь для регуляции своего действия.</w:t>
            </w:r>
          </w:p>
        </w:tc>
        <w:tc>
          <w:tcPr>
            <w:tcW w:w="901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F77DC3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800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  <w:tc>
          <w:tcPr>
            <w:tcW w:w="2104" w:type="dxa"/>
            <w:gridSpan w:val="3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7B5A" w:rsidRPr="00F77DC3" w:rsidTr="006C2F70">
        <w:trPr>
          <w:trHeight w:val="136"/>
        </w:trPr>
        <w:tc>
          <w:tcPr>
            <w:tcW w:w="710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55" w:type="dxa"/>
            <w:gridSpan w:val="3"/>
          </w:tcPr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Зарисовки деталей украшений народной игрушки,   «Фантастическая птица», «Сказочная рыба», «Волшебное растение»</w:t>
            </w:r>
          </w:p>
        </w:tc>
        <w:tc>
          <w:tcPr>
            <w:tcW w:w="970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3" w:type="dxa"/>
          </w:tcPr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учебно-познавательный интерес к новому учебному материалу;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 xml:space="preserve">вносить необходимые коррективы в действие после его завершения на основе его оценки и учёта характера сделанных ошибок.    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 xml:space="preserve">договариваться и приходить к общему решению в совместной </w:t>
            </w:r>
            <w:r w:rsidRPr="00F77DC3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деятельности, в том числе в ситуации столкновения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интересов; контролировать действия партнёра;</w:t>
            </w:r>
          </w:p>
        </w:tc>
        <w:tc>
          <w:tcPr>
            <w:tcW w:w="901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05.03</w:t>
            </w:r>
          </w:p>
        </w:tc>
        <w:tc>
          <w:tcPr>
            <w:tcW w:w="800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мифы, легенды</w:t>
            </w:r>
          </w:p>
        </w:tc>
        <w:tc>
          <w:tcPr>
            <w:tcW w:w="2104" w:type="dxa"/>
            <w:gridSpan w:val="3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7B5A" w:rsidRPr="00F77DC3" w:rsidTr="006C2F70">
        <w:trPr>
          <w:trHeight w:val="136"/>
        </w:trPr>
        <w:tc>
          <w:tcPr>
            <w:tcW w:w="710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455" w:type="dxa"/>
            <w:gridSpan w:val="3"/>
          </w:tcPr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 xml:space="preserve"> Узоры для крестьянской одежды: мужской рубашки и женского сарафана. </w:t>
            </w:r>
          </w:p>
        </w:tc>
        <w:tc>
          <w:tcPr>
            <w:tcW w:w="970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3" w:type="dxa"/>
          </w:tcPr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внутренняя позиция школьника;  учебно-познавательный интерес к новому учебному материалу;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планировать свои действия в соответствии с поставленной задачей и условиями её реализации;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  <w:r w:rsidRPr="00F77DC3">
              <w:rPr>
                <w:rFonts w:ascii="Times New Roman" w:hAnsi="Times New Roman"/>
                <w:sz w:val="28"/>
                <w:szCs w:val="28"/>
              </w:rPr>
              <w:t xml:space="preserve"> формулировать собственное мнение и позицию; использовать речь для регуляции своего действия.</w:t>
            </w:r>
          </w:p>
        </w:tc>
        <w:tc>
          <w:tcPr>
            <w:tcW w:w="901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12.03</w:t>
            </w:r>
          </w:p>
        </w:tc>
        <w:tc>
          <w:tcPr>
            <w:tcW w:w="800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образцы крестьянской одежды</w:t>
            </w:r>
          </w:p>
        </w:tc>
        <w:tc>
          <w:tcPr>
            <w:tcW w:w="2104" w:type="dxa"/>
            <w:gridSpan w:val="3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7B5A" w:rsidRPr="00F77DC3" w:rsidTr="006C2F70">
        <w:trPr>
          <w:trHeight w:val="136"/>
        </w:trPr>
        <w:tc>
          <w:tcPr>
            <w:tcW w:w="710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55" w:type="dxa"/>
            <w:gridSpan w:val="3"/>
          </w:tcPr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 xml:space="preserve">Древо, символизирующее мироздание. </w:t>
            </w:r>
          </w:p>
        </w:tc>
        <w:tc>
          <w:tcPr>
            <w:tcW w:w="970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3" w:type="dxa"/>
          </w:tcPr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  <w:r w:rsidRPr="00F77DC3">
              <w:rPr>
                <w:rFonts w:ascii="Times New Roman" w:hAnsi="Times New Roman"/>
                <w:sz w:val="28"/>
                <w:szCs w:val="28"/>
              </w:rPr>
              <w:t xml:space="preserve"> способность к самооценке на основе критериев успешности учебной деятельности;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 xml:space="preserve">оценивать правильность выполнения действия;   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формулировать собственное мнение и позицию;</w:t>
            </w:r>
          </w:p>
        </w:tc>
        <w:tc>
          <w:tcPr>
            <w:tcW w:w="901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F77DC3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800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видеоматериалы</w:t>
            </w:r>
          </w:p>
        </w:tc>
        <w:tc>
          <w:tcPr>
            <w:tcW w:w="2104" w:type="dxa"/>
            <w:gridSpan w:val="3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7B5A" w:rsidRPr="00F77DC3" w:rsidTr="006C2F70">
        <w:trPr>
          <w:trHeight w:val="136"/>
        </w:trPr>
        <w:tc>
          <w:tcPr>
            <w:tcW w:w="710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5" w:type="dxa"/>
            <w:gridSpan w:val="3"/>
          </w:tcPr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0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3" w:type="dxa"/>
          </w:tcPr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</w:t>
            </w: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4 четверть</w:t>
            </w:r>
          </w:p>
        </w:tc>
        <w:tc>
          <w:tcPr>
            <w:tcW w:w="901" w:type="dxa"/>
          </w:tcPr>
          <w:p w:rsidR="001D7B5A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  <w:gridSpan w:val="3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7B5A" w:rsidRPr="00F77DC3" w:rsidTr="006C2F70">
        <w:trPr>
          <w:trHeight w:val="4638"/>
        </w:trPr>
        <w:tc>
          <w:tcPr>
            <w:tcW w:w="710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55" w:type="dxa"/>
            <w:gridSpan w:val="3"/>
          </w:tcPr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 xml:space="preserve">Кукольные  персонажи — герои народных сказок. </w:t>
            </w:r>
          </w:p>
        </w:tc>
        <w:tc>
          <w:tcPr>
            <w:tcW w:w="970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3" w:type="dxa"/>
          </w:tcPr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внутренняя позиция школьника;  учебно-познавательный интерес к новому учебному материалу;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планировать свои действия в соответствии с поставленной задачей и условиями её реализации;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  <w:r w:rsidRPr="00F77DC3">
              <w:rPr>
                <w:rFonts w:ascii="Times New Roman" w:hAnsi="Times New Roman"/>
                <w:sz w:val="28"/>
                <w:szCs w:val="28"/>
              </w:rPr>
              <w:t xml:space="preserve"> формулировать собственное мнение и позицию; использовать речь для регуляции своего действия.</w:t>
            </w:r>
          </w:p>
        </w:tc>
        <w:tc>
          <w:tcPr>
            <w:tcW w:w="901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09.04</w:t>
            </w:r>
          </w:p>
        </w:tc>
        <w:tc>
          <w:tcPr>
            <w:tcW w:w="800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видеоматериалы</w:t>
            </w:r>
          </w:p>
        </w:tc>
        <w:tc>
          <w:tcPr>
            <w:tcW w:w="2104" w:type="dxa"/>
            <w:gridSpan w:val="3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7B5A" w:rsidRPr="00F77DC3" w:rsidTr="006C2F70">
        <w:trPr>
          <w:trHeight w:val="136"/>
        </w:trPr>
        <w:tc>
          <w:tcPr>
            <w:tcW w:w="710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455" w:type="dxa"/>
            <w:gridSpan w:val="3"/>
          </w:tcPr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в классе или между классными коллективами «художественного события», посвящённого народному искусству своего региона. </w:t>
            </w:r>
          </w:p>
        </w:tc>
        <w:tc>
          <w:tcPr>
            <w:tcW w:w="970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3" w:type="dxa"/>
          </w:tcPr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  <w:r w:rsidRPr="00F77DC3">
              <w:rPr>
                <w:rFonts w:ascii="Times New Roman" w:hAnsi="Times New Roman"/>
                <w:sz w:val="28"/>
                <w:szCs w:val="28"/>
              </w:rPr>
              <w:t xml:space="preserve"> способность к самооценке на основе критериев успешности учебной деятельности;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 xml:space="preserve">оценивать правильность выполнения действия;   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формулировать собственное мнение и позицию;</w:t>
            </w:r>
          </w:p>
        </w:tc>
        <w:tc>
          <w:tcPr>
            <w:tcW w:w="901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</w:t>
            </w:r>
          </w:p>
        </w:tc>
        <w:tc>
          <w:tcPr>
            <w:tcW w:w="800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видеоматериалы</w:t>
            </w:r>
          </w:p>
        </w:tc>
        <w:tc>
          <w:tcPr>
            <w:tcW w:w="2104" w:type="dxa"/>
            <w:gridSpan w:val="3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7B5A" w:rsidRPr="00F77DC3" w:rsidTr="006C2F70">
        <w:trPr>
          <w:trHeight w:val="136"/>
        </w:trPr>
        <w:tc>
          <w:tcPr>
            <w:tcW w:w="710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455" w:type="dxa"/>
            <w:gridSpan w:val="3"/>
          </w:tcPr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Флора и фауна   в местных народных росписях.</w:t>
            </w:r>
          </w:p>
        </w:tc>
        <w:tc>
          <w:tcPr>
            <w:tcW w:w="970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3" w:type="dxa"/>
          </w:tcPr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учебно-познавательный интерес к новому учебному материалу;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Регулятивные: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 xml:space="preserve">вносить необходимые коррективы в действие после его завершения на основе его оценки и учёта характера сделанных ошибок.    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договариваться и приходить к общему решению в совместной деятельности, в том числе в ситуации столкновения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интересов; контролировать действия партнёра;</w:t>
            </w:r>
          </w:p>
        </w:tc>
        <w:tc>
          <w:tcPr>
            <w:tcW w:w="901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  <w:r w:rsidRPr="00F77DC3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800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  <w:tc>
          <w:tcPr>
            <w:tcW w:w="2104" w:type="dxa"/>
            <w:gridSpan w:val="3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7B5A" w:rsidRPr="00F77DC3" w:rsidTr="006C2F70">
        <w:trPr>
          <w:trHeight w:val="136"/>
        </w:trPr>
        <w:tc>
          <w:tcPr>
            <w:tcW w:w="15691" w:type="dxa"/>
            <w:gridSpan w:val="13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Художественно-образное восприятие произведений изобразительного искусства (музейная педагогика) (6 часов)</w:t>
            </w:r>
          </w:p>
        </w:tc>
      </w:tr>
      <w:tr w:rsidR="001D7B5A" w:rsidRPr="00F77DC3" w:rsidTr="006C2F70">
        <w:trPr>
          <w:trHeight w:val="136"/>
        </w:trPr>
        <w:tc>
          <w:tcPr>
            <w:tcW w:w="1091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074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 xml:space="preserve">Композиция в живописи, скульптуре, архитектуре, прикладном искусстве. </w:t>
            </w:r>
          </w:p>
        </w:tc>
        <w:tc>
          <w:tcPr>
            <w:tcW w:w="970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3" w:type="dxa"/>
          </w:tcPr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внутренняя позиция школьника;  учебно-познавательный интерес к новому учебному материалу;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планировать свои действия в соответствии с поставленной задачей и условиями её реализации;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  <w:r w:rsidRPr="00F77DC3">
              <w:rPr>
                <w:rFonts w:ascii="Times New Roman" w:hAnsi="Times New Roman"/>
                <w:sz w:val="28"/>
                <w:szCs w:val="28"/>
              </w:rPr>
              <w:t xml:space="preserve"> формулировать собственное мнение и позицию; использовать речь для регуляции своего действия.</w:t>
            </w:r>
          </w:p>
        </w:tc>
        <w:tc>
          <w:tcPr>
            <w:tcW w:w="901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F77DC3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800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презентация, выставка</w:t>
            </w:r>
          </w:p>
        </w:tc>
        <w:tc>
          <w:tcPr>
            <w:tcW w:w="2104" w:type="dxa"/>
            <w:gridSpan w:val="3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7B5A" w:rsidRPr="00F77DC3" w:rsidTr="006C2F70">
        <w:trPr>
          <w:trHeight w:val="136"/>
        </w:trPr>
        <w:tc>
          <w:tcPr>
            <w:tcW w:w="1091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074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 xml:space="preserve"> Лепка из    пластилина </w:t>
            </w:r>
            <w:r w:rsidRPr="00F77DC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героев народных сказок   по мотивам народной игрушки.  </w:t>
            </w:r>
          </w:p>
        </w:tc>
        <w:tc>
          <w:tcPr>
            <w:tcW w:w="970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363" w:type="dxa"/>
          </w:tcPr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lastRenderedPageBreak/>
              <w:t>учебно-познавательный интерес к новому учебному материалу;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 xml:space="preserve">вносить необходимые коррективы в действие после его завершения на основе его оценки и учёта характера сделанных ошибок.    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договариваться и приходить к общему решению в совместной деятельности, в том числе в ситуации столкновения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интересов; контролировать действия партнёра;</w:t>
            </w:r>
          </w:p>
        </w:tc>
        <w:tc>
          <w:tcPr>
            <w:tcW w:w="901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07.05</w:t>
            </w:r>
          </w:p>
        </w:tc>
        <w:tc>
          <w:tcPr>
            <w:tcW w:w="800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 xml:space="preserve">презентация, </w:t>
            </w:r>
            <w:r w:rsidRPr="00F77DC3">
              <w:rPr>
                <w:rFonts w:ascii="Times New Roman" w:hAnsi="Times New Roman"/>
                <w:sz w:val="28"/>
                <w:szCs w:val="28"/>
              </w:rPr>
              <w:lastRenderedPageBreak/>
              <w:t>выставка</w:t>
            </w:r>
          </w:p>
        </w:tc>
        <w:tc>
          <w:tcPr>
            <w:tcW w:w="2104" w:type="dxa"/>
            <w:gridSpan w:val="3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7B5A" w:rsidRPr="00F77DC3" w:rsidTr="006C2F70">
        <w:trPr>
          <w:trHeight w:val="136"/>
        </w:trPr>
        <w:tc>
          <w:tcPr>
            <w:tcW w:w="1091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3074" w:type="dxa"/>
            <w:gridSpan w:val="2"/>
          </w:tcPr>
          <w:p w:rsidR="001D7B5A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 xml:space="preserve">Архитектура - часть природы 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Солярные (солнечные) знаки.</w:t>
            </w:r>
          </w:p>
        </w:tc>
        <w:tc>
          <w:tcPr>
            <w:tcW w:w="970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3" w:type="dxa"/>
          </w:tcPr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  <w:r w:rsidRPr="00F77DC3">
              <w:rPr>
                <w:rFonts w:ascii="Times New Roman" w:hAnsi="Times New Roman"/>
                <w:sz w:val="28"/>
                <w:szCs w:val="28"/>
              </w:rPr>
              <w:t xml:space="preserve"> способность к самооценке на основе критериев успешности учебной деятельности;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 xml:space="preserve">оценивать правильность выполнения действия;   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формулировать собственное мнение и позицию;</w:t>
            </w:r>
          </w:p>
        </w:tc>
        <w:tc>
          <w:tcPr>
            <w:tcW w:w="901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</w:t>
            </w:r>
          </w:p>
        </w:tc>
        <w:tc>
          <w:tcPr>
            <w:tcW w:w="800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видеоматериалы</w:t>
            </w:r>
          </w:p>
        </w:tc>
        <w:tc>
          <w:tcPr>
            <w:tcW w:w="2104" w:type="dxa"/>
            <w:gridSpan w:val="3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7B5A" w:rsidRPr="00F77DC3" w:rsidTr="006C2F70">
        <w:trPr>
          <w:trHeight w:val="136"/>
        </w:trPr>
        <w:tc>
          <w:tcPr>
            <w:tcW w:w="1091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074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 xml:space="preserve">Анималистический жанр: живопись, графика, скульптура.  Изображение человека </w:t>
            </w:r>
            <w:r w:rsidRPr="00F77DC3">
              <w:rPr>
                <w:rFonts w:ascii="Times New Roman" w:hAnsi="Times New Roman"/>
                <w:sz w:val="28"/>
                <w:szCs w:val="28"/>
              </w:rPr>
              <w:lastRenderedPageBreak/>
              <w:t>средствами разных видов изобразительного искусства.</w:t>
            </w:r>
          </w:p>
        </w:tc>
        <w:tc>
          <w:tcPr>
            <w:tcW w:w="970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363" w:type="dxa"/>
          </w:tcPr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внутренняя позиция школьника;  учебно-познавательный интерес к новому учебному материалу;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Регулятивные: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планировать свои действия в соответствии с поставленной задачей и условиями её реализации;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Коммуникативные</w:t>
            </w:r>
            <w:proofErr w:type="gramStart"/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F77DC3"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End"/>
            <w:r w:rsidRPr="00F77DC3">
              <w:rPr>
                <w:rFonts w:ascii="Times New Roman" w:hAnsi="Times New Roman"/>
                <w:sz w:val="28"/>
                <w:szCs w:val="28"/>
              </w:rPr>
              <w:t>ормулировать</w:t>
            </w:r>
            <w:proofErr w:type="spellEnd"/>
            <w:r w:rsidRPr="00F77DC3">
              <w:rPr>
                <w:rFonts w:ascii="Times New Roman" w:hAnsi="Times New Roman"/>
                <w:sz w:val="28"/>
                <w:szCs w:val="28"/>
              </w:rPr>
              <w:t xml:space="preserve"> собственное мнение и позицию; использовать речь для регуляции своего действия.</w:t>
            </w:r>
          </w:p>
        </w:tc>
        <w:tc>
          <w:tcPr>
            <w:tcW w:w="901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  <w:r w:rsidRPr="00F77DC3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800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77DC3">
              <w:rPr>
                <w:rFonts w:ascii="Times New Roman" w:hAnsi="Times New Roman"/>
                <w:sz w:val="28"/>
                <w:szCs w:val="28"/>
              </w:rPr>
              <w:t xml:space="preserve">живопись, графика, скульптура (В.А. Серов, В.А. </w:t>
            </w:r>
            <w:proofErr w:type="spellStart"/>
            <w:r w:rsidRPr="00F77DC3">
              <w:rPr>
                <w:rFonts w:ascii="Times New Roman" w:hAnsi="Times New Roman"/>
                <w:sz w:val="28"/>
                <w:szCs w:val="28"/>
              </w:rPr>
              <w:lastRenderedPageBreak/>
              <w:t>Ватагин</w:t>
            </w:r>
            <w:proofErr w:type="spellEnd"/>
            <w:r w:rsidRPr="00F77DC3">
              <w:rPr>
                <w:rFonts w:ascii="Times New Roman" w:hAnsi="Times New Roman"/>
                <w:sz w:val="28"/>
                <w:szCs w:val="28"/>
              </w:rPr>
              <w:t xml:space="preserve">, П.В. </w:t>
            </w:r>
            <w:proofErr w:type="spellStart"/>
            <w:r w:rsidRPr="00F77DC3">
              <w:rPr>
                <w:rFonts w:ascii="Times New Roman" w:hAnsi="Times New Roman"/>
                <w:sz w:val="28"/>
                <w:szCs w:val="28"/>
              </w:rPr>
              <w:t>Митурич</w:t>
            </w:r>
            <w:proofErr w:type="spellEnd"/>
            <w:r w:rsidRPr="00F77DC3">
              <w:rPr>
                <w:rFonts w:ascii="Times New Roman" w:hAnsi="Times New Roman"/>
                <w:sz w:val="28"/>
                <w:szCs w:val="28"/>
              </w:rPr>
              <w:t xml:space="preserve">, А.Г. Сотников </w:t>
            </w:r>
            <w:proofErr w:type="gramEnd"/>
          </w:p>
        </w:tc>
        <w:tc>
          <w:tcPr>
            <w:tcW w:w="2104" w:type="dxa"/>
            <w:gridSpan w:val="3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7B5A" w:rsidRPr="00F77DC3" w:rsidTr="006C2F70">
        <w:trPr>
          <w:trHeight w:val="136"/>
        </w:trPr>
        <w:tc>
          <w:tcPr>
            <w:tcW w:w="1091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3074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Резерв</w:t>
            </w:r>
          </w:p>
        </w:tc>
        <w:tc>
          <w:tcPr>
            <w:tcW w:w="970" w:type="dxa"/>
            <w:gridSpan w:val="2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3" w:type="dxa"/>
          </w:tcPr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1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  <w:gridSpan w:val="3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D7B5A" w:rsidRPr="00F77DC3" w:rsidRDefault="001D7B5A" w:rsidP="001D7B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D7B5A" w:rsidRDefault="001D7B5A" w:rsidP="001D7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7B5A" w:rsidRDefault="001D7B5A" w:rsidP="001D7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7B5A" w:rsidRDefault="001D7B5A" w:rsidP="001D7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7B5A" w:rsidRDefault="001D7B5A" w:rsidP="001D7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7B5A" w:rsidRDefault="001D7B5A" w:rsidP="001D7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7B5A" w:rsidRDefault="001D7B5A" w:rsidP="001D7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7B5A" w:rsidRDefault="001D7B5A" w:rsidP="001D7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7B5A" w:rsidRDefault="001D7B5A" w:rsidP="001D7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7B5A" w:rsidRDefault="001D7B5A" w:rsidP="001D7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7B5A" w:rsidRDefault="001D7B5A" w:rsidP="001D7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7B5A" w:rsidRDefault="001D7B5A" w:rsidP="001D7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7B5A" w:rsidRPr="00F77DC3" w:rsidRDefault="001D7B5A" w:rsidP="001D7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7B5A" w:rsidRPr="00F77DC3" w:rsidRDefault="001D7B5A" w:rsidP="001D7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7B5A" w:rsidRDefault="001D7B5A" w:rsidP="001D7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7DC3">
        <w:rPr>
          <w:rFonts w:ascii="Times New Roman" w:hAnsi="Times New Roman"/>
          <w:b/>
          <w:sz w:val="28"/>
          <w:szCs w:val="28"/>
        </w:rPr>
        <w:t>Содержание тем учебного курса</w:t>
      </w:r>
    </w:p>
    <w:p w:rsidR="001D7B5A" w:rsidRPr="00F77DC3" w:rsidRDefault="001D7B5A" w:rsidP="001D7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5"/>
        <w:gridCol w:w="2147"/>
        <w:gridCol w:w="1050"/>
        <w:gridCol w:w="11565"/>
      </w:tblGrid>
      <w:tr w:rsidR="001D7B5A" w:rsidRPr="00F77DC3" w:rsidTr="006C2F70">
        <w:trPr>
          <w:trHeight w:val="370"/>
        </w:trPr>
        <w:tc>
          <w:tcPr>
            <w:tcW w:w="655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147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bCs/>
                <w:sz w:val="28"/>
                <w:szCs w:val="28"/>
              </w:rPr>
              <w:t>Тема раздела</w:t>
            </w:r>
          </w:p>
        </w:tc>
        <w:tc>
          <w:tcPr>
            <w:tcW w:w="1050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Кол-во </w:t>
            </w:r>
            <w:r w:rsidRPr="00F77DC3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часов</w:t>
            </w:r>
          </w:p>
        </w:tc>
        <w:tc>
          <w:tcPr>
            <w:tcW w:w="11565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>Содержание тем</w:t>
            </w:r>
          </w:p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D7B5A" w:rsidRPr="00F77DC3" w:rsidTr="006C2F70">
        <w:trPr>
          <w:trHeight w:val="370"/>
        </w:trPr>
        <w:tc>
          <w:tcPr>
            <w:tcW w:w="655" w:type="dxa"/>
          </w:tcPr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47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 xml:space="preserve">Развитие дифференцированного зрения: перенос наблюдаемого в художественную форму  </w:t>
            </w:r>
          </w:p>
        </w:tc>
        <w:tc>
          <w:tcPr>
            <w:tcW w:w="1050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11565" w:type="dxa"/>
          </w:tcPr>
          <w:p w:rsidR="001D7B5A" w:rsidRPr="00F77DC3" w:rsidRDefault="001D7B5A" w:rsidP="006C2F70">
            <w:pPr>
              <w:tabs>
                <w:tab w:val="left" w:pos="131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 xml:space="preserve">Первоосновой для создания художником произведения искусства выступают впечатления от наблюдений за природой, которая покоряет его многообразием состояний, форм, цвета, звуков, ароматов, ритмов, игры света и тени. Развитие представления о пространстве окружающего мира — природном пространстве разных народов: </w:t>
            </w:r>
            <w:proofErr w:type="gramStart"/>
            <w:r w:rsidRPr="00F77DC3">
              <w:rPr>
                <w:rFonts w:ascii="Times New Roman" w:hAnsi="Times New Roman"/>
                <w:sz w:val="28"/>
                <w:szCs w:val="28"/>
              </w:rPr>
              <w:t>Север (снежные просторы, океан), Восток (пустыни, пески, сады), Закавказье (горы, леса, озёра), Средняя полоса России (равнины, реки, поля, леса) и др.</w:t>
            </w:r>
            <w:proofErr w:type="gramEnd"/>
          </w:p>
          <w:p w:rsidR="001D7B5A" w:rsidRPr="00F77DC3" w:rsidRDefault="001D7B5A" w:rsidP="006C2F70">
            <w:pPr>
              <w:tabs>
                <w:tab w:val="left" w:pos="131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 xml:space="preserve">  Развивать понятия об особенностях окружающей природной среды и их влиянии на представления каждого народа об устройстве мира — мироздании: о красоте, добре, чести и справедливости. Формировать представления о красоте и величии природы в большом и малом. Связь былин, сказаний, сказок, песен, танцев с природным окружением</w:t>
            </w:r>
          </w:p>
          <w:p w:rsidR="001D7B5A" w:rsidRPr="00F77DC3" w:rsidRDefault="001D7B5A" w:rsidP="006C2F70">
            <w:pPr>
              <w:tabs>
                <w:tab w:val="left" w:pos="131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 xml:space="preserve">  Освоение разными народами своего природного пространства. Зависимость архитектуры, одежды, утвари от климатических условий. Развитие понимания того, что каждый народ живёт в своём природном пространстве с присущим ему ландшафтом (рельефом местности), климатом, флорой и фауной</w:t>
            </w:r>
          </w:p>
          <w:p w:rsidR="001D7B5A" w:rsidRPr="00F77DC3" w:rsidRDefault="001D7B5A" w:rsidP="006C2F70">
            <w:pPr>
              <w:tabs>
                <w:tab w:val="left" w:pos="131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 xml:space="preserve">  Организация и проведение работ по памяти или наблюдению на темы по выбору: развитие представлений о композиции на основе кругового распределения фигур в пространстве. </w:t>
            </w:r>
            <w:proofErr w:type="gramStart"/>
            <w:r w:rsidRPr="00F77DC3">
              <w:rPr>
                <w:rFonts w:ascii="Times New Roman" w:hAnsi="Times New Roman"/>
                <w:sz w:val="28"/>
                <w:szCs w:val="28"/>
              </w:rPr>
              <w:t>Использование в работе способов, приёмов, средств художественной выразительности: композиции, манеры письма, колорита, ритма, формата, сюжета</w:t>
            </w:r>
            <w:proofErr w:type="gramEnd"/>
          </w:p>
          <w:p w:rsidR="001D7B5A" w:rsidRPr="00F77DC3" w:rsidRDefault="001D7B5A" w:rsidP="006C2F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 xml:space="preserve">  Художественный образ в произведениях разных видов искусства (изобразительное искусство, архитектура, декоративно-прикладное искусство, литература и музыка) помогает понять, как каждый народ воспринимает природу и выстраивает с ней отношения. Народная архитектура в природной среде</w:t>
            </w:r>
          </w:p>
          <w:p w:rsidR="001D7B5A" w:rsidRPr="00F77DC3" w:rsidRDefault="001D7B5A" w:rsidP="006C2F70">
            <w:pPr>
              <w:tabs>
                <w:tab w:val="left" w:pos="131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 xml:space="preserve">  Пространственные отношения между предметами в открытом пространстве с учётом единой точки зрения и воздушной перспективы. Формирование понятия об ахроматической и хроматической гамме</w:t>
            </w:r>
          </w:p>
          <w:p w:rsidR="001D7B5A" w:rsidRPr="00F77DC3" w:rsidRDefault="001D7B5A" w:rsidP="006C2F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 xml:space="preserve">  Сюжетно-смысловая компоновка фигур с учётом организации плоскости рисунка как единого образа. Передача индивидуальности персонажей через их внешние сюжетно-</w:t>
            </w:r>
            <w:r w:rsidRPr="00F77DC3">
              <w:rPr>
                <w:rFonts w:ascii="Times New Roman" w:hAnsi="Times New Roman"/>
                <w:sz w:val="28"/>
                <w:szCs w:val="28"/>
              </w:rPr>
              <w:lastRenderedPageBreak/>
              <w:t>смысловые атрибуты. Развитие у учащихся стремления самостоятельно решать творческие задачи в работе над произведением</w:t>
            </w:r>
          </w:p>
          <w:p w:rsidR="001D7B5A" w:rsidRPr="00F77DC3" w:rsidRDefault="001D7B5A" w:rsidP="006C2F70">
            <w:pPr>
              <w:tabs>
                <w:tab w:val="left" w:pos="131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 xml:space="preserve">Знакомство с пропорциями тела человека. </w:t>
            </w:r>
            <w:proofErr w:type="gramStart"/>
            <w:r w:rsidRPr="00F77DC3">
              <w:rPr>
                <w:rFonts w:ascii="Times New Roman" w:hAnsi="Times New Roman"/>
                <w:sz w:val="28"/>
                <w:szCs w:val="28"/>
              </w:rPr>
              <w:t>Передача характерных особенностей модели (формы головы, частей лица, причёски, одежды) графическими средствами — в набросках, зарисовках.</w:t>
            </w:r>
            <w:proofErr w:type="gramEnd"/>
          </w:p>
          <w:p w:rsidR="001D7B5A" w:rsidRPr="00F77DC3" w:rsidRDefault="001D7B5A" w:rsidP="006C2F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Изображение человека по наблюдению. Передача характерной формы и характера человека</w:t>
            </w:r>
          </w:p>
          <w:p w:rsidR="001D7B5A" w:rsidRPr="00F77DC3" w:rsidRDefault="001D7B5A" w:rsidP="006C2F70">
            <w:pPr>
              <w:tabs>
                <w:tab w:val="left" w:pos="131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Рисование с натуры одного предмета (домашней утвари, характерной для разных народностей) в разной цветовой гамме: передача окраски предметов хроматическими цветами; передача окраски предметов с помощью тональных отношений (чёрно-белое изображение).</w:t>
            </w:r>
          </w:p>
          <w:p w:rsidR="001D7B5A" w:rsidRPr="00F77DC3" w:rsidRDefault="001D7B5A" w:rsidP="006C2F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Передача на плоскости характерных особенностей предмета, его пропорций, конструкции, масштаба, деталей, выразительности формы</w:t>
            </w:r>
          </w:p>
          <w:p w:rsidR="001D7B5A" w:rsidRPr="00F77DC3" w:rsidRDefault="001D7B5A" w:rsidP="006C2F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Знакомство с песенным фольклором, сказками и былинами разных народов. Описание в сказках характера героев, природного и бытового пространства</w:t>
            </w:r>
          </w:p>
          <w:p w:rsidR="001D7B5A" w:rsidRPr="00F77DC3" w:rsidRDefault="001D7B5A" w:rsidP="006C2F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Коллективные исследования: знакомство с народной архитектурой, изучение условий жизни и занятий разных народов (казахов, китайцев, русских и др.), их народное творчество. Сходство и различие народов (в чём это проявляется, причины)</w:t>
            </w:r>
          </w:p>
          <w:p w:rsidR="001D7B5A" w:rsidRPr="00F77DC3" w:rsidRDefault="001D7B5A" w:rsidP="006C2F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Знакомство с народными праздниками. Оформление и разыгрывание народных праздников, обрядов, соответствующих временам года и сезонным работам. Лепка из глины или пластилина коллективной многофигурной композиции. Примерные темы композиций: «Праздник в ауле», «Праздник дракона» и др. Лепка человека в национальном костюме, занятого определённым видом деятельности.</w:t>
            </w:r>
          </w:p>
          <w:p w:rsidR="001D7B5A" w:rsidRPr="00F77DC3" w:rsidRDefault="001D7B5A" w:rsidP="006C2F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Пропорции человека и их отображение в объёме. Лепка в глине или пластилине. Связь костюма и головного убора с региональными традициями.</w:t>
            </w:r>
          </w:p>
          <w:p w:rsidR="001D7B5A" w:rsidRPr="00F77DC3" w:rsidRDefault="001D7B5A" w:rsidP="006C2F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Литературно-сказочные сюжеты в изобразительном творчестве. Создание объёмно-пространственной композиции по описанию в народной сказке с использованием мотивов народной архитектуры в природной среде.</w:t>
            </w:r>
          </w:p>
          <w:p w:rsidR="001D7B5A" w:rsidRPr="00F77DC3" w:rsidRDefault="001D7B5A" w:rsidP="006C2F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 xml:space="preserve">Декоративное украшение и убранство жилищ народной архитектуры (изба, хата, хижина, </w:t>
            </w:r>
            <w:r w:rsidRPr="00F77DC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сакля, юрта и др.). Узорная резьба наличников, </w:t>
            </w:r>
            <w:proofErr w:type="spellStart"/>
            <w:r w:rsidRPr="00F77DC3">
              <w:rPr>
                <w:rFonts w:ascii="Times New Roman" w:hAnsi="Times New Roman"/>
                <w:sz w:val="28"/>
                <w:szCs w:val="28"/>
              </w:rPr>
              <w:t>причелин</w:t>
            </w:r>
            <w:proofErr w:type="spellEnd"/>
            <w:r w:rsidRPr="00F77DC3">
              <w:rPr>
                <w:rFonts w:ascii="Times New Roman" w:hAnsi="Times New Roman"/>
                <w:sz w:val="28"/>
                <w:szCs w:val="28"/>
              </w:rPr>
              <w:t>, крыльца избы и ворот. Формирование представлений о том, что по украшению дома можно судить о его хозяине.</w:t>
            </w:r>
          </w:p>
          <w:p w:rsidR="001D7B5A" w:rsidRPr="00F77DC3" w:rsidRDefault="001D7B5A" w:rsidP="006C2F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Симметрия и асимметрия в природе и декоративно-прикладном искусстве. Передача на плоскости и в объёме характерных особенностей предмета с учётом его пропорций и конструкции, величины деталей, выразительности изображений. Отображение флоры и фауны региона в народном орнаменте.</w:t>
            </w:r>
          </w:p>
          <w:p w:rsidR="001D7B5A" w:rsidRPr="00F77DC3" w:rsidRDefault="001D7B5A" w:rsidP="006C2F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Изображение замкнутого пространства. Формирование представления о трёхмерном пространстве помещения (длина, высота, глубина). Передача изображения на плоскости. Формирование представлений о внутреннем убранстве народного жилища, в котором отразились представления народа об устройстве мира (мироздании) и красоте. Предметы интерьера (домашняя утварь, мебель и т. д.), их форма, украшение, материал, из которого они изготовлены, могут многое поведать о жизни народа: об окружающей его природе (растительном и животном мире), о его обычаях и занятиях.</w:t>
            </w:r>
          </w:p>
        </w:tc>
      </w:tr>
      <w:tr w:rsidR="001D7B5A" w:rsidRPr="00F77DC3" w:rsidTr="006C2F70">
        <w:trPr>
          <w:trHeight w:val="370"/>
        </w:trPr>
        <w:tc>
          <w:tcPr>
            <w:tcW w:w="655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47" w:type="dxa"/>
          </w:tcPr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Развитие фантазии и воображения</w:t>
            </w:r>
          </w:p>
        </w:tc>
        <w:tc>
          <w:tcPr>
            <w:tcW w:w="1050" w:type="dxa"/>
          </w:tcPr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1565" w:type="dxa"/>
          </w:tcPr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Самостоятельно вычленять творческую задачу. Родной язык, звучащее слово. Раскрытие понятий «устное народное творчество» и «литературная (авторская) сказка». Связь уроков изобразительного искусства с историей нашей Родины.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Творческие работы по воображению и представлению на обозначенные исторические темы, созвучные с темами, изучаемыми на уроках истории, литературы (внеклассного чтения).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Выражение исторического времени в изобразительном искусстве, литературе, театре через воспроизведение конкретной среды.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Формирование представления о композиции без конкретного изображения (абстрактная композиция). Передача в композиции настроения, динамики, колорита, исторического времени.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«Путешествия на машине времени» («перемещение» в другие миры, эпохи, в прошлое и будущее, космические путешествия). Лепка по подсказке с соблюдением основной технологии и раскраска поделок.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 xml:space="preserve">Изучение особенностей формы, пластики и характера народных игрушек. Зависимость формы игрушки от материала. Особенности украшения в народной игрушке. Отображение характера </w:t>
            </w:r>
            <w:r w:rsidRPr="00F77DC3">
              <w:rPr>
                <w:rFonts w:ascii="Times New Roman" w:hAnsi="Times New Roman"/>
                <w:sz w:val="28"/>
                <w:szCs w:val="28"/>
              </w:rPr>
              <w:lastRenderedPageBreak/>
              <w:t>традиционной народной игрушки в современной декоративно-прикладной игрушке.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Проведение исследовательских работ: выявление существовавших ранее промыслов и ремёсел в близлежащих областях и населённых пунктах. Особенности традиционного декоративно-прикладного искусства у разных народов. Происхождение народного искусства, его изначальная прикладная функция. Зависимость народного искусства от особенностей местности, климата, культурных традиций, национальных особенностей.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Символика узоров народного орнамента. Как через орнамент можно рассказать о жизни людей, которые его создали: каким они представляли себе мир вокруг, в каких природных условиях жили и чем занимались?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Форма изделий народных промыслов определялась их прикладной функцией. У каждого промысла была своя, только ему присущая технология изготовления вещи. Поэтому каждый народный промысел самобытен. Народные промыслы — часть декоративно-прикладного искусства. Художник-прикладник создаёт вещи для жизни — красивые (декоративные) и удобные (имеющие практическое, прикладное, значение).</w:t>
            </w:r>
          </w:p>
          <w:p w:rsidR="001D7B5A" w:rsidRPr="00F77DC3" w:rsidRDefault="001D7B5A" w:rsidP="006C2F70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77DC3">
              <w:rPr>
                <w:rFonts w:ascii="Times New Roman" w:hAnsi="Times New Roman"/>
                <w:sz w:val="28"/>
                <w:szCs w:val="28"/>
              </w:rPr>
              <w:t>Подготовка «художественного события» на темы сказок или на такие как «Жизнь на Земле через 1000 лет», «Космическая музыка».</w:t>
            </w:r>
            <w:proofErr w:type="gramEnd"/>
          </w:p>
          <w:p w:rsidR="001D7B5A" w:rsidRPr="00F77DC3" w:rsidRDefault="001D7B5A" w:rsidP="006C2F70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Народные промыслы в области художественной росписи. Отображение в декоре элементов окружающей природы.</w:t>
            </w:r>
          </w:p>
        </w:tc>
      </w:tr>
      <w:tr w:rsidR="001D7B5A" w:rsidRPr="00F77DC3" w:rsidTr="006C2F70">
        <w:trPr>
          <w:trHeight w:val="370"/>
        </w:trPr>
        <w:tc>
          <w:tcPr>
            <w:tcW w:w="655" w:type="dxa"/>
          </w:tcPr>
          <w:p w:rsidR="001D7B5A" w:rsidRPr="00F77DC3" w:rsidRDefault="001D7B5A" w:rsidP="006C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47" w:type="dxa"/>
          </w:tcPr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Художественно-образное восприятие произведений изобразительного искусства (музейная педагогика) </w:t>
            </w:r>
          </w:p>
        </w:tc>
        <w:tc>
          <w:tcPr>
            <w:tcW w:w="1050" w:type="dxa"/>
          </w:tcPr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DC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1565" w:type="dxa"/>
          </w:tcPr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Композиция и сюжет в изобразительном и декоративно-прикладном искусстве: живопись, графика, роспись (ритм, динамика, цветовая гармония, смысловой композиционный центр).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 xml:space="preserve">Народные художественные промыслы: игрушка (дымковская, </w:t>
            </w:r>
            <w:proofErr w:type="spellStart"/>
            <w:r w:rsidRPr="00F77DC3">
              <w:rPr>
                <w:rFonts w:ascii="Times New Roman" w:hAnsi="Times New Roman"/>
                <w:sz w:val="28"/>
                <w:szCs w:val="28"/>
              </w:rPr>
              <w:t>филимоновская</w:t>
            </w:r>
            <w:proofErr w:type="spellEnd"/>
            <w:r w:rsidRPr="00F77DC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77DC3">
              <w:rPr>
                <w:rFonts w:ascii="Times New Roman" w:hAnsi="Times New Roman"/>
                <w:sz w:val="28"/>
                <w:szCs w:val="28"/>
              </w:rPr>
              <w:t>богогодская</w:t>
            </w:r>
            <w:proofErr w:type="spellEnd"/>
            <w:r w:rsidRPr="00F77DC3">
              <w:rPr>
                <w:rFonts w:ascii="Times New Roman" w:hAnsi="Times New Roman"/>
                <w:sz w:val="28"/>
                <w:szCs w:val="28"/>
              </w:rPr>
              <w:t>, семёновская); роспись (</w:t>
            </w:r>
            <w:proofErr w:type="spellStart"/>
            <w:r w:rsidRPr="00F77DC3">
              <w:rPr>
                <w:rFonts w:ascii="Times New Roman" w:hAnsi="Times New Roman"/>
                <w:sz w:val="28"/>
                <w:szCs w:val="28"/>
              </w:rPr>
              <w:t>жостовская</w:t>
            </w:r>
            <w:proofErr w:type="spellEnd"/>
            <w:r w:rsidRPr="00F77DC3">
              <w:rPr>
                <w:rFonts w:ascii="Times New Roman" w:hAnsi="Times New Roman"/>
                <w:sz w:val="28"/>
                <w:szCs w:val="28"/>
              </w:rPr>
              <w:t xml:space="preserve">, городецкая, хохломская). Работая над игрушкой, мастера создают разные образы. Проведение </w:t>
            </w:r>
            <w:proofErr w:type="gramStart"/>
            <w:r w:rsidRPr="00F77DC3">
              <w:rPr>
                <w:rFonts w:ascii="Times New Roman" w:hAnsi="Times New Roman"/>
                <w:sz w:val="28"/>
                <w:szCs w:val="28"/>
              </w:rPr>
              <w:t>исследования</w:t>
            </w:r>
            <w:proofErr w:type="gramEnd"/>
            <w:r w:rsidRPr="00F77DC3">
              <w:rPr>
                <w:rFonts w:ascii="Times New Roman" w:hAnsi="Times New Roman"/>
                <w:sz w:val="28"/>
                <w:szCs w:val="28"/>
              </w:rPr>
              <w:t>: какие народные игрушки изготавливались там, где вы живёте? Какие природные материалы мастера использовали при их изготовлении? Украшались ли игрушки росписью? Продолжаются ли сегодня традиции народного промысла?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Особенности и своеобразие формы народной архитектуры, её зависимость от природных условий региона. Народная архитектура: форма, декоративное украшение.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lastRenderedPageBreak/>
              <w:t>Легенды и мифы в изобразительном искусстве. Сюжетный и мифологический жанры. Сакральное искусство разных народов. Нравственный смысл народного искусства.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>Анималистический жанр. Передача повадок и характера животных в произведениях живописи, графики и скульптуры, росписи, декоративно-прикладном искусстве. Отражение в них формы, характера движений (динамику), смыслового содержания.</w:t>
            </w:r>
          </w:p>
          <w:p w:rsidR="001D7B5A" w:rsidRPr="00F77DC3" w:rsidRDefault="001D7B5A" w:rsidP="006C2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DC3">
              <w:rPr>
                <w:rFonts w:ascii="Times New Roman" w:hAnsi="Times New Roman"/>
                <w:sz w:val="28"/>
                <w:szCs w:val="28"/>
              </w:rPr>
              <w:t xml:space="preserve">Изображения человека средствами разных видов изобразительного искусства: живописи, графики, скульптуры, декоративно-прикладного искусства (В.А. Фаворский, Б.М. Кустодиев, И.Е. Репин, С.Т. </w:t>
            </w:r>
            <w:proofErr w:type="spellStart"/>
            <w:r w:rsidRPr="00F77DC3">
              <w:rPr>
                <w:rFonts w:ascii="Times New Roman" w:hAnsi="Times New Roman"/>
                <w:sz w:val="28"/>
                <w:szCs w:val="28"/>
              </w:rPr>
              <w:t>Конёнков</w:t>
            </w:r>
            <w:proofErr w:type="spellEnd"/>
            <w:r w:rsidRPr="00F77DC3">
              <w:rPr>
                <w:rFonts w:ascii="Times New Roman" w:hAnsi="Times New Roman"/>
                <w:sz w:val="28"/>
                <w:szCs w:val="28"/>
              </w:rPr>
              <w:t>, В.И. Суриков, В.М. Васнецов, М.В. Нестеров). Своеобразие формы, пластики, динамики, характера и манеры изображения у каждого художника</w:t>
            </w:r>
          </w:p>
        </w:tc>
      </w:tr>
    </w:tbl>
    <w:p w:rsidR="001D7B5A" w:rsidRPr="00F77DC3" w:rsidRDefault="001D7B5A" w:rsidP="001D7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7B5A" w:rsidRPr="00F77DC3" w:rsidRDefault="001D7B5A" w:rsidP="001D7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7DC3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>ребования к уровню подготовки уча</w:t>
      </w:r>
      <w:r w:rsidRPr="00F77DC3">
        <w:rPr>
          <w:rFonts w:ascii="Times New Roman" w:hAnsi="Times New Roman"/>
          <w:b/>
          <w:sz w:val="28"/>
          <w:szCs w:val="28"/>
        </w:rPr>
        <w:t>щихся</w:t>
      </w:r>
    </w:p>
    <w:p w:rsidR="001D7B5A" w:rsidRPr="00F77DC3" w:rsidRDefault="001D7B5A" w:rsidP="001D7B5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Уче</w:t>
      </w:r>
      <w:r w:rsidRPr="00F77DC3">
        <w:rPr>
          <w:rFonts w:ascii="Times New Roman" w:hAnsi="Times New Roman"/>
          <w:b/>
          <w:i/>
          <w:sz w:val="28"/>
          <w:szCs w:val="28"/>
        </w:rPr>
        <w:t>ник   научится:</w:t>
      </w:r>
    </w:p>
    <w:p w:rsidR="001D7B5A" w:rsidRPr="00F77DC3" w:rsidRDefault="001D7B5A" w:rsidP="001D7B5A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77DC3">
        <w:rPr>
          <w:rFonts w:ascii="Times New Roman" w:hAnsi="Times New Roman"/>
          <w:sz w:val="28"/>
          <w:szCs w:val="28"/>
        </w:rPr>
        <w:t>создавать элементарные композиции на заданную тему на плоскости и в пространстве;</w:t>
      </w:r>
    </w:p>
    <w:p w:rsidR="001D7B5A" w:rsidRPr="00F77DC3" w:rsidRDefault="001D7B5A" w:rsidP="001D7B5A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F77DC3">
        <w:rPr>
          <w:rFonts w:ascii="Times New Roman" w:hAnsi="Times New Roman"/>
          <w:sz w:val="28"/>
          <w:szCs w:val="28"/>
        </w:rPr>
        <w:t>использовать выразительные средства изобразительного искусства – цвет, свет, колорит, ритм, линию, пятно, объём, симметрию, асимметрию, динамику, статику, силуэт и др.;</w:t>
      </w:r>
      <w:proofErr w:type="gramEnd"/>
    </w:p>
    <w:p w:rsidR="001D7B5A" w:rsidRPr="00F77DC3" w:rsidRDefault="001D7B5A" w:rsidP="001D7B5A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F77DC3">
        <w:rPr>
          <w:rFonts w:ascii="Times New Roman" w:hAnsi="Times New Roman"/>
          <w:sz w:val="28"/>
          <w:szCs w:val="28"/>
        </w:rPr>
        <w:t>работать с художественными материалами (красками, карандашом, ручкой, фломастерами, мелками, пластилином, бумагой, картоном и др.)</w:t>
      </w:r>
      <w:proofErr w:type="gramEnd"/>
    </w:p>
    <w:p w:rsidR="001D7B5A" w:rsidRPr="00F77DC3" w:rsidRDefault="001D7B5A" w:rsidP="001D7B5A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77DC3">
        <w:rPr>
          <w:rFonts w:ascii="Times New Roman" w:hAnsi="Times New Roman"/>
          <w:sz w:val="28"/>
          <w:szCs w:val="28"/>
        </w:rPr>
        <w:t>различать основные и составные, тёплые и холодные цвета, пользоваться возможностями цвет</w:t>
      </w:r>
      <w:proofErr w:type="gramStart"/>
      <w:r w:rsidRPr="00F77DC3">
        <w:rPr>
          <w:rFonts w:ascii="Times New Roman" w:hAnsi="Times New Roman"/>
          <w:sz w:val="28"/>
          <w:szCs w:val="28"/>
        </w:rPr>
        <w:t>а(</w:t>
      </w:r>
      <w:proofErr w:type="gramEnd"/>
      <w:r w:rsidRPr="00F77DC3">
        <w:rPr>
          <w:rFonts w:ascii="Times New Roman" w:hAnsi="Times New Roman"/>
          <w:sz w:val="28"/>
          <w:szCs w:val="28"/>
        </w:rPr>
        <w:t>для передачи характера персонажа, эмоционального состояния человека, природы), смешивать цвета для получения нужных оттенков;</w:t>
      </w:r>
    </w:p>
    <w:p w:rsidR="001D7B5A" w:rsidRPr="00F77DC3" w:rsidRDefault="001D7B5A" w:rsidP="001D7B5A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77DC3">
        <w:rPr>
          <w:rFonts w:ascii="Times New Roman" w:hAnsi="Times New Roman"/>
          <w:sz w:val="28"/>
          <w:szCs w:val="28"/>
        </w:rPr>
        <w:t>выбирать средства художественной выразительности для создания художественного образа в соответствии с поставленными задачами;</w:t>
      </w:r>
    </w:p>
    <w:p w:rsidR="001D7B5A" w:rsidRPr="00F77DC3" w:rsidRDefault="001D7B5A" w:rsidP="001D7B5A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77DC3">
        <w:rPr>
          <w:rFonts w:ascii="Times New Roman" w:hAnsi="Times New Roman"/>
          <w:sz w:val="28"/>
          <w:szCs w:val="28"/>
        </w:rPr>
        <w:t>создавать образы природы и человека в живописи и графике;</w:t>
      </w:r>
    </w:p>
    <w:p w:rsidR="001D7B5A" w:rsidRPr="00F77DC3" w:rsidRDefault="001D7B5A" w:rsidP="001D7B5A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F77DC3">
        <w:rPr>
          <w:rFonts w:ascii="Times New Roman" w:hAnsi="Times New Roman"/>
          <w:sz w:val="28"/>
          <w:szCs w:val="28"/>
        </w:rPr>
        <w:t>выстраивать композицию в соответствии с основными её законами (пропорция; перспектива;  контраст; линия горизонта: ближе – больше, дальше – меньше; загораживание; композиционный центр);</w:t>
      </w:r>
      <w:proofErr w:type="gramEnd"/>
    </w:p>
    <w:p w:rsidR="001D7B5A" w:rsidRPr="00F77DC3" w:rsidRDefault="001D7B5A" w:rsidP="001D7B5A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77DC3">
        <w:rPr>
          <w:rFonts w:ascii="Times New Roman" w:hAnsi="Times New Roman"/>
          <w:sz w:val="28"/>
          <w:szCs w:val="28"/>
        </w:rPr>
        <w:t>понимать форму как одно из средств выразительности;</w:t>
      </w:r>
    </w:p>
    <w:p w:rsidR="001D7B5A" w:rsidRPr="00F77DC3" w:rsidRDefault="001D7B5A" w:rsidP="001D7B5A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77DC3">
        <w:rPr>
          <w:rFonts w:ascii="Times New Roman" w:hAnsi="Times New Roman"/>
          <w:sz w:val="28"/>
          <w:szCs w:val="28"/>
        </w:rPr>
        <w:t>отмечать разнообразие форм предметного мира и передавать их на плоскости и в пространстве;</w:t>
      </w:r>
    </w:p>
    <w:p w:rsidR="001D7B5A" w:rsidRPr="00F77DC3" w:rsidRDefault="001D7B5A" w:rsidP="001D7B5A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77DC3">
        <w:rPr>
          <w:rFonts w:ascii="Times New Roman" w:hAnsi="Times New Roman"/>
          <w:sz w:val="28"/>
          <w:szCs w:val="28"/>
        </w:rPr>
        <w:lastRenderedPageBreak/>
        <w:t>видеть сходство и контраст форм, геометрические и природные формы, пользоваться выразительными возможностями силуэта;</w:t>
      </w:r>
    </w:p>
    <w:p w:rsidR="001D7B5A" w:rsidRPr="00F77DC3" w:rsidRDefault="001D7B5A" w:rsidP="001D7B5A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77DC3">
        <w:rPr>
          <w:rFonts w:ascii="Times New Roman" w:hAnsi="Times New Roman"/>
          <w:sz w:val="28"/>
          <w:szCs w:val="28"/>
        </w:rPr>
        <w:t>использовать разные формы ритма (</w:t>
      </w:r>
      <w:proofErr w:type="gramStart"/>
      <w:r w:rsidRPr="00F77DC3">
        <w:rPr>
          <w:rFonts w:ascii="Times New Roman" w:hAnsi="Times New Roman"/>
          <w:sz w:val="28"/>
          <w:szCs w:val="28"/>
        </w:rPr>
        <w:t>спокойный</w:t>
      </w:r>
      <w:proofErr w:type="gramEnd"/>
      <w:r w:rsidRPr="00F77DC3">
        <w:rPr>
          <w:rFonts w:ascii="Times New Roman" w:hAnsi="Times New Roman"/>
          <w:sz w:val="28"/>
          <w:szCs w:val="28"/>
        </w:rPr>
        <w:t>, замедленный, порывистый, беспокойный и т. д.) для придания выразительности своей работе;</w:t>
      </w:r>
    </w:p>
    <w:p w:rsidR="001D7B5A" w:rsidRPr="00F77DC3" w:rsidRDefault="001D7B5A" w:rsidP="001D7B5A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77DC3">
        <w:rPr>
          <w:rFonts w:ascii="Times New Roman" w:hAnsi="Times New Roman"/>
          <w:sz w:val="28"/>
          <w:szCs w:val="28"/>
        </w:rPr>
        <w:t xml:space="preserve">передавать с помощью линии, штриха, пятна особенности художественного </w:t>
      </w:r>
      <w:proofErr w:type="spellStart"/>
      <w:r w:rsidRPr="00F77DC3">
        <w:rPr>
          <w:rFonts w:ascii="Times New Roman" w:hAnsi="Times New Roman"/>
          <w:sz w:val="28"/>
          <w:szCs w:val="28"/>
        </w:rPr>
        <w:t>образа</w:t>
      </w:r>
      <w:proofErr w:type="gramStart"/>
      <w:r w:rsidRPr="00F77DC3">
        <w:rPr>
          <w:rFonts w:ascii="Times New Roman" w:hAnsi="Times New Roman"/>
          <w:sz w:val="28"/>
          <w:szCs w:val="28"/>
        </w:rPr>
        <w:t>.э</w:t>
      </w:r>
      <w:proofErr w:type="gramEnd"/>
      <w:r w:rsidRPr="00F77DC3">
        <w:rPr>
          <w:rFonts w:ascii="Times New Roman" w:hAnsi="Times New Roman"/>
          <w:sz w:val="28"/>
          <w:szCs w:val="28"/>
        </w:rPr>
        <w:t>моционального</w:t>
      </w:r>
      <w:proofErr w:type="spellEnd"/>
      <w:r w:rsidRPr="00F77DC3">
        <w:rPr>
          <w:rFonts w:ascii="Times New Roman" w:hAnsi="Times New Roman"/>
          <w:sz w:val="28"/>
          <w:szCs w:val="28"/>
        </w:rPr>
        <w:t xml:space="preserve"> состояния человека, животного, настроения в природе;</w:t>
      </w:r>
    </w:p>
    <w:p w:rsidR="001D7B5A" w:rsidRPr="00F77DC3" w:rsidRDefault="001D7B5A" w:rsidP="001D7B5A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77DC3">
        <w:rPr>
          <w:rFonts w:ascii="Times New Roman" w:hAnsi="Times New Roman"/>
          <w:sz w:val="28"/>
          <w:szCs w:val="28"/>
        </w:rPr>
        <w:t>использовать декоративные, поделочные и скульптурные материалы в собственной творческой деятельности для создания фантастического художественного образа;</w:t>
      </w:r>
    </w:p>
    <w:p w:rsidR="001D7B5A" w:rsidRPr="00F77DC3" w:rsidRDefault="001D7B5A" w:rsidP="001D7B5A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77DC3">
        <w:rPr>
          <w:rFonts w:ascii="Times New Roman" w:hAnsi="Times New Roman"/>
          <w:sz w:val="28"/>
          <w:szCs w:val="28"/>
        </w:rPr>
        <w:t>создавать свой  сказочный сюжет с вымышленными героями, конструировать фантастическую среду на основе существующих предметных и природных форм;</w:t>
      </w:r>
    </w:p>
    <w:p w:rsidR="001D7B5A" w:rsidRPr="00F77DC3" w:rsidRDefault="001D7B5A" w:rsidP="001D7B5A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77DC3">
        <w:rPr>
          <w:rFonts w:ascii="Times New Roman" w:hAnsi="Times New Roman"/>
          <w:sz w:val="28"/>
          <w:szCs w:val="28"/>
        </w:rPr>
        <w:t>изображать объёмные тела на плоскости;</w:t>
      </w:r>
    </w:p>
    <w:p w:rsidR="001D7B5A" w:rsidRPr="00F77DC3" w:rsidRDefault="001D7B5A" w:rsidP="001D7B5A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77DC3">
        <w:rPr>
          <w:rFonts w:ascii="Times New Roman" w:hAnsi="Times New Roman"/>
          <w:sz w:val="28"/>
          <w:szCs w:val="28"/>
        </w:rPr>
        <w:t>использовать разнообразные материалы в скульптуре для создания выразительного образа;</w:t>
      </w:r>
    </w:p>
    <w:p w:rsidR="001D7B5A" w:rsidRPr="00F77DC3" w:rsidRDefault="001D7B5A" w:rsidP="001D7B5A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77DC3">
        <w:rPr>
          <w:rFonts w:ascii="Times New Roman" w:hAnsi="Times New Roman"/>
          <w:sz w:val="28"/>
          <w:szCs w:val="28"/>
        </w:rPr>
        <w:t xml:space="preserve">применять различные способы работы в объёме – вытягивание из целого куска, </w:t>
      </w:r>
      <w:proofErr w:type="spellStart"/>
      <w:r w:rsidRPr="00F77DC3">
        <w:rPr>
          <w:rFonts w:ascii="Times New Roman" w:hAnsi="Times New Roman"/>
          <w:sz w:val="28"/>
          <w:szCs w:val="28"/>
        </w:rPr>
        <w:t>налепливание</w:t>
      </w:r>
      <w:proofErr w:type="spellEnd"/>
      <w:r w:rsidRPr="00F77DC3">
        <w:rPr>
          <w:rFonts w:ascii="Times New Roman" w:hAnsi="Times New Roman"/>
          <w:sz w:val="28"/>
          <w:szCs w:val="28"/>
        </w:rPr>
        <w:t xml:space="preserve"> на форму (наращивание формы по частям) для её уточнения, создание изделия из частей;</w:t>
      </w:r>
    </w:p>
    <w:p w:rsidR="001D7B5A" w:rsidRPr="00F77DC3" w:rsidRDefault="001D7B5A" w:rsidP="001D7B5A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77DC3">
        <w:rPr>
          <w:rFonts w:ascii="Times New Roman" w:hAnsi="Times New Roman"/>
          <w:sz w:val="28"/>
          <w:szCs w:val="28"/>
        </w:rPr>
        <w:t>использовать художественно – выразительный язык скульптуры (ракурс, ритм);</w:t>
      </w:r>
    </w:p>
    <w:p w:rsidR="001D7B5A" w:rsidRPr="00F77DC3" w:rsidRDefault="001D7B5A" w:rsidP="001D7B5A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77DC3">
        <w:rPr>
          <w:rFonts w:ascii="Times New Roman" w:hAnsi="Times New Roman"/>
          <w:sz w:val="28"/>
          <w:szCs w:val="28"/>
        </w:rPr>
        <w:t>чувствовать выразительность объёмной формы, многосложность образа скульптурного произведения, выразительность объёмных композиций, в том числе многофигурных;</w:t>
      </w:r>
    </w:p>
    <w:p w:rsidR="001D7B5A" w:rsidRPr="00F77DC3" w:rsidRDefault="001D7B5A" w:rsidP="001D7B5A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77DC3">
        <w:rPr>
          <w:rFonts w:ascii="Times New Roman" w:hAnsi="Times New Roman"/>
          <w:sz w:val="28"/>
          <w:szCs w:val="28"/>
        </w:rPr>
        <w:t>понимать истоки и роль декоративно – прикладного искусства в жизни человека;</w:t>
      </w:r>
    </w:p>
    <w:p w:rsidR="001D7B5A" w:rsidRPr="00F77DC3" w:rsidRDefault="001D7B5A" w:rsidP="001D7B5A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77DC3">
        <w:rPr>
          <w:rFonts w:ascii="Times New Roman" w:hAnsi="Times New Roman"/>
          <w:sz w:val="28"/>
          <w:szCs w:val="28"/>
        </w:rPr>
        <w:t>приводить примеры основных народных художественных промыслов России, создавать творческие работы по мотивам народных промыслов;</w:t>
      </w:r>
    </w:p>
    <w:p w:rsidR="001D7B5A" w:rsidRPr="00F77DC3" w:rsidRDefault="001D7B5A" w:rsidP="001D7B5A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77DC3">
        <w:rPr>
          <w:rFonts w:ascii="Times New Roman" w:hAnsi="Times New Roman"/>
          <w:sz w:val="28"/>
          <w:szCs w:val="28"/>
        </w:rPr>
        <w:t>понимать роль ритма в орнаменте (ритм линий, пятен, цвета), использовать ритм и стилизацию форм для создания орнамента, передавать движение с использованием ритма элементов;</w:t>
      </w:r>
    </w:p>
    <w:p w:rsidR="001D7B5A" w:rsidRPr="00F77DC3" w:rsidRDefault="001D7B5A" w:rsidP="001D7B5A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77DC3">
        <w:rPr>
          <w:rFonts w:ascii="Times New Roman" w:hAnsi="Times New Roman"/>
          <w:sz w:val="28"/>
          <w:szCs w:val="28"/>
        </w:rPr>
        <w:t>понимать выразительность формы в декоративно – прикладном искусстве;</w:t>
      </w:r>
    </w:p>
    <w:p w:rsidR="001D7B5A" w:rsidRPr="00F77DC3" w:rsidRDefault="001D7B5A" w:rsidP="001D7B5A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77DC3">
        <w:rPr>
          <w:rFonts w:ascii="Times New Roman" w:hAnsi="Times New Roman"/>
          <w:sz w:val="28"/>
          <w:szCs w:val="28"/>
        </w:rPr>
        <w:t>использовать законы стилизации и трансформации природных форм для создания декоративной формы;</w:t>
      </w:r>
    </w:p>
    <w:p w:rsidR="001D7B5A" w:rsidRPr="00F77DC3" w:rsidRDefault="001D7B5A" w:rsidP="001D7B5A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77DC3">
        <w:rPr>
          <w:rFonts w:ascii="Times New Roman" w:hAnsi="Times New Roman"/>
          <w:sz w:val="28"/>
          <w:szCs w:val="28"/>
        </w:rPr>
        <w:t>понимать культурно – исторические особенности народного искусства;</w:t>
      </w:r>
    </w:p>
    <w:p w:rsidR="001D7B5A" w:rsidRPr="00F77DC3" w:rsidRDefault="001D7B5A" w:rsidP="001D7B5A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77DC3">
        <w:rPr>
          <w:rFonts w:ascii="Times New Roman" w:hAnsi="Times New Roman"/>
          <w:sz w:val="28"/>
          <w:szCs w:val="28"/>
        </w:rPr>
        <w:t>понимать условность и много многомерность знаково – символического языка декоративно – прикладного искусства;</w:t>
      </w:r>
    </w:p>
    <w:p w:rsidR="001D7B5A" w:rsidRPr="00F77DC3" w:rsidRDefault="001D7B5A" w:rsidP="001D7B5A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77DC3">
        <w:rPr>
          <w:rFonts w:ascii="Times New Roman" w:hAnsi="Times New Roman"/>
          <w:sz w:val="28"/>
          <w:szCs w:val="28"/>
        </w:rPr>
        <w:lastRenderedPageBreak/>
        <w:t>приводить примеры ведущих художественных музеев страны, объяснять их роль и назначение.</w:t>
      </w:r>
    </w:p>
    <w:p w:rsidR="001D7B5A" w:rsidRPr="00F77DC3" w:rsidRDefault="001D7B5A" w:rsidP="001D7B5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Уче</w:t>
      </w:r>
      <w:r w:rsidRPr="00F77DC3">
        <w:rPr>
          <w:rFonts w:ascii="Times New Roman" w:hAnsi="Times New Roman"/>
          <w:b/>
          <w:i/>
          <w:sz w:val="28"/>
          <w:szCs w:val="28"/>
        </w:rPr>
        <w:t>ник получит возможность научиться:</w:t>
      </w:r>
    </w:p>
    <w:p w:rsidR="001D7B5A" w:rsidRPr="00F77DC3" w:rsidRDefault="001D7B5A" w:rsidP="001D7B5A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77DC3">
        <w:rPr>
          <w:rFonts w:ascii="Times New Roman" w:hAnsi="Times New Roman"/>
          <w:sz w:val="28"/>
          <w:szCs w:val="28"/>
        </w:rPr>
        <w:t>пользоваться средствами выразительности языка и живописи, графики, декоративно – прикладного искусства, скульптуры, архитектуры, дизайна и художественного конструирования в собственной художественно – творческой деятельности;</w:t>
      </w:r>
    </w:p>
    <w:p w:rsidR="001D7B5A" w:rsidRPr="00F77DC3" w:rsidRDefault="001D7B5A" w:rsidP="001D7B5A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77DC3">
        <w:rPr>
          <w:rFonts w:ascii="Times New Roman" w:hAnsi="Times New Roman"/>
          <w:sz w:val="28"/>
          <w:szCs w:val="28"/>
        </w:rPr>
        <w:t>выражать в собственном творчестве отношение к поставленной художественной задаче, эмоциональные состояния и оценку, используя выразительные средства графики и живописи;</w:t>
      </w:r>
    </w:p>
    <w:p w:rsidR="001D7B5A" w:rsidRPr="00F77DC3" w:rsidRDefault="001D7B5A" w:rsidP="001D7B5A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77DC3">
        <w:rPr>
          <w:rFonts w:ascii="Times New Roman" w:hAnsi="Times New Roman"/>
          <w:sz w:val="28"/>
          <w:szCs w:val="28"/>
        </w:rPr>
        <w:t>видеть, чувствовать и передавать красоту и разнообразие родной природы;</w:t>
      </w:r>
    </w:p>
    <w:p w:rsidR="001D7B5A" w:rsidRPr="00F77DC3" w:rsidRDefault="001D7B5A" w:rsidP="001D7B5A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77DC3">
        <w:rPr>
          <w:rFonts w:ascii="Times New Roman" w:hAnsi="Times New Roman"/>
          <w:sz w:val="28"/>
          <w:szCs w:val="28"/>
        </w:rPr>
        <w:t>понимать и передавать в художественной работе различное и общее в представлениях  о мироздании разных народов мира;</w:t>
      </w:r>
    </w:p>
    <w:p w:rsidR="001D7B5A" w:rsidRPr="00F77DC3" w:rsidRDefault="001D7B5A" w:rsidP="001D7B5A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77DC3">
        <w:rPr>
          <w:rFonts w:ascii="Times New Roman" w:hAnsi="Times New Roman"/>
          <w:sz w:val="28"/>
          <w:szCs w:val="28"/>
        </w:rPr>
        <w:t>активно работать в разных видах и жанрах изобразительного искусства (дизайн, бумажная пластика, скульптура, пейзаж, натюрморт, портрет и др.), передавая своё эмоциональное состояние, эстетические предпочтения и идеалы;</w:t>
      </w:r>
    </w:p>
    <w:p w:rsidR="001D7B5A" w:rsidRPr="00F77DC3" w:rsidRDefault="001D7B5A" w:rsidP="001D7B5A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77DC3">
        <w:rPr>
          <w:rFonts w:ascii="Times New Roman" w:hAnsi="Times New Roman"/>
          <w:sz w:val="28"/>
          <w:szCs w:val="28"/>
        </w:rPr>
        <w:t>работать в историческом жанре и создавать многофигурные композиции на заданные темы и участвовать в коллективных работах, творческо – исследовательских проектах;</w:t>
      </w:r>
    </w:p>
    <w:p w:rsidR="001D7B5A" w:rsidRPr="00F77DC3" w:rsidRDefault="001D7B5A" w:rsidP="001D7B5A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77DC3">
        <w:rPr>
          <w:rFonts w:ascii="Times New Roman" w:hAnsi="Times New Roman"/>
          <w:sz w:val="28"/>
          <w:szCs w:val="28"/>
        </w:rPr>
        <w:t>воспринимать произведения изобразительного искусства и определять общие выразительные возможности разных видов искусства (композицию, форму, ритм, динамику, пространство);</w:t>
      </w:r>
    </w:p>
    <w:p w:rsidR="001D7B5A" w:rsidRPr="00F77DC3" w:rsidRDefault="001D7B5A" w:rsidP="001D7B5A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77DC3">
        <w:rPr>
          <w:rFonts w:ascii="Times New Roman" w:hAnsi="Times New Roman"/>
          <w:sz w:val="28"/>
          <w:szCs w:val="28"/>
        </w:rPr>
        <w:t>переносить художественный образ одного искусства на язык другого, создавать свой художественный образ;</w:t>
      </w:r>
    </w:p>
    <w:p w:rsidR="001D7B5A" w:rsidRPr="00F77DC3" w:rsidRDefault="001D7B5A" w:rsidP="001D7B5A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77DC3">
        <w:rPr>
          <w:rFonts w:ascii="Times New Roman" w:hAnsi="Times New Roman"/>
          <w:sz w:val="28"/>
          <w:szCs w:val="28"/>
        </w:rPr>
        <w:t>работать с поделочным и скульптурным материалом, создавать фантастические образы на основе знакомства с образцами народной культуры, устным и песенным народным творчеством и знанием специфики современного дизайна; участвовать в обсуждениях произведений искусства и дискуссиях, посвящённых искусству;</w:t>
      </w:r>
    </w:p>
    <w:p w:rsidR="001D7B5A" w:rsidRPr="00F77DC3" w:rsidRDefault="001D7B5A" w:rsidP="001D7B5A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77DC3">
        <w:rPr>
          <w:rFonts w:ascii="Times New Roman" w:hAnsi="Times New Roman"/>
          <w:sz w:val="28"/>
          <w:szCs w:val="28"/>
        </w:rPr>
        <w:t>выделять выразительные средства, использованные художником при создании произведения искусства, объяснять сюжет, замысел и содержание произведения;</w:t>
      </w:r>
    </w:p>
    <w:p w:rsidR="001D7B5A" w:rsidRPr="00F77DC3" w:rsidRDefault="001D7B5A" w:rsidP="001D7B5A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77DC3">
        <w:rPr>
          <w:rFonts w:ascii="Times New Roman" w:hAnsi="Times New Roman"/>
          <w:sz w:val="28"/>
          <w:szCs w:val="28"/>
        </w:rPr>
        <w:t>проводить коллективные и индивидуальные исследования по истории культуры и произведениям искусства (история создания, факты из жизни автора, особенности города, промысла и др.);</w:t>
      </w:r>
    </w:p>
    <w:p w:rsidR="001D7B5A" w:rsidRPr="00F77DC3" w:rsidRDefault="001D7B5A" w:rsidP="001D7B5A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77DC3">
        <w:rPr>
          <w:rFonts w:ascii="Times New Roman" w:hAnsi="Times New Roman"/>
          <w:sz w:val="28"/>
          <w:szCs w:val="28"/>
        </w:rPr>
        <w:t>использовать ИКТ в творческо – поисковой деятельности.</w:t>
      </w:r>
    </w:p>
    <w:p w:rsidR="001D7B5A" w:rsidRPr="00F77DC3" w:rsidRDefault="001D7B5A" w:rsidP="001D7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7DC3">
        <w:rPr>
          <w:rFonts w:ascii="Times New Roman" w:hAnsi="Times New Roman"/>
          <w:b/>
          <w:sz w:val="28"/>
          <w:szCs w:val="28"/>
        </w:rPr>
        <w:t>Перечень учебно – методического обеспечения</w:t>
      </w:r>
    </w:p>
    <w:p w:rsidR="001D7B5A" w:rsidRPr="00F77DC3" w:rsidRDefault="001D7B5A" w:rsidP="001D7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7B5A" w:rsidRPr="00F77DC3" w:rsidRDefault="001D7B5A" w:rsidP="001D7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7DC3">
        <w:rPr>
          <w:rFonts w:ascii="Times New Roman" w:hAnsi="Times New Roman"/>
          <w:sz w:val="28"/>
          <w:szCs w:val="28"/>
        </w:rPr>
        <w:lastRenderedPageBreak/>
        <w:t xml:space="preserve">Изобразительное искусство: 4 класс: рабочая тетрадь для учащихся общеобразовательных организаций (Л.Г. Савенкова, Е.А. </w:t>
      </w:r>
      <w:proofErr w:type="spellStart"/>
      <w:r w:rsidRPr="00F77DC3">
        <w:rPr>
          <w:rFonts w:ascii="Times New Roman" w:hAnsi="Times New Roman"/>
          <w:sz w:val="28"/>
          <w:szCs w:val="28"/>
        </w:rPr>
        <w:t>Ер</w:t>
      </w:r>
      <w:r>
        <w:rPr>
          <w:rFonts w:ascii="Times New Roman" w:hAnsi="Times New Roman"/>
          <w:sz w:val="28"/>
          <w:szCs w:val="28"/>
        </w:rPr>
        <w:t>молинская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) М.: </w:t>
      </w:r>
      <w:proofErr w:type="spellStart"/>
      <w:r>
        <w:rPr>
          <w:rFonts w:ascii="Times New Roman" w:hAnsi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/>
          <w:sz w:val="28"/>
          <w:szCs w:val="28"/>
        </w:rPr>
        <w:t xml:space="preserve"> Граф,2015г.</w:t>
      </w:r>
    </w:p>
    <w:p w:rsidR="001D7B5A" w:rsidRPr="00F77DC3" w:rsidRDefault="001D7B5A" w:rsidP="001D7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7DC3">
        <w:rPr>
          <w:rFonts w:ascii="Times New Roman" w:hAnsi="Times New Roman"/>
          <w:sz w:val="28"/>
          <w:szCs w:val="28"/>
        </w:rPr>
        <w:t xml:space="preserve">            </w:t>
      </w:r>
    </w:p>
    <w:p w:rsidR="001D7B5A" w:rsidRDefault="001D7B5A" w:rsidP="001D7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7B5A" w:rsidRPr="00F77DC3" w:rsidRDefault="001D7B5A" w:rsidP="001D7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литературы. Перечень ИКТ</w:t>
      </w:r>
    </w:p>
    <w:p w:rsidR="001D7B5A" w:rsidRPr="00F77DC3" w:rsidRDefault="001D7B5A" w:rsidP="001D7B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D7B5A" w:rsidRPr="00F77DC3" w:rsidRDefault="001D7B5A" w:rsidP="001D7B5A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77DC3">
        <w:rPr>
          <w:rFonts w:ascii="Times New Roman" w:hAnsi="Times New Roman"/>
          <w:sz w:val="28"/>
          <w:szCs w:val="28"/>
        </w:rPr>
        <w:t>Презентации и слайд-шоу.</w:t>
      </w:r>
    </w:p>
    <w:p w:rsidR="001D7B5A" w:rsidRPr="00F77DC3" w:rsidRDefault="001D7B5A" w:rsidP="001D7B5A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77DC3">
        <w:rPr>
          <w:rFonts w:ascii="Times New Roman" w:hAnsi="Times New Roman"/>
          <w:color w:val="000000"/>
          <w:sz w:val="28"/>
          <w:szCs w:val="28"/>
        </w:rPr>
        <w:t xml:space="preserve">http://www.rusedu.ru/      </w:t>
      </w:r>
    </w:p>
    <w:p w:rsidR="001D7B5A" w:rsidRPr="00F77DC3" w:rsidRDefault="001D7B5A" w:rsidP="001D7B5A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F77DC3">
        <w:rPr>
          <w:rFonts w:ascii="Times New Roman" w:hAnsi="Times New Roman"/>
          <w:sz w:val="28"/>
          <w:szCs w:val="28"/>
        </w:rPr>
        <w:t>Современная</w:t>
      </w:r>
      <w:proofErr w:type="gramEnd"/>
      <w:r w:rsidRPr="00F77DC3">
        <w:rPr>
          <w:rFonts w:ascii="Times New Roman" w:hAnsi="Times New Roman"/>
          <w:sz w:val="28"/>
          <w:szCs w:val="28"/>
        </w:rPr>
        <w:t xml:space="preserve">  мультимедиа-энциклопедия Кирилла и </w:t>
      </w:r>
      <w:proofErr w:type="spellStart"/>
      <w:r w:rsidRPr="00F77DC3">
        <w:rPr>
          <w:rFonts w:ascii="Times New Roman" w:hAnsi="Times New Roman"/>
          <w:sz w:val="28"/>
          <w:szCs w:val="28"/>
        </w:rPr>
        <w:t>Мефодия</w:t>
      </w:r>
      <w:proofErr w:type="spellEnd"/>
      <w:r w:rsidRPr="00F77DC3">
        <w:rPr>
          <w:rFonts w:ascii="Times New Roman" w:hAnsi="Times New Roman"/>
          <w:sz w:val="28"/>
          <w:szCs w:val="28"/>
        </w:rPr>
        <w:t>.</w:t>
      </w:r>
    </w:p>
    <w:p w:rsidR="001D7B5A" w:rsidRPr="00F77DC3" w:rsidRDefault="001D7B5A" w:rsidP="001D7B5A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77DC3">
        <w:rPr>
          <w:rFonts w:ascii="Times New Roman" w:hAnsi="Times New Roman"/>
          <w:color w:val="000000"/>
          <w:sz w:val="28"/>
          <w:szCs w:val="28"/>
        </w:rPr>
        <w:t>Ресурсы Интернет.</w:t>
      </w:r>
    </w:p>
    <w:p w:rsidR="001D7B5A" w:rsidRPr="00F77DC3" w:rsidRDefault="001D7B5A" w:rsidP="001D7B5A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hyperlink r:id="rId6" w:history="1">
        <w:r w:rsidRPr="00F77DC3">
          <w:rPr>
            <w:rFonts w:ascii="Times New Roman" w:hAnsi="Times New Roman"/>
            <w:color w:val="0000FF"/>
            <w:sz w:val="28"/>
            <w:szCs w:val="28"/>
            <w:u w:val="single"/>
          </w:rPr>
          <w:t>http://www.4stupeni.ru/</w:t>
        </w:r>
      </w:hyperlink>
    </w:p>
    <w:p w:rsidR="001D7B5A" w:rsidRPr="00F77DC3" w:rsidRDefault="001D7B5A" w:rsidP="001D7B5A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hyperlink r:id="rId7" w:history="1">
        <w:r w:rsidRPr="00F77DC3">
          <w:rPr>
            <w:rFonts w:ascii="Times New Roman" w:hAnsi="Times New Roman"/>
            <w:sz w:val="28"/>
            <w:szCs w:val="28"/>
            <w:u w:val="single"/>
          </w:rPr>
          <w:t>Мультимедийные уроки</w:t>
        </w:r>
      </w:hyperlink>
    </w:p>
    <w:p w:rsidR="001D7B5A" w:rsidRDefault="001D7B5A" w:rsidP="001D7B5A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F77DC3">
        <w:rPr>
          <w:rFonts w:ascii="Times New Roman" w:hAnsi="Times New Roman"/>
          <w:sz w:val="28"/>
          <w:szCs w:val="28"/>
        </w:rPr>
        <w:t xml:space="preserve">      7.Деятельностный метод обучения: описание технологии, конспекты уроков (авторы И.Н. </w:t>
      </w:r>
      <w:proofErr w:type="spellStart"/>
      <w:r w:rsidRPr="00F77DC3">
        <w:rPr>
          <w:rFonts w:ascii="Times New Roman" w:hAnsi="Times New Roman"/>
          <w:sz w:val="28"/>
          <w:szCs w:val="28"/>
        </w:rPr>
        <w:t>Корбакова</w:t>
      </w:r>
      <w:proofErr w:type="spellEnd"/>
      <w:r w:rsidRPr="00F77DC3">
        <w:rPr>
          <w:rFonts w:ascii="Times New Roman" w:hAnsi="Times New Roman"/>
          <w:sz w:val="28"/>
          <w:szCs w:val="28"/>
        </w:rPr>
        <w:t xml:space="preserve">, Л.В. </w:t>
      </w:r>
      <w:proofErr w:type="spellStart"/>
      <w:r w:rsidRPr="00F77DC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ерешина</w:t>
      </w:r>
      <w:proofErr w:type="spellEnd"/>
      <w:r>
        <w:rPr>
          <w:rFonts w:ascii="Times New Roman" w:hAnsi="Times New Roman"/>
          <w:sz w:val="28"/>
          <w:szCs w:val="28"/>
        </w:rPr>
        <w:t>) Волгоград: Учитель 2012 год.</w:t>
      </w:r>
    </w:p>
    <w:p w:rsidR="001D7B5A" w:rsidRDefault="001D7B5A" w:rsidP="001D7B5A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B5A" w:rsidRPr="00115935" w:rsidRDefault="001D7B5A" w:rsidP="001D7B5A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B5A" w:rsidRDefault="001D7B5A" w:rsidP="001D7B5A">
      <w:pPr>
        <w:tabs>
          <w:tab w:val="left" w:pos="11055"/>
        </w:tabs>
        <w:rPr>
          <w:rFonts w:ascii="Times New Roman" w:hAnsi="Times New Roman"/>
          <w:b/>
          <w:sz w:val="28"/>
          <w:szCs w:val="28"/>
        </w:rPr>
      </w:pPr>
    </w:p>
    <w:p w:rsidR="001D7B5A" w:rsidRPr="00A86D54" w:rsidRDefault="001D7B5A" w:rsidP="001D7B5A">
      <w:pPr>
        <w:pStyle w:val="a4"/>
        <w:jc w:val="center"/>
        <w:rPr>
          <w:rFonts w:ascii="Times New Roman" w:hAnsi="Times New Roman"/>
          <w:szCs w:val="20"/>
        </w:rPr>
      </w:pPr>
      <w:r w:rsidRPr="002043E2">
        <w:rPr>
          <w:rFonts w:ascii="Times New Roman" w:hAnsi="Times New Roman"/>
          <w:b/>
          <w:sz w:val="28"/>
          <w:szCs w:val="28"/>
        </w:rPr>
        <w:t>Муниципальное общеобразовательное учреждение</w:t>
      </w:r>
    </w:p>
    <w:p w:rsidR="000E73EB" w:rsidRDefault="000E73EB">
      <w:bookmarkStart w:id="0" w:name="_GoBack"/>
      <w:bookmarkEnd w:id="0"/>
    </w:p>
    <w:sectPr w:rsidR="000E73EB" w:rsidSect="001D7B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0E06"/>
    <w:multiLevelType w:val="hybridMultilevel"/>
    <w:tmpl w:val="61429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750DA"/>
    <w:multiLevelType w:val="hybridMultilevel"/>
    <w:tmpl w:val="0C7C2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24D30"/>
    <w:multiLevelType w:val="hybridMultilevel"/>
    <w:tmpl w:val="FC0E5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CA2B51"/>
    <w:multiLevelType w:val="hybridMultilevel"/>
    <w:tmpl w:val="E51AA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080ABF"/>
    <w:multiLevelType w:val="hybridMultilevel"/>
    <w:tmpl w:val="E4D430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E8427C2"/>
    <w:multiLevelType w:val="hybridMultilevel"/>
    <w:tmpl w:val="DFAA3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AD"/>
    <w:rsid w:val="000E73EB"/>
    <w:rsid w:val="001D7B5A"/>
    <w:rsid w:val="0077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B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7B5A"/>
    <w:pPr>
      <w:ind w:left="720"/>
      <w:contextualSpacing/>
    </w:pPr>
  </w:style>
  <w:style w:type="paragraph" w:styleId="a4">
    <w:name w:val="No Spacing"/>
    <w:link w:val="a5"/>
    <w:uiPriority w:val="99"/>
    <w:qFormat/>
    <w:rsid w:val="001D7B5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5">
    <w:name w:val="Без интервала Знак"/>
    <w:basedOn w:val="a0"/>
    <w:link w:val="a4"/>
    <w:uiPriority w:val="99"/>
    <w:locked/>
    <w:rsid w:val="001D7B5A"/>
    <w:rPr>
      <w:rFonts w:ascii="Arial" w:eastAsia="Arial Unicode MS" w:hAnsi="Arial" w:cs="Times New Roman"/>
      <w:kern w:val="1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B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7B5A"/>
    <w:pPr>
      <w:ind w:left="720"/>
      <w:contextualSpacing/>
    </w:pPr>
  </w:style>
  <w:style w:type="paragraph" w:styleId="a4">
    <w:name w:val="No Spacing"/>
    <w:link w:val="a5"/>
    <w:uiPriority w:val="99"/>
    <w:qFormat/>
    <w:rsid w:val="001D7B5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5">
    <w:name w:val="Без интервала Знак"/>
    <w:basedOn w:val="a0"/>
    <w:link w:val="a4"/>
    <w:uiPriority w:val="99"/>
    <w:locked/>
    <w:rsid w:val="001D7B5A"/>
    <w:rPr>
      <w:rFonts w:ascii="Arial" w:eastAsia="Arial Unicode MS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t-n.ru/communities.aspx?cat_no=5025&amp;lib_no=5046&amp;tmpl=li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4stupen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4952</Words>
  <Characters>28227</Characters>
  <Application>Microsoft Office Word</Application>
  <DocSecurity>0</DocSecurity>
  <Lines>235</Lines>
  <Paragraphs>66</Paragraphs>
  <ScaleCrop>false</ScaleCrop>
  <Company>*</Company>
  <LinksUpToDate>false</LinksUpToDate>
  <CharactersWithSpaces>33113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2017-09-18T13:35:00Z</dcterms:created>
  <dcterms:modified xsi:type="dcterms:W3CDTF">2017-09-18T13:36:00Z</dcterms:modified>
</cp:coreProperties>
</file>