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FD3" w:rsidRDefault="00623FD3" w:rsidP="00623FD3">
      <w:pPr>
        <w:pStyle w:val="a3"/>
        <w:spacing w:line="276" w:lineRule="auto"/>
        <w:ind w:firstLine="709"/>
        <w:rPr>
          <w:b/>
        </w:rPr>
      </w:pPr>
      <w:r w:rsidRPr="00623FD3">
        <w:rPr>
          <w:b/>
        </w:rPr>
        <w:t>УДК 37</w:t>
      </w:r>
    </w:p>
    <w:p w:rsidR="00623FD3" w:rsidRPr="00623FD3" w:rsidRDefault="00623FD3" w:rsidP="00623FD3">
      <w:pPr>
        <w:pStyle w:val="a3"/>
        <w:spacing w:line="276" w:lineRule="auto"/>
        <w:ind w:firstLine="709"/>
        <w:rPr>
          <w:b/>
        </w:rPr>
      </w:pPr>
    </w:p>
    <w:p w:rsidR="00623FD3" w:rsidRDefault="00623FD3" w:rsidP="00623FD3">
      <w:pPr>
        <w:pStyle w:val="a3"/>
        <w:spacing w:line="276" w:lineRule="auto"/>
        <w:jc w:val="center"/>
        <w:rPr>
          <w:b/>
        </w:rPr>
      </w:pPr>
      <w:r>
        <w:rPr>
          <w:b/>
        </w:rPr>
        <w:t xml:space="preserve">ПАТРИОТИЧЕСКОЕ ВОСПИТАНИЕ ШКОЛЬНИКОВ В ПРОЦЕССЕ СЛУШАНИЯ ПРОГРАММНЫХ ПРОИЗВЕДЕНИЙ </w:t>
      </w:r>
    </w:p>
    <w:p w:rsidR="00623FD3" w:rsidRDefault="00623FD3" w:rsidP="00623FD3">
      <w:pPr>
        <w:pStyle w:val="a3"/>
        <w:spacing w:line="276" w:lineRule="auto"/>
        <w:jc w:val="center"/>
        <w:rPr>
          <w:b/>
        </w:rPr>
      </w:pPr>
      <w:r>
        <w:rPr>
          <w:b/>
        </w:rPr>
        <w:t>НА УРОКАХ МУЗЫКИ</w:t>
      </w:r>
    </w:p>
    <w:p w:rsidR="00623FD3" w:rsidRDefault="00623FD3" w:rsidP="00623FD3">
      <w:pPr>
        <w:pStyle w:val="a3"/>
        <w:spacing w:line="276" w:lineRule="auto"/>
        <w:jc w:val="center"/>
        <w:rPr>
          <w:b/>
        </w:rPr>
      </w:pPr>
    </w:p>
    <w:p w:rsidR="00623FD3" w:rsidRDefault="00623FD3" w:rsidP="00623FD3">
      <w:pPr>
        <w:pStyle w:val="a3"/>
        <w:spacing w:line="276" w:lineRule="auto"/>
        <w:ind w:firstLine="709"/>
        <w:jc w:val="center"/>
        <w:rPr>
          <w:b/>
        </w:rPr>
      </w:pPr>
      <w:r>
        <w:rPr>
          <w:b/>
        </w:rPr>
        <w:t>Гурман А.А., студентка 4 курса факультета начального образования. Н.Р.: Литвинова О.В., старший преподаватель.</w:t>
      </w:r>
    </w:p>
    <w:p w:rsidR="00623FD3" w:rsidRDefault="00623FD3" w:rsidP="00623FD3">
      <w:pPr>
        <w:pStyle w:val="a3"/>
        <w:spacing w:line="276" w:lineRule="auto"/>
        <w:ind w:firstLine="709"/>
        <w:jc w:val="center"/>
      </w:pPr>
      <w:r>
        <w:t>ФГБОУ ВО «Самарский государственный социально-педагогический университет»</w:t>
      </w:r>
    </w:p>
    <w:p w:rsidR="00623FD3" w:rsidRPr="00623FD3" w:rsidRDefault="00C51C43" w:rsidP="00623FD3">
      <w:pPr>
        <w:pStyle w:val="a3"/>
        <w:spacing w:line="276" w:lineRule="auto"/>
        <w:ind w:firstLine="709"/>
        <w:jc w:val="center"/>
      </w:pPr>
      <w:hyperlink r:id="rId5" w:history="1">
        <w:r w:rsidR="00623FD3" w:rsidRPr="000E6CB5">
          <w:rPr>
            <w:rStyle w:val="a4"/>
            <w:lang w:val="en-US"/>
          </w:rPr>
          <w:t>nastasia</w:t>
        </w:r>
        <w:r w:rsidR="00623FD3" w:rsidRPr="00623FD3">
          <w:rPr>
            <w:rStyle w:val="a4"/>
          </w:rPr>
          <w:t>.</w:t>
        </w:r>
        <w:r w:rsidR="00623FD3" w:rsidRPr="000E6CB5">
          <w:rPr>
            <w:rStyle w:val="a4"/>
            <w:lang w:val="en-US"/>
          </w:rPr>
          <w:t>gurman</w:t>
        </w:r>
        <w:r w:rsidR="00623FD3" w:rsidRPr="00623FD3">
          <w:rPr>
            <w:rStyle w:val="a4"/>
          </w:rPr>
          <w:t>@</w:t>
        </w:r>
        <w:r w:rsidR="00623FD3" w:rsidRPr="000E6CB5">
          <w:rPr>
            <w:rStyle w:val="a4"/>
            <w:lang w:val="en-US"/>
          </w:rPr>
          <w:t>gmail</w:t>
        </w:r>
        <w:r w:rsidR="00623FD3" w:rsidRPr="00623FD3">
          <w:rPr>
            <w:rStyle w:val="a4"/>
          </w:rPr>
          <w:t>.</w:t>
        </w:r>
        <w:r w:rsidR="00623FD3" w:rsidRPr="000E6CB5">
          <w:rPr>
            <w:rStyle w:val="a4"/>
            <w:lang w:val="en-US"/>
          </w:rPr>
          <w:t>com</w:t>
        </w:r>
      </w:hyperlink>
    </w:p>
    <w:p w:rsidR="00623FD3" w:rsidRPr="00623FD3" w:rsidRDefault="00623FD3" w:rsidP="00623FD3">
      <w:pPr>
        <w:pStyle w:val="a3"/>
        <w:spacing w:line="276" w:lineRule="auto"/>
        <w:ind w:firstLine="709"/>
        <w:jc w:val="center"/>
      </w:pPr>
    </w:p>
    <w:p w:rsidR="00623FD3" w:rsidRDefault="00623FD3" w:rsidP="00623FD3">
      <w:pPr>
        <w:pStyle w:val="a3"/>
        <w:spacing w:line="276" w:lineRule="auto"/>
        <w:ind w:firstLine="709"/>
      </w:pPr>
      <w:r>
        <w:t xml:space="preserve">Статья посвящена вопросам формирования патриотических качеств </w:t>
      </w:r>
      <w:bookmarkStart w:id="0" w:name="_GoBack"/>
      <w:bookmarkEnd w:id="0"/>
      <w:r>
        <w:t>школьников на уроках музыки.</w:t>
      </w:r>
    </w:p>
    <w:p w:rsidR="00623FD3" w:rsidRDefault="00623FD3" w:rsidP="00623FD3">
      <w:pPr>
        <w:pStyle w:val="a3"/>
        <w:spacing w:line="276" w:lineRule="auto"/>
        <w:ind w:firstLine="709"/>
      </w:pPr>
      <w:r>
        <w:t>Ключевые слова: патриотизм, традиции, воспитание</w:t>
      </w:r>
      <w:r w:rsidR="00E3703F">
        <w:t>, слушание</w:t>
      </w:r>
      <w:r>
        <w:t>, музыка.</w:t>
      </w:r>
    </w:p>
    <w:p w:rsidR="00DF1D7C" w:rsidRPr="00E3703F" w:rsidRDefault="00D57E7D" w:rsidP="00623FD3">
      <w:pPr>
        <w:pStyle w:val="a3"/>
        <w:spacing w:line="276" w:lineRule="auto"/>
        <w:ind w:firstLine="709"/>
      </w:pPr>
      <w:r>
        <w:t>Д</w:t>
      </w:r>
      <w:r w:rsidR="00DF1D7C" w:rsidRPr="00DF1D7C">
        <w:t>еятельность школы</w:t>
      </w:r>
      <w:r>
        <w:t xml:space="preserve"> всегда</w:t>
      </w:r>
      <w:r w:rsidR="00DF1D7C" w:rsidRPr="00DF1D7C">
        <w:t xml:space="preserve"> была направлена на решение воспитательных задач, однако только в Стандарте второго поколения определены результаты воспитания</w:t>
      </w:r>
      <w:r w:rsidR="0049769C">
        <w:t xml:space="preserve"> школьников</w:t>
      </w:r>
      <w:r w:rsidR="00DF1D7C" w:rsidRPr="00DF1D7C">
        <w:t xml:space="preserve">: чувство гражданской идентичности, патриотизм, учебная мотивация, стремление к познанию, умение общаться, чувство ответственности за свои решения и поступки, толерантность и многое другое. В основе </w:t>
      </w:r>
      <w:r w:rsidR="00691F8C">
        <w:t>ФГОС</w:t>
      </w:r>
      <w:r w:rsidR="00DF1D7C" w:rsidRPr="00DF1D7C">
        <w:t xml:space="preserve"> лежит концепция духовно-нравственного развития, воспитания личности гражданина России и «Стратегия развития воспитания в Российской Федерации до 2025 года». ФГОС ориентирован на становление личностных характеристик выпускника («портрет выпускника основной школы»). Учитель является важным звеном, объединяющим семью и школу в единое целое, задает тон формированию социально-активной личности, развитию духовных ценностей личности. [</w:t>
      </w:r>
      <w:r w:rsidR="00E3703F">
        <w:t>4</w:t>
      </w:r>
      <w:r w:rsidR="00DF1D7C" w:rsidRPr="00DF1D7C">
        <w:t>]</w:t>
      </w:r>
      <w:r w:rsidR="00E3703F">
        <w:t xml:space="preserve">, </w:t>
      </w:r>
      <w:r w:rsidR="00E3703F" w:rsidRPr="00E3703F">
        <w:t>[</w:t>
      </w:r>
      <w:r w:rsidR="003A591C">
        <w:t>5</w:t>
      </w:r>
      <w:r w:rsidR="00E3703F" w:rsidRPr="00C51C43">
        <w:t>].</w:t>
      </w:r>
    </w:p>
    <w:p w:rsidR="00623FD3" w:rsidRDefault="00623FD3" w:rsidP="00623FD3">
      <w:pPr>
        <w:pStyle w:val="a3"/>
        <w:spacing w:line="276" w:lineRule="auto"/>
        <w:ind w:firstLine="709"/>
      </w:pPr>
      <w:r>
        <w:t>Россия – страна,</w:t>
      </w:r>
      <w:r w:rsidR="00691F8C">
        <w:t xml:space="preserve"> которая</w:t>
      </w:r>
      <w:r>
        <w:t xml:space="preserve"> име</w:t>
      </w:r>
      <w:r w:rsidR="00691F8C">
        <w:t>ет</w:t>
      </w:r>
      <w:r>
        <w:t xml:space="preserve"> большие духовно-нравственные традиции, которые прошли многовековой путь формирования и эти нравственные традиции требуют своего возрождения. В рамках складыва</w:t>
      </w:r>
      <w:r w:rsidR="00691F8C">
        <w:t>ющейся</w:t>
      </w:r>
      <w:r>
        <w:t xml:space="preserve"> практики социализации и воспитания выделяется одна из основных целей – воспитание достойного гражданина</w:t>
      </w:r>
      <w:r w:rsidR="00691F8C">
        <w:t xml:space="preserve"> современного</w:t>
      </w:r>
      <w:r>
        <w:t xml:space="preserve"> общества. В достижении этой цели одно из первых мест принадлежит воспитанию у школьников патриотических чувств.</w:t>
      </w:r>
    </w:p>
    <w:p w:rsidR="00623FD3" w:rsidRDefault="00623FD3" w:rsidP="00623FD3">
      <w:pPr>
        <w:pStyle w:val="a3"/>
        <w:spacing w:line="276" w:lineRule="auto"/>
        <w:ind w:firstLine="709"/>
      </w:pPr>
      <w:r>
        <w:t xml:space="preserve">Важной гранью воспитания и развития личности на уроках музыки в школе является воспитание патриотизма, через эмоционально-чувственное восприятие. Чувства и переживания, которые вызывают произведения музыкального и изобразительного искусства и литературы, отношения к ним ребенка являются основой приобретения таких ценностных качеств как благородство, порядочность, доброта, </w:t>
      </w:r>
      <w:r w:rsidR="0049769C">
        <w:t xml:space="preserve">бескорыстие, </w:t>
      </w:r>
      <w:r>
        <w:t>любовь, уважение к старшим.</w:t>
      </w:r>
      <w:r w:rsidR="003A591C">
        <w:t xml:space="preserve"> </w:t>
      </w:r>
      <w:r w:rsidR="003A591C" w:rsidRPr="00DF1D7C">
        <w:t>[</w:t>
      </w:r>
      <w:r w:rsidR="003A591C">
        <w:t>1</w:t>
      </w:r>
      <w:r w:rsidR="003A591C" w:rsidRPr="00DF1D7C">
        <w:t>]</w:t>
      </w:r>
    </w:p>
    <w:p w:rsidR="00623FD3" w:rsidRDefault="00623FD3" w:rsidP="00623FD3">
      <w:pPr>
        <w:pStyle w:val="a3"/>
        <w:spacing w:line="276" w:lineRule="auto"/>
        <w:ind w:firstLine="709"/>
      </w:pPr>
      <w:r>
        <w:lastRenderedPageBreak/>
        <w:t>Младший школьный возраст, в силу непосредственности душевных и эмоциональных реакций, в силу еще не утраченной открытости души, наиболее важен для формирования патриотических чувств. Для общества патриотическое воспитание школьников – это фундамент как раз того поликультурного пространства, создание которого предусматривается программой правительства.</w:t>
      </w:r>
      <w:r w:rsidR="003A591C" w:rsidRPr="003A591C">
        <w:t xml:space="preserve"> </w:t>
      </w:r>
      <w:r w:rsidR="003A591C" w:rsidRPr="00DF1D7C">
        <w:t>[</w:t>
      </w:r>
      <w:r w:rsidR="003A591C">
        <w:t>1</w:t>
      </w:r>
      <w:r w:rsidR="003A591C" w:rsidRPr="00DF1D7C">
        <w:t>]</w:t>
      </w:r>
    </w:p>
    <w:p w:rsidR="00DF1D7C" w:rsidRDefault="00DF1D7C" w:rsidP="00DF1D7C">
      <w:pPr>
        <w:pStyle w:val="a3"/>
        <w:spacing w:line="276" w:lineRule="auto"/>
        <w:ind w:firstLine="709"/>
      </w:pPr>
      <w:r>
        <w:t>Актуальность исследования обусловлена тем, что система образования в России должна быть основана на глубоком освоении духовного наследия России. Патриотическое воспитание должно гармонично сочетаться с приобщением учащихся к лучшим достижениям мировой цивилизации. Данная система должна способствовать выработке преемственного мышления, приверженности своему национальному наследию и осознанию его роли и места в мировом духовном развитии, также уважению и открытости ко всем другим системам и традициям. Только глубокая и осознанная любовь к своему наследию побуждает человека с уважением относиться к чувствам других, быть нечутким к трагедиям отечества и народа.</w:t>
      </w:r>
    </w:p>
    <w:p w:rsidR="00DF1D7C" w:rsidRDefault="00DF1D7C" w:rsidP="00DF1D7C">
      <w:pPr>
        <w:pStyle w:val="a3"/>
        <w:spacing w:line="276" w:lineRule="auto"/>
        <w:ind w:firstLine="709"/>
      </w:pPr>
      <w:r>
        <w:t>Цель исследования – изучить особенности патриотического воспитания младших школьников на уроках музыки в процессе слушания программных произведений.</w:t>
      </w:r>
    </w:p>
    <w:p w:rsidR="00DF1D7C" w:rsidRDefault="00DF1D7C" w:rsidP="00DF1D7C">
      <w:pPr>
        <w:pStyle w:val="a3"/>
        <w:spacing w:line="276" w:lineRule="auto"/>
        <w:ind w:firstLine="709"/>
      </w:pPr>
      <w:r>
        <w:t>Постановка данной цели предполагает решение следующих задач:</w:t>
      </w:r>
    </w:p>
    <w:p w:rsidR="00DF1D7C" w:rsidRDefault="00DF1D7C" w:rsidP="00DF1D7C">
      <w:pPr>
        <w:pStyle w:val="a3"/>
        <w:numPr>
          <w:ilvl w:val="0"/>
          <w:numId w:val="4"/>
        </w:numPr>
        <w:spacing w:line="276" w:lineRule="auto"/>
      </w:pPr>
      <w:r>
        <w:t>Раскрыть содержание понятия «патриотизм»;</w:t>
      </w:r>
    </w:p>
    <w:p w:rsidR="00DF1D7C" w:rsidRDefault="00DF1D7C" w:rsidP="00DF1D7C">
      <w:pPr>
        <w:pStyle w:val="a3"/>
        <w:numPr>
          <w:ilvl w:val="0"/>
          <w:numId w:val="4"/>
        </w:numPr>
        <w:spacing w:line="276" w:lineRule="auto"/>
      </w:pPr>
      <w:r>
        <w:t>Рассмотреть особенности патриотического воспитания младших школьников на уроках музыки;</w:t>
      </w:r>
    </w:p>
    <w:p w:rsidR="00DF1D7C" w:rsidRDefault="00DF1D7C" w:rsidP="00DF1D7C">
      <w:pPr>
        <w:pStyle w:val="a3"/>
        <w:numPr>
          <w:ilvl w:val="0"/>
          <w:numId w:val="4"/>
        </w:numPr>
        <w:spacing w:line="276" w:lineRule="auto"/>
      </w:pPr>
      <w:r>
        <w:t>Рассмотреть слушание как вид музыкальной деятельности;</w:t>
      </w:r>
    </w:p>
    <w:p w:rsidR="00DF1D7C" w:rsidRDefault="00DF1D7C" w:rsidP="00DF1D7C">
      <w:pPr>
        <w:pStyle w:val="a3"/>
        <w:spacing w:line="276" w:lineRule="auto"/>
        <w:ind w:firstLine="709"/>
      </w:pPr>
      <w:r>
        <w:t>Объект исследования: патриотическое воспитание школьников.</w:t>
      </w:r>
    </w:p>
    <w:p w:rsidR="00DF1D7C" w:rsidRDefault="00DF1D7C" w:rsidP="00DF1D7C">
      <w:pPr>
        <w:pStyle w:val="a3"/>
        <w:spacing w:line="276" w:lineRule="auto"/>
        <w:ind w:firstLine="709"/>
      </w:pPr>
      <w:r>
        <w:t>Предмет исследования: слушание программных произведений на уроках музыки</w:t>
      </w:r>
      <w:r w:rsidR="00691F8C">
        <w:t xml:space="preserve"> как средство патриотического воспитания школьников.</w:t>
      </w:r>
    </w:p>
    <w:p w:rsidR="00DF1D7C" w:rsidRDefault="00DF1D7C" w:rsidP="00DF1D7C">
      <w:pPr>
        <w:pStyle w:val="a3"/>
        <w:spacing w:line="276" w:lineRule="auto"/>
        <w:ind w:firstLine="709"/>
      </w:pPr>
      <w:r>
        <w:t>Методы исследования: изучение и анализ психолого-педагогической литературы.</w:t>
      </w:r>
    </w:p>
    <w:p w:rsidR="00623FD3" w:rsidRDefault="00623FD3" w:rsidP="00623FD3">
      <w:pPr>
        <w:pStyle w:val="a3"/>
        <w:spacing w:line="276" w:lineRule="auto"/>
        <w:ind w:firstLine="709"/>
      </w:pPr>
      <w:r>
        <w:t>Для воспитания патриотических качеств у младших школьников существенное значение имеет использование приемов сравнения при слушании-восприятии музыки, рассматривании картин, литературных произведений и побуждение их к оценке этих произведений, выражению собственного отношения к ним. Постановка вопросов, направленных на выяснение того, что услышали дети в том или ином произведении, какая музыкальная мысль обостряет их восприятие и побуждает к оценочным суждениям.</w:t>
      </w:r>
    </w:p>
    <w:p w:rsidR="00781D53" w:rsidRDefault="00781D53" w:rsidP="00781D53">
      <w:pPr>
        <w:pStyle w:val="a3"/>
        <w:spacing w:line="276" w:lineRule="auto"/>
        <w:ind w:firstLine="709"/>
      </w:pPr>
      <w:r>
        <w:t xml:space="preserve">Сложность музыкально-воспитательного процесса определяется рядом моментов. Так, например, учитель должен помнить, что при коллективной форме занятий необходимо учитывать возможности каждого </w:t>
      </w:r>
      <w:r w:rsidR="00E806D5">
        <w:t>школьника</w:t>
      </w:r>
      <w:r>
        <w:t xml:space="preserve"> в отдельности. </w:t>
      </w:r>
      <w:r>
        <w:lastRenderedPageBreak/>
        <w:t>Кроме того, даже одна и та же по содержанию задача на разных ступенях общего и музыкального развития учащихся, в зависимости от их возраста, решается с существенными отличиями. Специфическую трудность составляет и то, что каждый элемент урока музыки, даже тренировка в чтении нотной записи или обычное интонационно-ритмическое упражнение, должны приобщать учащихся к музыке, быть занят</w:t>
      </w:r>
      <w:r w:rsidR="00E806D5">
        <w:t>ы</w:t>
      </w:r>
      <w:r>
        <w:t>м музыкальным искусством.</w:t>
      </w:r>
    </w:p>
    <w:p w:rsidR="00623FD3" w:rsidRDefault="00781D53" w:rsidP="00781D53">
      <w:pPr>
        <w:pStyle w:val="a3"/>
        <w:spacing w:line="276" w:lineRule="auto"/>
        <w:ind w:firstLine="709"/>
      </w:pPr>
      <w:r>
        <w:t>Поэтому обязательным качеством уроков музыки являются их эмоциональная насыщенность, творчески активное, эстетическое отношение учащихся к любому выполняемому заданию. Музыка и жизнь – это генеральная тема, своего рода «сверхзадача» школьных занятий музыкой, которую ни в коем случае нельзя выделять в самостоятельный раздел. Музыкальный материал, комментарии учителя</w:t>
      </w:r>
      <w:r w:rsidR="00E806D5">
        <w:t>, беседа</w:t>
      </w:r>
      <w:r>
        <w:t>, наблюдения и размышления самих обучающихся, – все должно помогать постепенному решению данной «сверхзадачи». С каждым годом учитель может выдвигать ее все шире и смелее. При этом необходимо тщательно следить за тем, чтобы здесь не было ни капли внешней назидательности и риторики, ни одной пустой стандартной фразы, ни одного «общего слова», лишенного конкретного содержания и эмоциональности.</w:t>
      </w:r>
      <w:r w:rsidR="003A591C" w:rsidRPr="003A591C">
        <w:t xml:space="preserve"> </w:t>
      </w:r>
      <w:r w:rsidR="003A591C" w:rsidRPr="00DF1D7C">
        <w:t>[</w:t>
      </w:r>
      <w:r w:rsidR="003A591C">
        <w:t>3</w:t>
      </w:r>
      <w:r w:rsidR="003A591C" w:rsidRPr="00DF1D7C">
        <w:t>]</w:t>
      </w:r>
    </w:p>
    <w:p w:rsidR="00781D53" w:rsidRDefault="00781D53" w:rsidP="00781D53">
      <w:pPr>
        <w:pStyle w:val="a3"/>
        <w:spacing w:line="276" w:lineRule="auto"/>
        <w:ind w:firstLine="709"/>
      </w:pPr>
      <w:r>
        <w:t>При знакомстве на уроках с прибаутками, календарным, потешным, игровым фольклором, обогащается внутренний мир ребенка. Дети с удовольствием поют приговорки, говорят и поют небылицы, отмечая красоту русского языка, яркость музыкальных образов, добрый юмор.</w:t>
      </w:r>
    </w:p>
    <w:p w:rsidR="00781D53" w:rsidRDefault="00781D53" w:rsidP="00781D53">
      <w:pPr>
        <w:pStyle w:val="a3"/>
        <w:spacing w:line="276" w:lineRule="auto"/>
        <w:ind w:firstLine="709"/>
      </w:pPr>
      <w:r>
        <w:t xml:space="preserve">Совместная деятельность детей создает общее эмоциональное переживание, </w:t>
      </w:r>
      <w:r w:rsidR="00EF61A7">
        <w:t>обучающиеся</w:t>
      </w:r>
      <w:r>
        <w:t xml:space="preserve"> оказывают помощь друг другу при выполнении задания, сострадают, переживают неудачи и радуются успеху. Они становятся терпимее, добрее, справедливее в оценке своих действий и поступков. При подготовке </w:t>
      </w:r>
      <w:r w:rsidR="00EF61A7">
        <w:t>музыкальных</w:t>
      </w:r>
      <w:r>
        <w:t xml:space="preserve"> </w:t>
      </w:r>
      <w:r w:rsidR="00EF61A7">
        <w:t>мероприятий</w:t>
      </w:r>
      <w:r>
        <w:t xml:space="preserve"> происходит преображение робких, застенчивых </w:t>
      </w:r>
      <w:r w:rsidR="00EF61A7">
        <w:t>учеников</w:t>
      </w:r>
      <w:r>
        <w:t xml:space="preserve"> в раскрепощенных, инициативных</w:t>
      </w:r>
      <w:r w:rsidR="00EF61A7">
        <w:t xml:space="preserve"> артистов</w:t>
      </w:r>
      <w:r>
        <w:t>.</w:t>
      </w:r>
    </w:p>
    <w:p w:rsidR="00902144" w:rsidRDefault="00902144" w:rsidP="00902144">
      <w:pPr>
        <w:pStyle w:val="a3"/>
        <w:spacing w:line="276" w:lineRule="auto"/>
        <w:ind w:firstLine="709"/>
      </w:pPr>
      <w:r>
        <w:t xml:space="preserve">Основной вид музыкальной деятельности, которому принадлежит ведущая роль в реализации познавательной и коммуникативной функции музыки – ее восприятие и анализ. Слушание музыки – одна из лучших форм работы для развития способностей активно воспринимать музыку и внимательно вслушиваться в различные ее особенности. Школьники получают возможность услышать большие вокальные, инструментальные, оркестровые произведения в хорошем исполнении. Слушание дает возможность услышать музыку различных жанров, форм, стилей, эпох в исполнении известных композиторов. </w:t>
      </w:r>
      <w:r w:rsidR="003A591C" w:rsidRPr="00DF1D7C">
        <w:t>[</w:t>
      </w:r>
      <w:r w:rsidR="003A591C">
        <w:t>3</w:t>
      </w:r>
      <w:r w:rsidR="003A591C" w:rsidRPr="00DF1D7C">
        <w:t>]</w:t>
      </w:r>
    </w:p>
    <w:p w:rsidR="00781D53" w:rsidRDefault="00902144" w:rsidP="00902144">
      <w:pPr>
        <w:pStyle w:val="a3"/>
        <w:spacing w:line="276" w:lineRule="auto"/>
        <w:ind w:firstLine="709"/>
      </w:pPr>
      <w:r>
        <w:t>В наше время слушание музыки, благодаря широко развитой концертной деятельности, развитию многообразных видов технических средств, способных воспроизводить музыку (радио, телевидение, кино,</w:t>
      </w:r>
      <w:r w:rsidR="00EF61A7">
        <w:t xml:space="preserve"> средства ИКТ,</w:t>
      </w:r>
      <w:r>
        <w:t xml:space="preserve"> Интернет т.д.) становится</w:t>
      </w:r>
      <w:r w:rsidR="00EF61A7">
        <w:t xml:space="preserve"> более простой и</w:t>
      </w:r>
      <w:r>
        <w:t xml:space="preserve"> доступной</w:t>
      </w:r>
      <w:r w:rsidR="00EF61A7">
        <w:t xml:space="preserve"> для каждого</w:t>
      </w:r>
      <w:r>
        <w:t xml:space="preserve"> формой общения с </w:t>
      </w:r>
      <w:r>
        <w:lastRenderedPageBreak/>
        <w:t>искусство</w:t>
      </w:r>
      <w:r w:rsidR="00EF61A7">
        <w:t>м</w:t>
      </w:r>
      <w:r>
        <w:t>. Поток музыкальной информации практически безграничен. Тем важнее становится проблема организации целенаправленного слушания музыки, помогающей формировать избирательность потребления музыкальных впечатлений в соответствие с уровнем воспитанного художественного вкуса. Наблюдения показывают, что научить детей активно слушать музыку – дело сложное. Задача заключается именно в том, чтобы процесс восприятия был активным, творческим.</w:t>
      </w:r>
    </w:p>
    <w:p w:rsidR="00902144" w:rsidRDefault="00902144" w:rsidP="00902144">
      <w:pPr>
        <w:pStyle w:val="a3"/>
        <w:spacing w:line="276" w:lineRule="auto"/>
        <w:ind w:firstLine="709"/>
      </w:pPr>
      <w:r w:rsidRPr="00902144">
        <w:t>В процессе прослушивания музыкального произведения осуществляется его музыкально-художественное восприятие. Музыкальное восприятие развивается прежде всего в процессе специального слушания. Именно специальное слушание музыки, накопление музыкального опыта формирует музыкальный вкус, музыкальную культуру, да и просто любовь человека к музыке.</w:t>
      </w:r>
      <w:r w:rsidR="003A591C" w:rsidRPr="003A591C">
        <w:t xml:space="preserve"> </w:t>
      </w:r>
      <w:r w:rsidR="003A591C" w:rsidRPr="00DF1D7C">
        <w:t>[</w:t>
      </w:r>
      <w:r w:rsidR="003A591C">
        <w:t>1</w:t>
      </w:r>
      <w:r w:rsidR="003A591C" w:rsidRPr="00DF1D7C">
        <w:t>]</w:t>
      </w:r>
    </w:p>
    <w:p w:rsidR="0087436D" w:rsidRDefault="00902144" w:rsidP="00902144">
      <w:pPr>
        <w:pStyle w:val="a3"/>
        <w:spacing w:line="276" w:lineRule="auto"/>
        <w:ind w:firstLine="709"/>
      </w:pPr>
      <w:r>
        <w:t xml:space="preserve">Практика показывает, что большое значение имеют вопросы и задания, которые дети получают перед слушанием и в процессе анализа произведения. Можно такие вопросы оформлять в виде плакатов и вывешивать их во время слушания на доске. Принято различать группы вопросов и заданий: </w:t>
      </w:r>
    </w:p>
    <w:p w:rsidR="0087436D" w:rsidRDefault="00902144" w:rsidP="0087436D">
      <w:pPr>
        <w:pStyle w:val="a3"/>
        <w:numPr>
          <w:ilvl w:val="0"/>
          <w:numId w:val="9"/>
        </w:numPr>
        <w:spacing w:line="276" w:lineRule="auto"/>
      </w:pPr>
      <w:r>
        <w:t>по идейно эмоциональному содержанию музыки (что выражает)</w:t>
      </w:r>
      <w:r w:rsidR="0087436D">
        <w:t>;</w:t>
      </w:r>
    </w:p>
    <w:p w:rsidR="0087436D" w:rsidRDefault="00902144" w:rsidP="0087436D">
      <w:pPr>
        <w:pStyle w:val="a3"/>
        <w:numPr>
          <w:ilvl w:val="0"/>
          <w:numId w:val="9"/>
        </w:numPr>
        <w:spacing w:line="276" w:lineRule="auto"/>
      </w:pPr>
      <w:r>
        <w:t>по выразительным средствам (как выражено);</w:t>
      </w:r>
    </w:p>
    <w:p w:rsidR="00902144" w:rsidRDefault="00902144" w:rsidP="0087436D">
      <w:pPr>
        <w:pStyle w:val="a3"/>
        <w:numPr>
          <w:ilvl w:val="0"/>
          <w:numId w:val="9"/>
        </w:numPr>
        <w:spacing w:line="276" w:lineRule="auto"/>
      </w:pPr>
      <w:r>
        <w:t>по определению причин (почему так выражено).</w:t>
      </w:r>
    </w:p>
    <w:p w:rsidR="00902144" w:rsidRDefault="00902144" w:rsidP="00902144">
      <w:pPr>
        <w:pStyle w:val="a3"/>
        <w:spacing w:line="276" w:lineRule="auto"/>
        <w:ind w:firstLine="709"/>
      </w:pPr>
      <w:r>
        <w:t>Такие вопросы задаются с целью сделать более ясным понимание взаимосвязи содержания и формы, действительности музыкального искусства.</w:t>
      </w:r>
    </w:p>
    <w:p w:rsidR="00902144" w:rsidRDefault="00902144" w:rsidP="00902144">
      <w:pPr>
        <w:pStyle w:val="a3"/>
        <w:spacing w:line="276" w:lineRule="auto"/>
        <w:ind w:firstLine="709"/>
      </w:pPr>
      <w:r>
        <w:t>Восприятие музыки и умение анализировать ее выразительные средства активизируют многие другие приемы и методы. Среди них важную роль играют сопоставление произведений: выявление контрастов, определение сходств и различий. Поэтому можно предложить слушать по два или три произведения. Одно из произведений</w:t>
      </w:r>
      <w:r w:rsidR="003A591C">
        <w:t xml:space="preserve"> будет</w:t>
      </w:r>
      <w:r>
        <w:t xml:space="preserve"> являт</w:t>
      </w:r>
      <w:r w:rsidR="003A591C">
        <w:t>ь</w:t>
      </w:r>
      <w:r>
        <w:t>ся основным, и на нем</w:t>
      </w:r>
      <w:r w:rsidR="003A591C">
        <w:t xml:space="preserve"> следует</w:t>
      </w:r>
      <w:r>
        <w:t xml:space="preserve"> более всего сосредоточить внимание при анализе, а другие</w:t>
      </w:r>
      <w:r w:rsidR="003A591C">
        <w:t xml:space="preserve"> будут</w:t>
      </w:r>
      <w:r>
        <w:t xml:space="preserve"> служ</w:t>
      </w:r>
      <w:r w:rsidR="003A591C">
        <w:t>и</w:t>
      </w:r>
      <w:r>
        <w:t>т</w:t>
      </w:r>
      <w:r w:rsidR="003A591C">
        <w:t>ь</w:t>
      </w:r>
      <w:r>
        <w:t xml:space="preserve"> для сравнения, углубления знаний или для решения поставленной проблемы.</w:t>
      </w:r>
      <w:r w:rsidR="003A591C" w:rsidRPr="003A591C">
        <w:t xml:space="preserve"> </w:t>
      </w:r>
      <w:r w:rsidR="003A591C" w:rsidRPr="00DF1D7C">
        <w:t>[</w:t>
      </w:r>
      <w:r w:rsidR="003A591C">
        <w:t>2</w:t>
      </w:r>
      <w:r w:rsidR="003A591C" w:rsidRPr="00DF1D7C">
        <w:t>]</w:t>
      </w:r>
    </w:p>
    <w:p w:rsidR="00DF1D7C" w:rsidRDefault="00902144" w:rsidP="00DF1D7C">
      <w:pPr>
        <w:pStyle w:val="a3"/>
        <w:spacing w:line="276" w:lineRule="auto"/>
        <w:ind w:firstLine="709"/>
      </w:pPr>
      <w:r>
        <w:t xml:space="preserve">Уроки эстетического цикла, и </w:t>
      </w:r>
      <w:r w:rsidR="0049769C">
        <w:t>музыка, в частности</w:t>
      </w:r>
      <w:r>
        <w:t xml:space="preserve">, имеют большое воздействие на подсознание. Средства музыкальной выразительности комплексно воспитывают </w:t>
      </w:r>
      <w:r w:rsidR="003A591C">
        <w:t>школьников</w:t>
      </w:r>
      <w:r>
        <w:t xml:space="preserve">: </w:t>
      </w:r>
      <w:r w:rsidR="003A591C">
        <w:t>как</w:t>
      </w:r>
      <w:r>
        <w:t xml:space="preserve"> на уровне сознания,</w:t>
      </w:r>
      <w:r w:rsidR="003A591C">
        <w:t xml:space="preserve"> так</w:t>
      </w:r>
      <w:r>
        <w:t xml:space="preserve"> и на уровне эмоций и чувств. Подбор соответствующего репертуара (отечественных, зарубежных композиторов, образцов народной музыки), воспитывающего в ребенке любовь к родным местам, к людям, чувство гордости за историю страны, ее лучших представителей, оптимистическая вера в свои силы и в светлое будущее страны и своего народа.</w:t>
      </w:r>
    </w:p>
    <w:p w:rsidR="00902144" w:rsidRDefault="00902144" w:rsidP="00902144">
      <w:pPr>
        <w:pStyle w:val="a3"/>
        <w:spacing w:line="276" w:lineRule="auto"/>
        <w:ind w:firstLine="709"/>
      </w:pPr>
      <w:r>
        <w:t xml:space="preserve">Патриотическое воспитание должно гармонично сочетаться с приобщением учащихся к лучшим достижениям мировой цивилизации. Данная </w:t>
      </w:r>
      <w:r>
        <w:lastRenderedPageBreak/>
        <w:t>система должна способствовать выработке преемственного мышления, приверженности своему национальному наследию и осознанию его роли и места в мировом духовном развитии, также уважению и открытости ко всем другим системам и традициям. Только глубокая и осознанная любовь к своему наследию побуждает человека с уважением относиться к чувствам других, быть нечутким к трагедиям отечества и народа.</w:t>
      </w:r>
      <w:r w:rsidR="003A591C" w:rsidRPr="003A591C">
        <w:t xml:space="preserve"> </w:t>
      </w:r>
      <w:r w:rsidR="003A591C" w:rsidRPr="00DF1D7C">
        <w:t>[</w:t>
      </w:r>
      <w:r w:rsidR="003A591C">
        <w:t>1</w:t>
      </w:r>
      <w:r w:rsidR="003A591C" w:rsidRPr="00DF1D7C">
        <w:t>]</w:t>
      </w:r>
      <w:r w:rsidR="003A591C">
        <w:t xml:space="preserve">, </w:t>
      </w:r>
      <w:r w:rsidR="003A591C" w:rsidRPr="00DF1D7C">
        <w:t>[</w:t>
      </w:r>
      <w:r w:rsidR="003A591C">
        <w:t>2</w:t>
      </w:r>
      <w:r w:rsidR="003A591C" w:rsidRPr="00DF1D7C">
        <w:t>]</w:t>
      </w:r>
    </w:p>
    <w:p w:rsidR="00E6680A" w:rsidRDefault="00E6680A" w:rsidP="00623FD3">
      <w:pPr>
        <w:pStyle w:val="a3"/>
        <w:spacing w:line="276" w:lineRule="auto"/>
        <w:ind w:firstLine="709"/>
      </w:pPr>
    </w:p>
    <w:p w:rsidR="00902144" w:rsidRDefault="00902144" w:rsidP="00623FD3">
      <w:pPr>
        <w:pStyle w:val="a3"/>
        <w:spacing w:line="276" w:lineRule="auto"/>
        <w:ind w:firstLine="709"/>
      </w:pPr>
      <w:r>
        <w:t>Литература:</w:t>
      </w:r>
    </w:p>
    <w:p w:rsidR="003A591C" w:rsidRDefault="003A591C" w:rsidP="003A591C">
      <w:pPr>
        <w:pStyle w:val="a3"/>
        <w:numPr>
          <w:ilvl w:val="0"/>
          <w:numId w:val="5"/>
        </w:numPr>
        <w:spacing w:line="276" w:lineRule="auto"/>
      </w:pPr>
      <w:proofErr w:type="spellStart"/>
      <w:r w:rsidRPr="003A591C">
        <w:t>Винникова</w:t>
      </w:r>
      <w:proofErr w:type="spellEnd"/>
      <w:r w:rsidRPr="003A591C">
        <w:t xml:space="preserve">, С. А. Воспитание гражданственности у младших школьников / С. А. </w:t>
      </w:r>
      <w:proofErr w:type="spellStart"/>
      <w:r w:rsidRPr="003A591C">
        <w:t>Винникова</w:t>
      </w:r>
      <w:proofErr w:type="spellEnd"/>
      <w:r w:rsidRPr="003A591C">
        <w:t xml:space="preserve"> // Воспитание школьников. – 2008. – № 5. – С. 14–15.</w:t>
      </w:r>
    </w:p>
    <w:p w:rsidR="003A591C" w:rsidRDefault="003A591C" w:rsidP="003A591C">
      <w:pPr>
        <w:pStyle w:val="a3"/>
        <w:numPr>
          <w:ilvl w:val="0"/>
          <w:numId w:val="5"/>
        </w:numPr>
        <w:spacing w:line="276" w:lineRule="auto"/>
      </w:pPr>
      <w:r w:rsidRPr="003A591C">
        <w:t>Кудина, Г.Н. и др. Как развивать художественное восприятие у школьников. – М.: Знание, 1988. – 79с.</w:t>
      </w:r>
    </w:p>
    <w:p w:rsidR="003A591C" w:rsidRDefault="003A591C" w:rsidP="003A591C">
      <w:pPr>
        <w:pStyle w:val="a3"/>
        <w:numPr>
          <w:ilvl w:val="0"/>
          <w:numId w:val="5"/>
        </w:numPr>
        <w:spacing w:line="276" w:lineRule="auto"/>
      </w:pPr>
      <w:proofErr w:type="spellStart"/>
      <w:r w:rsidRPr="003A591C">
        <w:t>Рапацкая</w:t>
      </w:r>
      <w:proofErr w:type="spellEnd"/>
      <w:r w:rsidRPr="003A591C">
        <w:t xml:space="preserve"> JI.A. История русской музыки: От Древней Руси до серебряного века: Учеб. для студ. </w:t>
      </w:r>
      <w:proofErr w:type="spellStart"/>
      <w:r w:rsidRPr="003A591C">
        <w:t>пед</w:t>
      </w:r>
      <w:proofErr w:type="spellEnd"/>
      <w:r w:rsidRPr="003A591C">
        <w:t xml:space="preserve">. </w:t>
      </w:r>
      <w:proofErr w:type="spellStart"/>
      <w:r w:rsidRPr="003A591C">
        <w:t>высш</w:t>
      </w:r>
      <w:proofErr w:type="spellEnd"/>
      <w:r w:rsidRPr="003A591C">
        <w:t xml:space="preserve">. </w:t>
      </w:r>
      <w:proofErr w:type="spellStart"/>
      <w:r w:rsidRPr="003A591C">
        <w:t>учебн</w:t>
      </w:r>
      <w:proofErr w:type="spellEnd"/>
      <w:r w:rsidRPr="003A591C">
        <w:t xml:space="preserve">. заведений. М.: </w:t>
      </w:r>
      <w:proofErr w:type="spellStart"/>
      <w:r w:rsidRPr="003A591C">
        <w:t>Гуманит</w:t>
      </w:r>
      <w:proofErr w:type="spellEnd"/>
      <w:r w:rsidRPr="003A591C">
        <w:t>. изд. центр ВЛАДОС, 2001.-384 с.</w:t>
      </w:r>
    </w:p>
    <w:p w:rsidR="00902144" w:rsidRDefault="00E3703F" w:rsidP="003A591C">
      <w:pPr>
        <w:pStyle w:val="a3"/>
        <w:numPr>
          <w:ilvl w:val="0"/>
          <w:numId w:val="5"/>
        </w:numPr>
        <w:spacing w:line="276" w:lineRule="auto"/>
      </w:pPr>
      <w:r w:rsidRPr="00D736A0">
        <w:t>Стратегия развития воспитания в Российской Федерации на период до 2025 года</w:t>
      </w:r>
      <w:r>
        <w:t xml:space="preserve"> </w:t>
      </w:r>
      <w:r w:rsidRPr="00B518DA">
        <w:t>[</w:t>
      </w:r>
      <w:r>
        <w:t>Электронный ресурс</w:t>
      </w:r>
      <w:r w:rsidRPr="00B518DA">
        <w:t>]</w:t>
      </w:r>
      <w:r>
        <w:t xml:space="preserve"> </w:t>
      </w:r>
      <w:r>
        <w:rPr>
          <w:lang w:val="en-US"/>
        </w:rPr>
        <w:t>URL</w:t>
      </w:r>
      <w:r>
        <w:t xml:space="preserve">: </w:t>
      </w:r>
      <w:hyperlink r:id="rId6" w:history="1">
        <w:r w:rsidRPr="00346189">
          <w:rPr>
            <w:rStyle w:val="a4"/>
          </w:rPr>
          <w:t>https://минобрнауки.рф/документы/9090</w:t>
        </w:r>
      </w:hyperlink>
      <w:r>
        <w:t xml:space="preserve"> (дата обращения: 18.04.18).</w:t>
      </w:r>
    </w:p>
    <w:p w:rsidR="00E3703F" w:rsidRPr="003A591C" w:rsidRDefault="00E3703F" w:rsidP="003A591C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 w:rsidRPr="00E3703F">
        <w:rPr>
          <w:rFonts w:ascii="Times New Roman" w:hAnsi="Times New Roman"/>
          <w:sz w:val="28"/>
        </w:rPr>
        <w:t>Федеральный государственные образовательный стандарт начального общего образования [Электронный ресурс] URL: https://минобрнауки.рф/документы/922 (дата обращения: 18.04.18)</w:t>
      </w:r>
    </w:p>
    <w:sectPr w:rsidR="00E3703F" w:rsidRPr="003A591C" w:rsidSect="00623FD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77185"/>
    <w:multiLevelType w:val="hybridMultilevel"/>
    <w:tmpl w:val="9E6AB4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A06AE3"/>
    <w:multiLevelType w:val="hybridMultilevel"/>
    <w:tmpl w:val="83B8A98C"/>
    <w:lvl w:ilvl="0" w:tplc="AC70C0E4">
      <w:numFmt w:val="bullet"/>
      <w:lvlText w:val="•"/>
      <w:lvlJc w:val="left"/>
      <w:pPr>
        <w:ind w:left="2123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19772D"/>
    <w:multiLevelType w:val="hybridMultilevel"/>
    <w:tmpl w:val="8D7AE5E0"/>
    <w:lvl w:ilvl="0" w:tplc="018230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66412"/>
    <w:multiLevelType w:val="hybridMultilevel"/>
    <w:tmpl w:val="A778239C"/>
    <w:lvl w:ilvl="0" w:tplc="04190001">
      <w:start w:val="1"/>
      <w:numFmt w:val="bullet"/>
      <w:lvlText w:val=""/>
      <w:lvlJc w:val="left"/>
      <w:pPr>
        <w:ind w:left="2123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026094"/>
    <w:multiLevelType w:val="hybridMultilevel"/>
    <w:tmpl w:val="949A461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292D504B"/>
    <w:multiLevelType w:val="hybridMultilevel"/>
    <w:tmpl w:val="00FE8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03CC4"/>
    <w:multiLevelType w:val="hybridMultilevel"/>
    <w:tmpl w:val="A2842238"/>
    <w:lvl w:ilvl="0" w:tplc="AC70C0E4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FA8549A"/>
    <w:multiLevelType w:val="hybridMultilevel"/>
    <w:tmpl w:val="170A35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3027CBA">
      <w:numFmt w:val="bullet"/>
      <w:lvlText w:val="•"/>
      <w:lvlJc w:val="left"/>
      <w:pPr>
        <w:ind w:left="2494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FDA5EA4"/>
    <w:multiLevelType w:val="hybridMultilevel"/>
    <w:tmpl w:val="185853E0"/>
    <w:lvl w:ilvl="0" w:tplc="F1781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FD3"/>
    <w:rsid w:val="0013648C"/>
    <w:rsid w:val="003A591C"/>
    <w:rsid w:val="0049769C"/>
    <w:rsid w:val="00623FD3"/>
    <w:rsid w:val="00655BED"/>
    <w:rsid w:val="00691F8C"/>
    <w:rsid w:val="00781D53"/>
    <w:rsid w:val="0087436D"/>
    <w:rsid w:val="00902144"/>
    <w:rsid w:val="00B625BD"/>
    <w:rsid w:val="00C51C43"/>
    <w:rsid w:val="00D0351C"/>
    <w:rsid w:val="00D57E7D"/>
    <w:rsid w:val="00DF1D7C"/>
    <w:rsid w:val="00E3703F"/>
    <w:rsid w:val="00E6680A"/>
    <w:rsid w:val="00E806D5"/>
    <w:rsid w:val="00E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FDEDA"/>
  <w15:chartTrackingRefBased/>
  <w15:docId w15:val="{4BE63212-3C1C-4D87-AEB8-334834273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648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styleId="a4">
    <w:name w:val="Hyperlink"/>
    <w:basedOn w:val="a0"/>
    <w:uiPriority w:val="99"/>
    <w:unhideWhenUsed/>
    <w:rsid w:val="00623FD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23FD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DF1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1D7C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37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4;&#1080;&#1085;&#1086;&#1073;&#1088;&#1085;&#1072;&#1091;&#1082;&#1080;.&#1088;&#1092;/&#1076;&#1086;&#1082;&#1091;&#1084;&#1077;&#1085;&#1090;&#1099;/9090" TargetMode="External"/><Relationship Id="rId5" Type="http://schemas.openxmlformats.org/officeDocument/2006/relationships/hyperlink" Target="mailto:nastasia.gurm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Гурман А.А.</dc:creator>
  <cp:keywords/>
  <dc:description/>
  <cp:lastModifiedBy>Анастасия Алексеевна Гурман</cp:lastModifiedBy>
  <cp:revision>9</cp:revision>
  <cp:lastPrinted>2018-05-25T04:11:00Z</cp:lastPrinted>
  <dcterms:created xsi:type="dcterms:W3CDTF">2018-05-24T22:17:00Z</dcterms:created>
  <dcterms:modified xsi:type="dcterms:W3CDTF">2018-05-29T14:20:00Z</dcterms:modified>
</cp:coreProperties>
</file>