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C7" w:rsidRDefault="00C42AC7" w:rsidP="00C42AC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AC7" w:rsidRDefault="00C42AC7" w:rsidP="00C42AC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AC7" w:rsidRDefault="00C42AC7" w:rsidP="00C42AC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AC7" w:rsidRDefault="00C42AC7" w:rsidP="00C42AC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AC7" w:rsidRDefault="00C42AC7" w:rsidP="00C42AC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AC7" w:rsidRDefault="00C42AC7" w:rsidP="00C42AC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AC7" w:rsidRDefault="00C42AC7" w:rsidP="00C42AC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AC7" w:rsidRDefault="00C42AC7" w:rsidP="00C42AC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AC7" w:rsidRDefault="00C42AC7" w:rsidP="00C42AC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AC7" w:rsidRDefault="00C42AC7" w:rsidP="00C42AC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AC7" w:rsidRPr="00C42AC7" w:rsidRDefault="00C42AC7" w:rsidP="00C42AC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8"/>
          <w:szCs w:val="28"/>
        </w:rPr>
      </w:pPr>
      <w:r w:rsidRPr="00C42AC7">
        <w:rPr>
          <w:rFonts w:ascii="Times New Roman" w:hAnsi="Times New Roman" w:cs="Times New Roman"/>
          <w:b/>
          <w:color w:val="000000"/>
          <w:sz w:val="48"/>
          <w:szCs w:val="28"/>
        </w:rPr>
        <w:t xml:space="preserve">Организация обсуждения </w:t>
      </w:r>
    </w:p>
    <w:p w:rsidR="00C42AC7" w:rsidRPr="00C42AC7" w:rsidRDefault="00C42AC7" w:rsidP="00C42AC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C42AC7">
        <w:rPr>
          <w:rFonts w:ascii="Times New Roman" w:hAnsi="Times New Roman" w:cs="Times New Roman"/>
          <w:b/>
          <w:color w:val="000000"/>
          <w:sz w:val="48"/>
          <w:szCs w:val="28"/>
        </w:rPr>
        <w:t xml:space="preserve"> открытого урока</w:t>
      </w:r>
    </w:p>
    <w:p w:rsidR="00C42AC7" w:rsidRDefault="00C42A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AC7" w:rsidRDefault="009D01F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0.45pt;margin-top:333.7pt;width:192.7pt;height:32.65pt;z-index:251659264;mso-width-percent:400;mso-height-percent:200;mso-width-percent:400;mso-height-percent:200;mso-width-relative:margin;mso-height-relative:margin" stroked="f">
            <v:textbox style="mso-fit-shape-to-text:t">
              <w:txbxContent>
                <w:p w:rsidR="00C42AC7" w:rsidRPr="00724FA4" w:rsidRDefault="00206A8E" w:rsidP="00C42AC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  <w:r w:rsidR="009D01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Белгород 2018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26" type="#_x0000_t202" style="position:absolute;margin-left:273.2pt;margin-top:173.1pt;width:224.1pt;height:125.65pt;z-index:251658240;mso-width-relative:margin;mso-height-relative:margin" stroked="f">
            <v:textbox>
              <w:txbxContent>
                <w:p w:rsidR="00C42AC7" w:rsidRDefault="00C42AC7" w:rsidP="00C42AC7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Подготовила </w:t>
                  </w:r>
                </w:p>
                <w:p w:rsidR="00C42AC7" w:rsidRPr="007D194A" w:rsidRDefault="00C42AC7" w:rsidP="00C42AC7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19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Володина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Ольга Владимировна</w:t>
                  </w:r>
                </w:p>
                <w:p w:rsidR="00C42AC7" w:rsidRDefault="00C42AC7" w:rsidP="00C42AC7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19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 </w:t>
                  </w:r>
                  <w:proofErr w:type="spellStart"/>
                  <w:r w:rsidRPr="007D19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спецдисциплин</w:t>
                  </w:r>
                  <w:proofErr w:type="spellEnd"/>
                  <w:r w:rsidRPr="007D19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06A8E" w:rsidRPr="007D194A" w:rsidRDefault="00206A8E" w:rsidP="00206A8E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ОГАПОУ «Белгородский индустриальный колледж»</w:t>
                  </w:r>
                </w:p>
                <w:p w:rsidR="00C42AC7" w:rsidRDefault="00C42AC7" w:rsidP="00C42AC7"/>
              </w:txbxContent>
            </v:textbox>
          </v:shape>
        </w:pict>
      </w:r>
      <w:r w:rsidR="00C42AC7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Открытое учебное заняти</w:t>
      </w:r>
      <w:r w:rsidR="006957C7">
        <w:rPr>
          <w:rFonts w:ascii="Times New Roman" w:hAnsi="Times New Roman" w:cs="Times New Roman"/>
          <w:color w:val="000000"/>
          <w:sz w:val="28"/>
          <w:szCs w:val="28"/>
        </w:rPr>
        <w:t>е (урок) является формой распро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t>странения и пропаганды пе</w:t>
      </w:r>
      <w:r w:rsidR="006957C7">
        <w:rPr>
          <w:rFonts w:ascii="Times New Roman" w:hAnsi="Times New Roman" w:cs="Times New Roman"/>
          <w:color w:val="000000"/>
          <w:sz w:val="28"/>
          <w:szCs w:val="28"/>
        </w:rPr>
        <w:t>редового опыта, формой методиче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t>ской работы преподавателя, действенным элементом учебного и воспитательного процесса. Важным элементом при проведении открытого урока является присутствие преподавателей и обсуждение урока. Остановимся на этой части урока.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C30">
        <w:rPr>
          <w:rFonts w:ascii="Times New Roman" w:hAnsi="Times New Roman" w:cs="Times New Roman"/>
          <w:b/>
          <w:color w:val="000000"/>
          <w:sz w:val="28"/>
          <w:szCs w:val="28"/>
        </w:rPr>
        <w:t>Проведение открытого занятия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t>За 1-2 недели до проведения открытого занятия председа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тель ПЦК вывешивает сообщение о нем.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t>Проводится открытое занятие в обычной деловой обстановке.</w:t>
      </w:r>
      <w:r w:rsidRPr="00A83C30">
        <w:rPr>
          <w:rFonts w:ascii="Times New Roman" w:hAnsi="Times New Roman" w:cs="Times New Roman"/>
          <w:sz w:val="28"/>
          <w:szCs w:val="28"/>
        </w:rPr>
        <w:t xml:space="preserve"> 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t>Приглашенные входят в аудиторию до звонка, занимают за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ранее подготовленные места, выбранные так, чтобы меньше отвлекать внимание студентов и без помех наблюдать за дей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ствиями преподавателя и студентов,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t>Все приглашенные должны соблюдать педагогический такт, не вмешиваться в ход урока; не выражать в присутствии сту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дентов своего отношения к работе преподавателя, ведущего занятие.</w:t>
      </w:r>
      <w:r w:rsidRPr="00A83C30">
        <w:rPr>
          <w:rFonts w:ascii="Times New Roman" w:hAnsi="Times New Roman" w:cs="Times New Roman"/>
          <w:sz w:val="28"/>
          <w:szCs w:val="28"/>
        </w:rPr>
        <w:t xml:space="preserve"> 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t>Приглашенные в процессе наблюдения, должны просле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дить, как преподаватель, ведущий занятие, достигает постав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ленной цели, с помощью каких методических приемов и средств обучения реализует требования учебной программы, каковы результаты его деятельности.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C30">
        <w:rPr>
          <w:rFonts w:ascii="Times New Roman" w:hAnsi="Times New Roman" w:cs="Times New Roman"/>
          <w:b/>
          <w:color w:val="000000"/>
          <w:sz w:val="28"/>
          <w:szCs w:val="28"/>
        </w:rPr>
        <w:t>Обсуждение и анализ открытого учебного занятия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t>Обсуждение открытого занятия проводится, как правило, в день его проведения.</w:t>
      </w:r>
      <w:r w:rsidRPr="00A83C30">
        <w:rPr>
          <w:rFonts w:ascii="Times New Roman" w:hAnsi="Times New Roman" w:cs="Times New Roman"/>
          <w:sz w:val="28"/>
          <w:szCs w:val="28"/>
        </w:rPr>
        <w:t xml:space="preserve"> 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t>Организует обсуждение председатель предметной (цикло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вой) комиссии.</w:t>
      </w:r>
      <w:r w:rsidRPr="00A83C30">
        <w:rPr>
          <w:rFonts w:ascii="Times New Roman" w:hAnsi="Times New Roman" w:cs="Times New Roman"/>
          <w:sz w:val="28"/>
          <w:szCs w:val="28"/>
        </w:rPr>
        <w:t xml:space="preserve"> 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t>Цель обсуждения - оценка правильности постановки цели занятия, целесообразность выбранных методов и средств, ока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зание помощи преподавателю в акцентировании внимания на отдельных использованных методических приемах, рассмот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рение их эффективности с точки зрения поставленных задач.</w:t>
      </w:r>
      <w:r w:rsidRPr="00A83C30">
        <w:rPr>
          <w:rFonts w:ascii="Times New Roman" w:hAnsi="Times New Roman" w:cs="Times New Roman"/>
          <w:sz w:val="28"/>
          <w:szCs w:val="28"/>
        </w:rPr>
        <w:t xml:space="preserve"> 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t>При обсуждении занятия вопросы к преподавателю, провед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шему занятие, должны носить конкретный характер (об отдель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ных приемах и методах работы, о конкретных явлениях данного занятия), не уводить обсуждение от поставленной цели.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Выступления присутствующих на обсуждении проведенно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го занятия рекомендуется проводить в следующей последовательности: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t>-    преподаватель, проводивший открытое занятие;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t>-    приглашенные преподаватели;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t>-    председатель ПЦК,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t>-    представитель администрации, ответственный за мето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дическую работу.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t>Первое слово предоставляется преподавателю, который проводил открытое занятие. Он должен четко дать свою оцен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ку уроку, обосновать выбор методов и средств, качество их применения, сообщить критические замечания по проведению учебного занятия и содержанию подобранного материала. Вы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ступление преподавателя должно помочь присутствующим понять его педагогический замысел, особенности применяе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мых им методов и приемов, ведущие идеи, которые лежат в основе системы его работы.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t>Выступающие преподаватели должны детально разобрать достоинства и недостатки открытого занятия, обратить особое внимание на достижение поставленных целей обучения, вос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питания и развития, на эффективность применяемых методов, целесообразность использования ТСО, компьютерной техни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ки. Необходимо тщательно оценить занятие с позиции реали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зации дидактических принципов. В ходе обсуждений следует отметить недочеты, ошибки, допущенные в организации и со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держании занятия, дать советы по совершенствованию даль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нейшей работы преподавателя.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t>В заключении выступают председатель ПЦК и представи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тель администрации. Они подводят итоги обсуждения, отме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чают, что было упущено выступающими, дают оценку прие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мам и методам, использованным на занятии, отмечают глуби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ну раскрытия поставленной методической цели открытого учебного занятия и делают выводы о целесообразности даль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нейшего использования представленного опыта. При анализе выступающие должны оценить не только учебную, но и воспитательную роль занятия, его значение для освоения специ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альности.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Тон обсуждения должен быть деловой и благожелательный. Необходим творческий обмен мнениями, дискуссия, которые вызовут желание не только оценить критически работу коллеги, но и творчески использовать его опыт в работе.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t>После выступления присутствующих, слово вновь предос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тавляется преподавателю, проводившему занятие. Он отмеча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ет, какие замечания принимает, с чем не согласен и почему, отстаивает свою точку зрения.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t>Хорошо организованное обсуждение помогает придти к единому мнению по принципиальным методическим вопро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сам, внедрить результаты открытого занятия в педагогическую практику.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t>Все присутствующие на открытом занятии, сдают запол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ненные бланки анализа учебного занятия председателю пред</w:t>
      </w:r>
      <w:r w:rsidRPr="00A83C30">
        <w:rPr>
          <w:rFonts w:ascii="Times New Roman" w:hAnsi="Times New Roman" w:cs="Times New Roman"/>
          <w:color w:val="000000"/>
          <w:sz w:val="28"/>
          <w:szCs w:val="28"/>
        </w:rPr>
        <w:softHyphen/>
        <w:t>метно-цикловой комиссии.</w:t>
      </w:r>
    </w:p>
    <w:p w:rsidR="002A4A3E" w:rsidRPr="00A83C30" w:rsidRDefault="002A4A3E" w:rsidP="002A4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color w:val="000000"/>
          <w:sz w:val="28"/>
          <w:szCs w:val="28"/>
        </w:rPr>
        <w:t>Результаты открытого занятия доводятся до сведения всего педагогического коллектива.</w:t>
      </w:r>
    </w:p>
    <w:p w:rsidR="00725D0F" w:rsidRDefault="00725D0F">
      <w:r>
        <w:br w:type="page"/>
      </w:r>
    </w:p>
    <w:p w:rsidR="00725D0F" w:rsidRPr="00425364" w:rsidRDefault="00425364" w:rsidP="004253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36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725D0F" w:rsidRDefault="00425364" w:rsidP="00725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5D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D0F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="00725D0F">
        <w:rPr>
          <w:rFonts w:ascii="Times New Roman" w:hAnsi="Times New Roman" w:cs="Times New Roman"/>
          <w:sz w:val="28"/>
          <w:szCs w:val="28"/>
        </w:rPr>
        <w:t xml:space="preserve"> В.А., Сериков В.В. </w:t>
      </w:r>
      <w:proofErr w:type="spellStart"/>
      <w:r w:rsidR="00725D0F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="00725D0F">
        <w:rPr>
          <w:rFonts w:ascii="Times New Roman" w:hAnsi="Times New Roman" w:cs="Times New Roman"/>
          <w:sz w:val="28"/>
          <w:szCs w:val="28"/>
        </w:rPr>
        <w:t xml:space="preserve"> модель: от идеи к образовательной программе. // Педагогика, 2003, № 10.</w:t>
      </w:r>
    </w:p>
    <w:p w:rsidR="00725D0F" w:rsidRDefault="00425364" w:rsidP="00725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5D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D0F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="00725D0F">
        <w:rPr>
          <w:rFonts w:ascii="Times New Roman" w:hAnsi="Times New Roman" w:cs="Times New Roman"/>
          <w:sz w:val="28"/>
          <w:szCs w:val="28"/>
        </w:rPr>
        <w:t xml:space="preserve"> Э.Ф., Павлова А.М., </w:t>
      </w:r>
      <w:proofErr w:type="spellStart"/>
      <w:r w:rsidR="00725D0F">
        <w:rPr>
          <w:rFonts w:ascii="Times New Roman" w:hAnsi="Times New Roman" w:cs="Times New Roman"/>
          <w:sz w:val="28"/>
          <w:szCs w:val="28"/>
        </w:rPr>
        <w:t>Сыманюк</w:t>
      </w:r>
      <w:proofErr w:type="spellEnd"/>
      <w:r w:rsidR="00725D0F">
        <w:rPr>
          <w:rFonts w:ascii="Times New Roman" w:hAnsi="Times New Roman" w:cs="Times New Roman"/>
          <w:sz w:val="28"/>
          <w:szCs w:val="28"/>
        </w:rPr>
        <w:t xml:space="preserve"> Э.Э. Модернизация профессионального образования: </w:t>
      </w:r>
      <w:proofErr w:type="spellStart"/>
      <w:r w:rsidR="00725D0F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725D0F">
        <w:rPr>
          <w:rFonts w:ascii="Times New Roman" w:hAnsi="Times New Roman" w:cs="Times New Roman"/>
          <w:sz w:val="28"/>
          <w:szCs w:val="28"/>
        </w:rPr>
        <w:t xml:space="preserve"> подход. – М.,2005г.</w:t>
      </w:r>
    </w:p>
    <w:p w:rsidR="00725D0F" w:rsidRDefault="00425364" w:rsidP="00725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5D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D0F">
        <w:rPr>
          <w:rFonts w:ascii="Times New Roman" w:hAnsi="Times New Roman" w:cs="Times New Roman"/>
          <w:sz w:val="28"/>
          <w:szCs w:val="28"/>
        </w:rPr>
        <w:t>Румачик</w:t>
      </w:r>
      <w:proofErr w:type="spellEnd"/>
      <w:r w:rsidR="00725D0F">
        <w:rPr>
          <w:rFonts w:ascii="Times New Roman" w:hAnsi="Times New Roman" w:cs="Times New Roman"/>
          <w:sz w:val="28"/>
          <w:szCs w:val="28"/>
        </w:rPr>
        <w:t xml:space="preserve"> Н.А. «Метод проектов как средство реализации </w:t>
      </w:r>
      <w:proofErr w:type="spellStart"/>
      <w:r w:rsidR="00725D0F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725D0F">
        <w:rPr>
          <w:rFonts w:ascii="Times New Roman" w:hAnsi="Times New Roman" w:cs="Times New Roman"/>
          <w:sz w:val="28"/>
          <w:szCs w:val="28"/>
        </w:rPr>
        <w:t xml:space="preserve"> технологии обучения на основе </w:t>
      </w:r>
      <w:proofErr w:type="spellStart"/>
      <w:r w:rsidR="00725D0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725D0F">
        <w:rPr>
          <w:rFonts w:ascii="Times New Roman" w:hAnsi="Times New Roman" w:cs="Times New Roman"/>
          <w:sz w:val="28"/>
          <w:szCs w:val="28"/>
        </w:rPr>
        <w:t xml:space="preserve"> подхода</w:t>
      </w:r>
      <w:proofErr w:type="gramStart"/>
      <w:r w:rsidR="00725D0F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725D0F">
        <w:rPr>
          <w:rFonts w:ascii="Times New Roman" w:hAnsi="Times New Roman" w:cs="Times New Roman"/>
          <w:sz w:val="28"/>
          <w:szCs w:val="28"/>
        </w:rPr>
        <w:t>Журнал «Среднее профессиональное образование» (приложение) №11, 2008г.</w:t>
      </w:r>
    </w:p>
    <w:p w:rsidR="00725D0F" w:rsidRDefault="00425364" w:rsidP="00725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5D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D0F">
        <w:rPr>
          <w:rFonts w:ascii="Times New Roman" w:hAnsi="Times New Roman" w:cs="Times New Roman"/>
          <w:sz w:val="28"/>
          <w:szCs w:val="28"/>
        </w:rPr>
        <w:t>Токмянина</w:t>
      </w:r>
      <w:proofErr w:type="spellEnd"/>
      <w:r w:rsidR="00725D0F">
        <w:rPr>
          <w:rFonts w:ascii="Times New Roman" w:hAnsi="Times New Roman" w:cs="Times New Roman"/>
          <w:sz w:val="28"/>
          <w:szCs w:val="28"/>
        </w:rPr>
        <w:t xml:space="preserve"> А.И., Кучменко Н.А. «Продуктивная учебная деятельность как основа самообразования студентов в </w:t>
      </w:r>
      <w:r w:rsidR="00C42AC7">
        <w:rPr>
          <w:rFonts w:ascii="Times New Roman" w:hAnsi="Times New Roman" w:cs="Times New Roman"/>
          <w:sz w:val="28"/>
          <w:szCs w:val="28"/>
        </w:rPr>
        <w:t>области специальных компетенций</w:t>
      </w:r>
      <w:r w:rsidR="00725D0F">
        <w:rPr>
          <w:rFonts w:ascii="Times New Roman" w:hAnsi="Times New Roman" w:cs="Times New Roman"/>
          <w:sz w:val="28"/>
          <w:szCs w:val="28"/>
        </w:rPr>
        <w:t>»  Журнал «Среднее профессиональное образование» №10, 2008г.</w:t>
      </w:r>
    </w:p>
    <w:p w:rsidR="00725D0F" w:rsidRDefault="00425364" w:rsidP="00725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5D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D0F">
        <w:rPr>
          <w:rFonts w:ascii="Times New Roman" w:hAnsi="Times New Roman" w:cs="Times New Roman"/>
          <w:sz w:val="28"/>
          <w:szCs w:val="28"/>
        </w:rPr>
        <w:t>Тиханова Т.А. «П</w:t>
      </w:r>
      <w:r w:rsidR="00C42AC7">
        <w:rPr>
          <w:rFonts w:ascii="Times New Roman" w:hAnsi="Times New Roman" w:cs="Times New Roman"/>
          <w:sz w:val="28"/>
          <w:szCs w:val="28"/>
        </w:rPr>
        <w:t>роектная деятельность студентов</w:t>
      </w:r>
      <w:r w:rsidR="00725D0F">
        <w:rPr>
          <w:rFonts w:ascii="Times New Roman" w:hAnsi="Times New Roman" w:cs="Times New Roman"/>
          <w:sz w:val="28"/>
          <w:szCs w:val="28"/>
        </w:rPr>
        <w:t>» Журнал «Специалист» №4, 2011г.</w:t>
      </w:r>
    </w:p>
    <w:p w:rsidR="00725D0F" w:rsidRDefault="00425364" w:rsidP="00725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5D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D0F">
        <w:rPr>
          <w:rFonts w:ascii="Times New Roman" w:hAnsi="Times New Roman" w:cs="Times New Roman"/>
          <w:sz w:val="28"/>
          <w:szCs w:val="28"/>
        </w:rPr>
        <w:t>Суровцева Е.Ю.«Уче</w:t>
      </w:r>
      <w:r w:rsidR="00C42AC7">
        <w:rPr>
          <w:rFonts w:ascii="Times New Roman" w:hAnsi="Times New Roman" w:cs="Times New Roman"/>
          <w:sz w:val="28"/>
          <w:szCs w:val="28"/>
        </w:rPr>
        <w:t>бно-исследовательская работа</w:t>
      </w:r>
      <w:r w:rsidR="00725D0F">
        <w:rPr>
          <w:rFonts w:ascii="Times New Roman" w:hAnsi="Times New Roman" w:cs="Times New Roman"/>
          <w:sz w:val="28"/>
          <w:szCs w:val="28"/>
        </w:rPr>
        <w:t>»</w:t>
      </w:r>
      <w:r w:rsidR="00C42AC7">
        <w:rPr>
          <w:rFonts w:ascii="Times New Roman" w:hAnsi="Times New Roman" w:cs="Times New Roman"/>
          <w:sz w:val="28"/>
          <w:szCs w:val="28"/>
        </w:rPr>
        <w:t xml:space="preserve"> </w:t>
      </w:r>
      <w:r w:rsidR="00725D0F">
        <w:rPr>
          <w:rFonts w:ascii="Times New Roman" w:hAnsi="Times New Roman" w:cs="Times New Roman"/>
          <w:sz w:val="28"/>
          <w:szCs w:val="28"/>
        </w:rPr>
        <w:t>Журнал «Специалист» №10, 2009г.</w:t>
      </w:r>
    </w:p>
    <w:p w:rsidR="00725D0F" w:rsidRDefault="00425364" w:rsidP="00725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5D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D0F">
        <w:rPr>
          <w:rFonts w:ascii="Times New Roman" w:hAnsi="Times New Roman" w:cs="Times New Roman"/>
          <w:sz w:val="28"/>
          <w:szCs w:val="28"/>
        </w:rPr>
        <w:t>Беженарь</w:t>
      </w:r>
      <w:proofErr w:type="spellEnd"/>
      <w:r w:rsidR="00725D0F">
        <w:rPr>
          <w:rFonts w:ascii="Times New Roman" w:hAnsi="Times New Roman" w:cs="Times New Roman"/>
          <w:sz w:val="28"/>
          <w:szCs w:val="28"/>
        </w:rPr>
        <w:t xml:space="preserve"> В.Д. «Имитацио</w:t>
      </w:r>
      <w:r w:rsidR="00C42AC7">
        <w:rPr>
          <w:rFonts w:ascii="Times New Roman" w:hAnsi="Times New Roman" w:cs="Times New Roman"/>
          <w:sz w:val="28"/>
          <w:szCs w:val="28"/>
        </w:rPr>
        <w:t>нное моделирование при обучении</w:t>
      </w:r>
      <w:r w:rsidR="00725D0F">
        <w:rPr>
          <w:rFonts w:ascii="Times New Roman" w:hAnsi="Times New Roman" w:cs="Times New Roman"/>
          <w:sz w:val="28"/>
          <w:szCs w:val="28"/>
        </w:rPr>
        <w:t>» Журнал «Специалист» №1, 2007г.</w:t>
      </w:r>
    </w:p>
    <w:p w:rsidR="00725D0F" w:rsidRDefault="00425364" w:rsidP="00725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5D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D0F">
        <w:rPr>
          <w:rFonts w:ascii="Times New Roman" w:hAnsi="Times New Roman" w:cs="Times New Roman"/>
          <w:sz w:val="28"/>
          <w:szCs w:val="28"/>
        </w:rPr>
        <w:t>Болдырева Л.В. «Система научно-исследовательской работы студентов</w:t>
      </w:r>
      <w:proofErr w:type="gramStart"/>
      <w:r w:rsidR="00725D0F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725D0F">
        <w:rPr>
          <w:rFonts w:ascii="Times New Roman" w:hAnsi="Times New Roman" w:cs="Times New Roman"/>
          <w:sz w:val="28"/>
          <w:szCs w:val="28"/>
        </w:rPr>
        <w:t>Журнал «Специалист» №10, 2011г.</w:t>
      </w:r>
    </w:p>
    <w:p w:rsidR="00725D0F" w:rsidRDefault="00425364" w:rsidP="00725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5D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D0F">
        <w:rPr>
          <w:rFonts w:ascii="Times New Roman" w:hAnsi="Times New Roman" w:cs="Times New Roman"/>
          <w:sz w:val="28"/>
          <w:szCs w:val="28"/>
        </w:rPr>
        <w:t>Хоруженко Е.Ю. «Метод проектов как средство формирования информационной комп</w:t>
      </w:r>
      <w:r w:rsidR="00C42AC7">
        <w:rPr>
          <w:rFonts w:ascii="Times New Roman" w:hAnsi="Times New Roman" w:cs="Times New Roman"/>
          <w:sz w:val="28"/>
          <w:szCs w:val="28"/>
        </w:rPr>
        <w:t>етентности у студентов колледжа</w:t>
      </w:r>
      <w:r w:rsidR="00725D0F">
        <w:rPr>
          <w:rFonts w:ascii="Times New Roman" w:hAnsi="Times New Roman" w:cs="Times New Roman"/>
          <w:sz w:val="28"/>
          <w:szCs w:val="28"/>
        </w:rPr>
        <w:t>» Журнал « Среднее профессиональное образование» №7, 2011г.</w:t>
      </w:r>
    </w:p>
    <w:p w:rsidR="000B3770" w:rsidRDefault="000B3770"/>
    <w:sectPr w:rsidR="000B3770" w:rsidSect="00932B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A3E"/>
    <w:rsid w:val="000B3770"/>
    <w:rsid w:val="00206A8E"/>
    <w:rsid w:val="00281A32"/>
    <w:rsid w:val="002A4A3E"/>
    <w:rsid w:val="00425364"/>
    <w:rsid w:val="0069381E"/>
    <w:rsid w:val="006957C7"/>
    <w:rsid w:val="00725D0F"/>
    <w:rsid w:val="007A2CC0"/>
    <w:rsid w:val="009628D1"/>
    <w:rsid w:val="009D01F4"/>
    <w:rsid w:val="00C36218"/>
    <w:rsid w:val="00C4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2017-11-28T07:34:00Z</dcterms:created>
  <dcterms:modified xsi:type="dcterms:W3CDTF">2018-05-23T18:40:00Z</dcterms:modified>
</cp:coreProperties>
</file>