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E5" w:rsidRPr="00A14931" w:rsidRDefault="00E758E5" w:rsidP="00E067BD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A14931">
        <w:rPr>
          <w:rFonts w:cstheme="minorHAnsi"/>
          <w:b/>
          <w:sz w:val="40"/>
          <w:szCs w:val="40"/>
        </w:rPr>
        <w:t>П</w:t>
      </w:r>
      <w:r w:rsidR="00786930" w:rsidRPr="00A14931">
        <w:rPr>
          <w:rFonts w:cstheme="minorHAnsi"/>
          <w:b/>
          <w:sz w:val="40"/>
          <w:szCs w:val="40"/>
        </w:rPr>
        <w:t>лан урока английского языка в девя</w:t>
      </w:r>
      <w:r w:rsidRPr="00A14931">
        <w:rPr>
          <w:rFonts w:cstheme="minorHAnsi"/>
          <w:b/>
          <w:sz w:val="40"/>
          <w:szCs w:val="40"/>
        </w:rPr>
        <w:t>том классе МБОУ «Брянский городской лицей № 2 им. М.В. Ломоносова»</w:t>
      </w:r>
    </w:p>
    <w:p w:rsidR="00E758E5" w:rsidRPr="00A14931" w:rsidRDefault="00E758E5" w:rsidP="00E067BD">
      <w:pPr>
        <w:spacing w:after="0" w:line="240" w:lineRule="auto"/>
        <w:rPr>
          <w:rFonts w:cstheme="minorHAnsi"/>
          <w:b/>
          <w:sz w:val="24"/>
          <w:szCs w:val="24"/>
        </w:rPr>
      </w:pPr>
      <w:r w:rsidRPr="00A14931">
        <w:rPr>
          <w:rFonts w:cstheme="minorHAnsi"/>
          <w:b/>
          <w:sz w:val="24"/>
          <w:szCs w:val="24"/>
        </w:rPr>
        <w:t>УМК</w:t>
      </w:r>
      <w:r w:rsidR="00786930" w:rsidRPr="00A14931">
        <w:rPr>
          <w:rFonts w:cstheme="minorHAnsi"/>
          <w:b/>
          <w:sz w:val="24"/>
          <w:szCs w:val="24"/>
        </w:rPr>
        <w:t xml:space="preserve"> «Английский язык нового тысячелетия» О.Л. Гроза, О.Б. </w:t>
      </w:r>
      <w:proofErr w:type="spellStart"/>
      <w:r w:rsidR="00786930" w:rsidRPr="00A14931">
        <w:rPr>
          <w:rFonts w:cstheme="minorHAnsi"/>
          <w:b/>
          <w:sz w:val="24"/>
          <w:szCs w:val="24"/>
        </w:rPr>
        <w:t>Дворецкая</w:t>
      </w:r>
      <w:proofErr w:type="spellEnd"/>
      <w:r w:rsidR="00786930" w:rsidRPr="00A14931">
        <w:rPr>
          <w:rFonts w:cstheme="minorHAnsi"/>
          <w:b/>
          <w:sz w:val="24"/>
          <w:szCs w:val="24"/>
        </w:rPr>
        <w:t>, 2013</w:t>
      </w:r>
      <w:r w:rsidRPr="00A14931">
        <w:rPr>
          <w:rFonts w:cstheme="minorHAnsi"/>
          <w:b/>
          <w:sz w:val="24"/>
          <w:szCs w:val="24"/>
        </w:rPr>
        <w:t>.</w:t>
      </w:r>
    </w:p>
    <w:p w:rsidR="00E758E5" w:rsidRPr="00A14931" w:rsidRDefault="00786930" w:rsidP="00E067B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A14931">
        <w:rPr>
          <w:rFonts w:cstheme="minorHAnsi"/>
          <w:b/>
          <w:sz w:val="24"/>
          <w:szCs w:val="24"/>
        </w:rPr>
        <w:t>Тема</w:t>
      </w:r>
      <w:r w:rsidRPr="00A14931">
        <w:rPr>
          <w:rFonts w:cstheme="minorHAnsi"/>
          <w:b/>
          <w:sz w:val="24"/>
          <w:szCs w:val="24"/>
          <w:lang w:val="en-US"/>
        </w:rPr>
        <w:t xml:space="preserve"> </w:t>
      </w:r>
      <w:r w:rsidRPr="00A14931">
        <w:rPr>
          <w:rFonts w:cstheme="minorHAnsi"/>
          <w:b/>
          <w:sz w:val="24"/>
          <w:szCs w:val="24"/>
        </w:rPr>
        <w:t>урока</w:t>
      </w:r>
      <w:r w:rsidRPr="00A14931">
        <w:rPr>
          <w:rFonts w:cstheme="minorHAnsi"/>
          <w:b/>
          <w:sz w:val="24"/>
          <w:szCs w:val="24"/>
          <w:lang w:val="en-US"/>
        </w:rPr>
        <w:t xml:space="preserve">: </w:t>
      </w:r>
      <w:proofErr w:type="gramStart"/>
      <w:r w:rsidRPr="00A14931">
        <w:rPr>
          <w:rFonts w:cstheme="minorHAnsi"/>
          <w:b/>
          <w:sz w:val="24"/>
          <w:szCs w:val="24"/>
          <w:lang w:val="en-US"/>
        </w:rPr>
        <w:t>“A job for life”</w:t>
      </w:r>
      <w:r w:rsidR="00E758E5" w:rsidRPr="00A14931">
        <w:rPr>
          <w:rFonts w:cstheme="minorHAnsi"/>
          <w:b/>
          <w:sz w:val="24"/>
          <w:szCs w:val="24"/>
          <w:lang w:val="en-US"/>
        </w:rPr>
        <w:t>.</w:t>
      </w:r>
      <w:proofErr w:type="gramEnd"/>
    </w:p>
    <w:p w:rsidR="00E758E5" w:rsidRPr="00A14931" w:rsidRDefault="00786930" w:rsidP="00E067BD">
      <w:pPr>
        <w:spacing w:after="0" w:line="240" w:lineRule="auto"/>
        <w:rPr>
          <w:rFonts w:cstheme="minorHAnsi"/>
          <w:sz w:val="24"/>
          <w:szCs w:val="24"/>
        </w:rPr>
      </w:pPr>
      <w:r w:rsidRPr="00A14931">
        <w:rPr>
          <w:rFonts w:cstheme="minorHAnsi"/>
          <w:b/>
          <w:sz w:val="24"/>
          <w:szCs w:val="24"/>
        </w:rPr>
        <w:t xml:space="preserve">Тип урока: </w:t>
      </w:r>
      <w:r w:rsidR="00E067BD" w:rsidRPr="00A14931">
        <w:rPr>
          <w:rFonts w:cstheme="minorHAnsi"/>
          <w:sz w:val="24"/>
          <w:szCs w:val="24"/>
        </w:rPr>
        <w:t>у</w:t>
      </w:r>
      <w:r w:rsidR="00E758E5" w:rsidRPr="00A14931">
        <w:rPr>
          <w:rFonts w:cstheme="minorHAnsi"/>
          <w:sz w:val="24"/>
          <w:szCs w:val="24"/>
        </w:rPr>
        <w:t>рок</w:t>
      </w:r>
      <w:r w:rsidRPr="00A14931">
        <w:rPr>
          <w:rFonts w:cstheme="minorHAnsi"/>
          <w:sz w:val="24"/>
          <w:szCs w:val="24"/>
        </w:rPr>
        <w:t xml:space="preserve"> рефлексии</w:t>
      </w:r>
      <w:r w:rsidR="00E758E5" w:rsidRPr="00A14931">
        <w:rPr>
          <w:rFonts w:cstheme="minorHAnsi"/>
          <w:sz w:val="24"/>
          <w:szCs w:val="24"/>
        </w:rPr>
        <w:t>.</w:t>
      </w:r>
    </w:p>
    <w:p w:rsidR="00E758E5" w:rsidRPr="00A14931" w:rsidRDefault="00786930" w:rsidP="00E067BD">
      <w:pPr>
        <w:spacing w:after="0" w:line="240" w:lineRule="auto"/>
        <w:rPr>
          <w:rFonts w:cstheme="minorHAnsi"/>
          <w:sz w:val="24"/>
          <w:szCs w:val="24"/>
        </w:rPr>
      </w:pPr>
      <w:r w:rsidRPr="00A14931">
        <w:rPr>
          <w:rFonts w:cstheme="minorHAnsi"/>
          <w:b/>
          <w:sz w:val="24"/>
          <w:szCs w:val="24"/>
        </w:rPr>
        <w:t>Цель</w:t>
      </w:r>
      <w:r w:rsidR="00E758E5" w:rsidRPr="00A14931">
        <w:rPr>
          <w:rFonts w:cstheme="minorHAnsi"/>
          <w:b/>
          <w:sz w:val="24"/>
          <w:szCs w:val="24"/>
        </w:rPr>
        <w:t xml:space="preserve"> урока: </w:t>
      </w:r>
      <w:r w:rsidR="00E067BD" w:rsidRPr="00A14931">
        <w:rPr>
          <w:rFonts w:cstheme="minorHAnsi"/>
          <w:sz w:val="24"/>
          <w:szCs w:val="24"/>
        </w:rPr>
        <w:t>развитие навыков спонтанной устной речи на примере монологического высказывания о профессии</w:t>
      </w:r>
      <w:r w:rsidRPr="00A14931">
        <w:rPr>
          <w:rFonts w:cstheme="minorHAnsi"/>
          <w:sz w:val="24"/>
          <w:szCs w:val="24"/>
        </w:rPr>
        <w:t>.</w:t>
      </w:r>
    </w:p>
    <w:p w:rsidR="00786930" w:rsidRPr="00A14931" w:rsidRDefault="00786930" w:rsidP="00E067BD">
      <w:pPr>
        <w:spacing w:after="0" w:line="240" w:lineRule="auto"/>
        <w:rPr>
          <w:rFonts w:cstheme="minorHAnsi"/>
          <w:b/>
          <w:sz w:val="24"/>
          <w:szCs w:val="24"/>
        </w:rPr>
      </w:pPr>
      <w:r w:rsidRPr="00A14931">
        <w:rPr>
          <w:rFonts w:cstheme="minorHAnsi"/>
          <w:b/>
          <w:sz w:val="24"/>
          <w:szCs w:val="24"/>
        </w:rPr>
        <w:t>Задачи урока:</w:t>
      </w:r>
    </w:p>
    <w:p w:rsidR="00E758E5" w:rsidRPr="00A14931" w:rsidRDefault="00786930" w:rsidP="00E067BD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A14931">
        <w:rPr>
          <w:rFonts w:cstheme="minorHAnsi"/>
          <w:b/>
          <w:sz w:val="24"/>
          <w:szCs w:val="24"/>
        </w:rPr>
        <w:t>Образовательные</w:t>
      </w:r>
      <w:r w:rsidR="00E758E5" w:rsidRPr="00A14931">
        <w:rPr>
          <w:rFonts w:cstheme="minorHAnsi"/>
          <w:b/>
          <w:sz w:val="24"/>
          <w:szCs w:val="24"/>
        </w:rPr>
        <w:t>:</w:t>
      </w:r>
      <w:proofErr w:type="gramEnd"/>
    </w:p>
    <w:p w:rsidR="00192855" w:rsidRPr="00A14931" w:rsidRDefault="00786930" w:rsidP="00E067BD">
      <w:pPr>
        <w:pStyle w:val="a3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A14931">
        <w:rPr>
          <w:rFonts w:cstheme="minorHAnsi"/>
          <w:sz w:val="24"/>
          <w:szCs w:val="24"/>
        </w:rPr>
        <w:t>совершенствование навыков произношения (звуки [ð], [θ], [w], [v], [ɜː]…);</w:t>
      </w:r>
    </w:p>
    <w:p w:rsidR="00192855" w:rsidRPr="00A14931" w:rsidRDefault="00192855" w:rsidP="00E067BD">
      <w:pPr>
        <w:pStyle w:val="a3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A14931">
        <w:rPr>
          <w:rFonts w:cstheme="minorHAnsi"/>
          <w:sz w:val="24"/>
          <w:szCs w:val="24"/>
        </w:rPr>
        <w:t>совершенствование навыков чтения и понимания текста;</w:t>
      </w:r>
    </w:p>
    <w:p w:rsidR="00192855" w:rsidRPr="00A14931" w:rsidRDefault="00192855" w:rsidP="00E067BD">
      <w:pPr>
        <w:pStyle w:val="a3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A14931">
        <w:rPr>
          <w:rFonts w:cstheme="minorHAnsi"/>
          <w:sz w:val="24"/>
          <w:szCs w:val="24"/>
        </w:rPr>
        <w:t>активизация навыков монологической и диалогической речи;</w:t>
      </w:r>
    </w:p>
    <w:p w:rsidR="00192855" w:rsidRPr="00A14931" w:rsidRDefault="00786930" w:rsidP="00E067BD">
      <w:pPr>
        <w:pStyle w:val="a3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A14931">
        <w:rPr>
          <w:rFonts w:cstheme="minorHAnsi"/>
          <w:sz w:val="24"/>
          <w:szCs w:val="24"/>
        </w:rPr>
        <w:t>развитие речевых умений по теме «Работа на всю жизнь».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14931">
        <w:rPr>
          <w:rFonts w:cstheme="minorHAnsi"/>
          <w:b/>
          <w:sz w:val="24"/>
          <w:szCs w:val="24"/>
        </w:rPr>
        <w:t>Воспитательные</w:t>
      </w:r>
      <w:r w:rsidR="00E758E5" w:rsidRPr="00A14931">
        <w:rPr>
          <w:rFonts w:cstheme="minorHAnsi"/>
          <w:b/>
          <w:sz w:val="24"/>
          <w:szCs w:val="24"/>
        </w:rPr>
        <w:t>:</w:t>
      </w:r>
      <w:proofErr w:type="gramEnd"/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>воспитание положительного отношения к изучению иностранного языка;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>воспитание интереса к учению и формирование познавательной активности;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 xml:space="preserve">формирование потребности в практическом использовании языка </w:t>
      </w:r>
      <w:r w:rsidR="001A504D" w:rsidRPr="00A14931">
        <w:rPr>
          <w:rFonts w:cstheme="minorHAnsi"/>
          <w:i/>
          <w:sz w:val="24"/>
          <w:szCs w:val="24"/>
        </w:rPr>
        <w:t>в различных сферах деятельности;</w:t>
      </w:r>
    </w:p>
    <w:p w:rsidR="001A504D" w:rsidRPr="00A14931" w:rsidRDefault="001A504D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>развитие способности к самооценке на основе критериев успешности учебной деятельности.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14931">
        <w:rPr>
          <w:rFonts w:cstheme="minorHAnsi"/>
          <w:b/>
          <w:sz w:val="24"/>
          <w:szCs w:val="24"/>
        </w:rPr>
        <w:t>Развивающая</w:t>
      </w:r>
      <w:proofErr w:type="gramEnd"/>
      <w:r w:rsidRPr="00A14931">
        <w:rPr>
          <w:rFonts w:cstheme="minorHAnsi"/>
          <w:b/>
          <w:sz w:val="24"/>
          <w:szCs w:val="24"/>
        </w:rPr>
        <w:t xml:space="preserve">: </w:t>
      </w:r>
      <w:r w:rsidRPr="00A14931">
        <w:rPr>
          <w:rFonts w:cstheme="minorHAnsi"/>
          <w:sz w:val="24"/>
          <w:szCs w:val="24"/>
        </w:rPr>
        <w:t>развитие внимания, памяти.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A14931">
        <w:rPr>
          <w:rFonts w:cstheme="minorHAnsi"/>
          <w:b/>
          <w:sz w:val="24"/>
          <w:szCs w:val="24"/>
        </w:rPr>
        <w:t>Планируемые результаты: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b/>
          <w:i/>
          <w:sz w:val="24"/>
          <w:szCs w:val="24"/>
        </w:rPr>
      </w:pPr>
      <w:proofErr w:type="gramStart"/>
      <w:r w:rsidRPr="00A14931">
        <w:rPr>
          <w:rFonts w:cstheme="minorHAnsi"/>
          <w:b/>
          <w:i/>
          <w:sz w:val="24"/>
          <w:szCs w:val="24"/>
        </w:rPr>
        <w:t>Личностные:</w:t>
      </w:r>
      <w:proofErr w:type="gramEnd"/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>проявление интереса к изучению английского языка;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>формирование уважения учащегося к культуре изучаемого языка;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proofErr w:type="gramStart"/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>формирование способности к переходу к самообразованию на основе учебно-познавательной мотивации, в том числе готовности к выбору направления профильного образования, а также выбору профессии.</w:t>
      </w:r>
      <w:proofErr w:type="gramEnd"/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b/>
          <w:i/>
          <w:sz w:val="24"/>
          <w:szCs w:val="24"/>
        </w:rPr>
      </w:pPr>
      <w:proofErr w:type="spellStart"/>
      <w:r w:rsidRPr="00A14931">
        <w:rPr>
          <w:rFonts w:cstheme="minorHAnsi"/>
          <w:b/>
          <w:i/>
          <w:sz w:val="24"/>
          <w:szCs w:val="24"/>
        </w:rPr>
        <w:t>Метапредметные</w:t>
      </w:r>
      <w:proofErr w:type="spellEnd"/>
      <w:r w:rsidRPr="00A14931">
        <w:rPr>
          <w:rFonts w:cstheme="minorHAnsi"/>
          <w:b/>
          <w:i/>
          <w:sz w:val="24"/>
          <w:szCs w:val="24"/>
        </w:rPr>
        <w:t>: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proofErr w:type="gramStart"/>
      <w:r w:rsidRPr="00A14931">
        <w:rPr>
          <w:rFonts w:cstheme="minorHAnsi"/>
          <w:i/>
          <w:sz w:val="24"/>
          <w:szCs w:val="24"/>
        </w:rPr>
        <w:t>1)</w:t>
      </w:r>
      <w:r w:rsidRPr="00A14931">
        <w:rPr>
          <w:rFonts w:cstheme="minorHAnsi"/>
          <w:i/>
          <w:sz w:val="24"/>
          <w:szCs w:val="24"/>
        </w:rPr>
        <w:tab/>
        <w:t>Познавательные:</w:t>
      </w:r>
      <w:proofErr w:type="gramEnd"/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>совершенствование навыков говорения по теме: «Работа на всю жизнь»;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>развитие умения в смысловой переработке информации на основе заданий, требующих личной оценки;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>умение система</w:t>
      </w:r>
      <w:r w:rsidR="001A504D" w:rsidRPr="00A14931">
        <w:rPr>
          <w:rFonts w:cstheme="minorHAnsi"/>
          <w:i/>
          <w:sz w:val="24"/>
          <w:szCs w:val="24"/>
        </w:rPr>
        <w:t xml:space="preserve">тизировать материал </w:t>
      </w:r>
      <w:r w:rsidRPr="00A14931">
        <w:rPr>
          <w:rFonts w:cstheme="minorHAnsi"/>
          <w:i/>
          <w:sz w:val="24"/>
          <w:szCs w:val="24"/>
        </w:rPr>
        <w:t>и рассуждать на тему «Работа на всю жизнь».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proofErr w:type="gramStart"/>
      <w:r w:rsidRPr="00A14931">
        <w:rPr>
          <w:rFonts w:cstheme="minorHAnsi"/>
          <w:i/>
          <w:sz w:val="24"/>
          <w:szCs w:val="24"/>
        </w:rPr>
        <w:t>2)</w:t>
      </w:r>
      <w:r w:rsidRPr="00A14931">
        <w:rPr>
          <w:rFonts w:cstheme="minorHAnsi"/>
          <w:i/>
          <w:sz w:val="24"/>
          <w:szCs w:val="24"/>
        </w:rPr>
        <w:tab/>
        <w:t>Коммуникативные:</w:t>
      </w:r>
      <w:proofErr w:type="gramEnd"/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lastRenderedPageBreak/>
        <w:t>•</w:t>
      </w:r>
      <w:r w:rsidRPr="00A14931">
        <w:rPr>
          <w:rFonts w:cstheme="minorHAnsi"/>
          <w:i/>
          <w:sz w:val="24"/>
          <w:szCs w:val="24"/>
        </w:rPr>
        <w:tab/>
        <w:t>умение осуществлять деятельность с учётом конкретных учебных задач;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>адекватное использование речевых сре</w:t>
      </w:r>
      <w:proofErr w:type="gramStart"/>
      <w:r w:rsidRPr="00A14931">
        <w:rPr>
          <w:rFonts w:cstheme="minorHAnsi"/>
          <w:i/>
          <w:sz w:val="24"/>
          <w:szCs w:val="24"/>
        </w:rPr>
        <w:t>дств дл</w:t>
      </w:r>
      <w:proofErr w:type="gramEnd"/>
      <w:r w:rsidRPr="00A14931">
        <w:rPr>
          <w:rFonts w:cstheme="minorHAnsi"/>
          <w:i/>
          <w:sz w:val="24"/>
          <w:szCs w:val="24"/>
        </w:rPr>
        <w:t>я решения различных коммуникативных задач; владение устной речью; осуществление монологического контекстного высказывания по теме «Работа на всю жизнь»;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>осуществление работы в группе – установка рабочих отношений, эффективное сотруд</w:t>
      </w:r>
      <w:r w:rsidR="00E067BD" w:rsidRPr="00A14931">
        <w:rPr>
          <w:rFonts w:cstheme="minorHAnsi"/>
          <w:i/>
          <w:sz w:val="24"/>
          <w:szCs w:val="24"/>
        </w:rPr>
        <w:t xml:space="preserve">ничество на уроке; продуктивное </w:t>
      </w:r>
      <w:r w:rsidRPr="00A14931">
        <w:rPr>
          <w:rFonts w:cstheme="minorHAnsi"/>
          <w:i/>
          <w:sz w:val="24"/>
          <w:szCs w:val="24"/>
        </w:rPr>
        <w:t>взаимодействие со сверстниками;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>умение сравнивать разные точки зрения, прежде чем принимать решения и делать выбор профессии;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proofErr w:type="gramStart"/>
      <w:r w:rsidRPr="00A14931">
        <w:rPr>
          <w:rFonts w:cstheme="minorHAnsi"/>
          <w:i/>
          <w:sz w:val="24"/>
          <w:szCs w:val="24"/>
        </w:rPr>
        <w:t>3)</w:t>
      </w:r>
      <w:r w:rsidRPr="00A14931">
        <w:rPr>
          <w:rFonts w:cstheme="minorHAnsi"/>
          <w:i/>
          <w:sz w:val="24"/>
          <w:szCs w:val="24"/>
        </w:rPr>
        <w:tab/>
        <w:t>Регулятивные:</w:t>
      </w:r>
      <w:proofErr w:type="gramEnd"/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 xml:space="preserve">целеполагание, включая постановку новых целей, преобразование практической задачи </w:t>
      </w:r>
      <w:proofErr w:type="gramStart"/>
      <w:r w:rsidRPr="00A14931">
        <w:rPr>
          <w:rFonts w:cstheme="minorHAnsi"/>
          <w:i/>
          <w:sz w:val="24"/>
          <w:szCs w:val="24"/>
        </w:rPr>
        <w:t>в</w:t>
      </w:r>
      <w:proofErr w:type="gramEnd"/>
      <w:r w:rsidRPr="00A14931">
        <w:rPr>
          <w:rFonts w:cstheme="minorHAnsi"/>
          <w:i/>
          <w:sz w:val="24"/>
          <w:szCs w:val="24"/>
        </w:rPr>
        <w:t xml:space="preserve"> познавательную;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>планирование пути достижения целей;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>умение выполнять действие в соответствии с заданием;</w:t>
      </w:r>
    </w:p>
    <w:p w:rsidR="00786930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>умение самостоятельно контролировать своё время и управлять им</w:t>
      </w:r>
    </w:p>
    <w:p w:rsidR="00E758E5" w:rsidRPr="00A14931" w:rsidRDefault="00786930" w:rsidP="00E067BD">
      <w:pPr>
        <w:shd w:val="clear" w:color="auto" w:fill="FFFFFF"/>
        <w:spacing w:after="0" w:line="240" w:lineRule="auto"/>
        <w:rPr>
          <w:rFonts w:cstheme="minorHAnsi"/>
          <w:i/>
          <w:sz w:val="24"/>
          <w:szCs w:val="24"/>
        </w:rPr>
      </w:pPr>
      <w:r w:rsidRPr="00A14931">
        <w:rPr>
          <w:rFonts w:cstheme="minorHAnsi"/>
          <w:i/>
          <w:sz w:val="24"/>
          <w:szCs w:val="24"/>
        </w:rPr>
        <w:t>•</w:t>
      </w:r>
      <w:r w:rsidRPr="00A14931">
        <w:rPr>
          <w:rFonts w:cstheme="minorHAnsi"/>
          <w:i/>
          <w:sz w:val="24"/>
          <w:szCs w:val="24"/>
        </w:rPr>
        <w:tab/>
        <w:t>умение выполнять самооценку.</w:t>
      </w:r>
      <w:r w:rsidR="00E758E5" w:rsidRPr="00A14931">
        <w:rPr>
          <w:rFonts w:cstheme="minorHAnsi"/>
          <w:i/>
          <w:sz w:val="24"/>
          <w:szCs w:val="24"/>
        </w:rPr>
        <w:t xml:space="preserve"> </w:t>
      </w:r>
    </w:p>
    <w:p w:rsidR="00E758E5" w:rsidRPr="00A14931" w:rsidRDefault="00E758E5" w:rsidP="00E067BD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758E5" w:rsidRPr="00A14931" w:rsidRDefault="001A504D" w:rsidP="00E067BD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14931">
        <w:rPr>
          <w:rFonts w:cstheme="minorHAnsi"/>
          <w:b/>
          <w:sz w:val="24"/>
          <w:szCs w:val="24"/>
        </w:rPr>
        <w:t>План урока:</w:t>
      </w:r>
    </w:p>
    <w:p w:rsidR="001A504D" w:rsidRPr="00A14931" w:rsidRDefault="001A504D" w:rsidP="00E067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A14931">
        <w:rPr>
          <w:rFonts w:cstheme="minorHAnsi"/>
          <w:sz w:val="24"/>
          <w:szCs w:val="24"/>
        </w:rPr>
        <w:t>Организационный момент.</w:t>
      </w:r>
    </w:p>
    <w:p w:rsidR="001A504D" w:rsidRPr="00A14931" w:rsidRDefault="001A504D" w:rsidP="00E067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A14931">
        <w:rPr>
          <w:rFonts w:cstheme="minorHAnsi"/>
          <w:sz w:val="24"/>
          <w:szCs w:val="24"/>
        </w:rPr>
        <w:t>Речевая зарядка (</w:t>
      </w:r>
      <w:proofErr w:type="spellStart"/>
      <w:r w:rsidRPr="00A14931">
        <w:rPr>
          <w:rFonts w:cstheme="minorHAnsi"/>
          <w:sz w:val="24"/>
          <w:szCs w:val="24"/>
        </w:rPr>
        <w:t>Brainstorming</w:t>
      </w:r>
      <w:proofErr w:type="spellEnd"/>
      <w:r w:rsidRPr="00A14931">
        <w:rPr>
          <w:rFonts w:cstheme="minorHAnsi"/>
          <w:sz w:val="24"/>
          <w:szCs w:val="24"/>
        </w:rPr>
        <w:t>).</w:t>
      </w:r>
    </w:p>
    <w:p w:rsidR="001A504D" w:rsidRPr="00A14931" w:rsidRDefault="001A504D" w:rsidP="00E067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A14931">
        <w:rPr>
          <w:rFonts w:cstheme="minorHAnsi"/>
          <w:sz w:val="24"/>
          <w:szCs w:val="24"/>
        </w:rPr>
        <w:t>Активизация н</w:t>
      </w:r>
      <w:r w:rsidR="00F86AA4" w:rsidRPr="00A14931">
        <w:rPr>
          <w:rFonts w:cstheme="minorHAnsi"/>
          <w:sz w:val="24"/>
          <w:szCs w:val="24"/>
        </w:rPr>
        <w:t>авыков чтения и понимания текстов: “</w:t>
      </w:r>
      <w:r w:rsidR="00F86AA4" w:rsidRPr="00A14931">
        <w:rPr>
          <w:rFonts w:cstheme="minorHAnsi"/>
          <w:sz w:val="24"/>
          <w:szCs w:val="24"/>
          <w:lang w:val="en-US"/>
        </w:rPr>
        <w:t>My</w:t>
      </w:r>
      <w:r w:rsidR="00F86AA4" w:rsidRPr="00A14931">
        <w:rPr>
          <w:rFonts w:cstheme="minorHAnsi"/>
          <w:sz w:val="24"/>
          <w:szCs w:val="24"/>
        </w:rPr>
        <w:t xml:space="preserve"> </w:t>
      </w:r>
      <w:r w:rsidR="00F86AA4" w:rsidRPr="00A14931">
        <w:rPr>
          <w:rFonts w:cstheme="minorHAnsi"/>
          <w:sz w:val="24"/>
          <w:szCs w:val="24"/>
          <w:lang w:val="en-US"/>
        </w:rPr>
        <w:t>future</w:t>
      </w:r>
      <w:r w:rsidR="00F86AA4" w:rsidRPr="00A14931">
        <w:rPr>
          <w:rFonts w:cstheme="minorHAnsi"/>
          <w:sz w:val="24"/>
          <w:szCs w:val="24"/>
        </w:rPr>
        <w:t xml:space="preserve"> </w:t>
      </w:r>
      <w:r w:rsidR="00F86AA4" w:rsidRPr="00A14931">
        <w:rPr>
          <w:rFonts w:cstheme="minorHAnsi"/>
          <w:sz w:val="24"/>
          <w:szCs w:val="24"/>
          <w:lang w:val="en-US"/>
        </w:rPr>
        <w:t>profession”, “Choosing a job”</w:t>
      </w:r>
      <w:r w:rsidRPr="00A14931">
        <w:rPr>
          <w:rFonts w:cstheme="minorHAnsi"/>
          <w:sz w:val="24"/>
          <w:szCs w:val="24"/>
        </w:rPr>
        <w:t>.</w:t>
      </w:r>
    </w:p>
    <w:p w:rsidR="001A504D" w:rsidRPr="00A14931" w:rsidRDefault="001A504D" w:rsidP="00E067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A14931">
        <w:rPr>
          <w:rFonts w:cstheme="minorHAnsi"/>
          <w:sz w:val="24"/>
          <w:szCs w:val="24"/>
        </w:rPr>
        <w:t>Активизация навыков диалогической речи</w:t>
      </w:r>
      <w:r w:rsidR="00F86AA4" w:rsidRPr="00A14931">
        <w:rPr>
          <w:rFonts w:cstheme="minorHAnsi"/>
          <w:sz w:val="24"/>
          <w:szCs w:val="24"/>
        </w:rPr>
        <w:t xml:space="preserve"> – </w:t>
      </w:r>
      <w:r w:rsidR="00F86AA4" w:rsidRPr="00A14931">
        <w:rPr>
          <w:rFonts w:cstheme="minorHAnsi"/>
          <w:sz w:val="24"/>
          <w:szCs w:val="24"/>
          <w:lang w:val="en-US"/>
        </w:rPr>
        <w:t>A</w:t>
      </w:r>
      <w:r w:rsidR="00F86AA4" w:rsidRPr="00A14931">
        <w:rPr>
          <w:rFonts w:cstheme="minorHAnsi"/>
          <w:sz w:val="24"/>
          <w:szCs w:val="24"/>
        </w:rPr>
        <w:t xml:space="preserve"> </w:t>
      </w:r>
      <w:r w:rsidR="00F86AA4" w:rsidRPr="00A14931">
        <w:rPr>
          <w:rFonts w:cstheme="minorHAnsi"/>
          <w:sz w:val="24"/>
          <w:szCs w:val="24"/>
          <w:lang w:val="en-US"/>
        </w:rPr>
        <w:t>job</w:t>
      </w:r>
      <w:r w:rsidR="00F86AA4" w:rsidRPr="00A14931">
        <w:rPr>
          <w:rFonts w:cstheme="minorHAnsi"/>
          <w:sz w:val="24"/>
          <w:szCs w:val="24"/>
        </w:rPr>
        <w:t xml:space="preserve"> </w:t>
      </w:r>
      <w:r w:rsidR="00F86AA4" w:rsidRPr="00A14931">
        <w:rPr>
          <w:rFonts w:cstheme="minorHAnsi"/>
          <w:sz w:val="24"/>
          <w:szCs w:val="24"/>
          <w:lang w:val="en-US"/>
        </w:rPr>
        <w:t>interview</w:t>
      </w:r>
      <w:r w:rsidRPr="00A14931">
        <w:rPr>
          <w:rFonts w:cstheme="minorHAnsi"/>
          <w:sz w:val="24"/>
          <w:szCs w:val="24"/>
        </w:rPr>
        <w:t>.</w:t>
      </w:r>
    </w:p>
    <w:p w:rsidR="001A504D" w:rsidRPr="00A14931" w:rsidRDefault="001A504D" w:rsidP="00E067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14931">
        <w:rPr>
          <w:rFonts w:cstheme="minorHAnsi"/>
          <w:sz w:val="24"/>
          <w:szCs w:val="24"/>
        </w:rPr>
        <w:t>Активизация</w:t>
      </w:r>
      <w:r w:rsidRPr="00A14931">
        <w:rPr>
          <w:rFonts w:cstheme="minorHAnsi"/>
          <w:sz w:val="24"/>
          <w:szCs w:val="24"/>
          <w:lang w:val="en-US"/>
        </w:rPr>
        <w:t xml:space="preserve"> </w:t>
      </w:r>
      <w:r w:rsidRPr="00A14931">
        <w:rPr>
          <w:rFonts w:cstheme="minorHAnsi"/>
          <w:sz w:val="24"/>
          <w:szCs w:val="24"/>
        </w:rPr>
        <w:t>навыков</w:t>
      </w:r>
      <w:r w:rsidRPr="00A14931">
        <w:rPr>
          <w:rFonts w:cstheme="minorHAnsi"/>
          <w:sz w:val="24"/>
          <w:szCs w:val="24"/>
          <w:lang w:val="en-US"/>
        </w:rPr>
        <w:t xml:space="preserve"> </w:t>
      </w:r>
      <w:r w:rsidRPr="00A14931">
        <w:rPr>
          <w:rFonts w:cstheme="minorHAnsi"/>
          <w:sz w:val="24"/>
          <w:szCs w:val="24"/>
        </w:rPr>
        <w:t>монологической</w:t>
      </w:r>
      <w:r w:rsidRPr="00A14931">
        <w:rPr>
          <w:rFonts w:cstheme="minorHAnsi"/>
          <w:sz w:val="24"/>
          <w:szCs w:val="24"/>
          <w:lang w:val="en-US"/>
        </w:rPr>
        <w:t xml:space="preserve"> </w:t>
      </w:r>
      <w:r w:rsidRPr="00A14931">
        <w:rPr>
          <w:rFonts w:cstheme="minorHAnsi"/>
          <w:sz w:val="24"/>
          <w:szCs w:val="24"/>
        </w:rPr>
        <w:t>речи</w:t>
      </w:r>
      <w:r w:rsidR="00F86AA4" w:rsidRPr="00A14931">
        <w:rPr>
          <w:rFonts w:cstheme="minorHAnsi"/>
          <w:sz w:val="24"/>
          <w:szCs w:val="24"/>
          <w:lang w:val="en-US"/>
        </w:rPr>
        <w:t xml:space="preserve"> – Giving a talk about different professions</w:t>
      </w:r>
      <w:r w:rsidRPr="00A14931">
        <w:rPr>
          <w:rFonts w:cstheme="minorHAnsi"/>
          <w:sz w:val="24"/>
          <w:szCs w:val="24"/>
          <w:lang w:val="en-US"/>
        </w:rPr>
        <w:t>.</w:t>
      </w:r>
    </w:p>
    <w:p w:rsidR="001A504D" w:rsidRPr="00A14931" w:rsidRDefault="001A504D" w:rsidP="00E067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A14931">
        <w:rPr>
          <w:rFonts w:cstheme="minorHAnsi"/>
          <w:sz w:val="24"/>
          <w:szCs w:val="24"/>
        </w:rPr>
        <w:t>Подведение итогов, оценивание работы учащихся по шкале от 15 до 0 баллов.</w:t>
      </w:r>
    </w:p>
    <w:p w:rsidR="001A504D" w:rsidRPr="00A14931" w:rsidRDefault="00192855" w:rsidP="00E067B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A14931">
        <w:rPr>
          <w:rFonts w:cstheme="minorHAnsi"/>
          <w:sz w:val="24"/>
          <w:szCs w:val="24"/>
        </w:rPr>
        <w:t>Домашняя работа. Итоги. Оценки.</w:t>
      </w:r>
    </w:p>
    <w:p w:rsidR="00E32DA6" w:rsidRPr="00A14931" w:rsidRDefault="00E32DA6" w:rsidP="00E067BD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2DA6" w:rsidRPr="00A14931" w:rsidRDefault="00E32DA6" w:rsidP="00E067BD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A14931">
        <w:rPr>
          <w:rFonts w:cstheme="minorHAnsi"/>
          <w:b/>
          <w:sz w:val="24"/>
          <w:szCs w:val="24"/>
        </w:rPr>
        <w:t>Технологии:</w:t>
      </w:r>
      <w:r w:rsidRPr="00A14931">
        <w:rPr>
          <w:rFonts w:cstheme="minorHAnsi"/>
          <w:sz w:val="24"/>
          <w:szCs w:val="24"/>
        </w:rPr>
        <w:t xml:space="preserve"> </w:t>
      </w:r>
      <w:proofErr w:type="spellStart"/>
      <w:r w:rsidRPr="00A14931">
        <w:rPr>
          <w:rFonts w:cstheme="minorHAnsi"/>
          <w:sz w:val="24"/>
          <w:szCs w:val="24"/>
        </w:rPr>
        <w:t>Здоровьесбережения</w:t>
      </w:r>
      <w:proofErr w:type="spellEnd"/>
      <w:r w:rsidRPr="00A14931">
        <w:rPr>
          <w:rFonts w:cstheme="minorHAnsi"/>
          <w:sz w:val="24"/>
          <w:szCs w:val="24"/>
        </w:rPr>
        <w:t xml:space="preserve">, коммуникативно-ориентированного обучения, проблемного обучения, </w:t>
      </w:r>
      <w:proofErr w:type="spellStart"/>
      <w:r w:rsidRPr="00A14931">
        <w:rPr>
          <w:rFonts w:cstheme="minorHAnsi"/>
          <w:sz w:val="24"/>
          <w:szCs w:val="24"/>
        </w:rPr>
        <w:t>системно-деятельностного</w:t>
      </w:r>
      <w:proofErr w:type="spellEnd"/>
      <w:r w:rsidRPr="00A14931">
        <w:rPr>
          <w:rFonts w:cstheme="minorHAnsi"/>
          <w:sz w:val="24"/>
          <w:szCs w:val="24"/>
        </w:rPr>
        <w:t xml:space="preserve"> обучения, ИКТ.</w:t>
      </w:r>
    </w:p>
    <w:p w:rsidR="00E32DA6" w:rsidRPr="00A14931" w:rsidRDefault="00E32DA6" w:rsidP="00E067BD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A14931">
        <w:rPr>
          <w:rFonts w:cstheme="minorHAnsi"/>
          <w:b/>
          <w:sz w:val="24"/>
          <w:szCs w:val="24"/>
        </w:rPr>
        <w:t>Формы работы:</w:t>
      </w:r>
      <w:r w:rsidRPr="00A14931">
        <w:rPr>
          <w:rFonts w:cstheme="minorHAnsi"/>
          <w:sz w:val="24"/>
          <w:szCs w:val="24"/>
        </w:rPr>
        <w:t xml:space="preserve"> коллективная, индивидуальная, работа в парах.</w:t>
      </w:r>
    </w:p>
    <w:p w:rsidR="00192855" w:rsidRPr="00A14931" w:rsidRDefault="00E758E5" w:rsidP="00E067BD">
      <w:pPr>
        <w:spacing w:after="0" w:line="240" w:lineRule="auto"/>
        <w:rPr>
          <w:rFonts w:cstheme="minorHAnsi"/>
          <w:b/>
          <w:sz w:val="24"/>
          <w:szCs w:val="24"/>
        </w:rPr>
      </w:pPr>
      <w:r w:rsidRPr="00A14931">
        <w:rPr>
          <w:rFonts w:cstheme="minorHAnsi"/>
          <w:b/>
          <w:sz w:val="24"/>
          <w:szCs w:val="24"/>
        </w:rPr>
        <w:t xml:space="preserve">Техническое оснащение урока: </w:t>
      </w:r>
    </w:p>
    <w:p w:rsidR="00192855" w:rsidRPr="00A14931" w:rsidRDefault="00192855" w:rsidP="00E067BD">
      <w:pPr>
        <w:pStyle w:val="a3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A14931">
        <w:rPr>
          <w:rFonts w:cstheme="minorHAnsi"/>
          <w:sz w:val="24"/>
          <w:szCs w:val="24"/>
        </w:rPr>
        <w:t>компьютер</w:t>
      </w:r>
    </w:p>
    <w:p w:rsidR="00192855" w:rsidRPr="00A14931" w:rsidRDefault="00192855" w:rsidP="00E067BD">
      <w:pPr>
        <w:pStyle w:val="a3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A14931">
        <w:rPr>
          <w:rFonts w:cstheme="minorHAnsi"/>
          <w:sz w:val="24"/>
          <w:szCs w:val="24"/>
        </w:rPr>
        <w:t>экран</w:t>
      </w:r>
      <w:r w:rsidR="001A504D" w:rsidRPr="00A14931">
        <w:rPr>
          <w:rFonts w:cstheme="minorHAnsi"/>
          <w:sz w:val="24"/>
          <w:szCs w:val="24"/>
        </w:rPr>
        <w:t xml:space="preserve"> </w:t>
      </w:r>
    </w:p>
    <w:p w:rsidR="00192855" w:rsidRPr="00A14931" w:rsidRDefault="00192855" w:rsidP="00E067BD">
      <w:pPr>
        <w:pStyle w:val="a3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A14931">
        <w:rPr>
          <w:rFonts w:cstheme="minorHAnsi"/>
          <w:sz w:val="24"/>
          <w:szCs w:val="24"/>
        </w:rPr>
        <w:t>презентация</w:t>
      </w:r>
    </w:p>
    <w:p w:rsidR="00192855" w:rsidRPr="00A14931" w:rsidRDefault="00192855" w:rsidP="00E067BD">
      <w:pPr>
        <w:pStyle w:val="a3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A14931">
        <w:rPr>
          <w:rFonts w:cstheme="minorHAnsi"/>
          <w:sz w:val="24"/>
          <w:szCs w:val="24"/>
        </w:rPr>
        <w:t>доска</w:t>
      </w:r>
    </w:p>
    <w:p w:rsidR="00F86AA4" w:rsidRPr="00A14931" w:rsidRDefault="001A504D" w:rsidP="00E067BD">
      <w:pPr>
        <w:pStyle w:val="a3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A14931">
        <w:rPr>
          <w:rFonts w:cstheme="minorHAnsi"/>
          <w:sz w:val="24"/>
          <w:szCs w:val="24"/>
        </w:rPr>
        <w:t>раздаточный матери</w:t>
      </w:r>
      <w:r w:rsidR="00192855" w:rsidRPr="00A14931">
        <w:rPr>
          <w:rFonts w:cstheme="minorHAnsi"/>
          <w:sz w:val="24"/>
          <w:szCs w:val="24"/>
        </w:rPr>
        <w:t>ал</w:t>
      </w:r>
    </w:p>
    <w:p w:rsidR="00E758E5" w:rsidRPr="007A0DA3" w:rsidRDefault="00E758E5" w:rsidP="00E758E5">
      <w:pPr>
        <w:rPr>
          <w:sz w:val="16"/>
          <w:szCs w:val="16"/>
        </w:rPr>
      </w:pPr>
    </w:p>
    <w:tbl>
      <w:tblPr>
        <w:tblW w:w="152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"/>
        <w:gridCol w:w="1288"/>
        <w:gridCol w:w="1701"/>
        <w:gridCol w:w="2126"/>
        <w:gridCol w:w="2057"/>
        <w:gridCol w:w="1912"/>
        <w:gridCol w:w="1984"/>
        <w:gridCol w:w="1985"/>
        <w:gridCol w:w="1831"/>
      </w:tblGrid>
      <w:tr w:rsidR="00E758E5" w:rsidRPr="00752A64" w:rsidTr="00BE3DD8">
        <w:trPr>
          <w:trHeight w:val="285"/>
        </w:trPr>
        <w:tc>
          <w:tcPr>
            <w:tcW w:w="414" w:type="dxa"/>
            <w:vMerge w:val="restart"/>
          </w:tcPr>
          <w:p w:rsidR="00E758E5" w:rsidRPr="00291715" w:rsidRDefault="00E758E5" w:rsidP="00BE3DD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de-DE"/>
              </w:rPr>
            </w:pPr>
            <w:r w:rsidRPr="00291715">
              <w:rPr>
                <w:rFonts w:cstheme="minorHAnsi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7172" w:type="dxa"/>
            <w:gridSpan w:val="4"/>
          </w:tcPr>
          <w:p w:rsidR="00E758E5" w:rsidRPr="00291715" w:rsidRDefault="00E758E5" w:rsidP="00BE3DD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1715">
              <w:rPr>
                <w:rFonts w:cstheme="minorHAnsi"/>
                <w:b/>
                <w:sz w:val="18"/>
                <w:szCs w:val="18"/>
              </w:rPr>
              <w:t>Ход урока</w:t>
            </w:r>
          </w:p>
        </w:tc>
        <w:tc>
          <w:tcPr>
            <w:tcW w:w="7712" w:type="dxa"/>
            <w:gridSpan w:val="4"/>
          </w:tcPr>
          <w:p w:rsidR="00E758E5" w:rsidRPr="00291715" w:rsidRDefault="00E758E5" w:rsidP="00BE3DD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1715">
              <w:rPr>
                <w:rFonts w:cstheme="minorHAnsi"/>
                <w:b/>
                <w:sz w:val="18"/>
                <w:szCs w:val="18"/>
              </w:rPr>
              <w:t>Формирование УУД</w:t>
            </w:r>
          </w:p>
        </w:tc>
      </w:tr>
      <w:tr w:rsidR="00E758E5" w:rsidRPr="00752A64" w:rsidTr="00291715">
        <w:trPr>
          <w:trHeight w:val="408"/>
        </w:trPr>
        <w:tc>
          <w:tcPr>
            <w:tcW w:w="414" w:type="dxa"/>
            <w:vMerge/>
          </w:tcPr>
          <w:p w:rsidR="00E758E5" w:rsidRPr="00291715" w:rsidRDefault="00E758E5" w:rsidP="00BE3DD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8" w:type="dxa"/>
          </w:tcPr>
          <w:p w:rsidR="00E758E5" w:rsidRPr="00291715" w:rsidRDefault="00E758E5" w:rsidP="00BE3DD8">
            <w:pPr>
              <w:tabs>
                <w:tab w:val="left" w:pos="972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1715">
              <w:rPr>
                <w:rFonts w:cstheme="minorHAnsi"/>
                <w:b/>
                <w:sz w:val="18"/>
                <w:szCs w:val="18"/>
              </w:rPr>
              <w:t>Название этапа урока</w:t>
            </w:r>
          </w:p>
        </w:tc>
        <w:tc>
          <w:tcPr>
            <w:tcW w:w="1701" w:type="dxa"/>
          </w:tcPr>
          <w:p w:rsidR="00E758E5" w:rsidRPr="00291715" w:rsidRDefault="00E758E5" w:rsidP="00BE3DD8">
            <w:pPr>
              <w:tabs>
                <w:tab w:val="left" w:pos="972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1715">
              <w:rPr>
                <w:rFonts w:cstheme="minorHAnsi"/>
                <w:b/>
                <w:sz w:val="18"/>
                <w:szCs w:val="18"/>
              </w:rPr>
              <w:t>Задачи этапа урока</w:t>
            </w:r>
          </w:p>
        </w:tc>
        <w:tc>
          <w:tcPr>
            <w:tcW w:w="2126" w:type="dxa"/>
          </w:tcPr>
          <w:p w:rsidR="00E758E5" w:rsidRPr="00291715" w:rsidRDefault="00E758E5" w:rsidP="00BE3DD8">
            <w:pPr>
              <w:tabs>
                <w:tab w:val="left" w:pos="972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1715">
              <w:rPr>
                <w:rFonts w:cstheme="minorHAnsi"/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2057" w:type="dxa"/>
          </w:tcPr>
          <w:p w:rsidR="00E758E5" w:rsidRPr="00291715" w:rsidRDefault="00E758E5" w:rsidP="00291715">
            <w:pPr>
              <w:tabs>
                <w:tab w:val="left" w:pos="972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1715">
              <w:rPr>
                <w:rFonts w:cstheme="minorHAnsi"/>
                <w:b/>
                <w:sz w:val="18"/>
                <w:szCs w:val="18"/>
              </w:rPr>
              <w:t>Деятельность учащихся</w:t>
            </w:r>
          </w:p>
        </w:tc>
        <w:tc>
          <w:tcPr>
            <w:tcW w:w="1912" w:type="dxa"/>
          </w:tcPr>
          <w:p w:rsidR="00E758E5" w:rsidRPr="00291715" w:rsidRDefault="00E758E5" w:rsidP="00BE3DD8">
            <w:pPr>
              <w:tabs>
                <w:tab w:val="left" w:pos="972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291715">
              <w:rPr>
                <w:rFonts w:cstheme="minorHAnsi"/>
                <w:b/>
                <w:sz w:val="18"/>
                <w:szCs w:val="18"/>
              </w:rPr>
              <w:t>Личностные</w:t>
            </w:r>
            <w:proofErr w:type="gramEnd"/>
          </w:p>
        </w:tc>
        <w:tc>
          <w:tcPr>
            <w:tcW w:w="1984" w:type="dxa"/>
          </w:tcPr>
          <w:p w:rsidR="00E758E5" w:rsidRPr="00291715" w:rsidRDefault="00E758E5" w:rsidP="00BE3DD8">
            <w:pPr>
              <w:tabs>
                <w:tab w:val="left" w:pos="972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291715">
              <w:rPr>
                <w:rFonts w:cstheme="minorHAnsi"/>
                <w:b/>
                <w:sz w:val="18"/>
                <w:szCs w:val="18"/>
              </w:rPr>
              <w:t>Регулятивные</w:t>
            </w:r>
            <w:proofErr w:type="gramEnd"/>
          </w:p>
        </w:tc>
        <w:tc>
          <w:tcPr>
            <w:tcW w:w="1985" w:type="dxa"/>
          </w:tcPr>
          <w:p w:rsidR="00E758E5" w:rsidRPr="00291715" w:rsidRDefault="00E758E5" w:rsidP="00BE3DD8">
            <w:pPr>
              <w:tabs>
                <w:tab w:val="left" w:pos="972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291715">
              <w:rPr>
                <w:rFonts w:cstheme="minorHAnsi"/>
                <w:b/>
                <w:sz w:val="18"/>
                <w:szCs w:val="18"/>
              </w:rPr>
              <w:t>Познавательные</w:t>
            </w:r>
            <w:proofErr w:type="gramEnd"/>
          </w:p>
        </w:tc>
        <w:tc>
          <w:tcPr>
            <w:tcW w:w="1831" w:type="dxa"/>
          </w:tcPr>
          <w:p w:rsidR="00E758E5" w:rsidRPr="00291715" w:rsidRDefault="00E758E5" w:rsidP="00BE3DD8">
            <w:pPr>
              <w:tabs>
                <w:tab w:val="left" w:pos="972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291715">
              <w:rPr>
                <w:rFonts w:cstheme="minorHAnsi"/>
                <w:b/>
                <w:sz w:val="18"/>
                <w:szCs w:val="18"/>
              </w:rPr>
              <w:t>Коммуникативные</w:t>
            </w:r>
            <w:proofErr w:type="gramEnd"/>
          </w:p>
        </w:tc>
      </w:tr>
      <w:tr w:rsidR="0008426B" w:rsidRPr="00752A64" w:rsidTr="00BE3DD8">
        <w:trPr>
          <w:trHeight w:val="402"/>
        </w:trPr>
        <w:tc>
          <w:tcPr>
            <w:tcW w:w="414" w:type="dxa"/>
          </w:tcPr>
          <w:p w:rsidR="0008426B" w:rsidRPr="00E72FC7" w:rsidRDefault="0008426B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08426B" w:rsidRPr="00E72FC7" w:rsidRDefault="0008426B" w:rsidP="00BE3DD8">
            <w:pPr>
              <w:tabs>
                <w:tab w:val="left" w:pos="972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 xml:space="preserve">Организационный момент и введение темы и цели урока </w:t>
            </w:r>
          </w:p>
          <w:p w:rsidR="0008426B" w:rsidRPr="00E72FC7" w:rsidRDefault="0008426B" w:rsidP="00BE3DD8">
            <w:pPr>
              <w:tabs>
                <w:tab w:val="left" w:pos="972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>(слайд 1 -3)</w:t>
            </w:r>
          </w:p>
        </w:tc>
        <w:tc>
          <w:tcPr>
            <w:tcW w:w="1701" w:type="dxa"/>
          </w:tcPr>
          <w:p w:rsidR="0008426B" w:rsidRPr="00E72FC7" w:rsidRDefault="0008426B" w:rsidP="00BE3DD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Создать мотивирующую ситуацию, вызвать у учащихся интерес и готовность к учебной деятельности.</w:t>
            </w:r>
          </w:p>
        </w:tc>
        <w:tc>
          <w:tcPr>
            <w:tcW w:w="2126" w:type="dxa"/>
          </w:tcPr>
          <w:p w:rsidR="0008426B" w:rsidRPr="00E72FC7" w:rsidRDefault="0008426B" w:rsidP="00BE3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1.Приветствует учащихся, показывает картинки с различными профессиями и подводит учеников к теме урока.</w:t>
            </w:r>
          </w:p>
          <w:p w:rsidR="0008426B" w:rsidRPr="00E72FC7" w:rsidRDefault="0008426B" w:rsidP="00BE3DD8">
            <w:pPr>
              <w:tabs>
                <w:tab w:val="left" w:pos="97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 xml:space="preserve">2. Предлагает ученикам прослушать </w:t>
            </w:r>
            <w:proofErr w:type="spellStart"/>
            <w:r w:rsidRPr="00E72FC7">
              <w:rPr>
                <w:rFonts w:cstheme="minorHAnsi"/>
                <w:sz w:val="20"/>
                <w:szCs w:val="20"/>
              </w:rPr>
              <w:t>аудирование</w:t>
            </w:r>
            <w:proofErr w:type="spellEnd"/>
            <w:r w:rsidRPr="00E72FC7">
              <w:rPr>
                <w:rFonts w:cstheme="minorHAnsi"/>
                <w:sz w:val="20"/>
                <w:szCs w:val="20"/>
              </w:rPr>
              <w:t xml:space="preserve"> и оценить свою готовность к монологическому высказыванию о профессии</w:t>
            </w:r>
            <w:r w:rsidR="007219BA" w:rsidRPr="00E72FC7">
              <w:rPr>
                <w:rFonts w:cstheme="minorHAnsi"/>
                <w:sz w:val="20"/>
                <w:szCs w:val="20"/>
              </w:rPr>
              <w:t xml:space="preserve"> и самостоятельно определить цель урока</w:t>
            </w:r>
            <w:r w:rsidRPr="00E72F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57" w:type="dxa"/>
          </w:tcPr>
          <w:p w:rsidR="00D10D55" w:rsidRPr="00E72FC7" w:rsidRDefault="0008426B" w:rsidP="00291715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175" w:hanging="14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Приветствуют учителя, воспринимают информацию учителя</w:t>
            </w:r>
            <w:r w:rsidR="00D10D55" w:rsidRPr="00E72FC7">
              <w:rPr>
                <w:rFonts w:cstheme="minorHAnsi"/>
                <w:sz w:val="20"/>
                <w:szCs w:val="20"/>
              </w:rPr>
              <w:t xml:space="preserve"> и отвечают на вопросы.</w:t>
            </w:r>
          </w:p>
          <w:p w:rsidR="0008426B" w:rsidRPr="00E72FC7" w:rsidRDefault="0008426B" w:rsidP="00291715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175" w:hanging="14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Самостоятельно определяют тему урока и осмысливают значимость предлагаемого к изучению материала.</w:t>
            </w:r>
          </w:p>
          <w:p w:rsidR="0008426B" w:rsidRPr="00E72FC7" w:rsidRDefault="0008426B" w:rsidP="00BE3DD8">
            <w:pPr>
              <w:tabs>
                <w:tab w:val="left" w:pos="972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12" w:type="dxa"/>
          </w:tcPr>
          <w:p w:rsidR="005758A8" w:rsidRPr="00E72FC7" w:rsidRDefault="0008426B" w:rsidP="00BE3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Широкая мотивационная основа учебной деятельности.</w:t>
            </w:r>
          </w:p>
        </w:tc>
        <w:tc>
          <w:tcPr>
            <w:tcW w:w="1984" w:type="dxa"/>
          </w:tcPr>
          <w:p w:rsidR="007219BA" w:rsidRPr="00E72FC7" w:rsidRDefault="0008426B" w:rsidP="00BE3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В сотрудничестве с</w:t>
            </w:r>
            <w:r w:rsidR="00BD1343" w:rsidRPr="00E72FC7">
              <w:rPr>
                <w:rFonts w:cstheme="minorHAnsi"/>
                <w:sz w:val="20"/>
                <w:szCs w:val="20"/>
              </w:rPr>
              <w:t xml:space="preserve"> учителем ставят цель урока и оценивают свою готовность к </w:t>
            </w:r>
            <w:r w:rsidR="007219BA" w:rsidRPr="00E72FC7">
              <w:rPr>
                <w:rFonts w:cstheme="minorHAnsi"/>
                <w:sz w:val="20"/>
                <w:szCs w:val="20"/>
              </w:rPr>
              <w:t>выполнению итогового задания «Рассказ о профессии».</w:t>
            </w:r>
          </w:p>
          <w:p w:rsidR="0008426B" w:rsidRPr="00E72FC7" w:rsidRDefault="0008426B" w:rsidP="00BE3DD8">
            <w:pPr>
              <w:tabs>
                <w:tab w:val="left" w:pos="972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8426B" w:rsidRPr="00E72FC7" w:rsidRDefault="007219BA" w:rsidP="00BE3DD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 xml:space="preserve">Учащиеся рассматривают картинки и делают предположения о теме урока, прослушивают аудиозапись и </w:t>
            </w:r>
            <w:r w:rsidR="009C090E" w:rsidRPr="00E72FC7">
              <w:rPr>
                <w:rFonts w:cstheme="minorHAnsi"/>
                <w:sz w:val="20"/>
                <w:szCs w:val="20"/>
              </w:rPr>
              <w:t>формулируют цель урока.</w:t>
            </w:r>
          </w:p>
        </w:tc>
        <w:tc>
          <w:tcPr>
            <w:tcW w:w="1831" w:type="dxa"/>
          </w:tcPr>
          <w:p w:rsidR="0008426B" w:rsidRPr="00E72FC7" w:rsidRDefault="009C090E" w:rsidP="00BE3DD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Взаимодействуют с учителем во время беседы, осуществляемой во фронтальном режиме.</w:t>
            </w:r>
          </w:p>
        </w:tc>
      </w:tr>
      <w:tr w:rsidR="007219BA" w:rsidRPr="00752A64" w:rsidTr="001C4936">
        <w:trPr>
          <w:trHeight w:val="1560"/>
        </w:trPr>
        <w:tc>
          <w:tcPr>
            <w:tcW w:w="414" w:type="dxa"/>
          </w:tcPr>
          <w:p w:rsidR="007219BA" w:rsidRPr="00E72FC7" w:rsidRDefault="005275D5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:rsidR="007219BA" w:rsidRPr="00E72FC7" w:rsidRDefault="005275D5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>Речевая зарядка (</w:t>
            </w:r>
            <w:r w:rsidRPr="00E72FC7">
              <w:rPr>
                <w:rFonts w:cstheme="minorHAnsi"/>
                <w:b/>
                <w:sz w:val="20"/>
                <w:szCs w:val="20"/>
                <w:lang w:val="en-US"/>
              </w:rPr>
              <w:t>Brain</w:t>
            </w:r>
            <w:r w:rsidR="00A14931">
              <w:rPr>
                <w:rFonts w:cstheme="minorHAnsi"/>
                <w:b/>
                <w:sz w:val="20"/>
                <w:szCs w:val="20"/>
              </w:rPr>
              <w:t>-</w:t>
            </w:r>
            <w:r w:rsidRPr="00E72FC7">
              <w:rPr>
                <w:rFonts w:cstheme="minorHAnsi"/>
                <w:b/>
                <w:sz w:val="20"/>
                <w:szCs w:val="20"/>
                <w:lang w:val="en-US"/>
              </w:rPr>
              <w:t>storming</w:t>
            </w:r>
            <w:r w:rsidRPr="00E72FC7">
              <w:rPr>
                <w:rFonts w:cstheme="minorHAnsi"/>
                <w:b/>
                <w:sz w:val="20"/>
                <w:szCs w:val="20"/>
              </w:rPr>
              <w:t>) (слайд 4</w:t>
            </w:r>
            <w:r w:rsidR="00000270" w:rsidRPr="00E72FC7">
              <w:rPr>
                <w:rFonts w:cstheme="minorHAnsi"/>
                <w:b/>
                <w:sz w:val="20"/>
                <w:szCs w:val="20"/>
              </w:rPr>
              <w:t>-5</w:t>
            </w:r>
            <w:r w:rsidRPr="00E72FC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7219BA" w:rsidRPr="00E72FC7" w:rsidRDefault="005275D5" w:rsidP="00BE3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Мобилизовать учащихся к работе и общению на заданную тему.</w:t>
            </w:r>
          </w:p>
        </w:tc>
        <w:tc>
          <w:tcPr>
            <w:tcW w:w="2126" w:type="dxa"/>
          </w:tcPr>
          <w:p w:rsidR="007219BA" w:rsidRPr="00E72FC7" w:rsidRDefault="005275D5" w:rsidP="00BE3DD8">
            <w:pPr>
              <w:tabs>
                <w:tab w:val="left" w:pos="97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Задаёт ученикам мотивирующие вопросы, старается снять напряжение; настроить детей на работу; ввести в атмосферу иноязычной речи, погрузить в языковую среду.</w:t>
            </w:r>
          </w:p>
        </w:tc>
        <w:tc>
          <w:tcPr>
            <w:tcW w:w="2057" w:type="dxa"/>
          </w:tcPr>
          <w:p w:rsidR="007219BA" w:rsidRPr="00E72FC7" w:rsidRDefault="003F34D8" w:rsidP="00BE3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 xml:space="preserve">Отвечают на вопросы учителя, </w:t>
            </w:r>
            <w:r w:rsidR="00CD02A4" w:rsidRPr="00E72FC7">
              <w:rPr>
                <w:rFonts w:cstheme="minorHAnsi"/>
                <w:sz w:val="20"/>
                <w:szCs w:val="20"/>
              </w:rPr>
              <w:t xml:space="preserve">самостоятельно прогнозируют план урока, используя презентацию. </w:t>
            </w:r>
          </w:p>
        </w:tc>
        <w:tc>
          <w:tcPr>
            <w:tcW w:w="1912" w:type="dxa"/>
          </w:tcPr>
          <w:p w:rsidR="007219BA" w:rsidRPr="00E72FC7" w:rsidRDefault="00CD02A4" w:rsidP="00BE3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Осознают важность развития навыков говорения в профессиональной деятельности и повседневной жизни.</w:t>
            </w:r>
          </w:p>
        </w:tc>
        <w:tc>
          <w:tcPr>
            <w:tcW w:w="1984" w:type="dxa"/>
          </w:tcPr>
          <w:p w:rsidR="007219BA" w:rsidRPr="00E72FC7" w:rsidRDefault="00000270" w:rsidP="00BE3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Планируют и определяют</w:t>
            </w:r>
            <w:r w:rsidR="00E72FC7">
              <w:rPr>
                <w:rFonts w:cstheme="minorHAnsi"/>
                <w:sz w:val="20"/>
                <w:szCs w:val="20"/>
              </w:rPr>
              <w:t xml:space="preserve"> последовательность</w:t>
            </w:r>
            <w:r w:rsidRPr="00E72FC7">
              <w:rPr>
                <w:rFonts w:cstheme="minorHAnsi"/>
                <w:sz w:val="20"/>
                <w:szCs w:val="20"/>
              </w:rPr>
              <w:t xml:space="preserve"> действий на уроке.</w:t>
            </w:r>
          </w:p>
        </w:tc>
        <w:tc>
          <w:tcPr>
            <w:tcW w:w="1985" w:type="dxa"/>
          </w:tcPr>
          <w:p w:rsidR="007219BA" w:rsidRPr="00E72FC7" w:rsidRDefault="007219BA" w:rsidP="00BE3DD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7219BA" w:rsidRPr="00E72FC7" w:rsidRDefault="00CD02A4" w:rsidP="00BE3DD8">
            <w:pPr>
              <w:tabs>
                <w:tab w:val="left" w:pos="97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Строят понятные для учителя и учеников высказывания, формулируют собственное мнение и позицию.</w:t>
            </w:r>
          </w:p>
        </w:tc>
      </w:tr>
      <w:tr w:rsidR="00000270" w:rsidRPr="00752A64" w:rsidTr="001C4936">
        <w:trPr>
          <w:trHeight w:val="829"/>
        </w:trPr>
        <w:tc>
          <w:tcPr>
            <w:tcW w:w="414" w:type="dxa"/>
          </w:tcPr>
          <w:p w:rsidR="00000270" w:rsidRPr="00E72FC7" w:rsidRDefault="00000270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D10D55" w:rsidRPr="00E72FC7" w:rsidRDefault="00D10D55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 xml:space="preserve">Активизация навыков чтения и понимания текста </w:t>
            </w:r>
          </w:p>
          <w:p w:rsidR="00000270" w:rsidRPr="00E72FC7" w:rsidRDefault="00D10D55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>(слайд 6-10)</w:t>
            </w:r>
          </w:p>
        </w:tc>
        <w:tc>
          <w:tcPr>
            <w:tcW w:w="1701" w:type="dxa"/>
          </w:tcPr>
          <w:p w:rsidR="00D10D55" w:rsidRPr="00E72FC7" w:rsidRDefault="00D10D55" w:rsidP="00BE3DD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Совершенствовать навыки произношения.</w:t>
            </w:r>
          </w:p>
          <w:p w:rsidR="00000270" w:rsidRPr="00E72FC7" w:rsidRDefault="00000270" w:rsidP="00BE3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0270" w:rsidRPr="00E72FC7" w:rsidRDefault="00D10D55" w:rsidP="00A14931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spacing w:after="0" w:line="240" w:lineRule="auto"/>
              <w:ind w:left="176" w:hanging="14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 xml:space="preserve">Предлагает ученикам ознакомиться с неизвестным текстом  и выделить сложные для произношения </w:t>
            </w:r>
            <w:r w:rsidRPr="00E72FC7">
              <w:rPr>
                <w:rFonts w:cstheme="minorHAnsi"/>
                <w:sz w:val="20"/>
                <w:szCs w:val="20"/>
              </w:rPr>
              <w:lastRenderedPageBreak/>
              <w:t>слова. Затем предлагает повторить правила чтения отдельных звуков, деление на интонационные группы и расстановку пауз.</w:t>
            </w:r>
          </w:p>
          <w:p w:rsidR="00FA675D" w:rsidRPr="00E72FC7" w:rsidRDefault="00FA675D" w:rsidP="00E72FC7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spacing w:after="0" w:line="240" w:lineRule="auto"/>
              <w:ind w:left="176" w:hanging="14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Выводит на презентации критерии оценивания задания 1 – чтение незнакомого текста.</w:t>
            </w:r>
          </w:p>
          <w:p w:rsidR="00BD4584" w:rsidRPr="00E72FC7" w:rsidRDefault="00BD4584" w:rsidP="00E72FC7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spacing w:after="0" w:line="240" w:lineRule="auto"/>
              <w:ind w:left="176" w:hanging="14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Предлагает ученикам прочитать текст о профессиях в парах и оценить чтение друг друга в карте самооценки.</w:t>
            </w:r>
          </w:p>
        </w:tc>
        <w:tc>
          <w:tcPr>
            <w:tcW w:w="2057" w:type="dxa"/>
          </w:tcPr>
          <w:p w:rsidR="00D10D55" w:rsidRPr="00E72FC7" w:rsidRDefault="00D10D55" w:rsidP="00BE3D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lastRenderedPageBreak/>
              <w:t xml:space="preserve">Читают </w:t>
            </w:r>
            <w:bookmarkStart w:id="0" w:name="_GoBack"/>
            <w:bookmarkEnd w:id="0"/>
            <w:r w:rsidRPr="00E72FC7">
              <w:rPr>
                <w:rFonts w:cstheme="minorHAnsi"/>
                <w:sz w:val="20"/>
                <w:szCs w:val="20"/>
              </w:rPr>
              <w:t xml:space="preserve">незнакомый текст, выделяют сложные для произношения слова, повторяют правила чтения </w:t>
            </w:r>
            <w:r w:rsidRPr="00E72FC7">
              <w:rPr>
                <w:rFonts w:cstheme="minorHAnsi"/>
                <w:sz w:val="20"/>
                <w:szCs w:val="20"/>
              </w:rPr>
              <w:lastRenderedPageBreak/>
              <w:t>вместе с учителем.</w:t>
            </w:r>
          </w:p>
          <w:p w:rsidR="00D10D55" w:rsidRPr="00E72FC7" w:rsidRDefault="00D10D55" w:rsidP="00BE3D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Знакомятся с критериями оценивания задания 1 – чтение незнакомого текста.</w:t>
            </w:r>
          </w:p>
          <w:p w:rsidR="00D10D55" w:rsidRPr="00E72FC7" w:rsidRDefault="00D10D55" w:rsidP="00BE3D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Читают текст в парах</w:t>
            </w:r>
            <w:r w:rsidR="00BD4584" w:rsidRPr="00E72FC7">
              <w:rPr>
                <w:rFonts w:cstheme="minorHAnsi"/>
                <w:sz w:val="20"/>
                <w:szCs w:val="20"/>
              </w:rPr>
              <w:t>, исправляют ошибки</w:t>
            </w:r>
            <w:r w:rsidRPr="00E72FC7">
              <w:rPr>
                <w:rFonts w:cstheme="minorHAnsi"/>
                <w:sz w:val="20"/>
                <w:szCs w:val="20"/>
              </w:rPr>
              <w:t xml:space="preserve"> и делают самооценку.</w:t>
            </w:r>
          </w:p>
          <w:p w:rsidR="00BD4584" w:rsidRPr="00E72FC7" w:rsidRDefault="00BD4584" w:rsidP="00BE3D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Один ученик отрабатывает задание, читая незнакомый текст на время. Другие ученики исправляют ошибки и оценивают его чтение в соответствии с критериями.</w:t>
            </w:r>
          </w:p>
        </w:tc>
        <w:tc>
          <w:tcPr>
            <w:tcW w:w="1912" w:type="dxa"/>
          </w:tcPr>
          <w:p w:rsidR="00616AC7" w:rsidRPr="00E72FC7" w:rsidRDefault="00616AC7" w:rsidP="00BE3D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3" w:hanging="192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72FC7">
              <w:rPr>
                <w:rFonts w:cstheme="minorHAnsi"/>
                <w:sz w:val="20"/>
                <w:szCs w:val="20"/>
              </w:rPr>
              <w:lastRenderedPageBreak/>
              <w:t>Смыслообразова</w:t>
            </w:r>
            <w:r w:rsidR="00291715">
              <w:rPr>
                <w:rFonts w:cstheme="minorHAnsi"/>
                <w:sz w:val="20"/>
                <w:szCs w:val="20"/>
              </w:rPr>
              <w:t>-ние</w:t>
            </w:r>
            <w:proofErr w:type="spellEnd"/>
            <w:r w:rsidR="00291715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603DEF" w:rsidRPr="00E72FC7">
              <w:rPr>
                <w:rFonts w:cstheme="minorHAnsi"/>
                <w:sz w:val="20"/>
                <w:szCs w:val="20"/>
              </w:rPr>
              <w:t>Устан</w:t>
            </w:r>
            <w:r w:rsidR="007B618A" w:rsidRPr="00E72FC7">
              <w:rPr>
                <w:rFonts w:cstheme="minorHAnsi"/>
                <w:sz w:val="20"/>
                <w:szCs w:val="20"/>
              </w:rPr>
              <w:t>а</w:t>
            </w:r>
            <w:r w:rsidR="00603DEF" w:rsidRPr="00E72FC7">
              <w:rPr>
                <w:rFonts w:cstheme="minorHAnsi"/>
                <w:sz w:val="20"/>
                <w:szCs w:val="20"/>
              </w:rPr>
              <w:t>влива</w:t>
            </w:r>
            <w:r w:rsidR="00291715">
              <w:rPr>
                <w:rFonts w:cstheme="minorHAnsi"/>
                <w:sz w:val="20"/>
                <w:szCs w:val="20"/>
              </w:rPr>
              <w:t>-</w:t>
            </w:r>
            <w:r w:rsidR="00603DEF" w:rsidRPr="00E72FC7">
              <w:rPr>
                <w:rFonts w:cstheme="minorHAnsi"/>
                <w:sz w:val="20"/>
                <w:szCs w:val="20"/>
              </w:rPr>
              <w:t>ют</w:t>
            </w:r>
            <w:proofErr w:type="spellEnd"/>
            <w:proofErr w:type="gramEnd"/>
            <w:r w:rsidRPr="00E72FC7">
              <w:rPr>
                <w:rFonts w:cstheme="minorHAnsi"/>
                <w:sz w:val="20"/>
                <w:szCs w:val="20"/>
              </w:rPr>
              <w:t xml:space="preserve"> связи между целью учебной деятельности и ее мотивом</w:t>
            </w:r>
            <w:r w:rsidR="00291715">
              <w:rPr>
                <w:rFonts w:cstheme="minorHAnsi"/>
                <w:sz w:val="20"/>
                <w:szCs w:val="20"/>
              </w:rPr>
              <w:t>.</w:t>
            </w:r>
          </w:p>
          <w:p w:rsidR="00616AC7" w:rsidRPr="00E72FC7" w:rsidRDefault="00603DEF" w:rsidP="00BE3D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3" w:hanging="192"/>
              <w:jc w:val="both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 xml:space="preserve">Формируют </w:t>
            </w:r>
            <w:r w:rsidRPr="00E72FC7">
              <w:rPr>
                <w:rFonts w:cstheme="minorHAnsi"/>
                <w:sz w:val="20"/>
                <w:szCs w:val="20"/>
              </w:rPr>
              <w:lastRenderedPageBreak/>
              <w:t>учебно-</w:t>
            </w:r>
            <w:r w:rsidR="007B618A" w:rsidRPr="00E72FC7">
              <w:rPr>
                <w:rFonts w:cstheme="minorHAnsi"/>
                <w:sz w:val="20"/>
                <w:szCs w:val="20"/>
              </w:rPr>
              <w:t xml:space="preserve">познавательную </w:t>
            </w:r>
            <w:r w:rsidRPr="00E72FC7">
              <w:rPr>
                <w:rFonts w:cstheme="minorHAnsi"/>
                <w:sz w:val="20"/>
                <w:szCs w:val="20"/>
              </w:rPr>
              <w:t>мотивацию</w:t>
            </w:r>
            <w:r w:rsidR="00616AC7" w:rsidRPr="00E72FC7">
              <w:rPr>
                <w:rFonts w:cstheme="minorHAnsi"/>
                <w:sz w:val="20"/>
                <w:szCs w:val="20"/>
              </w:rPr>
              <w:t>.</w:t>
            </w:r>
          </w:p>
          <w:p w:rsidR="00000270" w:rsidRPr="00E72FC7" w:rsidRDefault="00000270" w:rsidP="00BE3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58A8" w:rsidRPr="00E72FC7" w:rsidRDefault="007B618A" w:rsidP="00BE3DD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17" w:hanging="284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lastRenderedPageBreak/>
              <w:t xml:space="preserve">Развивают умение </w:t>
            </w:r>
            <w:r w:rsidR="00603DEF" w:rsidRPr="00E72FC7">
              <w:rPr>
                <w:rFonts w:cstheme="minorHAnsi"/>
                <w:sz w:val="20"/>
                <w:szCs w:val="20"/>
              </w:rPr>
              <w:t>самостоятельно контролировать своё время и управлять им</w:t>
            </w:r>
            <w:r w:rsidRPr="00E72FC7">
              <w:rPr>
                <w:rFonts w:cstheme="minorHAnsi"/>
                <w:sz w:val="20"/>
                <w:szCs w:val="20"/>
              </w:rPr>
              <w:t xml:space="preserve"> (чтение текста </w:t>
            </w:r>
            <w:r w:rsidRPr="00E72FC7">
              <w:rPr>
                <w:rFonts w:cstheme="minorHAnsi"/>
                <w:sz w:val="20"/>
                <w:szCs w:val="20"/>
              </w:rPr>
              <w:lastRenderedPageBreak/>
              <w:t>на время).</w:t>
            </w:r>
          </w:p>
          <w:p w:rsidR="005758A8" w:rsidRPr="00E72FC7" w:rsidRDefault="007B618A" w:rsidP="00BE3DD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17" w:hanging="284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Развивают способность к</w:t>
            </w:r>
            <w:r w:rsidR="004165CB" w:rsidRPr="00E72FC7">
              <w:rPr>
                <w:rFonts w:cstheme="minorHAnsi"/>
                <w:sz w:val="20"/>
                <w:szCs w:val="20"/>
              </w:rPr>
              <w:t xml:space="preserve"> самооценке</w:t>
            </w:r>
            <w:r w:rsidRPr="00E72FC7">
              <w:rPr>
                <w:rFonts w:cstheme="minorHAnsi"/>
                <w:sz w:val="20"/>
                <w:szCs w:val="20"/>
              </w:rPr>
              <w:t xml:space="preserve"> на основе критериев успешной </w:t>
            </w:r>
            <w:r w:rsidR="005758A8" w:rsidRPr="00E72FC7">
              <w:rPr>
                <w:rFonts w:cstheme="minorHAnsi"/>
                <w:sz w:val="20"/>
                <w:szCs w:val="20"/>
              </w:rPr>
              <w:t>деятельности.</w:t>
            </w:r>
          </w:p>
          <w:p w:rsidR="007B618A" w:rsidRPr="00E72FC7" w:rsidRDefault="007B618A" w:rsidP="00BE3DD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17" w:hanging="284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Совершенствуют умение сохранять учебную цель, осуществляют контроля своих действий.</w:t>
            </w:r>
          </w:p>
          <w:p w:rsidR="007B618A" w:rsidRPr="00E72FC7" w:rsidRDefault="007B618A" w:rsidP="00BE3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270" w:rsidRPr="00E72FC7" w:rsidRDefault="003664F3" w:rsidP="00BE3DD8">
            <w:pPr>
              <w:tabs>
                <w:tab w:val="left" w:pos="97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lastRenderedPageBreak/>
              <w:t xml:space="preserve">Структурируют </w:t>
            </w:r>
            <w:r w:rsidR="007B618A" w:rsidRPr="00E72FC7">
              <w:rPr>
                <w:rFonts w:cstheme="minorHAnsi"/>
                <w:sz w:val="20"/>
                <w:szCs w:val="20"/>
              </w:rPr>
              <w:t>свои знания по о</w:t>
            </w:r>
            <w:r w:rsidRPr="00E72FC7">
              <w:rPr>
                <w:rFonts w:cstheme="minorHAnsi"/>
                <w:sz w:val="20"/>
                <w:szCs w:val="20"/>
              </w:rPr>
              <w:t>пределенной теме, стараются ориентироваться</w:t>
            </w:r>
            <w:r w:rsidR="007B618A" w:rsidRPr="00E72FC7">
              <w:rPr>
                <w:rFonts w:cstheme="minorHAnsi"/>
                <w:sz w:val="20"/>
                <w:szCs w:val="20"/>
              </w:rPr>
              <w:t xml:space="preserve"> в системе своих знаний.</w:t>
            </w:r>
          </w:p>
          <w:p w:rsidR="007B618A" w:rsidRPr="00E72FC7" w:rsidRDefault="007B618A" w:rsidP="00BE3DD8">
            <w:pPr>
              <w:tabs>
                <w:tab w:val="left" w:pos="97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:rsidR="004165CB" w:rsidRPr="00E72FC7" w:rsidRDefault="004165CB" w:rsidP="00A14931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spacing w:after="0" w:line="240" w:lineRule="auto"/>
              <w:ind w:left="175" w:hanging="14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lastRenderedPageBreak/>
              <w:t>Совершенствуют навыки чтения и понимания текса.</w:t>
            </w:r>
          </w:p>
          <w:p w:rsidR="004165CB" w:rsidRPr="00E72FC7" w:rsidRDefault="00291715" w:rsidP="00E72FC7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spacing w:after="0" w:line="240" w:lineRule="auto"/>
              <w:ind w:left="175" w:hanging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Совершенствуют </w:t>
            </w:r>
            <w:proofErr w:type="spellStart"/>
            <w:proofErr w:type="gramStart"/>
            <w:r w:rsidR="004165CB" w:rsidRPr="00E72FC7">
              <w:rPr>
                <w:rFonts w:cstheme="minorHAnsi"/>
                <w:sz w:val="20"/>
                <w:szCs w:val="20"/>
              </w:rPr>
              <w:t>произноше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4165CB" w:rsidRPr="00E72FC7">
              <w:rPr>
                <w:rFonts w:cstheme="minorHAnsi"/>
                <w:sz w:val="20"/>
                <w:szCs w:val="20"/>
              </w:rPr>
              <w:lastRenderedPageBreak/>
              <w:t>ние</w:t>
            </w:r>
            <w:proofErr w:type="spellEnd"/>
            <w:proofErr w:type="gramEnd"/>
            <w:r w:rsidR="004165CB" w:rsidRPr="00E72FC7">
              <w:rPr>
                <w:rFonts w:cstheme="minorHAnsi"/>
                <w:sz w:val="20"/>
                <w:szCs w:val="20"/>
              </w:rPr>
              <w:t xml:space="preserve"> отдельных звуков.</w:t>
            </w:r>
          </w:p>
          <w:p w:rsidR="004165CB" w:rsidRPr="00E72FC7" w:rsidRDefault="004165CB" w:rsidP="00E72FC7">
            <w:pPr>
              <w:pStyle w:val="a3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175" w:hanging="14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Слушают и понимают</w:t>
            </w:r>
            <w:r w:rsidR="003664F3" w:rsidRPr="00E72FC7">
              <w:rPr>
                <w:rFonts w:cstheme="minorHAnsi"/>
                <w:sz w:val="20"/>
                <w:szCs w:val="20"/>
              </w:rPr>
              <w:t xml:space="preserve"> речь других.</w:t>
            </w:r>
          </w:p>
        </w:tc>
      </w:tr>
      <w:tr w:rsidR="00E54F54" w:rsidRPr="00752A64" w:rsidTr="00BE3DD8">
        <w:trPr>
          <w:trHeight w:val="559"/>
        </w:trPr>
        <w:tc>
          <w:tcPr>
            <w:tcW w:w="414" w:type="dxa"/>
          </w:tcPr>
          <w:p w:rsidR="00E54F54" w:rsidRPr="00E72FC7" w:rsidRDefault="00E54F54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288" w:type="dxa"/>
          </w:tcPr>
          <w:p w:rsidR="00E54F54" w:rsidRPr="00E72FC7" w:rsidRDefault="00E54F54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 xml:space="preserve">Активизация навыков </w:t>
            </w:r>
            <w:proofErr w:type="spellStart"/>
            <w:proofErr w:type="gramStart"/>
            <w:r w:rsidRPr="00E72FC7">
              <w:rPr>
                <w:rFonts w:cstheme="minorHAnsi"/>
                <w:b/>
                <w:sz w:val="20"/>
                <w:szCs w:val="20"/>
              </w:rPr>
              <w:t>диалогичес</w:t>
            </w:r>
            <w:r w:rsidR="00A14931">
              <w:rPr>
                <w:rFonts w:cstheme="minorHAnsi"/>
                <w:b/>
                <w:sz w:val="20"/>
                <w:szCs w:val="20"/>
              </w:rPr>
              <w:t>-</w:t>
            </w:r>
            <w:r w:rsidRPr="00E72FC7">
              <w:rPr>
                <w:rFonts w:cstheme="minorHAnsi"/>
                <w:b/>
                <w:sz w:val="20"/>
                <w:szCs w:val="20"/>
              </w:rPr>
              <w:t>кой</w:t>
            </w:r>
            <w:proofErr w:type="spellEnd"/>
            <w:proofErr w:type="gramEnd"/>
            <w:r w:rsidRPr="00E72FC7">
              <w:rPr>
                <w:rFonts w:cstheme="minorHAnsi"/>
                <w:b/>
                <w:sz w:val="20"/>
                <w:szCs w:val="20"/>
              </w:rPr>
              <w:t xml:space="preserve"> речи </w:t>
            </w:r>
          </w:p>
          <w:p w:rsidR="00E54F54" w:rsidRPr="00E72FC7" w:rsidRDefault="00E54F54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>(слайд 11-13)</w:t>
            </w:r>
          </w:p>
        </w:tc>
        <w:tc>
          <w:tcPr>
            <w:tcW w:w="1701" w:type="dxa"/>
          </w:tcPr>
          <w:p w:rsidR="00E54F54" w:rsidRPr="00E72FC7" w:rsidRDefault="00E72FC7" w:rsidP="00E72FC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Совершенствовать </w:t>
            </w:r>
            <w:r w:rsidR="00E54F54" w:rsidRPr="00E72FC7">
              <w:rPr>
                <w:rFonts w:cstheme="minorHAnsi"/>
                <w:sz w:val="20"/>
                <w:szCs w:val="20"/>
              </w:rPr>
              <w:t>навыки диалогической речи</w:t>
            </w:r>
            <w:r w:rsidR="001C4936" w:rsidRPr="00E72F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707C7" w:rsidRPr="00E72FC7" w:rsidRDefault="00E707C7" w:rsidP="00BE3DD8"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176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Задает наводящие вопросы о выборе профессии. Объясняет значимость данного этапа урока для прохождения интервью на английском языке.</w:t>
            </w:r>
            <w:r w:rsidR="00C96FD6" w:rsidRPr="00E72FC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96FD6" w:rsidRPr="00E72FC7" w:rsidRDefault="00C96FD6" w:rsidP="00BE3DD8"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176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Вводит критерии оценивания задания 2 – телефонный разговор (интервью).</w:t>
            </w:r>
          </w:p>
          <w:p w:rsidR="00E707C7" w:rsidRPr="00E72FC7" w:rsidRDefault="00E707C7" w:rsidP="00BE3DD8"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176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lastRenderedPageBreak/>
              <w:t xml:space="preserve">Предлагает ответить на вопросы интервью в парах и выполнить самооценку. </w:t>
            </w:r>
          </w:p>
          <w:p w:rsidR="00E707C7" w:rsidRPr="00E72FC7" w:rsidRDefault="00E707C7" w:rsidP="00BE3DD8"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spacing w:after="0" w:line="240" w:lineRule="auto"/>
              <w:ind w:left="176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Предлагает пройти собеседование с работодателем на время.</w:t>
            </w:r>
          </w:p>
        </w:tc>
        <w:tc>
          <w:tcPr>
            <w:tcW w:w="2057" w:type="dxa"/>
          </w:tcPr>
          <w:p w:rsidR="00E54F54" w:rsidRPr="00E72FC7" w:rsidRDefault="00C96FD6" w:rsidP="00BE3DD8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lastRenderedPageBreak/>
              <w:t>Отвечают на вопросы учителя, подходят к пониманию важности владения навыком диалогической речи при приеме на работу.</w:t>
            </w:r>
          </w:p>
          <w:p w:rsidR="00C96FD6" w:rsidRPr="00E72FC7" w:rsidRDefault="00C96FD6" w:rsidP="00BE3DD8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Отвечают на вопросы интервью и работают в парах, выполняют самооценку.</w:t>
            </w:r>
          </w:p>
          <w:p w:rsidR="00C96FD6" w:rsidRPr="00E72FC7" w:rsidRDefault="001154F3" w:rsidP="00BE3DD8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 xml:space="preserve">Оценивают </w:t>
            </w:r>
            <w:r w:rsidRPr="00E72FC7">
              <w:rPr>
                <w:rFonts w:cstheme="minorHAnsi"/>
                <w:sz w:val="20"/>
                <w:szCs w:val="20"/>
              </w:rPr>
              <w:lastRenderedPageBreak/>
              <w:t>прохождение одним из учеников собеседования с работодателем на время.</w:t>
            </w:r>
          </w:p>
        </w:tc>
        <w:tc>
          <w:tcPr>
            <w:tcW w:w="1912" w:type="dxa"/>
          </w:tcPr>
          <w:p w:rsidR="005758A8" w:rsidRPr="00E72FC7" w:rsidRDefault="005758A8" w:rsidP="00BE3DD8">
            <w:pPr>
              <w:pStyle w:val="a3"/>
              <w:numPr>
                <w:ilvl w:val="0"/>
                <w:numId w:val="24"/>
              </w:numPr>
              <w:tabs>
                <w:tab w:val="left" w:pos="972"/>
              </w:tabs>
              <w:spacing w:after="0" w:line="240" w:lineRule="auto"/>
              <w:ind w:left="103" w:hanging="192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lastRenderedPageBreak/>
              <w:t>Понимают готовность и способность к переходу к самообразованию на основе учебно-познавательной мотивации.</w:t>
            </w:r>
          </w:p>
          <w:p w:rsidR="00E54F54" w:rsidRPr="00E72FC7" w:rsidRDefault="005758A8" w:rsidP="00BE3DD8">
            <w:pPr>
              <w:pStyle w:val="a3"/>
              <w:numPr>
                <w:ilvl w:val="0"/>
                <w:numId w:val="24"/>
              </w:numPr>
              <w:tabs>
                <w:tab w:val="left" w:pos="972"/>
              </w:tabs>
              <w:spacing w:after="0" w:line="240" w:lineRule="auto"/>
              <w:ind w:left="103" w:hanging="192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Развивают самостоятельность в оценки своих знаний.</w:t>
            </w:r>
          </w:p>
        </w:tc>
        <w:tc>
          <w:tcPr>
            <w:tcW w:w="1984" w:type="dxa"/>
          </w:tcPr>
          <w:p w:rsidR="005758A8" w:rsidRPr="00E72FC7" w:rsidRDefault="005758A8" w:rsidP="00BE3DD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 xml:space="preserve">Учатся выполнять действия в соответствии </w:t>
            </w:r>
            <w:proofErr w:type="gramStart"/>
            <w:r w:rsidRPr="00E72FC7">
              <w:rPr>
                <w:rFonts w:cstheme="minorHAnsi"/>
                <w:sz w:val="20"/>
                <w:szCs w:val="20"/>
              </w:rPr>
              <w:t>с</w:t>
            </w:r>
            <w:proofErr w:type="gramEnd"/>
            <w:r w:rsidRPr="00E72FC7">
              <w:rPr>
                <w:rFonts w:cstheme="minorHAnsi"/>
                <w:sz w:val="20"/>
                <w:szCs w:val="20"/>
              </w:rPr>
              <w:t xml:space="preserve"> зданием.</w:t>
            </w:r>
          </w:p>
          <w:p w:rsidR="007D519D" w:rsidRPr="00E72FC7" w:rsidRDefault="005758A8" w:rsidP="00BE3DD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Развивают умение самостоятельно контролировать своё время и управлять им (</w:t>
            </w:r>
            <w:r w:rsidR="007D519D" w:rsidRPr="00E72FC7">
              <w:rPr>
                <w:rFonts w:cstheme="minorHAnsi"/>
                <w:sz w:val="20"/>
                <w:szCs w:val="20"/>
              </w:rPr>
              <w:t xml:space="preserve">прохождение интервью </w:t>
            </w:r>
            <w:r w:rsidRPr="00E72FC7">
              <w:rPr>
                <w:rFonts w:cstheme="minorHAnsi"/>
                <w:sz w:val="20"/>
                <w:szCs w:val="20"/>
              </w:rPr>
              <w:t xml:space="preserve"> на время).</w:t>
            </w:r>
          </w:p>
          <w:p w:rsidR="005758A8" w:rsidRPr="00E72FC7" w:rsidRDefault="007D519D" w:rsidP="00BE3DD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 xml:space="preserve">Развивают способность к самооценке на </w:t>
            </w:r>
            <w:r w:rsidRPr="00E72FC7">
              <w:rPr>
                <w:rFonts w:cstheme="minorHAnsi"/>
                <w:sz w:val="20"/>
                <w:szCs w:val="20"/>
              </w:rPr>
              <w:lastRenderedPageBreak/>
              <w:t>основе критериев успешной деятельности.</w:t>
            </w:r>
          </w:p>
        </w:tc>
        <w:tc>
          <w:tcPr>
            <w:tcW w:w="1985" w:type="dxa"/>
          </w:tcPr>
          <w:p w:rsidR="00D24B80" w:rsidRPr="00E72FC7" w:rsidRDefault="00D24B80" w:rsidP="00BE3DD8">
            <w:pPr>
              <w:pStyle w:val="a3"/>
              <w:numPr>
                <w:ilvl w:val="0"/>
                <w:numId w:val="27"/>
              </w:numPr>
              <w:tabs>
                <w:tab w:val="left" w:pos="972"/>
              </w:tabs>
              <w:spacing w:after="0" w:line="240" w:lineRule="auto"/>
              <w:ind w:left="176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lastRenderedPageBreak/>
              <w:t>Определяют логическую цепь рассуждений.</w:t>
            </w:r>
          </w:p>
          <w:p w:rsidR="00D24B80" w:rsidRPr="00E72FC7" w:rsidRDefault="00D24B80" w:rsidP="00BE3DD8">
            <w:pPr>
              <w:pStyle w:val="a3"/>
              <w:numPr>
                <w:ilvl w:val="0"/>
                <w:numId w:val="27"/>
              </w:numPr>
              <w:tabs>
                <w:tab w:val="left" w:pos="972"/>
              </w:tabs>
              <w:spacing w:after="0" w:line="240" w:lineRule="auto"/>
              <w:ind w:left="176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Развивают умения смысловой переработки информации на основе заданий, требующих личной оценки.</w:t>
            </w:r>
          </w:p>
          <w:p w:rsidR="00D24B80" w:rsidRPr="00E72FC7" w:rsidRDefault="00D24B80" w:rsidP="00BE3DD8">
            <w:pPr>
              <w:pStyle w:val="a3"/>
              <w:numPr>
                <w:ilvl w:val="0"/>
                <w:numId w:val="27"/>
              </w:numPr>
              <w:tabs>
                <w:tab w:val="left" w:pos="972"/>
              </w:tabs>
              <w:spacing w:after="0" w:line="240" w:lineRule="auto"/>
              <w:ind w:left="176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Учатся быстро ориентироваться в заданной ситуации.</w:t>
            </w:r>
          </w:p>
        </w:tc>
        <w:tc>
          <w:tcPr>
            <w:tcW w:w="1831" w:type="dxa"/>
          </w:tcPr>
          <w:p w:rsidR="00D24B80" w:rsidRPr="00E72FC7" w:rsidRDefault="00D24B80" w:rsidP="00BE3DD8">
            <w:pPr>
              <w:pStyle w:val="a3"/>
              <w:numPr>
                <w:ilvl w:val="0"/>
                <w:numId w:val="28"/>
              </w:numPr>
              <w:tabs>
                <w:tab w:val="left" w:pos="972"/>
              </w:tabs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 xml:space="preserve">Развивают умение вступать в диалог и строить свое высказывание логично. </w:t>
            </w:r>
          </w:p>
          <w:p w:rsidR="00D24B80" w:rsidRPr="00E72FC7" w:rsidRDefault="00D24B80" w:rsidP="00BE3DD8">
            <w:pPr>
              <w:pStyle w:val="a3"/>
              <w:numPr>
                <w:ilvl w:val="0"/>
                <w:numId w:val="28"/>
              </w:numPr>
              <w:tabs>
                <w:tab w:val="left" w:pos="972"/>
              </w:tabs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Слушают собеседника и правильно реагируют на заданные вопросы.</w:t>
            </w:r>
          </w:p>
          <w:p w:rsidR="00D24B80" w:rsidRPr="00E72FC7" w:rsidRDefault="0070461D" w:rsidP="00BE3DD8">
            <w:pPr>
              <w:pStyle w:val="a3"/>
              <w:numPr>
                <w:ilvl w:val="0"/>
                <w:numId w:val="28"/>
              </w:numPr>
              <w:tabs>
                <w:tab w:val="left" w:pos="972"/>
              </w:tabs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 xml:space="preserve">Учатся адекватно </w:t>
            </w:r>
            <w:proofErr w:type="gramStart"/>
            <w:r w:rsidRPr="00E72FC7">
              <w:rPr>
                <w:rFonts w:cstheme="minorHAnsi"/>
                <w:sz w:val="20"/>
                <w:szCs w:val="20"/>
              </w:rPr>
              <w:t xml:space="preserve">использовать </w:t>
            </w:r>
            <w:r w:rsidRPr="00E72FC7">
              <w:rPr>
                <w:rFonts w:cstheme="minorHAnsi"/>
                <w:sz w:val="20"/>
                <w:szCs w:val="20"/>
              </w:rPr>
              <w:lastRenderedPageBreak/>
              <w:t>речевые средства для решения различны</w:t>
            </w:r>
            <w:proofErr w:type="gramEnd"/>
            <w:r w:rsidRPr="00E72FC7">
              <w:rPr>
                <w:rFonts w:cstheme="minorHAnsi"/>
                <w:sz w:val="20"/>
                <w:szCs w:val="20"/>
              </w:rPr>
              <w:t xml:space="preserve"> коммуникативных задач.</w:t>
            </w:r>
          </w:p>
        </w:tc>
      </w:tr>
      <w:tr w:rsidR="0070461D" w:rsidRPr="00752A64" w:rsidTr="00BE3DD8">
        <w:trPr>
          <w:trHeight w:val="559"/>
        </w:trPr>
        <w:tc>
          <w:tcPr>
            <w:tcW w:w="414" w:type="dxa"/>
          </w:tcPr>
          <w:p w:rsidR="0070461D" w:rsidRPr="00E72FC7" w:rsidRDefault="0070461D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288" w:type="dxa"/>
          </w:tcPr>
          <w:p w:rsidR="0070461D" w:rsidRPr="00E72FC7" w:rsidRDefault="00E067BD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 xml:space="preserve">Активизация навыков </w:t>
            </w:r>
            <w:proofErr w:type="spellStart"/>
            <w:proofErr w:type="gramStart"/>
            <w:r w:rsidRPr="00E72FC7">
              <w:rPr>
                <w:rFonts w:cstheme="minorHAnsi"/>
                <w:b/>
                <w:sz w:val="20"/>
                <w:szCs w:val="20"/>
              </w:rPr>
              <w:t>монологи</w:t>
            </w:r>
            <w:r w:rsidR="00A14931">
              <w:rPr>
                <w:rFonts w:cstheme="minorHAnsi"/>
                <w:b/>
                <w:sz w:val="20"/>
                <w:szCs w:val="20"/>
              </w:rPr>
              <w:t>-</w:t>
            </w:r>
            <w:r w:rsidRPr="00E72FC7">
              <w:rPr>
                <w:rFonts w:cstheme="minorHAnsi"/>
                <w:b/>
                <w:sz w:val="20"/>
                <w:szCs w:val="20"/>
              </w:rPr>
              <w:t>чес</w:t>
            </w:r>
            <w:r w:rsidR="001C4936" w:rsidRPr="00E72FC7">
              <w:rPr>
                <w:rFonts w:cstheme="minorHAnsi"/>
                <w:b/>
                <w:sz w:val="20"/>
                <w:szCs w:val="20"/>
              </w:rPr>
              <w:t>к</w:t>
            </w:r>
            <w:r w:rsidR="0070461D" w:rsidRPr="00E72FC7">
              <w:rPr>
                <w:rFonts w:cstheme="minorHAnsi"/>
                <w:b/>
                <w:sz w:val="20"/>
                <w:szCs w:val="20"/>
              </w:rPr>
              <w:t>ой</w:t>
            </w:r>
            <w:proofErr w:type="spellEnd"/>
            <w:proofErr w:type="gramEnd"/>
            <w:r w:rsidR="0070461D" w:rsidRPr="00E72FC7">
              <w:rPr>
                <w:rFonts w:cstheme="minorHAnsi"/>
                <w:b/>
                <w:sz w:val="20"/>
                <w:szCs w:val="20"/>
              </w:rPr>
              <w:t xml:space="preserve"> речи </w:t>
            </w:r>
          </w:p>
          <w:p w:rsidR="0070461D" w:rsidRPr="00E72FC7" w:rsidRDefault="001C4936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>(слайд 14-17</w:t>
            </w:r>
            <w:r w:rsidR="0070461D" w:rsidRPr="00E72FC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70461D" w:rsidRPr="00E72FC7" w:rsidRDefault="00291715" w:rsidP="00291715">
            <w:pPr>
              <w:tabs>
                <w:tab w:val="left" w:pos="317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Совершенствовать </w:t>
            </w:r>
            <w:r w:rsidR="00647327" w:rsidRPr="00E72FC7">
              <w:rPr>
                <w:rFonts w:cstheme="minorHAnsi"/>
                <w:sz w:val="20"/>
                <w:szCs w:val="20"/>
              </w:rPr>
              <w:t>навыки монологической речи</w:t>
            </w:r>
            <w:r w:rsidR="001C4936" w:rsidRPr="00E72F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0461D" w:rsidRPr="00E72FC7" w:rsidRDefault="00ED7B48" w:rsidP="00BE3DD8">
            <w:pPr>
              <w:pStyle w:val="a3"/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ind w:left="176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Предлагает ученикам с критериями оценивания задания  - рассказ о профессии – и самостоятельно выделить основные правила выполнения данного задания.</w:t>
            </w:r>
          </w:p>
          <w:p w:rsidR="00ED7B48" w:rsidRPr="00E72FC7" w:rsidRDefault="00ED7B48" w:rsidP="00BE3DD8">
            <w:pPr>
              <w:pStyle w:val="a3"/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ind w:left="176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Предлагает поработать со словами-связками, распределить их по трем основным группам и использовать их.</w:t>
            </w:r>
          </w:p>
          <w:p w:rsidR="00ED7B48" w:rsidRPr="00E72FC7" w:rsidRDefault="00ED7B48" w:rsidP="00BE3DD8">
            <w:pPr>
              <w:pStyle w:val="a3"/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ind w:left="176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 xml:space="preserve">Делит учеников на группы, раздает им предметы, обозначающие определенные профессии, и предлагает составить монологическое высказывание по </w:t>
            </w:r>
            <w:r w:rsidRPr="00E72FC7">
              <w:rPr>
                <w:rFonts w:cstheme="minorHAnsi"/>
                <w:sz w:val="20"/>
                <w:szCs w:val="20"/>
              </w:rPr>
              <w:lastRenderedPageBreak/>
              <w:t xml:space="preserve">трем главным аспектам, а также выполнить самооценку. </w:t>
            </w:r>
          </w:p>
          <w:p w:rsidR="00ED7B48" w:rsidRPr="00E72FC7" w:rsidRDefault="00ED7B48" w:rsidP="00BE3DD8">
            <w:pPr>
              <w:pStyle w:val="a3"/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ind w:left="176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Просит одного ученика рассказать о профессии на время.</w:t>
            </w:r>
          </w:p>
        </w:tc>
        <w:tc>
          <w:tcPr>
            <w:tcW w:w="2057" w:type="dxa"/>
          </w:tcPr>
          <w:p w:rsidR="00C31EE7" w:rsidRPr="00E72FC7" w:rsidRDefault="00C31EE7" w:rsidP="00BE3DD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lastRenderedPageBreak/>
              <w:t>Изучают критерии оценивания монологического высказывания. Формулируют основные правила его осуществления.</w:t>
            </w:r>
          </w:p>
          <w:p w:rsidR="00C31EE7" w:rsidRPr="00E72FC7" w:rsidRDefault="00C31EE7" w:rsidP="00BE3DD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Повторяют слова-связки и распределяют их по трем группам.</w:t>
            </w:r>
          </w:p>
          <w:p w:rsidR="00C31EE7" w:rsidRPr="00E72FC7" w:rsidRDefault="00C31EE7" w:rsidP="00BE3DD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Работают в группах по 4 человека, освещая каждый из трех главных аспектов профессии, а четвертый ученик обобщает всю информацию у доски.</w:t>
            </w:r>
          </w:p>
          <w:p w:rsidR="00BB53AF" w:rsidRPr="00E72FC7" w:rsidRDefault="00BB53AF" w:rsidP="00BE3DD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Выполняют самооценку.</w:t>
            </w:r>
          </w:p>
          <w:p w:rsidR="00BB53AF" w:rsidRPr="00E72FC7" w:rsidRDefault="00BB53AF" w:rsidP="00BE3DD8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 xml:space="preserve">Оценивают монологическое высказывание одного из </w:t>
            </w:r>
            <w:r w:rsidRPr="00E72FC7">
              <w:rPr>
                <w:rFonts w:cstheme="minorHAnsi"/>
                <w:sz w:val="20"/>
                <w:szCs w:val="20"/>
              </w:rPr>
              <w:lastRenderedPageBreak/>
              <w:t>учеников на время.</w:t>
            </w:r>
          </w:p>
        </w:tc>
        <w:tc>
          <w:tcPr>
            <w:tcW w:w="1912" w:type="dxa"/>
          </w:tcPr>
          <w:p w:rsidR="00CF4123" w:rsidRPr="00E72FC7" w:rsidRDefault="00CF4123" w:rsidP="00BE3DD8">
            <w:pPr>
              <w:pStyle w:val="a3"/>
              <w:numPr>
                <w:ilvl w:val="0"/>
                <w:numId w:val="31"/>
              </w:numPr>
              <w:tabs>
                <w:tab w:val="left" w:pos="972"/>
              </w:tabs>
              <w:spacing w:after="0" w:line="240" w:lineRule="auto"/>
              <w:ind w:left="245" w:hanging="192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lastRenderedPageBreak/>
              <w:t>Развивают положительную самооценку.</w:t>
            </w:r>
          </w:p>
          <w:p w:rsidR="004C2724" w:rsidRPr="00E72FC7" w:rsidRDefault="00CF4123" w:rsidP="00BE3DD8">
            <w:pPr>
              <w:pStyle w:val="a3"/>
              <w:numPr>
                <w:ilvl w:val="0"/>
                <w:numId w:val="31"/>
              </w:numPr>
              <w:tabs>
                <w:tab w:val="left" w:pos="972"/>
              </w:tabs>
              <w:spacing w:after="0" w:line="240" w:lineRule="auto"/>
              <w:ind w:left="245" w:hanging="192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Развивают чувство товарищества и взаимопомощи.</w:t>
            </w:r>
          </w:p>
          <w:p w:rsidR="004C2724" w:rsidRPr="00E72FC7" w:rsidRDefault="004C2724" w:rsidP="00BE3DD8">
            <w:pPr>
              <w:pStyle w:val="a3"/>
              <w:numPr>
                <w:ilvl w:val="0"/>
                <w:numId w:val="31"/>
              </w:numPr>
              <w:tabs>
                <w:tab w:val="left" w:pos="972"/>
              </w:tabs>
              <w:spacing w:after="0" w:line="240" w:lineRule="auto"/>
              <w:ind w:left="245" w:hanging="192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Развивают самостоятельность в оценки своих знаний.</w:t>
            </w:r>
          </w:p>
          <w:p w:rsidR="0070461D" w:rsidRPr="00E72FC7" w:rsidRDefault="0070461D" w:rsidP="00BE3DD8">
            <w:pPr>
              <w:tabs>
                <w:tab w:val="left" w:pos="97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724" w:rsidRPr="00E72FC7" w:rsidRDefault="004C2724" w:rsidP="00E72FC7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spacing w:after="0" w:line="240" w:lineRule="auto"/>
              <w:ind w:left="175" w:hanging="14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Планируют путь достижения цели.</w:t>
            </w:r>
          </w:p>
          <w:p w:rsidR="004C2724" w:rsidRPr="00E72FC7" w:rsidRDefault="004C2724" w:rsidP="00E72FC7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spacing w:after="0" w:line="240" w:lineRule="auto"/>
              <w:ind w:left="175" w:hanging="14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Объективно оценивают свою работу, работу своих товарищей.</w:t>
            </w:r>
          </w:p>
          <w:p w:rsidR="004C2724" w:rsidRPr="00E72FC7" w:rsidRDefault="004C2724" w:rsidP="00E72FC7">
            <w:pPr>
              <w:pStyle w:val="a3"/>
              <w:numPr>
                <w:ilvl w:val="0"/>
                <w:numId w:val="32"/>
              </w:numPr>
              <w:tabs>
                <w:tab w:val="left" w:pos="318"/>
              </w:tabs>
              <w:spacing w:after="0" w:line="240" w:lineRule="auto"/>
              <w:ind w:left="175" w:hanging="141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Развивают умение самостоятельно контролировать своё время и управлять им (рассказ о профессии на время)</w:t>
            </w:r>
          </w:p>
        </w:tc>
        <w:tc>
          <w:tcPr>
            <w:tcW w:w="1985" w:type="dxa"/>
          </w:tcPr>
          <w:p w:rsidR="001203B0" w:rsidRPr="00E72FC7" w:rsidRDefault="001203B0" w:rsidP="00BE3DD8">
            <w:pPr>
              <w:pStyle w:val="a3"/>
              <w:numPr>
                <w:ilvl w:val="0"/>
                <w:numId w:val="33"/>
              </w:numPr>
              <w:tabs>
                <w:tab w:val="left" w:pos="972"/>
              </w:tabs>
              <w:spacing w:after="0" w:line="240" w:lineRule="auto"/>
              <w:ind w:left="176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Учатся систематизировать материал, сравнивать и рассуждать о профессии.</w:t>
            </w:r>
          </w:p>
          <w:p w:rsidR="001203B0" w:rsidRPr="00E72FC7" w:rsidRDefault="001203B0" w:rsidP="00BE3DD8">
            <w:pPr>
              <w:pStyle w:val="a3"/>
              <w:numPr>
                <w:ilvl w:val="0"/>
                <w:numId w:val="33"/>
              </w:numPr>
              <w:tabs>
                <w:tab w:val="left" w:pos="972"/>
              </w:tabs>
              <w:spacing w:after="0" w:line="240" w:lineRule="auto"/>
              <w:ind w:left="176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Определяют логическую цепь рассуждения.</w:t>
            </w:r>
          </w:p>
          <w:p w:rsidR="001203B0" w:rsidRPr="00E72FC7" w:rsidRDefault="001203B0" w:rsidP="00BE3DD8">
            <w:pPr>
              <w:pStyle w:val="a3"/>
              <w:numPr>
                <w:ilvl w:val="0"/>
                <w:numId w:val="33"/>
              </w:numPr>
              <w:tabs>
                <w:tab w:val="left" w:pos="972"/>
              </w:tabs>
              <w:spacing w:after="0" w:line="240" w:lineRule="auto"/>
              <w:ind w:left="176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Развивают умения смысловой переработки информации на основе заданий, требующих личной оценки.</w:t>
            </w:r>
          </w:p>
          <w:p w:rsidR="0070461D" w:rsidRPr="00E72FC7" w:rsidRDefault="0070461D" w:rsidP="00BE3DD8">
            <w:pPr>
              <w:tabs>
                <w:tab w:val="left" w:pos="97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:rsidR="0070461D" w:rsidRPr="00E72FC7" w:rsidRDefault="00080659" w:rsidP="00BE3DD8">
            <w:pPr>
              <w:pStyle w:val="a3"/>
              <w:numPr>
                <w:ilvl w:val="0"/>
                <w:numId w:val="34"/>
              </w:numPr>
              <w:tabs>
                <w:tab w:val="left" w:pos="972"/>
              </w:tabs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Учатся точно выражать свои мысли.</w:t>
            </w:r>
          </w:p>
          <w:p w:rsidR="00080659" w:rsidRPr="00E72FC7" w:rsidRDefault="00080659" w:rsidP="00BE3DD8">
            <w:pPr>
              <w:pStyle w:val="a3"/>
              <w:numPr>
                <w:ilvl w:val="0"/>
                <w:numId w:val="34"/>
              </w:numPr>
              <w:tabs>
                <w:tab w:val="left" w:pos="972"/>
              </w:tabs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Учатся адекватно использовать речевые средства для решения коммуникативной задачи, а также осуществлять монологическое контекстное высказывание о профессии.</w:t>
            </w:r>
          </w:p>
          <w:p w:rsidR="00080659" w:rsidRPr="00E72FC7" w:rsidRDefault="00080659" w:rsidP="00BE3DD8">
            <w:pPr>
              <w:pStyle w:val="a3"/>
              <w:numPr>
                <w:ilvl w:val="0"/>
                <w:numId w:val="34"/>
              </w:numPr>
              <w:tabs>
                <w:tab w:val="left" w:pos="972"/>
              </w:tabs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Учатся сравнивать разные точки зрения, прежде чем принимать решение.</w:t>
            </w:r>
          </w:p>
          <w:p w:rsidR="00080659" w:rsidRPr="00E72FC7" w:rsidRDefault="00080659" w:rsidP="00BE3DD8">
            <w:pPr>
              <w:pStyle w:val="a3"/>
              <w:numPr>
                <w:ilvl w:val="0"/>
                <w:numId w:val="34"/>
              </w:numPr>
              <w:tabs>
                <w:tab w:val="left" w:pos="972"/>
              </w:tabs>
              <w:spacing w:after="0" w:line="240" w:lineRule="auto"/>
              <w:ind w:left="175" w:hanging="261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 xml:space="preserve">Учатся работать в группе,  устанавливать рабочие отношения, </w:t>
            </w:r>
            <w:r w:rsidRPr="00E72FC7">
              <w:rPr>
                <w:rFonts w:cstheme="minorHAnsi"/>
                <w:sz w:val="20"/>
                <w:szCs w:val="20"/>
              </w:rPr>
              <w:lastRenderedPageBreak/>
              <w:t>эффективно сотрудничать на уроке, продуктивно взаимодействовать со сверстниками.</w:t>
            </w:r>
          </w:p>
        </w:tc>
      </w:tr>
      <w:tr w:rsidR="008B0C1F" w:rsidRPr="00752A64" w:rsidTr="00BE3DD8">
        <w:trPr>
          <w:trHeight w:val="559"/>
        </w:trPr>
        <w:tc>
          <w:tcPr>
            <w:tcW w:w="414" w:type="dxa"/>
          </w:tcPr>
          <w:p w:rsidR="008B0C1F" w:rsidRPr="00E72FC7" w:rsidRDefault="008B0C1F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288" w:type="dxa"/>
          </w:tcPr>
          <w:p w:rsidR="008B0C1F" w:rsidRPr="00E72FC7" w:rsidRDefault="008B0C1F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E72FC7">
              <w:rPr>
                <w:rFonts w:cstheme="minorHAnsi"/>
                <w:b/>
                <w:sz w:val="20"/>
                <w:szCs w:val="20"/>
              </w:rPr>
              <w:t>Подведе</w:t>
            </w:r>
            <w:r w:rsidR="00A14931">
              <w:rPr>
                <w:rFonts w:cstheme="minorHAnsi"/>
                <w:b/>
                <w:sz w:val="20"/>
                <w:szCs w:val="20"/>
              </w:rPr>
              <w:t>-</w:t>
            </w:r>
            <w:r w:rsidRPr="00E72FC7">
              <w:rPr>
                <w:rFonts w:cstheme="minorHAnsi"/>
                <w:b/>
                <w:sz w:val="20"/>
                <w:szCs w:val="20"/>
              </w:rPr>
              <w:t>ние</w:t>
            </w:r>
            <w:proofErr w:type="spellEnd"/>
            <w:proofErr w:type="gramEnd"/>
            <w:r w:rsidRPr="00E72FC7">
              <w:rPr>
                <w:rFonts w:cstheme="minorHAnsi"/>
                <w:b/>
                <w:sz w:val="20"/>
                <w:szCs w:val="20"/>
              </w:rPr>
              <w:t xml:space="preserve"> итогов, оценивание работы учащихся по шкале от 15 до 0 баллов</w:t>
            </w:r>
          </w:p>
          <w:p w:rsidR="008B0C1F" w:rsidRPr="00E72FC7" w:rsidRDefault="001C4936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>(слайд 18</w:t>
            </w:r>
            <w:r w:rsidR="008B0C1F" w:rsidRPr="00E72FC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8B0C1F" w:rsidRPr="00E72FC7" w:rsidRDefault="001C4936" w:rsidP="00BE3DD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Выставить учащимся оценки</w:t>
            </w:r>
            <w:r w:rsidR="008B0C1F" w:rsidRPr="00E72FC7">
              <w:rPr>
                <w:rFonts w:cstheme="minorHAnsi"/>
                <w:sz w:val="20"/>
                <w:szCs w:val="20"/>
              </w:rPr>
              <w:t xml:space="preserve"> за урок</w:t>
            </w:r>
            <w:r w:rsidRPr="00E72F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B0C1F" w:rsidRPr="00E72FC7" w:rsidRDefault="001C4936" w:rsidP="00BE3DD8">
            <w:pPr>
              <w:tabs>
                <w:tab w:val="left" w:pos="3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Предлагает под</w:t>
            </w:r>
            <w:r w:rsidR="008B0C1F" w:rsidRPr="00E72FC7">
              <w:rPr>
                <w:rFonts w:cstheme="minorHAnsi"/>
                <w:sz w:val="20"/>
                <w:szCs w:val="20"/>
              </w:rPr>
              <w:t xml:space="preserve">считать все полученные за урок баллы и сдать  карты </w:t>
            </w:r>
            <w:proofErr w:type="spellStart"/>
            <w:r w:rsidR="008B0C1F" w:rsidRPr="00E72FC7">
              <w:rPr>
                <w:rFonts w:cstheme="minorHAnsi"/>
                <w:sz w:val="20"/>
                <w:szCs w:val="20"/>
              </w:rPr>
              <w:t>самооценивания</w:t>
            </w:r>
            <w:proofErr w:type="spellEnd"/>
            <w:r w:rsidR="008B0C1F" w:rsidRPr="00E72F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57" w:type="dxa"/>
          </w:tcPr>
          <w:p w:rsidR="008B0C1F" w:rsidRPr="00E72FC7" w:rsidRDefault="008B0C1F" w:rsidP="00BE3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Проводят подсчет баллов</w:t>
            </w:r>
            <w:r w:rsidR="001C4936" w:rsidRPr="00E72F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12" w:type="dxa"/>
          </w:tcPr>
          <w:p w:rsidR="008B0C1F" w:rsidRPr="00E72FC7" w:rsidRDefault="008B0C1F" w:rsidP="00BE3DD8">
            <w:pPr>
              <w:pStyle w:val="a3"/>
              <w:tabs>
                <w:tab w:val="left" w:pos="972"/>
              </w:tabs>
              <w:spacing w:after="0" w:line="240" w:lineRule="auto"/>
              <w:ind w:left="2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0C1F" w:rsidRPr="00E72FC7" w:rsidRDefault="008B0C1F" w:rsidP="00BE3DD8">
            <w:pPr>
              <w:pStyle w:val="a3"/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0C1F" w:rsidRPr="00E72FC7" w:rsidRDefault="008B0C1F" w:rsidP="00BE3DD8">
            <w:pPr>
              <w:pStyle w:val="a3"/>
              <w:tabs>
                <w:tab w:val="left" w:pos="972"/>
              </w:tabs>
              <w:spacing w:after="0" w:line="240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:rsidR="008B0C1F" w:rsidRPr="00E72FC7" w:rsidRDefault="008B0C1F" w:rsidP="00BE3DD8">
            <w:pPr>
              <w:pStyle w:val="a3"/>
              <w:tabs>
                <w:tab w:val="left" w:pos="972"/>
              </w:tabs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</w:p>
        </w:tc>
      </w:tr>
      <w:tr w:rsidR="008B0C1F" w:rsidRPr="00752A64" w:rsidTr="00BE3DD8">
        <w:trPr>
          <w:trHeight w:val="559"/>
        </w:trPr>
        <w:tc>
          <w:tcPr>
            <w:tcW w:w="414" w:type="dxa"/>
          </w:tcPr>
          <w:p w:rsidR="008B0C1F" w:rsidRPr="00E72FC7" w:rsidRDefault="008B0C1F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288" w:type="dxa"/>
          </w:tcPr>
          <w:p w:rsidR="008B0C1F" w:rsidRPr="00E72FC7" w:rsidRDefault="008B0C1F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 xml:space="preserve">Домашняя работа </w:t>
            </w:r>
          </w:p>
          <w:p w:rsidR="008B0C1F" w:rsidRPr="00E72FC7" w:rsidRDefault="001C4936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>(слайд 19</w:t>
            </w:r>
            <w:r w:rsidR="008B0C1F" w:rsidRPr="00E72FC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8B0C1F" w:rsidRPr="00E72FC7" w:rsidRDefault="008B0C1F" w:rsidP="00BE3DD8">
            <w:pPr>
              <w:tabs>
                <w:tab w:val="left" w:pos="97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Обеспечить понимание учащимися целей</w:t>
            </w:r>
            <w:proofErr w:type="gramStart"/>
            <w:r w:rsidRPr="00E72FC7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E72FC7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E72FC7">
              <w:rPr>
                <w:rFonts w:cstheme="minorHAnsi"/>
                <w:sz w:val="20"/>
                <w:szCs w:val="20"/>
              </w:rPr>
              <w:t>с</w:t>
            </w:r>
            <w:proofErr w:type="gramEnd"/>
            <w:r w:rsidRPr="00E72FC7">
              <w:rPr>
                <w:rFonts w:cstheme="minorHAnsi"/>
                <w:sz w:val="20"/>
                <w:szCs w:val="20"/>
              </w:rPr>
              <w:t>одержания, способов выполнения домашнего задания.</w:t>
            </w:r>
          </w:p>
        </w:tc>
        <w:tc>
          <w:tcPr>
            <w:tcW w:w="2126" w:type="dxa"/>
          </w:tcPr>
          <w:p w:rsidR="008B0C1F" w:rsidRPr="00E72FC7" w:rsidRDefault="008B0C1F" w:rsidP="00BE3DD8">
            <w:pPr>
              <w:tabs>
                <w:tab w:val="left" w:pos="3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Предлагает ученикам составить дома рассказ о профессии своей мечты, опираясь на основные правила выполнения задания.</w:t>
            </w:r>
          </w:p>
        </w:tc>
        <w:tc>
          <w:tcPr>
            <w:tcW w:w="2057" w:type="dxa"/>
          </w:tcPr>
          <w:p w:rsidR="008B0C1F" w:rsidRPr="00E72FC7" w:rsidRDefault="008B0C1F" w:rsidP="00BE3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Записывают домашнее задание.</w:t>
            </w:r>
          </w:p>
        </w:tc>
        <w:tc>
          <w:tcPr>
            <w:tcW w:w="1912" w:type="dxa"/>
          </w:tcPr>
          <w:p w:rsidR="008B0C1F" w:rsidRPr="00E72FC7" w:rsidRDefault="008B0C1F" w:rsidP="00BE3DD8">
            <w:pPr>
              <w:tabs>
                <w:tab w:val="left" w:pos="97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 xml:space="preserve">Формирование </w:t>
            </w:r>
            <w:proofErr w:type="gramStart"/>
            <w:r w:rsidRPr="00E72FC7">
              <w:rPr>
                <w:rFonts w:cstheme="minorHAnsi"/>
                <w:sz w:val="20"/>
                <w:szCs w:val="20"/>
              </w:rPr>
              <w:t>понимания необходимости выполнения домашнего задания</w:t>
            </w:r>
            <w:proofErr w:type="gramEnd"/>
            <w:r w:rsidRPr="00E72F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B0C1F" w:rsidRPr="00E72FC7" w:rsidRDefault="008B0C1F" w:rsidP="00BE3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0C1F" w:rsidRPr="00E72FC7" w:rsidRDefault="008B0C1F" w:rsidP="00BE3DD8">
            <w:pPr>
              <w:pStyle w:val="a3"/>
              <w:tabs>
                <w:tab w:val="left" w:pos="972"/>
              </w:tabs>
              <w:spacing w:after="0" w:line="240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:rsidR="008B0C1F" w:rsidRPr="00E72FC7" w:rsidRDefault="008B0C1F" w:rsidP="00BE3DD8">
            <w:pPr>
              <w:pStyle w:val="a3"/>
              <w:tabs>
                <w:tab w:val="left" w:pos="972"/>
              </w:tabs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</w:p>
        </w:tc>
      </w:tr>
      <w:tr w:rsidR="008B0C1F" w:rsidRPr="00752A64" w:rsidTr="00291715">
        <w:trPr>
          <w:trHeight w:val="262"/>
        </w:trPr>
        <w:tc>
          <w:tcPr>
            <w:tcW w:w="414" w:type="dxa"/>
          </w:tcPr>
          <w:p w:rsidR="008B0C1F" w:rsidRPr="00E72FC7" w:rsidRDefault="008B0C1F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288" w:type="dxa"/>
          </w:tcPr>
          <w:p w:rsidR="008B0C1F" w:rsidRPr="00E72FC7" w:rsidRDefault="008B0C1F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>Итоги, оценки</w:t>
            </w:r>
          </w:p>
          <w:p w:rsidR="008B0C1F" w:rsidRPr="00E72FC7" w:rsidRDefault="001C4936" w:rsidP="00BE3DD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b/>
                <w:sz w:val="20"/>
                <w:szCs w:val="20"/>
              </w:rPr>
              <w:t>(слайд 20</w:t>
            </w:r>
            <w:r w:rsidR="008B0C1F" w:rsidRPr="00E72FC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8B0C1F" w:rsidRPr="00E72FC7" w:rsidRDefault="008B0C1F" w:rsidP="00BE3DD8">
            <w:pPr>
              <w:tabs>
                <w:tab w:val="left" w:pos="97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Обобщение, выводы по теме урока</w:t>
            </w:r>
            <w:r w:rsidR="001C4936" w:rsidRPr="00E72F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F7549F" w:rsidRPr="00E72FC7" w:rsidRDefault="00291715" w:rsidP="00BE3DD8">
            <w:pPr>
              <w:pStyle w:val="a3"/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  <w:ind w:left="176" w:hanging="26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Задает наводящие вопросы, </w:t>
            </w:r>
            <w:proofErr w:type="spellStart"/>
            <w:proofErr w:type="gramStart"/>
            <w:r w:rsidR="00F7549F" w:rsidRPr="00E72FC7">
              <w:rPr>
                <w:rFonts w:cstheme="minorHAnsi"/>
                <w:sz w:val="20"/>
                <w:szCs w:val="20"/>
              </w:rPr>
              <w:t>касающи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F7549F" w:rsidRPr="00E72FC7"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ся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7549F" w:rsidRPr="00E72FC7">
              <w:rPr>
                <w:rFonts w:cstheme="minorHAnsi"/>
                <w:sz w:val="20"/>
                <w:szCs w:val="20"/>
              </w:rPr>
              <w:t>практического применения полученных знаний и навыков.</w:t>
            </w:r>
          </w:p>
          <w:p w:rsidR="00291715" w:rsidRPr="00291715" w:rsidRDefault="008B0C1F" w:rsidP="00BE3DD8">
            <w:pPr>
              <w:pStyle w:val="a3"/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  <w:ind w:left="176" w:hanging="261"/>
              <w:rPr>
                <w:rFonts w:cstheme="minorHAnsi"/>
                <w:b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Выставляет оценки за урок, принимая во внимание</w:t>
            </w:r>
          </w:p>
          <w:p w:rsidR="008B0C1F" w:rsidRPr="00E72FC7" w:rsidRDefault="00291715" w:rsidP="00BE3DD8">
            <w:pPr>
              <w:pStyle w:val="a3"/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  <w:ind w:left="176" w:hanging="26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карточки </w:t>
            </w:r>
            <w:r w:rsidR="008B0C1F" w:rsidRPr="00E72FC7">
              <w:rPr>
                <w:rFonts w:cstheme="minorHAnsi"/>
                <w:sz w:val="20"/>
                <w:szCs w:val="20"/>
              </w:rPr>
              <w:t>индивидуального самоконтроля.</w:t>
            </w:r>
          </w:p>
        </w:tc>
        <w:tc>
          <w:tcPr>
            <w:tcW w:w="2057" w:type="dxa"/>
          </w:tcPr>
          <w:p w:rsidR="008B0C1F" w:rsidRPr="00E72FC7" w:rsidRDefault="00F7549F" w:rsidP="00BE3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Подводят итоги урока в сотрудни</w:t>
            </w:r>
            <w:r w:rsidR="00A14931">
              <w:rPr>
                <w:rFonts w:cstheme="minorHAnsi"/>
                <w:sz w:val="20"/>
                <w:szCs w:val="20"/>
              </w:rPr>
              <w:t>-</w:t>
            </w:r>
            <w:r w:rsidRPr="00E72FC7">
              <w:rPr>
                <w:rFonts w:cstheme="minorHAnsi"/>
                <w:sz w:val="20"/>
                <w:szCs w:val="20"/>
              </w:rPr>
              <w:t>честве с учителем</w:t>
            </w:r>
            <w:r w:rsidR="001C4936" w:rsidRPr="00E72F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12" w:type="dxa"/>
          </w:tcPr>
          <w:p w:rsidR="008B0C1F" w:rsidRPr="00E72FC7" w:rsidRDefault="008B0C1F" w:rsidP="00BE3DD8">
            <w:pPr>
              <w:tabs>
                <w:tab w:val="left" w:pos="97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0C1F" w:rsidRPr="00E72FC7" w:rsidRDefault="00F7549F" w:rsidP="00BE3D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2FC7">
              <w:rPr>
                <w:rFonts w:cstheme="minorHAnsi"/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</w:tc>
        <w:tc>
          <w:tcPr>
            <w:tcW w:w="1985" w:type="dxa"/>
          </w:tcPr>
          <w:p w:rsidR="008B0C1F" w:rsidRPr="00E72FC7" w:rsidRDefault="008B0C1F" w:rsidP="00BE3DD8">
            <w:pPr>
              <w:pStyle w:val="a3"/>
              <w:tabs>
                <w:tab w:val="left" w:pos="972"/>
              </w:tabs>
              <w:spacing w:after="0" w:line="240" w:lineRule="auto"/>
              <w:ind w:left="17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:rsidR="008B0C1F" w:rsidRPr="00E72FC7" w:rsidRDefault="008B0C1F" w:rsidP="00BE3DD8">
            <w:pPr>
              <w:pStyle w:val="a3"/>
              <w:tabs>
                <w:tab w:val="left" w:pos="972"/>
              </w:tabs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</w:p>
        </w:tc>
      </w:tr>
    </w:tbl>
    <w:p w:rsidR="003D1B9B" w:rsidRDefault="003D1B9B"/>
    <w:sectPr w:rsidR="003D1B9B" w:rsidSect="00D537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B62"/>
    <w:multiLevelType w:val="hybridMultilevel"/>
    <w:tmpl w:val="B5BA2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8289D"/>
    <w:multiLevelType w:val="hybridMultilevel"/>
    <w:tmpl w:val="4FEED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93CA0"/>
    <w:multiLevelType w:val="hybridMultilevel"/>
    <w:tmpl w:val="4FEED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6E61"/>
    <w:multiLevelType w:val="hybridMultilevel"/>
    <w:tmpl w:val="7BC8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B3F91"/>
    <w:multiLevelType w:val="hybridMultilevel"/>
    <w:tmpl w:val="75C0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11177"/>
    <w:multiLevelType w:val="hybridMultilevel"/>
    <w:tmpl w:val="FF90DE8E"/>
    <w:lvl w:ilvl="0" w:tplc="F74CCF5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C359F6"/>
    <w:multiLevelType w:val="hybridMultilevel"/>
    <w:tmpl w:val="6CD6E26C"/>
    <w:lvl w:ilvl="0" w:tplc="11FC3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0654"/>
    <w:multiLevelType w:val="hybridMultilevel"/>
    <w:tmpl w:val="7A96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12052"/>
    <w:multiLevelType w:val="hybridMultilevel"/>
    <w:tmpl w:val="FA4A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6220B"/>
    <w:multiLevelType w:val="hybridMultilevel"/>
    <w:tmpl w:val="8F5E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B61F5"/>
    <w:multiLevelType w:val="hybridMultilevel"/>
    <w:tmpl w:val="201C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2B8A"/>
    <w:multiLevelType w:val="hybridMultilevel"/>
    <w:tmpl w:val="08C84E7A"/>
    <w:lvl w:ilvl="0" w:tplc="E6525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F315A"/>
    <w:multiLevelType w:val="hybridMultilevel"/>
    <w:tmpl w:val="B908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81225"/>
    <w:multiLevelType w:val="hybridMultilevel"/>
    <w:tmpl w:val="6526F806"/>
    <w:lvl w:ilvl="0" w:tplc="0DF23E38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6D25167"/>
    <w:multiLevelType w:val="hybridMultilevel"/>
    <w:tmpl w:val="4BEE3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E23CD"/>
    <w:multiLevelType w:val="hybridMultilevel"/>
    <w:tmpl w:val="CEE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901A0"/>
    <w:multiLevelType w:val="hybridMultilevel"/>
    <w:tmpl w:val="1502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D5C0F"/>
    <w:multiLevelType w:val="hybridMultilevel"/>
    <w:tmpl w:val="8DE8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B49C0"/>
    <w:multiLevelType w:val="hybridMultilevel"/>
    <w:tmpl w:val="3B26AF3E"/>
    <w:lvl w:ilvl="0" w:tplc="E6525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44190"/>
    <w:multiLevelType w:val="hybridMultilevel"/>
    <w:tmpl w:val="4156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26D0"/>
    <w:multiLevelType w:val="hybridMultilevel"/>
    <w:tmpl w:val="06AE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61F25"/>
    <w:multiLevelType w:val="hybridMultilevel"/>
    <w:tmpl w:val="45984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70C7D"/>
    <w:multiLevelType w:val="hybridMultilevel"/>
    <w:tmpl w:val="959C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B6F45"/>
    <w:multiLevelType w:val="hybridMultilevel"/>
    <w:tmpl w:val="ABCC60EA"/>
    <w:lvl w:ilvl="0" w:tplc="EA56A3E8"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E0672"/>
    <w:multiLevelType w:val="hybridMultilevel"/>
    <w:tmpl w:val="CD36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10C9D"/>
    <w:multiLevelType w:val="hybridMultilevel"/>
    <w:tmpl w:val="1AFE0304"/>
    <w:lvl w:ilvl="0" w:tplc="722ECB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54B35"/>
    <w:multiLevelType w:val="hybridMultilevel"/>
    <w:tmpl w:val="DDE4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C6C42"/>
    <w:multiLevelType w:val="hybridMultilevel"/>
    <w:tmpl w:val="00A0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D505D"/>
    <w:multiLevelType w:val="hybridMultilevel"/>
    <w:tmpl w:val="634A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B4F73"/>
    <w:multiLevelType w:val="hybridMultilevel"/>
    <w:tmpl w:val="42D0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71B1C"/>
    <w:multiLevelType w:val="hybridMultilevel"/>
    <w:tmpl w:val="4C1E8C12"/>
    <w:lvl w:ilvl="0" w:tplc="7320F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62716"/>
    <w:multiLevelType w:val="hybridMultilevel"/>
    <w:tmpl w:val="3936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119A9"/>
    <w:multiLevelType w:val="hybridMultilevel"/>
    <w:tmpl w:val="68FC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07288"/>
    <w:multiLevelType w:val="hybridMultilevel"/>
    <w:tmpl w:val="6FF0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D54FA"/>
    <w:multiLevelType w:val="hybridMultilevel"/>
    <w:tmpl w:val="7EA8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D5FEC"/>
    <w:multiLevelType w:val="hybridMultilevel"/>
    <w:tmpl w:val="A25E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A3158F"/>
    <w:multiLevelType w:val="hybridMultilevel"/>
    <w:tmpl w:val="C068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14"/>
  </w:num>
  <w:num w:numId="4">
    <w:abstractNumId w:val="26"/>
  </w:num>
  <w:num w:numId="5">
    <w:abstractNumId w:val="27"/>
  </w:num>
  <w:num w:numId="6">
    <w:abstractNumId w:val="25"/>
  </w:num>
  <w:num w:numId="7">
    <w:abstractNumId w:val="32"/>
  </w:num>
  <w:num w:numId="8">
    <w:abstractNumId w:val="23"/>
  </w:num>
  <w:num w:numId="9">
    <w:abstractNumId w:val="16"/>
  </w:num>
  <w:num w:numId="10">
    <w:abstractNumId w:val="33"/>
  </w:num>
  <w:num w:numId="11">
    <w:abstractNumId w:val="15"/>
  </w:num>
  <w:num w:numId="12">
    <w:abstractNumId w:val="13"/>
  </w:num>
  <w:num w:numId="13">
    <w:abstractNumId w:val="17"/>
  </w:num>
  <w:num w:numId="14">
    <w:abstractNumId w:val="3"/>
  </w:num>
  <w:num w:numId="15">
    <w:abstractNumId w:val="4"/>
  </w:num>
  <w:num w:numId="16">
    <w:abstractNumId w:val="0"/>
  </w:num>
  <w:num w:numId="17">
    <w:abstractNumId w:val="11"/>
  </w:num>
  <w:num w:numId="18">
    <w:abstractNumId w:val="18"/>
  </w:num>
  <w:num w:numId="19">
    <w:abstractNumId w:val="30"/>
  </w:num>
  <w:num w:numId="20">
    <w:abstractNumId w:val="9"/>
  </w:num>
  <w:num w:numId="21">
    <w:abstractNumId w:val="12"/>
  </w:num>
  <w:num w:numId="22">
    <w:abstractNumId w:val="19"/>
  </w:num>
  <w:num w:numId="23">
    <w:abstractNumId w:val="1"/>
  </w:num>
  <w:num w:numId="24">
    <w:abstractNumId w:val="10"/>
  </w:num>
  <w:num w:numId="25">
    <w:abstractNumId w:val="7"/>
  </w:num>
  <w:num w:numId="26">
    <w:abstractNumId w:val="2"/>
  </w:num>
  <w:num w:numId="27">
    <w:abstractNumId w:val="28"/>
  </w:num>
  <w:num w:numId="28">
    <w:abstractNumId w:val="35"/>
  </w:num>
  <w:num w:numId="29">
    <w:abstractNumId w:val="34"/>
  </w:num>
  <w:num w:numId="30">
    <w:abstractNumId w:val="20"/>
  </w:num>
  <w:num w:numId="31">
    <w:abstractNumId w:val="31"/>
  </w:num>
  <w:num w:numId="32">
    <w:abstractNumId w:val="24"/>
  </w:num>
  <w:num w:numId="33">
    <w:abstractNumId w:val="29"/>
  </w:num>
  <w:num w:numId="34">
    <w:abstractNumId w:val="6"/>
  </w:num>
  <w:num w:numId="35">
    <w:abstractNumId w:val="5"/>
  </w:num>
  <w:num w:numId="36">
    <w:abstractNumId w:val="8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58E5"/>
    <w:rsid w:val="00000270"/>
    <w:rsid w:val="00037FFD"/>
    <w:rsid w:val="00080659"/>
    <w:rsid w:val="0008426B"/>
    <w:rsid w:val="0009037B"/>
    <w:rsid w:val="0011311F"/>
    <w:rsid w:val="001154F3"/>
    <w:rsid w:val="001203B0"/>
    <w:rsid w:val="00192855"/>
    <w:rsid w:val="001A504D"/>
    <w:rsid w:val="001C4936"/>
    <w:rsid w:val="002140FF"/>
    <w:rsid w:val="00291715"/>
    <w:rsid w:val="0034637F"/>
    <w:rsid w:val="003664F3"/>
    <w:rsid w:val="003D024F"/>
    <w:rsid w:val="003D1B9B"/>
    <w:rsid w:val="003F34D8"/>
    <w:rsid w:val="004165CB"/>
    <w:rsid w:val="004C2724"/>
    <w:rsid w:val="005275D5"/>
    <w:rsid w:val="005758A8"/>
    <w:rsid w:val="00603DEF"/>
    <w:rsid w:val="00616AC7"/>
    <w:rsid w:val="00647327"/>
    <w:rsid w:val="0070461D"/>
    <w:rsid w:val="007219BA"/>
    <w:rsid w:val="00786930"/>
    <w:rsid w:val="007B618A"/>
    <w:rsid w:val="007D519D"/>
    <w:rsid w:val="008B0C1F"/>
    <w:rsid w:val="00905F10"/>
    <w:rsid w:val="009C090E"/>
    <w:rsid w:val="00A14931"/>
    <w:rsid w:val="00B24398"/>
    <w:rsid w:val="00BB53AF"/>
    <w:rsid w:val="00BD1343"/>
    <w:rsid w:val="00BD4584"/>
    <w:rsid w:val="00BE3DD8"/>
    <w:rsid w:val="00C31EE7"/>
    <w:rsid w:val="00C96FD6"/>
    <w:rsid w:val="00CD02A4"/>
    <w:rsid w:val="00CF4123"/>
    <w:rsid w:val="00D10D55"/>
    <w:rsid w:val="00D24B80"/>
    <w:rsid w:val="00D53795"/>
    <w:rsid w:val="00E067BD"/>
    <w:rsid w:val="00E32DA6"/>
    <w:rsid w:val="00E54F54"/>
    <w:rsid w:val="00E707C7"/>
    <w:rsid w:val="00E72FC7"/>
    <w:rsid w:val="00E758E5"/>
    <w:rsid w:val="00EA71CF"/>
    <w:rsid w:val="00ED0BD8"/>
    <w:rsid w:val="00ED7B48"/>
    <w:rsid w:val="00F7549F"/>
    <w:rsid w:val="00F86AA4"/>
    <w:rsid w:val="00FA42E5"/>
    <w:rsid w:val="00FA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E758E5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styleId="a3">
    <w:name w:val="List Paragraph"/>
    <w:basedOn w:val="a"/>
    <w:uiPriority w:val="34"/>
    <w:qFormat/>
    <w:rsid w:val="00E75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E758E5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styleId="a3">
    <w:name w:val="List Paragraph"/>
    <w:basedOn w:val="a"/>
    <w:uiPriority w:val="34"/>
    <w:qFormat/>
    <w:rsid w:val="00E75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</cp:lastModifiedBy>
  <cp:revision>4</cp:revision>
  <cp:lastPrinted>2018-03-28T16:56:00Z</cp:lastPrinted>
  <dcterms:created xsi:type="dcterms:W3CDTF">2018-03-26T21:12:00Z</dcterms:created>
  <dcterms:modified xsi:type="dcterms:W3CDTF">2018-03-28T16:57:00Z</dcterms:modified>
</cp:coreProperties>
</file>