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6" w:rsidRPr="003449EC" w:rsidRDefault="00C44D16" w:rsidP="003449E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1"/>
        </w:rPr>
        <w:t>  </w:t>
      </w:r>
      <w:r w:rsidRPr="003449EC">
        <w:rPr>
          <w:rStyle w:val="c1"/>
          <w:rFonts w:ascii="Times New Roman" w:hAnsi="Times New Roman" w:cs="Times New Roman"/>
          <w:sz w:val="28"/>
          <w:szCs w:val="28"/>
        </w:rPr>
        <w:t>С первым школьным звонком начинается новый этап в жизни ребёнка. Каждый дошколёнок с нетерпением ожидает первое сентября - день, когда он станет называться «учеником». Начинаются школьные будни, и у части школьников эмоциональная приподнятость исчезает. Они столкнулись с первыми трудностями.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449EC">
              <w:rPr>
                <w:sz w:val="28"/>
                <w:szCs w:val="28"/>
              </w:rPr>
              <w:t xml:space="preserve">На первом году обучения дети испытывают следующие трудности: 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детям сложно высиживать урок в одной позе;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не отвлекаться и следить за речью и мыслью учителя;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подчиняться требованиям взрослого, отказываясь от своих желаний;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сдерживать свои чувства и эмоции, не выражать вслух свои мысли;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не сразу признаётся позиция педагога, не сразу усваиваются новые правила поведения со взрослыми.</w:t>
            </w:r>
          </w:p>
        </w:tc>
      </w:tr>
    </w:tbl>
    <w:p w:rsidR="00C44D16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Всё это естественная реакция ребёнка на резкие изменения привычного образа жизни. Поступление ребенка в школу – это стресс для него. Очень много нового и непривычного видит он в школе</w:t>
      </w:r>
    </w:p>
    <w:p w:rsidR="00C44D16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Трудность или лёгкость адаптации зависит от особенности нервной системы; темперамента; черт характера; адаптационных способностей. Независимо от уровня готовности ребенка к школе, каждый первоклассник проходит период адаптации к школе. У одних она проходит быстро и незаметно, это дети, готовые к школе. А у других адаптация может занять 2-3 месяца, полгода, а иногда и год.</w:t>
      </w:r>
      <w:r w:rsidRPr="003449EC">
        <w:rPr>
          <w:rStyle w:val="c36"/>
          <w:rFonts w:ascii="Times New Roman" w:hAnsi="Times New Roman" w:cs="Times New Roman"/>
          <w:sz w:val="28"/>
          <w:szCs w:val="28"/>
        </w:rPr>
        <w:t> </w:t>
      </w:r>
    </w:p>
    <w:p w:rsidR="003449EC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 Для успешной адаптации следует научить ребенка соблюдать режим дня. Выполнение режима воспитывает в ребёнке чувство ответственности, организованности, учит управлять своими желаниями и чувствами.</w:t>
      </w:r>
    </w:p>
    <w:p w:rsidR="003449EC" w:rsidRPr="003449EC" w:rsidRDefault="003449EC" w:rsidP="003449EC">
      <w:pPr>
        <w:pStyle w:val="a3"/>
        <w:spacing w:after="0" w:afterAutospacing="0"/>
        <w:rPr>
          <w:sz w:val="28"/>
          <w:szCs w:val="28"/>
        </w:rPr>
      </w:pPr>
      <w:r w:rsidRPr="003449EC">
        <w:rPr>
          <w:sz w:val="28"/>
          <w:szCs w:val="28"/>
        </w:rPr>
        <w:tab/>
        <w:t xml:space="preserve">Если ребёнок учится в первую смену, то от момента пробуждения до выхода из дома должно пройти минимум 40 минут. Этого времени первокласснику будет достаточно, чтобы собраться школу. Постарайтесь привить ребёнку любовь к спорту, даже пятиминутная зарядка может укрепить здоровье и помочь проснуться. 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Утренний приём пищи очень важен для первоклассника. Он запускает работу пищеварительной системы, глюкоза организует работу мозга. Для завтрака идеально подойдут каши, блюда из яиц или творога.   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школа недалеко, до неё можно дойти меньше чем за двадцать минут, – откажитесь от машины или автобуса.   По дороге в школу ребёнок подышит </w:t>
      </w: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свежим воздухом, ходьба заменит физическую нагрузку, и на занятиях первоклассник будет полон сил.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Распорядок дня первоклассника в школе строго регламентирован. В первом полугодии в школе практикуется использование «ступенчатого» режима обучения (в сентябре, октябре – не более 3 уроков в день по 35 минут каждый; в ноябре-декабре – по 4 урока в день по 35 минут каждый; январь – май – по 4 урока в день по 40 минут каждый). Обязательны и весёлые физкультминутки во время урока. 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Непродолжительная прогулка по дороге домой – лучший вариант переключения с умственной деятельности. Школьнику надо чуть более получаса, чтобы полностью отвлечься от учёбы и перестроиться на другой вид деятельности. Разрешите ребёнку бегать и прыгать.   </w:t>
      </w:r>
    </w:p>
    <w:p w:rsidR="003449EC" w:rsidRPr="003449EC" w:rsidRDefault="003449EC" w:rsidP="003449EC">
      <w:pPr>
        <w:tabs>
          <w:tab w:val="left" w:pos="1710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 известную фразу короля Пруссии Фридриха Вильгельма Первого «Война войной, а обед по расписанию»? Старайтесь, чтобы обед начинался в одно и то же время. Обед по расписанию полезен для пищеварения.   Питание школьника должно быть сбалансировано, обед не должен быть всухомятку. Пусть это будут простые сытные блюда: супы, паровые котлеты, рыба или мясо с гарниром, овощной салат, полезный напиток.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после школы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непросто представить первоклассника, у которого не было бы смартфона, планшета или игровой приставки. Напомним, что продолжительность непрерывного использования устройств с жидкокристаллическими экранами для учащихся 1–2 классов – не более 20 минут. Выполнение режима использования электронных устройств в течение дня поможет избежать первокласснику многих неврологических и офтальмологических проблем.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классе не задают домашних заданий, однако многие дети проявляют инициативу и самостоятельно повторяют изученный в школе материал. Родителю важно не вмешиваться, не нагружать первоклассника дополнительными прописями, отработкой техники чтения. Современные </w:t>
      </w: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 и психологи неоднократно предупреждали, что это приводит к нервным срывам, полной потере мотивации к занятиям.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каждый родитель свободный час. Проведите этот час с ребёнком.   Спросите о делах в школе, что нового он узнал, с кем подружился. Если никак не получается обойтись без телевизора, посмотрите добрый мультфильм или семейный фильм вместе. Идеально, если найдётся время на семейную прогулку.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1183" w:rsidRPr="003449EC" w:rsidRDefault="003449EC" w:rsidP="003449E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книги, обсуждение прошедшего дня – хорошее занятие для завершения дня. Лучше это делать, когда ребёнок уже закончил водные процедуры и готов ко сну. Дети, которые соблюдают режим, реже страдают от нервного перенапряжения и усталости </w:t>
      </w: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тогда весь учебный процесс будет школьнику в радость.</w:t>
      </w:r>
    </w:p>
    <w:sectPr w:rsidR="00BE1183" w:rsidRPr="0034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468"/>
    <w:multiLevelType w:val="multilevel"/>
    <w:tmpl w:val="52B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4"/>
    <w:rsid w:val="003449EC"/>
    <w:rsid w:val="005B70E9"/>
    <w:rsid w:val="00796BFB"/>
    <w:rsid w:val="00856F38"/>
    <w:rsid w:val="009F71C4"/>
    <w:rsid w:val="00C44D16"/>
    <w:rsid w:val="00C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4D16"/>
  </w:style>
  <w:style w:type="character" w:customStyle="1" w:styleId="c36">
    <w:name w:val="c36"/>
    <w:basedOn w:val="a0"/>
    <w:rsid w:val="00C44D16"/>
  </w:style>
  <w:style w:type="paragraph" w:styleId="a3">
    <w:name w:val="Normal (Web)"/>
    <w:basedOn w:val="a"/>
    <w:uiPriority w:val="99"/>
    <w:semiHidden/>
    <w:unhideWhenUsed/>
    <w:rsid w:val="00C4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4D16"/>
  </w:style>
  <w:style w:type="character" w:customStyle="1" w:styleId="c36">
    <w:name w:val="c36"/>
    <w:basedOn w:val="a0"/>
    <w:rsid w:val="00C44D16"/>
  </w:style>
  <w:style w:type="paragraph" w:styleId="a3">
    <w:name w:val="Normal (Web)"/>
    <w:basedOn w:val="a"/>
    <w:uiPriority w:val="99"/>
    <w:semiHidden/>
    <w:unhideWhenUsed/>
    <w:rsid w:val="00C4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2019-11-07T10:40:00Z</dcterms:created>
  <dcterms:modified xsi:type="dcterms:W3CDTF">2019-11-07T10:40:00Z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-1476114325</vt:i4>
  </property>
</Properties>
</file>