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00" w:rsidRPr="00D73500" w:rsidRDefault="00D73500" w:rsidP="00790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научиться читать на иностранном  языке, ребёнок в первую очередь должен уметь соотносить каждую букву со звуком, который он обозначает. Кроме того, нужно уметь различать гласные и согласные звуки, твёрдость-мягкость согласных. Поэтому стоит начинать со </w:t>
      </w:r>
      <w:r w:rsidRPr="00D735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звуко- буквенного анализа</w:t>
      </w:r>
      <w:r w:rsidRPr="00D73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развития фонематических представлений, зрительного внимания и разметки текста.</w:t>
      </w:r>
    </w:p>
    <w:p w:rsidR="00D73500" w:rsidRPr="00D73500" w:rsidRDefault="00D73500" w:rsidP="00790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3500" w:rsidRPr="00D73500" w:rsidRDefault="00D73500" w:rsidP="007903B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 в русском языке, мы учим детей:</w:t>
      </w:r>
    </w:p>
    <w:p w:rsidR="00D73500" w:rsidRPr="00D73500" w:rsidRDefault="00D73500" w:rsidP="007903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гласные и согласные буквы в составе слова (здесь как и в русском языке можно использовать цвета);</w:t>
      </w:r>
    </w:p>
    <w:p w:rsidR="00D73500" w:rsidRPr="00D73500" w:rsidRDefault="00D73500" w:rsidP="007903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определять, какие звуки передают данные в слове буквы (использование карточек с транскрипционными знаками); </w:t>
      </w:r>
    </w:p>
    <w:p w:rsidR="00D73500" w:rsidRPr="00D73500" w:rsidRDefault="00D73500" w:rsidP="007903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слова на слоги (слогоделение в немецком языке определяется длительностью гласного);</w:t>
      </w:r>
    </w:p>
    <w:p w:rsidR="00D73500" w:rsidRPr="00D73500" w:rsidRDefault="00D73500" w:rsidP="007903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ударный слог;</w:t>
      </w:r>
    </w:p>
    <w:p w:rsidR="00D73500" w:rsidRPr="00D73500" w:rsidRDefault="00D73500" w:rsidP="007903B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00" w:rsidRPr="00D73500" w:rsidRDefault="00D73500" w:rsidP="007903B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Разложите буквы в алфавитном порядке, запишите слово в тетради, сосчитайте, сколько в слове букв и сколько звуков.</w:t>
      </w:r>
    </w:p>
    <w:p w:rsidR="00D73500" w:rsidRPr="00D73500" w:rsidRDefault="00D73500" w:rsidP="00790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500">
        <w:rPr>
          <w:rFonts w:ascii="Times New Roman" w:eastAsia="Times New Roman" w:hAnsi="Times New Roman" w:cs="Times New Roman"/>
          <w:sz w:val="28"/>
          <w:szCs w:val="28"/>
          <w:lang w:eastAsia="ru-RU"/>
        </w:rPr>
        <w:t>o, t, r, d – dort (4 буквы, 4 звука).</w:t>
      </w:r>
    </w:p>
    <w:p w:rsidR="00D73500" w:rsidRPr="00D73500" w:rsidRDefault="00D73500" w:rsidP="007903B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данной картинке из набора букв выберите те буквы, которые необходимы для составления слова, обозначающего предмет на картинке, и запишите его. Какая это часть речи?</w:t>
      </w:r>
    </w:p>
    <w:p w:rsidR="00D73500" w:rsidRPr="00D73500" w:rsidRDefault="00D73500" w:rsidP="007903B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 соедините прямыми линиями заглавные и соответствующие им маленькие буквы.</w:t>
      </w:r>
    </w:p>
    <w:p w:rsidR="00D73500" w:rsidRPr="00D73500" w:rsidRDefault="00D73500" w:rsidP="007903B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 соедините части слов.</w:t>
      </w:r>
    </w:p>
    <w:p w:rsidR="00D73500" w:rsidRPr="00D73500" w:rsidRDefault="00D73500" w:rsidP="007903B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 из ряда слов те, где есть сочетания букв, которые произносятся как один звук.</w:t>
      </w:r>
      <w:r w:rsidRPr="00D7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3500" w:rsidRPr="00D73500" w:rsidRDefault="00D73500" w:rsidP="007903B0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schon,</w:t>
      </w:r>
      <w:r w:rsidRPr="00D7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liegen</w:t>
      </w:r>
      <w:r w:rsidRPr="00D7350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73500" w:rsidRPr="00D73500" w:rsidRDefault="00D73500" w:rsidP="007903B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Подберите такое буквосочетание, чтобы получились полноценные слова.</w:t>
      </w:r>
    </w:p>
    <w:p w:rsidR="00D73500" w:rsidRPr="00D73500" w:rsidRDefault="00D73500" w:rsidP="00790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3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ma--en, Mil--, Bü--er, si--, si--er, i--</w:t>
      </w:r>
    </w:p>
    <w:p w:rsidR="00D73500" w:rsidRPr="00D73500" w:rsidRDefault="00D73500" w:rsidP="007903B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D7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Дорисуйте элемент буквы до конца, уточняя: “Какая это буква?”</w:t>
      </w:r>
    </w:p>
    <w:p w:rsidR="00D73500" w:rsidRPr="00D73500" w:rsidRDefault="00D73500" w:rsidP="007903B0">
      <w:pPr>
        <w:spacing w:before="100" w:beforeAutospacing="1" w:after="100" w:afterAutospacing="1" w:line="240" w:lineRule="auto"/>
        <w:ind w:left="644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500" w:rsidRPr="00D73500" w:rsidRDefault="00D73500" w:rsidP="007903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слова по транскрипции</w:t>
      </w:r>
    </w:p>
    <w:p w:rsidR="00D73500" w:rsidRPr="00D73500" w:rsidRDefault="00D73500" w:rsidP="007903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500" w:rsidRPr="00D73500" w:rsidRDefault="007903B0" w:rsidP="00790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903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D73500" w:rsidRPr="00D73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by:ςer, /milς, /maxt, sa/bi:ne</w:t>
      </w:r>
    </w:p>
    <w:p w:rsidR="00D73500" w:rsidRPr="00D73500" w:rsidRDefault="00D73500" w:rsidP="00790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3500" w:rsidRPr="00D73500" w:rsidRDefault="00D73500" w:rsidP="007903B0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</w:t>
      </w:r>
      <w:r w:rsidR="007903B0" w:rsidRPr="00790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D73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. В каких словах [h] произносится?</w:t>
      </w:r>
    </w:p>
    <w:p w:rsidR="00D73500" w:rsidRPr="00D73500" w:rsidRDefault="00D73500" w:rsidP="007903B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903B0" w:rsidRPr="00E4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5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Haus, zehn, Wohnung, Hund, hier, ihre, Sohn, heiβen, haben, sehr</w:t>
      </w:r>
    </w:p>
    <w:p w:rsidR="00D73500" w:rsidRPr="00D73500" w:rsidRDefault="00D73500" w:rsidP="007903B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73500" w:rsidRPr="00956CD6" w:rsidRDefault="00D73500" w:rsidP="00790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3500" w:rsidRPr="007903B0" w:rsidRDefault="00D73500" w:rsidP="007903B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Интонация </w:t>
      </w:r>
      <w:r w:rsidRPr="00790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 предложения складывается из нескольких моментов: фразового ударения (стремится к концу предложения), мелодики, пауз, темпа и тембра. Они взаимосвязаны. Средствами интонации осуществляется членение речи на предложения и членение предложений на синтагмы.</w:t>
      </w:r>
    </w:p>
    <w:p w:rsidR="00D73500" w:rsidRPr="00D73500" w:rsidRDefault="00D73500" w:rsidP="007903B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3500" w:rsidRPr="00D73500" w:rsidRDefault="00D73500" w:rsidP="007903B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Слушай и повторяй за диктором /читай вместе с диктором/ подпевай.</w:t>
      </w:r>
    </w:p>
    <w:p w:rsidR="00D73500" w:rsidRPr="00D73500" w:rsidRDefault="00D73500" w:rsidP="007903B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Какой звук в словах ты слышишь (</w:t>
      </w: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b</w:t>
      </w: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  <w:t>/</w:t>
      </w: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p</w:t>
      </w: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; </w:t>
      </w: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g</w:t>
      </w: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  <w:t>/</w:t>
      </w: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k</w:t>
      </w: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  <w:t>)?</w:t>
      </w:r>
    </w:p>
    <w:p w:rsidR="00D73500" w:rsidRPr="00D73500" w:rsidRDefault="00D73500" w:rsidP="007903B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Прослушай и определи ударение в слове, сколько слогов в слове?</w:t>
      </w:r>
    </w:p>
    <w:p w:rsidR="00D73500" w:rsidRPr="00D73500" w:rsidRDefault="00D73500" w:rsidP="007903B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Прослушай и определи длинные и краткие гласные в словах.</w:t>
      </w:r>
    </w:p>
    <w:p w:rsidR="00D73500" w:rsidRPr="00D73500" w:rsidRDefault="00D73500" w:rsidP="007903B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Какое слово из списка ты слышишь?</w:t>
      </w:r>
    </w:p>
    <w:p w:rsidR="00D73500" w:rsidRPr="00D73500" w:rsidRDefault="00D73500" w:rsidP="007903B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Прочтите следующие вопросительные предложения без вопросительного слова, следите за правильной интонацией предложений.</w:t>
      </w:r>
    </w:p>
    <w:p w:rsidR="00D73500" w:rsidRPr="00D73500" w:rsidRDefault="00D73500" w:rsidP="007903B0">
      <w:pPr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t>1. «Wartet der ‘Arzt?                              1. ‘Wartet der ‘Arzt «da?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br/>
        <w:t>2. «Friert dieses Kind?                            2. ‘Friert dieses ‘Kind «immer?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br/>
        <w:t>3. Stu’diert er?                                         3. Stu’diert er «gern?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br/>
        <w:t>4. ‘Warten Sie?                                        4. ‘Warten Sie «unten?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br/>
        <w:t>5. ‘Fragt ihr?                                            5. ‘Fragt ihr «immer?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br/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  <w:t>6. ‘Tanzt du?                                            6. ‘Tanzt du «gern?</w:t>
      </w:r>
    </w:p>
    <w:p w:rsidR="00D73500" w:rsidRPr="00D73500" w:rsidRDefault="00D73500" w:rsidP="007903B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Измените следующие утвердительные предложения в вопросительные без вопросительного слов. Не забывайте ставить сказуемое на первое место.</w:t>
      </w:r>
    </w:p>
    <w:p w:rsidR="00D73500" w:rsidRPr="00D73500" w:rsidRDefault="00D73500" w:rsidP="007903B0">
      <w:pPr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</w:pPr>
      <w:r w:rsidRPr="00956CD6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  <w:t xml:space="preserve">1. 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t>Der</w:t>
      </w:r>
      <w:r w:rsidRPr="00956CD6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  <w:t xml:space="preserve"> 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t>Arzt</w:t>
      </w:r>
      <w:r w:rsidRPr="00956CD6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  <w:t xml:space="preserve"> 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t>fragt</w:t>
      </w:r>
      <w:r w:rsidRPr="00956CD6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  <w:t xml:space="preserve">. 2. 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t>Anna</w:t>
      </w:r>
      <w:r w:rsidRPr="00956CD6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  <w:t xml:space="preserve"> 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t>und</w:t>
      </w:r>
      <w:r w:rsidRPr="00956CD6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  <w:t xml:space="preserve"> 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t>Irma</w:t>
      </w:r>
      <w:r w:rsidRPr="00956CD6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  <w:t xml:space="preserve"> 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t>studieren</w:t>
      </w:r>
      <w:r w:rsidRPr="00956CD6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  <w:t xml:space="preserve"> 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t>zusammen</w:t>
      </w:r>
      <w:r w:rsidRPr="00956CD6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  <w:t xml:space="preserve">. 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t xml:space="preserve">3. Ihr tanzt gern. 4. Er wartet da. 5. 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  <w:t>Wir gehen zusammen. 6. Du fragst immer.</w:t>
      </w:r>
    </w:p>
    <w:p w:rsidR="00D73500" w:rsidRPr="00D73500" w:rsidRDefault="00D73500" w:rsidP="007903B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Ответьте утвердительно на следующие вопросы.</w:t>
      </w:r>
    </w:p>
    <w:p w:rsidR="00D73500" w:rsidRPr="00D73500" w:rsidRDefault="00D73500" w:rsidP="007903B0">
      <w:pPr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val="en-US" w:eastAsia="ru-RU"/>
        </w:rPr>
        <w:t xml:space="preserve">1. Studieren Sie? 2. Studieren Sie gern? 3. Tanzen Sie? 4. Tanzen Sie gut? 5. </w:t>
      </w:r>
      <w:r w:rsidRPr="00D73500">
        <w:rPr>
          <w:rFonts w:ascii="Times New Roman" w:eastAsia="Times New Roman" w:hAnsi="Times New Roman" w:cs="Times New Roman"/>
          <w:color w:val="464451"/>
          <w:sz w:val="28"/>
          <w:szCs w:val="28"/>
          <w:shd w:val="clear" w:color="auto" w:fill="FFFFFF"/>
          <w:lang w:eastAsia="ru-RU"/>
        </w:rPr>
        <w:t>Tanzen Sie gern?</w:t>
      </w:r>
    </w:p>
    <w:p w:rsidR="00D73500" w:rsidRPr="00D73500" w:rsidRDefault="00D73500" w:rsidP="00E46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03B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Мелодический тип с понижением на конечном слоге ударного слова характерен для повествовательных или побудительных предложений, а также для вопросительных предложений с вопросительным словом. Понижение тона в некоторой мере означает уверенность, определённость, законченность мысли</w:t>
      </w:r>
      <w:r w:rsidR="00E4614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.</w:t>
      </w:r>
      <w:r w:rsidRPr="007903B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</w:p>
    <w:p w:rsidR="00D73500" w:rsidRPr="00D73500" w:rsidRDefault="00A12536" w:rsidP="007903B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9.</w:t>
      </w:r>
      <w:r w:rsidR="00D73500" w:rsidRPr="00D73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3500" w:rsidRPr="00D735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Прочитай стихотворение на русском языке с немецкой интонацией</w:t>
      </w:r>
    </w:p>
    <w:p w:rsidR="00D73500" w:rsidRPr="00D73500" w:rsidRDefault="00A12536" w:rsidP="007903B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</w:t>
      </w:r>
      <w:r w:rsidR="00D73500" w:rsidRPr="00D735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Прочитай стихотворение с разным логическим ударением/ разной интонацией</w:t>
      </w:r>
      <w:r w:rsidR="00D73500" w:rsidRPr="00D73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(тихо/ громко/ удивлённо/ радостно/ быстро/ огорчённо и т.д.)</w:t>
      </w:r>
    </w:p>
    <w:p w:rsidR="00D73500" w:rsidRPr="00D73500" w:rsidRDefault="00D73500" w:rsidP="007903B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3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</w:p>
    <w:p w:rsidR="009C0617" w:rsidRDefault="009C0617" w:rsidP="007903B0">
      <w:bookmarkStart w:id="0" w:name="_GoBack"/>
      <w:bookmarkEnd w:id="0"/>
    </w:p>
    <w:sectPr w:rsidR="009C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FDA"/>
    <w:multiLevelType w:val="hybridMultilevel"/>
    <w:tmpl w:val="306CFA68"/>
    <w:lvl w:ilvl="0" w:tplc="138E80EA">
      <w:start w:val="10"/>
      <w:numFmt w:val="decimal"/>
      <w:lvlText w:val="%1."/>
      <w:lvlJc w:val="left"/>
      <w:pPr>
        <w:ind w:left="517" w:hanging="37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F44328"/>
    <w:multiLevelType w:val="hybridMultilevel"/>
    <w:tmpl w:val="C9D6A8A0"/>
    <w:lvl w:ilvl="0" w:tplc="985C6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E1428"/>
    <w:multiLevelType w:val="hybridMultilevel"/>
    <w:tmpl w:val="E110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50EC0"/>
    <w:multiLevelType w:val="hybridMultilevel"/>
    <w:tmpl w:val="917E1334"/>
    <w:lvl w:ilvl="0" w:tplc="18942A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854BE"/>
    <w:multiLevelType w:val="hybridMultilevel"/>
    <w:tmpl w:val="86AE2E5A"/>
    <w:lvl w:ilvl="0" w:tplc="AB6029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00"/>
    <w:rsid w:val="007903B0"/>
    <w:rsid w:val="00956CD6"/>
    <w:rsid w:val="009C0617"/>
    <w:rsid w:val="00A12536"/>
    <w:rsid w:val="00D73500"/>
    <w:rsid w:val="00E4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286C-DC39-40B1-A9D8-6ABA20B0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6ACA209E</Template>
  <TotalTime>107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Сухотина</dc:creator>
  <cp:lastModifiedBy>Ирина Юрьевна Сухотина</cp:lastModifiedBy>
  <cp:revision>5</cp:revision>
  <dcterms:created xsi:type="dcterms:W3CDTF">2018-06-08T06:29:00Z</dcterms:created>
  <dcterms:modified xsi:type="dcterms:W3CDTF">2018-06-08T08:27:00Z</dcterms:modified>
</cp:coreProperties>
</file>