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1" w:rsidRPr="0036141C" w:rsidRDefault="0036141C" w:rsidP="0036141C">
      <w:pPr>
        <w:shd w:val="clear" w:color="auto" w:fill="FFFFFF"/>
        <w:spacing w:after="240" w:line="277" w:lineRule="atLeast"/>
        <w:jc w:val="both"/>
        <w:rPr>
          <w:rFonts w:ascii="Times New Roman" w:eastAsia="Times New Roman" w:hAnsi="Times New Roman" w:cs="Times New Roman"/>
          <w:b/>
          <w:color w:val="333333"/>
          <w:sz w:val="28"/>
          <w:szCs w:val="28"/>
          <w:lang w:eastAsia="ru-RU"/>
        </w:rPr>
      </w:pPr>
      <w:r w:rsidRPr="0036141C">
        <w:rPr>
          <w:rFonts w:ascii="Times New Roman" w:eastAsia="Times New Roman" w:hAnsi="Times New Roman" w:cs="Times New Roman"/>
          <w:b/>
          <w:color w:val="333333"/>
          <w:sz w:val="28"/>
          <w:szCs w:val="28"/>
          <w:lang w:eastAsia="ru-RU"/>
        </w:rPr>
        <w:t>Методическая разработка</w:t>
      </w:r>
      <w:r>
        <w:rPr>
          <w:rFonts w:ascii="Times New Roman" w:eastAsia="Times New Roman" w:hAnsi="Times New Roman" w:cs="Times New Roman"/>
          <w:b/>
          <w:color w:val="333333"/>
          <w:sz w:val="28"/>
          <w:szCs w:val="28"/>
          <w:lang w:eastAsia="ru-RU"/>
        </w:rPr>
        <w:t xml:space="preserve"> преподавателя высшей квалификационной категории МБУ ДО ДШИ г. Нытва, филиал ДМШ п. Новоильинский </w:t>
      </w:r>
      <w:proofErr w:type="spellStart"/>
      <w:r>
        <w:rPr>
          <w:rFonts w:ascii="Times New Roman" w:eastAsia="Times New Roman" w:hAnsi="Times New Roman" w:cs="Times New Roman"/>
          <w:b/>
          <w:color w:val="333333"/>
          <w:sz w:val="28"/>
          <w:szCs w:val="28"/>
          <w:lang w:eastAsia="ru-RU"/>
        </w:rPr>
        <w:t>Макунькиной</w:t>
      </w:r>
      <w:proofErr w:type="spellEnd"/>
      <w:r>
        <w:rPr>
          <w:rFonts w:ascii="Times New Roman" w:eastAsia="Times New Roman" w:hAnsi="Times New Roman" w:cs="Times New Roman"/>
          <w:b/>
          <w:color w:val="333333"/>
          <w:sz w:val="28"/>
          <w:szCs w:val="28"/>
          <w:lang w:eastAsia="ru-RU"/>
        </w:rPr>
        <w:t xml:space="preserve"> Екатерина Александровны.</w:t>
      </w:r>
      <w:r w:rsidRPr="0036141C">
        <w:rPr>
          <w:rFonts w:ascii="Times New Roman" w:eastAsia="Times New Roman" w:hAnsi="Times New Roman" w:cs="Times New Roman"/>
          <w:b/>
          <w:color w:val="333333"/>
          <w:sz w:val="28"/>
          <w:szCs w:val="28"/>
          <w:lang w:eastAsia="ru-RU"/>
        </w:rPr>
        <w:t xml:space="preserve">                                                                                                                       </w:t>
      </w:r>
    </w:p>
    <w:p w:rsidR="00DA5251" w:rsidRDefault="0036141C" w:rsidP="0036141C">
      <w:pPr>
        <w:shd w:val="clear" w:color="auto" w:fill="FFFFFF"/>
        <w:spacing w:after="240" w:line="277"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«Развитие навыков музыкального мышления в классе</w:t>
      </w:r>
      <w:r w:rsidR="00DA5251" w:rsidRPr="00920AA5">
        <w:rPr>
          <w:rFonts w:ascii="Times New Roman" w:eastAsia="Times New Roman" w:hAnsi="Times New Roman" w:cs="Times New Roman"/>
          <w:color w:val="333333"/>
          <w:sz w:val="28"/>
          <w:szCs w:val="28"/>
          <w:lang w:eastAsia="ru-RU"/>
        </w:rPr>
        <w:t xml:space="preserve"> специального фортепиано ДМ</w:t>
      </w:r>
      <w:r>
        <w:rPr>
          <w:rFonts w:ascii="Times New Roman" w:eastAsia="Times New Roman" w:hAnsi="Times New Roman" w:cs="Times New Roman"/>
          <w:color w:val="333333"/>
          <w:sz w:val="28"/>
          <w:szCs w:val="28"/>
          <w:lang w:eastAsia="ru-RU"/>
        </w:rPr>
        <w:t>Ш и ДШИ»</w:t>
      </w:r>
    </w:p>
    <w:p w:rsidR="0036141C" w:rsidRPr="00920AA5" w:rsidRDefault="0036141C" w:rsidP="0036141C">
      <w:pPr>
        <w:shd w:val="clear" w:color="auto" w:fill="FFFFFF"/>
        <w:spacing w:after="240" w:line="277"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2019 г.</w:t>
      </w:r>
    </w:p>
    <w:p w:rsidR="00DA5251" w:rsidRPr="00920AA5" w:rsidRDefault="00DA5251" w:rsidP="0036141C">
      <w:pPr>
        <w:spacing w:after="0" w:line="240" w:lineRule="auto"/>
        <w:jc w:val="both"/>
        <w:rPr>
          <w:rFonts w:ascii="Times New Roman" w:eastAsia="Times New Roman" w:hAnsi="Times New Roman" w:cs="Times New Roman"/>
          <w:sz w:val="28"/>
          <w:szCs w:val="28"/>
          <w:lang w:eastAsia="ru-RU"/>
        </w:rPr>
      </w:pPr>
      <w:r w:rsidRPr="00920AA5">
        <w:rPr>
          <w:rFonts w:ascii="Times New Roman" w:eastAsia="Times New Roman" w:hAnsi="Times New Roman" w:cs="Times New Roman"/>
          <w:color w:val="333333"/>
          <w:sz w:val="28"/>
          <w:szCs w:val="28"/>
          <w:lang w:eastAsia="ru-RU"/>
        </w:rPr>
        <w:br/>
      </w:r>
    </w:p>
    <w:p w:rsidR="00DA5251" w:rsidRPr="00920AA5" w:rsidRDefault="00DA5251" w:rsidP="0036141C">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1. Пояснительная записка</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Целью обучения детей в ДМШ и ДШИ является подготовка в большинстве своём музыкантов – 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инструментом, подобрать люб</w:t>
      </w:r>
      <w:r w:rsidR="008A3277">
        <w:rPr>
          <w:rFonts w:ascii="Times New Roman" w:eastAsia="Times New Roman" w:hAnsi="Times New Roman" w:cs="Times New Roman"/>
          <w:color w:val="333333"/>
          <w:sz w:val="28"/>
          <w:szCs w:val="28"/>
          <w:lang w:eastAsia="ru-RU"/>
        </w:rPr>
        <w:t>ую мелодию и аккомпанемент</w:t>
      </w:r>
      <w:r w:rsidRPr="00920AA5">
        <w:rPr>
          <w:rFonts w:ascii="Times New Roman" w:eastAsia="Times New Roman" w:hAnsi="Times New Roman" w:cs="Times New Roman"/>
          <w:color w:val="333333"/>
          <w:sz w:val="28"/>
          <w:szCs w:val="28"/>
          <w:lang w:eastAsia="ru-RU"/>
        </w:rPr>
        <w:t>. Научить музицировать можно любого ученика, имеющего даже весьма средние музыкальные данные. Всё это требует от педагога высокого профессионализма, творческого подхода к обучению</w:t>
      </w:r>
      <w:r w:rsidR="008A3277">
        <w:rPr>
          <w:rFonts w:ascii="Times New Roman" w:eastAsia="Times New Roman" w:hAnsi="Times New Roman" w:cs="Times New Roman"/>
          <w:color w:val="333333"/>
          <w:sz w:val="28"/>
          <w:szCs w:val="28"/>
          <w:lang w:eastAsia="ru-RU"/>
        </w:rPr>
        <w:t xml:space="preserve">. </w:t>
      </w:r>
      <w:r w:rsidRPr="00920AA5">
        <w:rPr>
          <w:rFonts w:ascii="Times New Roman" w:eastAsia="Times New Roman" w:hAnsi="Times New Roman" w:cs="Times New Roman"/>
          <w:color w:val="333333"/>
          <w:sz w:val="28"/>
          <w:szCs w:val="28"/>
          <w:lang w:eastAsia="ru-RU"/>
        </w:rPr>
        <w:t xml:space="preserve"> Все знания необходимо преподносить по возможности в виде интересной игры. Важно, чтобы ребёнок как бы сам открывал для себя прекрасный язык музыки, пусть даже в простой форме. Как только ребёнок начинает знакомиться с инструментом, надо обращать его слуховое внимание на красоту и различие звуков и созвучий, надо научить его слушать и слышать звуки, соединяющиеся в мелодии. Слышать – это просто слышать окружающие звуки, слушать – это значит прислушиваться к качеству звука, к красоте музыкального зву</w:t>
      </w:r>
      <w:r w:rsidR="008A3277">
        <w:rPr>
          <w:rFonts w:ascii="Times New Roman" w:eastAsia="Times New Roman" w:hAnsi="Times New Roman" w:cs="Times New Roman"/>
          <w:color w:val="333333"/>
          <w:sz w:val="28"/>
          <w:szCs w:val="28"/>
          <w:lang w:eastAsia="ru-RU"/>
        </w:rPr>
        <w:t xml:space="preserve">ка. </w:t>
      </w:r>
      <w:r w:rsidRPr="00920AA5">
        <w:rPr>
          <w:rFonts w:ascii="Times New Roman" w:eastAsia="Times New Roman" w:hAnsi="Times New Roman" w:cs="Times New Roman"/>
          <w:color w:val="333333"/>
          <w:sz w:val="28"/>
          <w:szCs w:val="28"/>
          <w:lang w:eastAsia="ru-RU"/>
        </w:rPr>
        <w:t xml:space="preserve">Практически каждый преподаватель специальных дисциплин в ДМШ и ДШИ понимает, что редкий ученик способен сам, без помощи учителя разобрать произведение. Более того – без активного участия педагога процесс разбора пьесы растягивается порой на недели. Поэтому на уроке на </w:t>
      </w:r>
      <w:proofErr w:type="spellStart"/>
      <w:r w:rsidRPr="00920AA5">
        <w:rPr>
          <w:rFonts w:ascii="Times New Roman" w:eastAsia="Times New Roman" w:hAnsi="Times New Roman" w:cs="Times New Roman"/>
          <w:color w:val="333333"/>
          <w:sz w:val="28"/>
          <w:szCs w:val="28"/>
          <w:lang w:eastAsia="ru-RU"/>
        </w:rPr>
        <w:t>музицирование</w:t>
      </w:r>
      <w:proofErr w:type="spellEnd"/>
      <w:r w:rsidRPr="00920AA5">
        <w:rPr>
          <w:rFonts w:ascii="Times New Roman" w:eastAsia="Times New Roman" w:hAnsi="Times New Roman" w:cs="Times New Roman"/>
          <w:color w:val="333333"/>
          <w:sz w:val="28"/>
          <w:szCs w:val="28"/>
          <w:lang w:eastAsia="ru-RU"/>
        </w:rPr>
        <w:t xml:space="preserve"> и творчество не остаётся времени. В результате выпускник образовательного учреждения – это нередко беспомощный перед нотным текстом ребёнок, который вряд ли когда – </w:t>
      </w:r>
      <w:proofErr w:type="spellStart"/>
      <w:r w:rsidRPr="00920AA5">
        <w:rPr>
          <w:rFonts w:ascii="Times New Roman" w:eastAsia="Times New Roman" w:hAnsi="Times New Roman" w:cs="Times New Roman"/>
          <w:color w:val="333333"/>
          <w:sz w:val="28"/>
          <w:szCs w:val="28"/>
          <w:lang w:eastAsia="ru-RU"/>
        </w:rPr>
        <w:t>нибудь</w:t>
      </w:r>
      <w:proofErr w:type="spellEnd"/>
      <w:r w:rsidRPr="00920AA5">
        <w:rPr>
          <w:rFonts w:ascii="Times New Roman" w:eastAsia="Times New Roman" w:hAnsi="Times New Roman" w:cs="Times New Roman"/>
          <w:color w:val="333333"/>
          <w:sz w:val="28"/>
          <w:szCs w:val="28"/>
          <w:lang w:eastAsia="ru-RU"/>
        </w:rPr>
        <w:t xml:space="preserve"> сядет за инструмент (во многом именно по причине стра</w:t>
      </w:r>
      <w:r w:rsidR="008A3277">
        <w:rPr>
          <w:rFonts w:ascii="Times New Roman" w:eastAsia="Times New Roman" w:hAnsi="Times New Roman" w:cs="Times New Roman"/>
          <w:color w:val="333333"/>
          <w:sz w:val="28"/>
          <w:szCs w:val="28"/>
          <w:lang w:eastAsia="ru-RU"/>
        </w:rPr>
        <w:t xml:space="preserve">ха перед нотами). </w:t>
      </w:r>
      <w:r w:rsidRPr="00920AA5">
        <w:rPr>
          <w:rFonts w:ascii="Times New Roman" w:eastAsia="Times New Roman" w:hAnsi="Times New Roman" w:cs="Times New Roman"/>
          <w:color w:val="333333"/>
          <w:sz w:val="28"/>
          <w:szCs w:val="28"/>
          <w:lang w:eastAsia="ru-RU"/>
        </w:rPr>
        <w:t xml:space="preserve">Ещё 100 лет назад чтение с листа было нормой домашнего </w:t>
      </w:r>
      <w:proofErr w:type="spellStart"/>
      <w:r w:rsidRPr="00920AA5">
        <w:rPr>
          <w:rFonts w:ascii="Times New Roman" w:eastAsia="Times New Roman" w:hAnsi="Times New Roman" w:cs="Times New Roman"/>
          <w:color w:val="333333"/>
          <w:sz w:val="28"/>
          <w:szCs w:val="28"/>
          <w:lang w:eastAsia="ru-RU"/>
        </w:rPr>
        <w:t>музицирования</w:t>
      </w:r>
      <w:proofErr w:type="spellEnd"/>
      <w:r w:rsidRPr="00920AA5">
        <w:rPr>
          <w:rFonts w:ascii="Times New Roman" w:eastAsia="Times New Roman" w:hAnsi="Times New Roman" w:cs="Times New Roman"/>
          <w:color w:val="333333"/>
          <w:sz w:val="28"/>
          <w:szCs w:val="28"/>
          <w:lang w:eastAsia="ru-RU"/>
        </w:rPr>
        <w:t>, излюбленным времяпровождением людей из разных слоёв общества. Не будучи профессионалами, они обладали высоким уровнем знаний в области искусства. Эти просвещённые любители составляли основу русской интеллигенции.</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 xml:space="preserve">Безусловно, есть объективные причины сложившейся на сегодняшний день ситуации в сфере культурно – эстетического воспитания детей. Бесплатное образование ушло в прошлое, поставив педагогов в сложные, фактически рыночные условия. Рушится выработанная десятилетиями образовательная система, на смену ей приходят новые формы. Адаптируется к новой ситуации </w:t>
      </w:r>
      <w:r w:rsidRPr="00920AA5">
        <w:rPr>
          <w:rFonts w:ascii="Times New Roman" w:eastAsia="Times New Roman" w:hAnsi="Times New Roman" w:cs="Times New Roman"/>
          <w:color w:val="333333"/>
          <w:sz w:val="28"/>
          <w:szCs w:val="28"/>
          <w:lang w:eastAsia="ru-RU"/>
        </w:rPr>
        <w:lastRenderedPageBreak/>
        <w:t>с</w:t>
      </w:r>
      <w:r w:rsidR="008A3277">
        <w:rPr>
          <w:rFonts w:ascii="Times New Roman" w:eastAsia="Times New Roman" w:hAnsi="Times New Roman" w:cs="Times New Roman"/>
          <w:color w:val="333333"/>
          <w:sz w:val="28"/>
          <w:szCs w:val="28"/>
          <w:lang w:eastAsia="ru-RU"/>
        </w:rPr>
        <w:t xml:space="preserve">одержание и структура учебного </w:t>
      </w:r>
      <w:r w:rsidRPr="00920AA5">
        <w:rPr>
          <w:rFonts w:ascii="Times New Roman" w:eastAsia="Times New Roman" w:hAnsi="Times New Roman" w:cs="Times New Roman"/>
          <w:color w:val="333333"/>
          <w:sz w:val="28"/>
          <w:szCs w:val="28"/>
          <w:lang w:eastAsia="ru-RU"/>
        </w:rPr>
        <w:t xml:space="preserve"> процесса</w:t>
      </w:r>
      <w:proofErr w:type="gramStart"/>
      <w:r w:rsidRPr="00920AA5">
        <w:rPr>
          <w:rFonts w:ascii="Times New Roman" w:eastAsia="Times New Roman" w:hAnsi="Times New Roman" w:cs="Times New Roman"/>
          <w:color w:val="333333"/>
          <w:sz w:val="28"/>
          <w:szCs w:val="28"/>
          <w:lang w:eastAsia="ru-RU"/>
        </w:rPr>
        <w:t xml:space="preserve"> :</w:t>
      </w:r>
      <w:proofErr w:type="gramEnd"/>
      <w:r w:rsidRPr="00920AA5">
        <w:rPr>
          <w:rFonts w:ascii="Times New Roman" w:eastAsia="Times New Roman" w:hAnsi="Times New Roman" w:cs="Times New Roman"/>
          <w:color w:val="333333"/>
          <w:sz w:val="28"/>
          <w:szCs w:val="28"/>
          <w:lang w:eastAsia="ru-RU"/>
        </w:rPr>
        <w:t xml:space="preserve"> дети принимаются в ДМШ и ДШИ без конкурсного отбора, а поэтому некоторые виды работы упрощаются (например, снижаются требования к техническому зачёту, к чтению нот с листа) или вовсе исчезают. Зачастую часы по специальности приходится «делить» с синтезатором – инструментом, стремительно входящим в музыкальную практику. Проблема усложняется ещё и тем, что здоровье современных детей серьёзно отличается от физических параметров их сверстников 60- 80-х годов прошлого века. Добавьте к этому всё возрастающую учебную нагрузку в общеобразовательной школе, наличие множества «отвлекающих» факторов в виде компьютерных игр, интернета и прочее. Как естественный результат – современному ребёнку трудно сосредоточиться на определённой задаче. А ведь это качество – умение продолжительно концентрировать внимание – чтением с листа воспитывается в первую очередь. Для этой формы работы необходима способность быстро и синхронно считывать сразу несколько информационных слоёв текста</w:t>
      </w:r>
      <w:proofErr w:type="gramStart"/>
      <w:r w:rsidRPr="00920AA5">
        <w:rPr>
          <w:rFonts w:ascii="Times New Roman" w:eastAsia="Times New Roman" w:hAnsi="Times New Roman" w:cs="Times New Roman"/>
          <w:color w:val="333333"/>
          <w:sz w:val="28"/>
          <w:szCs w:val="28"/>
          <w:lang w:eastAsia="ru-RU"/>
        </w:rPr>
        <w:t xml:space="preserve"> :</w:t>
      </w:r>
      <w:proofErr w:type="gramEnd"/>
      <w:r w:rsidRPr="00920AA5">
        <w:rPr>
          <w:rFonts w:ascii="Times New Roman" w:eastAsia="Times New Roman" w:hAnsi="Times New Roman" w:cs="Times New Roman"/>
          <w:color w:val="333333"/>
          <w:sz w:val="28"/>
          <w:szCs w:val="28"/>
          <w:lang w:eastAsia="ru-RU"/>
        </w:rPr>
        <w:t xml:space="preserve"> нотный, ритмический, динамический, </w:t>
      </w:r>
      <w:proofErr w:type="spellStart"/>
      <w:r w:rsidRPr="00920AA5">
        <w:rPr>
          <w:rFonts w:ascii="Times New Roman" w:eastAsia="Times New Roman" w:hAnsi="Times New Roman" w:cs="Times New Roman"/>
          <w:color w:val="333333"/>
          <w:sz w:val="28"/>
          <w:szCs w:val="28"/>
          <w:lang w:eastAsia="ru-RU"/>
        </w:rPr>
        <w:t>агогический</w:t>
      </w:r>
      <w:proofErr w:type="spellEnd"/>
      <w:r w:rsidRPr="00920AA5">
        <w:rPr>
          <w:rFonts w:ascii="Times New Roman" w:eastAsia="Times New Roman" w:hAnsi="Times New Roman" w:cs="Times New Roman"/>
          <w:color w:val="333333"/>
          <w:sz w:val="28"/>
          <w:szCs w:val="28"/>
          <w:lang w:eastAsia="ru-RU"/>
        </w:rPr>
        <w:t xml:space="preserve"> и другие. Понятно, что при отсутствии такого специфического зрительно-моторного навыка эта задача часто вызывает у ребёнка затруднение, а порой и страх.</w:t>
      </w:r>
    </w:p>
    <w:p w:rsidR="00DA5251" w:rsidRPr="00920AA5" w:rsidRDefault="00CF5364"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DA5251" w:rsidRPr="00920AA5">
        <w:rPr>
          <w:rFonts w:ascii="Times New Roman" w:eastAsia="Times New Roman" w:hAnsi="Times New Roman" w:cs="Times New Roman"/>
          <w:color w:val="333333"/>
          <w:sz w:val="28"/>
          <w:szCs w:val="28"/>
          <w:lang w:eastAsia="ru-RU"/>
        </w:rPr>
        <w:t xml:space="preserve"> Для самостоятельного </w:t>
      </w:r>
      <w:proofErr w:type="spellStart"/>
      <w:r w:rsidR="00DA5251" w:rsidRPr="00920AA5">
        <w:rPr>
          <w:rFonts w:ascii="Times New Roman" w:eastAsia="Times New Roman" w:hAnsi="Times New Roman" w:cs="Times New Roman"/>
          <w:color w:val="333333"/>
          <w:sz w:val="28"/>
          <w:szCs w:val="28"/>
          <w:lang w:eastAsia="ru-RU"/>
        </w:rPr>
        <w:t>музицирования</w:t>
      </w:r>
      <w:proofErr w:type="spellEnd"/>
      <w:r w:rsidR="00DA5251" w:rsidRPr="00920AA5">
        <w:rPr>
          <w:rFonts w:ascii="Times New Roman" w:eastAsia="Times New Roman" w:hAnsi="Times New Roman" w:cs="Times New Roman"/>
          <w:color w:val="333333"/>
          <w:sz w:val="28"/>
          <w:szCs w:val="28"/>
          <w:lang w:eastAsia="ru-RU"/>
        </w:rPr>
        <w:t xml:space="preserve"> необходимо формирование целого ряда качеств, позволяющих получать эстетическое наслаждение от проигрывания сочинений. Вот и получается, </w:t>
      </w:r>
      <w:proofErr w:type="gramStart"/>
      <w:r w:rsidR="00DA5251" w:rsidRPr="00920AA5">
        <w:rPr>
          <w:rFonts w:ascii="Times New Roman" w:eastAsia="Times New Roman" w:hAnsi="Times New Roman" w:cs="Times New Roman"/>
          <w:color w:val="333333"/>
          <w:sz w:val="28"/>
          <w:szCs w:val="28"/>
          <w:lang w:eastAsia="ru-RU"/>
        </w:rPr>
        <w:t>что</w:t>
      </w:r>
      <w:proofErr w:type="gramEnd"/>
      <w:r w:rsidR="00DA5251" w:rsidRPr="00920AA5">
        <w:rPr>
          <w:rFonts w:ascii="Times New Roman" w:eastAsia="Times New Roman" w:hAnsi="Times New Roman" w:cs="Times New Roman"/>
          <w:color w:val="333333"/>
          <w:sz w:val="28"/>
          <w:szCs w:val="28"/>
          <w:lang w:eastAsia="ru-RU"/>
        </w:rPr>
        <w:t xml:space="preserve"> не владея исполнительскими средствами, учащийся не стремится к самостоятельной деятельности.</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Формирование самостоятельного музыкального мышления начинающего пианиста тесно взаимосвязано с развитием осознанного восприятия музыки, осмысленности и выразительности в исполнении фортепианного репертуара. Важнейшим фактором здесь является использование элементов целостного анализа, раскрытие музыкально-образного содержания произведения в единстве с его формой. На начальном этапе обучения ребёнок сможет определить общий характер пьесы, темп, динамику, регистры, количество частей. Объяснение музыкальной фразы как небольшой, относительно законченной части музыкальной темы рекомендуется проводить на фразах, которые оканчиваются паузой или долгим звуком. Дети знаком</w:t>
      </w:r>
      <w:r w:rsidR="00CF5364">
        <w:rPr>
          <w:rFonts w:ascii="Times New Roman" w:eastAsia="Times New Roman" w:hAnsi="Times New Roman" w:cs="Times New Roman"/>
          <w:color w:val="333333"/>
          <w:sz w:val="28"/>
          <w:szCs w:val="28"/>
          <w:lang w:eastAsia="ru-RU"/>
        </w:rPr>
        <w:t>ятся с элементарными способами</w:t>
      </w:r>
      <w:r w:rsidRPr="00920AA5">
        <w:rPr>
          <w:rFonts w:ascii="Times New Roman" w:eastAsia="Times New Roman" w:hAnsi="Times New Roman" w:cs="Times New Roman"/>
          <w:color w:val="333333"/>
          <w:sz w:val="28"/>
          <w:szCs w:val="28"/>
          <w:lang w:eastAsia="ru-RU"/>
        </w:rPr>
        <w:t xml:space="preserve"> развития музыкальных тем</w:t>
      </w:r>
      <w:proofErr w:type="gramStart"/>
      <w:r w:rsidRPr="00920AA5">
        <w:rPr>
          <w:rFonts w:ascii="Times New Roman" w:eastAsia="Times New Roman" w:hAnsi="Times New Roman" w:cs="Times New Roman"/>
          <w:color w:val="333333"/>
          <w:sz w:val="28"/>
          <w:szCs w:val="28"/>
          <w:lang w:eastAsia="ru-RU"/>
        </w:rPr>
        <w:t xml:space="preserve"> :</w:t>
      </w:r>
      <w:proofErr w:type="gramEnd"/>
      <w:r w:rsidRPr="00920AA5">
        <w:rPr>
          <w:rFonts w:ascii="Times New Roman" w:eastAsia="Times New Roman" w:hAnsi="Times New Roman" w:cs="Times New Roman"/>
          <w:color w:val="333333"/>
          <w:sz w:val="28"/>
          <w:szCs w:val="28"/>
          <w:lang w:eastAsia="ru-RU"/>
        </w:rPr>
        <w:t xml:space="preserve"> секвенцией, варьированием, имитацией, с понятием репризы в трёхчастной форме, сонатиной, рондо, полифоническими формами. Выразительные функции мелодии и аккомпанемента усваиваются в процессе сравнительного анализа пьес, самостоятельного выбора варианта аккомпанемента, наиболее соответствующего характеру мелодии, а также при сочинении детьми сопровождений к данным мелодиям. В образной, игровой форме детям объясняются такие важнейшие для пианиста понятия, как темп, артикуляция, динамика позиция. Легко усвоив понятия, ученики без усилий овладевают навыком артикуляции в процессе исполнения фортепианных пьес и элементарного сочинительства. Преподаватель должен руководить творческой деятельностью своих учеников</w:t>
      </w:r>
      <w:proofErr w:type="gramStart"/>
      <w:r w:rsidRPr="00920AA5">
        <w:rPr>
          <w:rFonts w:ascii="Times New Roman" w:eastAsia="Times New Roman" w:hAnsi="Times New Roman" w:cs="Times New Roman"/>
          <w:color w:val="333333"/>
          <w:sz w:val="28"/>
          <w:szCs w:val="28"/>
          <w:lang w:eastAsia="ru-RU"/>
        </w:rPr>
        <w:t xml:space="preserve"> :</w:t>
      </w:r>
      <w:proofErr w:type="gramEnd"/>
      <w:r w:rsidRPr="00920AA5">
        <w:rPr>
          <w:rFonts w:ascii="Times New Roman" w:eastAsia="Times New Roman" w:hAnsi="Times New Roman" w:cs="Times New Roman"/>
          <w:color w:val="333333"/>
          <w:sz w:val="28"/>
          <w:szCs w:val="28"/>
          <w:lang w:eastAsia="ru-RU"/>
        </w:rPr>
        <w:t xml:space="preserve"> детское творчество опирается на знания и навыки, полученные в процессе обучения. С другой стороны, </w:t>
      </w:r>
      <w:proofErr w:type="gramStart"/>
      <w:r w:rsidRPr="00920AA5">
        <w:rPr>
          <w:rFonts w:ascii="Times New Roman" w:eastAsia="Times New Roman" w:hAnsi="Times New Roman" w:cs="Times New Roman"/>
          <w:color w:val="333333"/>
          <w:sz w:val="28"/>
          <w:szCs w:val="28"/>
          <w:lang w:eastAsia="ru-RU"/>
        </w:rPr>
        <w:t>творческое</w:t>
      </w:r>
      <w:proofErr w:type="gramEnd"/>
      <w:r w:rsidRPr="00920AA5">
        <w:rPr>
          <w:rFonts w:ascii="Times New Roman" w:eastAsia="Times New Roman" w:hAnsi="Times New Roman" w:cs="Times New Roman"/>
          <w:color w:val="333333"/>
          <w:sz w:val="28"/>
          <w:szCs w:val="28"/>
          <w:lang w:eastAsia="ru-RU"/>
        </w:rPr>
        <w:t xml:space="preserve"> </w:t>
      </w:r>
      <w:proofErr w:type="spellStart"/>
      <w:r w:rsidRPr="00920AA5">
        <w:rPr>
          <w:rFonts w:ascii="Times New Roman" w:eastAsia="Times New Roman" w:hAnsi="Times New Roman" w:cs="Times New Roman"/>
          <w:color w:val="333333"/>
          <w:sz w:val="28"/>
          <w:szCs w:val="28"/>
          <w:lang w:eastAsia="ru-RU"/>
        </w:rPr>
        <w:t>музицирование</w:t>
      </w:r>
      <w:proofErr w:type="spellEnd"/>
      <w:r w:rsidRPr="00920AA5">
        <w:rPr>
          <w:rFonts w:ascii="Times New Roman" w:eastAsia="Times New Roman" w:hAnsi="Times New Roman" w:cs="Times New Roman"/>
          <w:color w:val="333333"/>
          <w:sz w:val="28"/>
          <w:szCs w:val="28"/>
          <w:lang w:eastAsia="ru-RU"/>
        </w:rPr>
        <w:t xml:space="preserve"> активизирует процесс обучения, приучая детей к свободному оперированию музыкальным материалом.</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 xml:space="preserve">Процесс развития самостоятельного мышления длинен и сложен. Умение самостоятельно мыслить не даётся человеку само, оно воспитывается путём определённой тренировки воли и внимания. Большое значение имеет максимальная сосредоточенность на уроках. Если педагог основную работу будет брать на себя, то ученики останутся пассивными, инициатива их не станет развиваться. Надо, чтобы основная мыслительная деятельность падала на учащегося. Используя небольшие задания, дать возможность самому дойти до решения задач, т.е. развивать у ребёнка творческую </w:t>
      </w:r>
      <w:proofErr w:type="spellStart"/>
      <w:r w:rsidRPr="00920AA5">
        <w:rPr>
          <w:rFonts w:ascii="Times New Roman" w:eastAsia="Times New Roman" w:hAnsi="Times New Roman" w:cs="Times New Roman"/>
          <w:color w:val="333333"/>
          <w:sz w:val="28"/>
          <w:szCs w:val="28"/>
          <w:lang w:eastAsia="ru-RU"/>
        </w:rPr>
        <w:t>инициативу</w:t>
      </w:r>
      <w:proofErr w:type="gramStart"/>
      <w:r w:rsidRPr="00920AA5">
        <w:rPr>
          <w:rFonts w:ascii="Times New Roman" w:eastAsia="Times New Roman" w:hAnsi="Times New Roman" w:cs="Times New Roman"/>
          <w:color w:val="333333"/>
          <w:sz w:val="28"/>
          <w:szCs w:val="28"/>
          <w:lang w:eastAsia="ru-RU"/>
        </w:rPr>
        <w:t>.Д</w:t>
      </w:r>
      <w:proofErr w:type="gramEnd"/>
      <w:r w:rsidRPr="00920AA5">
        <w:rPr>
          <w:rFonts w:ascii="Times New Roman" w:eastAsia="Times New Roman" w:hAnsi="Times New Roman" w:cs="Times New Roman"/>
          <w:color w:val="333333"/>
          <w:sz w:val="28"/>
          <w:szCs w:val="28"/>
          <w:lang w:eastAsia="ru-RU"/>
        </w:rPr>
        <w:t>ля</w:t>
      </w:r>
      <w:proofErr w:type="spellEnd"/>
      <w:r w:rsidRPr="00920AA5">
        <w:rPr>
          <w:rFonts w:ascii="Times New Roman" w:eastAsia="Times New Roman" w:hAnsi="Times New Roman" w:cs="Times New Roman"/>
          <w:color w:val="333333"/>
          <w:sz w:val="28"/>
          <w:szCs w:val="28"/>
          <w:lang w:eastAsia="ru-RU"/>
        </w:rPr>
        <w:t xml:space="preserve"> этого следует, к примеру, предложить ему сочинить мелодию на заданный ритмический рисунок, на стихотворный текст, «досочинить» конец музыкальной фразы, подобрать знакомую мелодию, сыграть её от разных звуков, прочитать с листа новую пьеску (отрывок) и угадать из какого фильма или телепередачи эта музыка, самостоятельно проставить аппликатуру и т.д</w:t>
      </w:r>
      <w:proofErr w:type="gramStart"/>
      <w:r w:rsidRPr="00920AA5">
        <w:rPr>
          <w:rFonts w:ascii="Times New Roman" w:eastAsia="Times New Roman" w:hAnsi="Times New Roman" w:cs="Times New Roman"/>
          <w:color w:val="333333"/>
          <w:sz w:val="28"/>
          <w:szCs w:val="28"/>
          <w:lang w:eastAsia="ru-RU"/>
        </w:rPr>
        <w:t>..</w:t>
      </w:r>
      <w:proofErr w:type="gramEnd"/>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Очевидно, что проблемы обучения и творческого развития должны быть тесно связаны. Процесс творчества, сама обстановка поиска и открытий на каждом уроке вызывает у детей желание действовать самостоятельно, искренне и непринуждённо. «Зажечь», «заразить» ребёнка желанием овладеть языком музыки – главнейшая из первоначальных задач педагога.</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В процессе обучения первую роль играет домашняя работа. Необходимо помочь ребёнку в составлении дневного расписания, чтобы была соблюдена разумная последовательность в занятиях музыкой и приготовлении уроков для общеобразовательной школы. Учащиеся музыкальных школ не могут уделять очень много времени фортепианной игре, поэтому педагог должен обратить внимание на повышение качества домашней работы, приучать с первых лет обучения заниматься так, чтобы ни одна минута не пропала зря. Одно из важных положений - гибко распределить своё время между различными объектами работы. Педагог должен акцентировать внима</w:t>
      </w:r>
      <w:r w:rsidR="008A3277">
        <w:rPr>
          <w:rFonts w:ascii="Times New Roman" w:eastAsia="Times New Roman" w:hAnsi="Times New Roman" w:cs="Times New Roman"/>
          <w:color w:val="333333"/>
          <w:sz w:val="28"/>
          <w:szCs w:val="28"/>
          <w:lang w:eastAsia="ru-RU"/>
        </w:rPr>
        <w:t xml:space="preserve">ние на первоочередных задачах. </w:t>
      </w:r>
      <w:r w:rsidRPr="00920AA5">
        <w:rPr>
          <w:rFonts w:ascii="Times New Roman" w:eastAsia="Times New Roman" w:hAnsi="Times New Roman" w:cs="Times New Roman"/>
          <w:color w:val="333333"/>
          <w:sz w:val="28"/>
          <w:szCs w:val="28"/>
          <w:lang w:eastAsia="ru-RU"/>
        </w:rPr>
        <w:t xml:space="preserve"> Важно помнить, что урок – образец ежедневной самостоятельной работы дома.</w:t>
      </w:r>
      <w:r w:rsidR="00CF5364">
        <w:rPr>
          <w:rFonts w:ascii="Times New Roman" w:eastAsia="Times New Roman" w:hAnsi="Times New Roman" w:cs="Times New Roman"/>
          <w:color w:val="333333"/>
          <w:sz w:val="28"/>
          <w:szCs w:val="28"/>
          <w:lang w:eastAsia="ru-RU"/>
        </w:rPr>
        <w:t xml:space="preserve"> Большую роль в обучении ребенка играют родители, которые заинтересованы в творческом процессе, посещают уроки, помогают и поддерживают во всем.</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 xml:space="preserve">Развитие навыков самостоятельной работы протекает успешно лишь в том </w:t>
      </w:r>
      <w:proofErr w:type="gramStart"/>
      <w:r w:rsidRPr="00920AA5">
        <w:rPr>
          <w:rFonts w:ascii="Times New Roman" w:eastAsia="Times New Roman" w:hAnsi="Times New Roman" w:cs="Times New Roman"/>
          <w:color w:val="333333"/>
          <w:sz w:val="28"/>
          <w:szCs w:val="28"/>
          <w:lang w:eastAsia="ru-RU"/>
        </w:rPr>
        <w:t>случае</w:t>
      </w:r>
      <w:proofErr w:type="gramEnd"/>
      <w:r w:rsidRPr="00920AA5">
        <w:rPr>
          <w:rFonts w:ascii="Times New Roman" w:eastAsia="Times New Roman" w:hAnsi="Times New Roman" w:cs="Times New Roman"/>
          <w:color w:val="333333"/>
          <w:sz w:val="28"/>
          <w:szCs w:val="28"/>
          <w:lang w:eastAsia="ru-RU"/>
        </w:rPr>
        <w:t>, если ученик понимает, какую художественную цель преследует указание педагога – рекомендуемая аппликатура, динамический план, оттенки звука и т.д. Необходимо следить и добиваться точного выполнения домашнего задания. Этим самым прививается любовь к работе. Если ребёнок воспринял яркий образ, у него возникает необходимость передать этот образ собственными силами. Отсюда должна зародиться и склонность к многократным повторениям, к тому, что мы называем «умением работать».</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Успех самостоятельной работы – привычка к самоконтролю. Следует развивать бережное отношение к тексту, внушать, что без точного выполнения указаний композитора нельзя добиться точного авторского замысла. Важно, чтобы ученик не только умел слушать себя, но и знал, что во время работы нуждается в проверке, чаще всего возникают фальшивые ноты, неточности голосоведения, не уместны изменения темпа. Очень полезно время от времени выучивать самостоятельно небольшое произведение без помощи педагога. Это способствует улучшению качества самостоятельной работы ученика. С самых первых шагов юный музыкант должен делиться с окружающими тем, что приобрёл – в любой форме, какая ему доступна: играть знакомым, родным, играть на прослушиваниях и концертах, причём так играть, чтобы чувствовалась максимальная ответственность за качество исполнения. И надо, чтобы ученик сам чувствовал эту ответственность.</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Итак, что же способствует разви</w:t>
      </w:r>
      <w:r w:rsidR="00920AA5">
        <w:rPr>
          <w:rFonts w:ascii="Times New Roman" w:eastAsia="Times New Roman" w:hAnsi="Times New Roman" w:cs="Times New Roman"/>
          <w:color w:val="333333"/>
          <w:sz w:val="28"/>
          <w:szCs w:val="28"/>
          <w:lang w:eastAsia="ru-RU"/>
        </w:rPr>
        <w:t>тию самостоятельности учащегося</w:t>
      </w:r>
      <w:r w:rsidRPr="00920AA5">
        <w:rPr>
          <w:rFonts w:ascii="Times New Roman" w:eastAsia="Times New Roman" w:hAnsi="Times New Roman" w:cs="Times New Roman"/>
          <w:color w:val="333333"/>
          <w:sz w:val="28"/>
          <w:szCs w:val="28"/>
          <w:lang w:eastAsia="ru-RU"/>
        </w:rPr>
        <w:t>?</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Это умение читать с листа, подбирать, транспонировать, играть в ансамбле, аккомпанировать. Замечательно, если ученик будет пробовать сочинять и записывать свои сочинения.</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Музыкальная педагогика – искусство, требующее от людей посвятивших себя этой профессии, громадной любви и безграничного интереса к своему делу. Учитель должен не только довести до ученика так называемое «содержание» произведения, не только заразить его поэтическим образом, но и дать ему анализ формы, гармонии, мелодии, полифонии. Одна из главных задач педагога – сделать как можно скорее и основательнее так, чтобы быть ненужным ученику, то есть привить ему ту самостоятельность мышления и методов работы, которые называются зрелостью, за которым начинается мастерство.</w:t>
      </w:r>
    </w:p>
    <w:p w:rsidR="00DA5251" w:rsidRPr="00920AA5" w:rsidRDefault="00CF5364"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Список музыкальной литературы</w:t>
      </w:r>
      <w:r w:rsidR="00DA5251" w:rsidRPr="00920AA5">
        <w:rPr>
          <w:rFonts w:ascii="Times New Roman" w:eastAsia="Times New Roman" w:hAnsi="Times New Roman" w:cs="Times New Roman"/>
          <w:color w:val="333333"/>
          <w:sz w:val="28"/>
          <w:szCs w:val="28"/>
          <w:lang w:eastAsia="ru-RU"/>
        </w:rPr>
        <w:t>:</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1.А.Артоболевская «Хрестоматия маленького пианиста». Учебное пособие. Изд-во «Композитор. Санкт-Петербург» 2006 г.</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2.А.Артоболевская «Первая встреча с музыкой». Учебное пособие. Изд-во «Композитор. Санкт-Петербург» 2005 г.</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 xml:space="preserve">3.«Хрестоматия для развития творческих навыков и чтения с листа» младшие и средние классы ДМШ. Составитель Л. </w:t>
      </w:r>
      <w:proofErr w:type="spellStart"/>
      <w:r w:rsidRPr="00920AA5">
        <w:rPr>
          <w:rFonts w:ascii="Times New Roman" w:eastAsia="Times New Roman" w:hAnsi="Times New Roman" w:cs="Times New Roman"/>
          <w:color w:val="333333"/>
          <w:sz w:val="28"/>
          <w:szCs w:val="28"/>
          <w:lang w:eastAsia="ru-RU"/>
        </w:rPr>
        <w:t>Криштоп</w:t>
      </w:r>
      <w:proofErr w:type="spellEnd"/>
      <w:r w:rsidRPr="00920AA5">
        <w:rPr>
          <w:rFonts w:ascii="Times New Roman" w:eastAsia="Times New Roman" w:hAnsi="Times New Roman" w:cs="Times New Roman"/>
          <w:color w:val="333333"/>
          <w:sz w:val="28"/>
          <w:szCs w:val="28"/>
          <w:lang w:eastAsia="ru-RU"/>
        </w:rPr>
        <w:t>. Изд-во «Санкт-Петербург» 1994 г.</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 xml:space="preserve">4.В.Шульгина, </w:t>
      </w:r>
      <w:proofErr w:type="spellStart"/>
      <w:r w:rsidRPr="00920AA5">
        <w:rPr>
          <w:rFonts w:ascii="Times New Roman" w:eastAsia="Times New Roman" w:hAnsi="Times New Roman" w:cs="Times New Roman"/>
          <w:color w:val="333333"/>
          <w:sz w:val="28"/>
          <w:szCs w:val="28"/>
          <w:lang w:eastAsia="ru-RU"/>
        </w:rPr>
        <w:t>Н.Маркевич</w:t>
      </w:r>
      <w:proofErr w:type="spellEnd"/>
      <w:r w:rsidRPr="00920AA5">
        <w:rPr>
          <w:rFonts w:ascii="Times New Roman" w:eastAsia="Times New Roman" w:hAnsi="Times New Roman" w:cs="Times New Roman"/>
          <w:color w:val="333333"/>
          <w:sz w:val="28"/>
          <w:szCs w:val="28"/>
          <w:lang w:eastAsia="ru-RU"/>
        </w:rPr>
        <w:t xml:space="preserve"> «Юным пианистам» Изд-во «Киев. </w:t>
      </w:r>
      <w:proofErr w:type="spellStart"/>
      <w:r w:rsidRPr="00920AA5">
        <w:rPr>
          <w:rFonts w:ascii="Times New Roman" w:eastAsia="Times New Roman" w:hAnsi="Times New Roman" w:cs="Times New Roman"/>
          <w:color w:val="333333"/>
          <w:sz w:val="28"/>
          <w:szCs w:val="28"/>
          <w:lang w:eastAsia="ru-RU"/>
        </w:rPr>
        <w:t>Муз</w:t>
      </w:r>
      <w:proofErr w:type="gramStart"/>
      <w:r w:rsidRPr="00920AA5">
        <w:rPr>
          <w:rFonts w:ascii="Times New Roman" w:eastAsia="Times New Roman" w:hAnsi="Times New Roman" w:cs="Times New Roman"/>
          <w:color w:val="333333"/>
          <w:sz w:val="28"/>
          <w:szCs w:val="28"/>
          <w:lang w:eastAsia="ru-RU"/>
        </w:rPr>
        <w:t>.У</w:t>
      </w:r>
      <w:proofErr w:type="gramEnd"/>
      <w:r w:rsidRPr="00920AA5">
        <w:rPr>
          <w:rFonts w:ascii="Times New Roman" w:eastAsia="Times New Roman" w:hAnsi="Times New Roman" w:cs="Times New Roman"/>
          <w:color w:val="333333"/>
          <w:sz w:val="28"/>
          <w:szCs w:val="28"/>
          <w:lang w:eastAsia="ru-RU"/>
        </w:rPr>
        <w:t>краина</w:t>
      </w:r>
      <w:proofErr w:type="spellEnd"/>
      <w:r w:rsidRPr="00920AA5">
        <w:rPr>
          <w:rFonts w:ascii="Times New Roman" w:eastAsia="Times New Roman" w:hAnsi="Times New Roman" w:cs="Times New Roman"/>
          <w:color w:val="333333"/>
          <w:sz w:val="28"/>
          <w:szCs w:val="28"/>
          <w:lang w:eastAsia="ru-RU"/>
        </w:rPr>
        <w:t>» 1985 г.</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5.Е.М.Тимакин «Воспитание пианиста». Методическое пособие. Изд-во «Москва. Сов</w:t>
      </w:r>
      <w:proofErr w:type="gramStart"/>
      <w:r w:rsidRPr="00920AA5">
        <w:rPr>
          <w:rFonts w:ascii="Times New Roman" w:eastAsia="Times New Roman" w:hAnsi="Times New Roman" w:cs="Times New Roman"/>
          <w:color w:val="333333"/>
          <w:sz w:val="28"/>
          <w:szCs w:val="28"/>
          <w:lang w:eastAsia="ru-RU"/>
        </w:rPr>
        <w:t>.</w:t>
      </w:r>
      <w:proofErr w:type="gramEnd"/>
      <w:r w:rsidRPr="00920AA5">
        <w:rPr>
          <w:rFonts w:ascii="Times New Roman" w:eastAsia="Times New Roman" w:hAnsi="Times New Roman" w:cs="Times New Roman"/>
          <w:color w:val="333333"/>
          <w:sz w:val="28"/>
          <w:szCs w:val="28"/>
          <w:lang w:eastAsia="ru-RU"/>
        </w:rPr>
        <w:t xml:space="preserve"> </w:t>
      </w:r>
      <w:proofErr w:type="gramStart"/>
      <w:r w:rsidRPr="00920AA5">
        <w:rPr>
          <w:rFonts w:ascii="Times New Roman" w:eastAsia="Times New Roman" w:hAnsi="Times New Roman" w:cs="Times New Roman"/>
          <w:color w:val="333333"/>
          <w:sz w:val="28"/>
          <w:szCs w:val="28"/>
          <w:lang w:eastAsia="ru-RU"/>
        </w:rPr>
        <w:t>к</w:t>
      </w:r>
      <w:proofErr w:type="gramEnd"/>
      <w:r w:rsidRPr="00920AA5">
        <w:rPr>
          <w:rFonts w:ascii="Times New Roman" w:eastAsia="Times New Roman" w:hAnsi="Times New Roman" w:cs="Times New Roman"/>
          <w:color w:val="333333"/>
          <w:sz w:val="28"/>
          <w:szCs w:val="28"/>
          <w:lang w:eastAsia="ru-RU"/>
        </w:rPr>
        <w:t>омпозитор» 1989 г.</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 xml:space="preserve">6.Т.Камаева, </w:t>
      </w:r>
      <w:proofErr w:type="spellStart"/>
      <w:r w:rsidRPr="00920AA5">
        <w:rPr>
          <w:rFonts w:ascii="Times New Roman" w:eastAsia="Times New Roman" w:hAnsi="Times New Roman" w:cs="Times New Roman"/>
          <w:color w:val="333333"/>
          <w:sz w:val="28"/>
          <w:szCs w:val="28"/>
          <w:lang w:eastAsia="ru-RU"/>
        </w:rPr>
        <w:t>А.Камаев</w:t>
      </w:r>
      <w:proofErr w:type="spellEnd"/>
      <w:r w:rsidRPr="00920AA5">
        <w:rPr>
          <w:rFonts w:ascii="Times New Roman" w:eastAsia="Times New Roman" w:hAnsi="Times New Roman" w:cs="Times New Roman"/>
          <w:color w:val="333333"/>
          <w:sz w:val="28"/>
          <w:szCs w:val="28"/>
          <w:lang w:eastAsia="ru-RU"/>
        </w:rPr>
        <w:t xml:space="preserve"> «Чтение с листа на уроках фортепиано». Игровой курс. Изд-во «Москва. Классика – XXI век» 2007 год.</w:t>
      </w:r>
    </w:p>
    <w:p w:rsidR="00DA5251" w:rsidRPr="00920AA5" w:rsidRDefault="00DA5251"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sidRPr="00920AA5">
        <w:rPr>
          <w:rFonts w:ascii="Times New Roman" w:eastAsia="Times New Roman" w:hAnsi="Times New Roman" w:cs="Times New Roman"/>
          <w:color w:val="333333"/>
          <w:sz w:val="28"/>
          <w:szCs w:val="28"/>
          <w:lang w:eastAsia="ru-RU"/>
        </w:rPr>
        <w:t>7.В.М.Катанский «Школа игры на фортепиано». Учебно-методическое пособие. Москва 1998 г</w:t>
      </w:r>
    </w:p>
    <w:p w:rsidR="00DA5251" w:rsidRPr="00920AA5" w:rsidRDefault="0036141C"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DA5251" w:rsidRPr="00920AA5">
        <w:rPr>
          <w:rFonts w:ascii="Times New Roman" w:eastAsia="Times New Roman" w:hAnsi="Times New Roman" w:cs="Times New Roman"/>
          <w:color w:val="333333"/>
          <w:sz w:val="28"/>
          <w:szCs w:val="28"/>
          <w:lang w:eastAsia="ru-RU"/>
        </w:rPr>
        <w:t xml:space="preserve">.Л.И.Ройзман, </w:t>
      </w:r>
      <w:proofErr w:type="spellStart"/>
      <w:r w:rsidR="00DA5251" w:rsidRPr="00920AA5">
        <w:rPr>
          <w:rFonts w:ascii="Times New Roman" w:eastAsia="Times New Roman" w:hAnsi="Times New Roman" w:cs="Times New Roman"/>
          <w:color w:val="333333"/>
          <w:sz w:val="28"/>
          <w:szCs w:val="28"/>
          <w:lang w:eastAsia="ru-RU"/>
        </w:rPr>
        <w:t>В.А.Натансон</w:t>
      </w:r>
      <w:proofErr w:type="spellEnd"/>
      <w:r w:rsidR="00DA5251" w:rsidRPr="00920AA5">
        <w:rPr>
          <w:rFonts w:ascii="Times New Roman" w:eastAsia="Times New Roman" w:hAnsi="Times New Roman" w:cs="Times New Roman"/>
          <w:color w:val="333333"/>
          <w:sz w:val="28"/>
          <w:szCs w:val="28"/>
          <w:lang w:eastAsia="ru-RU"/>
        </w:rPr>
        <w:t xml:space="preserve"> «Юный пианист» </w:t>
      </w:r>
      <w:proofErr w:type="spellStart"/>
      <w:r w:rsidR="00DA5251" w:rsidRPr="00920AA5">
        <w:rPr>
          <w:rFonts w:ascii="Times New Roman" w:eastAsia="Times New Roman" w:hAnsi="Times New Roman" w:cs="Times New Roman"/>
          <w:color w:val="333333"/>
          <w:sz w:val="28"/>
          <w:szCs w:val="28"/>
          <w:lang w:eastAsia="ru-RU"/>
        </w:rPr>
        <w:t>вып</w:t>
      </w:r>
      <w:proofErr w:type="spellEnd"/>
      <w:r w:rsidR="00DA5251" w:rsidRPr="00920AA5">
        <w:rPr>
          <w:rFonts w:ascii="Times New Roman" w:eastAsia="Times New Roman" w:hAnsi="Times New Roman" w:cs="Times New Roman"/>
          <w:color w:val="333333"/>
          <w:sz w:val="28"/>
          <w:szCs w:val="28"/>
          <w:lang w:eastAsia="ru-RU"/>
        </w:rPr>
        <w:t xml:space="preserve">. 2, для </w:t>
      </w:r>
      <w:proofErr w:type="gramStart"/>
      <w:r w:rsidR="00DA5251" w:rsidRPr="00920AA5">
        <w:rPr>
          <w:rFonts w:ascii="Times New Roman" w:eastAsia="Times New Roman" w:hAnsi="Times New Roman" w:cs="Times New Roman"/>
          <w:color w:val="333333"/>
          <w:sz w:val="28"/>
          <w:szCs w:val="28"/>
          <w:lang w:eastAsia="ru-RU"/>
        </w:rPr>
        <w:t>ср</w:t>
      </w:r>
      <w:proofErr w:type="gramEnd"/>
      <w:r w:rsidR="00DA5251" w:rsidRPr="00920AA5">
        <w:rPr>
          <w:rFonts w:ascii="Times New Roman" w:eastAsia="Times New Roman" w:hAnsi="Times New Roman" w:cs="Times New Roman"/>
          <w:color w:val="333333"/>
          <w:sz w:val="28"/>
          <w:szCs w:val="28"/>
          <w:lang w:eastAsia="ru-RU"/>
        </w:rPr>
        <w:t>. классов детских музыкальных школ. Москва «Сов</w:t>
      </w:r>
      <w:proofErr w:type="gramStart"/>
      <w:r w:rsidR="00DA5251" w:rsidRPr="00920AA5">
        <w:rPr>
          <w:rFonts w:ascii="Times New Roman" w:eastAsia="Times New Roman" w:hAnsi="Times New Roman" w:cs="Times New Roman"/>
          <w:color w:val="333333"/>
          <w:sz w:val="28"/>
          <w:szCs w:val="28"/>
          <w:lang w:eastAsia="ru-RU"/>
        </w:rPr>
        <w:t>.</w:t>
      </w:r>
      <w:proofErr w:type="gramEnd"/>
      <w:r w:rsidR="00DA5251" w:rsidRPr="00920AA5">
        <w:rPr>
          <w:rFonts w:ascii="Times New Roman" w:eastAsia="Times New Roman" w:hAnsi="Times New Roman" w:cs="Times New Roman"/>
          <w:color w:val="333333"/>
          <w:sz w:val="28"/>
          <w:szCs w:val="28"/>
          <w:lang w:eastAsia="ru-RU"/>
        </w:rPr>
        <w:t xml:space="preserve"> </w:t>
      </w:r>
      <w:proofErr w:type="gramStart"/>
      <w:r w:rsidR="00DA5251" w:rsidRPr="00920AA5">
        <w:rPr>
          <w:rFonts w:ascii="Times New Roman" w:eastAsia="Times New Roman" w:hAnsi="Times New Roman" w:cs="Times New Roman"/>
          <w:color w:val="333333"/>
          <w:sz w:val="28"/>
          <w:szCs w:val="28"/>
          <w:lang w:eastAsia="ru-RU"/>
        </w:rPr>
        <w:t>к</w:t>
      </w:r>
      <w:proofErr w:type="gramEnd"/>
      <w:r w:rsidR="00DA5251" w:rsidRPr="00920AA5">
        <w:rPr>
          <w:rFonts w:ascii="Times New Roman" w:eastAsia="Times New Roman" w:hAnsi="Times New Roman" w:cs="Times New Roman"/>
          <w:color w:val="333333"/>
          <w:sz w:val="28"/>
          <w:szCs w:val="28"/>
          <w:lang w:eastAsia="ru-RU"/>
        </w:rPr>
        <w:t>омпозитор» 1989 г.</w:t>
      </w:r>
    </w:p>
    <w:p w:rsidR="00DA5251" w:rsidRPr="00920AA5" w:rsidRDefault="0036141C"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DA5251" w:rsidRPr="00920AA5">
        <w:rPr>
          <w:rFonts w:ascii="Times New Roman" w:eastAsia="Times New Roman" w:hAnsi="Times New Roman" w:cs="Times New Roman"/>
          <w:color w:val="333333"/>
          <w:sz w:val="28"/>
          <w:szCs w:val="28"/>
          <w:lang w:eastAsia="ru-RU"/>
        </w:rPr>
        <w:t>.Л.П.Криштоп «Школа юного пианиста» Издательство «Композитор. Санкт – Петербург» 2004 г.</w:t>
      </w:r>
    </w:p>
    <w:p w:rsidR="00DA5251" w:rsidRPr="00920AA5" w:rsidRDefault="0036141C"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DA5251" w:rsidRPr="00920AA5">
        <w:rPr>
          <w:rFonts w:ascii="Times New Roman" w:eastAsia="Times New Roman" w:hAnsi="Times New Roman" w:cs="Times New Roman"/>
          <w:color w:val="333333"/>
          <w:sz w:val="28"/>
          <w:szCs w:val="28"/>
          <w:lang w:eastAsia="ru-RU"/>
        </w:rPr>
        <w:t>.Э.Тургенева, А.Малюков «Пианист-фантазёр». Учебное пособие по развитию творческих навыков и транспонированию в двух частях. Москва «Сов</w:t>
      </w:r>
      <w:proofErr w:type="gramStart"/>
      <w:r w:rsidR="00DA5251" w:rsidRPr="00920AA5">
        <w:rPr>
          <w:rFonts w:ascii="Times New Roman" w:eastAsia="Times New Roman" w:hAnsi="Times New Roman" w:cs="Times New Roman"/>
          <w:color w:val="333333"/>
          <w:sz w:val="28"/>
          <w:szCs w:val="28"/>
          <w:lang w:eastAsia="ru-RU"/>
        </w:rPr>
        <w:t>.</w:t>
      </w:r>
      <w:proofErr w:type="gramEnd"/>
      <w:r w:rsidR="00DA5251" w:rsidRPr="00920AA5">
        <w:rPr>
          <w:rFonts w:ascii="Times New Roman" w:eastAsia="Times New Roman" w:hAnsi="Times New Roman" w:cs="Times New Roman"/>
          <w:color w:val="333333"/>
          <w:sz w:val="28"/>
          <w:szCs w:val="28"/>
          <w:lang w:eastAsia="ru-RU"/>
        </w:rPr>
        <w:t xml:space="preserve"> </w:t>
      </w:r>
      <w:proofErr w:type="gramStart"/>
      <w:r w:rsidR="00DA5251" w:rsidRPr="00920AA5">
        <w:rPr>
          <w:rFonts w:ascii="Times New Roman" w:eastAsia="Times New Roman" w:hAnsi="Times New Roman" w:cs="Times New Roman"/>
          <w:color w:val="333333"/>
          <w:sz w:val="28"/>
          <w:szCs w:val="28"/>
          <w:lang w:eastAsia="ru-RU"/>
        </w:rPr>
        <w:t>к</w:t>
      </w:r>
      <w:proofErr w:type="gramEnd"/>
      <w:r w:rsidR="00DA5251" w:rsidRPr="00920AA5">
        <w:rPr>
          <w:rFonts w:ascii="Times New Roman" w:eastAsia="Times New Roman" w:hAnsi="Times New Roman" w:cs="Times New Roman"/>
          <w:color w:val="333333"/>
          <w:sz w:val="28"/>
          <w:szCs w:val="28"/>
          <w:lang w:eastAsia="ru-RU"/>
        </w:rPr>
        <w:t>омпозитор» 1990 г.</w:t>
      </w:r>
    </w:p>
    <w:p w:rsidR="00DA5251" w:rsidRPr="00920AA5" w:rsidRDefault="0036141C" w:rsidP="00920AA5">
      <w:pPr>
        <w:shd w:val="clear" w:color="auto" w:fill="FFFFFF"/>
        <w:spacing w:after="240" w:line="277"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w:t>
      </w:r>
      <w:r w:rsidR="00DA5251" w:rsidRPr="00920AA5">
        <w:rPr>
          <w:rFonts w:ascii="Times New Roman" w:eastAsia="Times New Roman" w:hAnsi="Times New Roman" w:cs="Times New Roman"/>
          <w:color w:val="333333"/>
          <w:sz w:val="28"/>
          <w:szCs w:val="28"/>
          <w:lang w:eastAsia="ru-RU"/>
        </w:rPr>
        <w:t xml:space="preserve">.И.М.Рябов, С.И.Рябов «Чтение с листа в классе фортепиано» 1-2 </w:t>
      </w:r>
      <w:proofErr w:type="spellStart"/>
      <w:r w:rsidR="00DA5251" w:rsidRPr="00920AA5">
        <w:rPr>
          <w:rFonts w:ascii="Times New Roman" w:eastAsia="Times New Roman" w:hAnsi="Times New Roman" w:cs="Times New Roman"/>
          <w:color w:val="333333"/>
          <w:sz w:val="28"/>
          <w:szCs w:val="28"/>
          <w:lang w:eastAsia="ru-RU"/>
        </w:rPr>
        <w:t>кл</w:t>
      </w:r>
      <w:proofErr w:type="spellEnd"/>
      <w:r w:rsidR="00DA5251" w:rsidRPr="00920AA5">
        <w:rPr>
          <w:rFonts w:ascii="Times New Roman" w:eastAsia="Times New Roman" w:hAnsi="Times New Roman" w:cs="Times New Roman"/>
          <w:color w:val="333333"/>
          <w:sz w:val="28"/>
          <w:szCs w:val="28"/>
          <w:lang w:eastAsia="ru-RU"/>
        </w:rPr>
        <w:t>. Киев «Муз. Украина» 1988 г.</w:t>
      </w:r>
    </w:p>
    <w:sectPr w:rsidR="00DA5251" w:rsidRPr="00920AA5" w:rsidSect="00295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DA5251"/>
    <w:rsid w:val="0000053E"/>
    <w:rsid w:val="00000A51"/>
    <w:rsid w:val="000036D4"/>
    <w:rsid w:val="0000581E"/>
    <w:rsid w:val="000061D9"/>
    <w:rsid w:val="0001068D"/>
    <w:rsid w:val="000108E7"/>
    <w:rsid w:val="00011356"/>
    <w:rsid w:val="0001144F"/>
    <w:rsid w:val="00011B47"/>
    <w:rsid w:val="00011BFF"/>
    <w:rsid w:val="00012DC8"/>
    <w:rsid w:val="00013637"/>
    <w:rsid w:val="000149FD"/>
    <w:rsid w:val="00016124"/>
    <w:rsid w:val="000175D4"/>
    <w:rsid w:val="00023A70"/>
    <w:rsid w:val="00023CA0"/>
    <w:rsid w:val="000265D9"/>
    <w:rsid w:val="00026680"/>
    <w:rsid w:val="000272CE"/>
    <w:rsid w:val="000272DE"/>
    <w:rsid w:val="00027A5B"/>
    <w:rsid w:val="0003032E"/>
    <w:rsid w:val="00030386"/>
    <w:rsid w:val="0003094A"/>
    <w:rsid w:val="0003244D"/>
    <w:rsid w:val="0003261E"/>
    <w:rsid w:val="0003304A"/>
    <w:rsid w:val="00033F95"/>
    <w:rsid w:val="000342B9"/>
    <w:rsid w:val="00034A56"/>
    <w:rsid w:val="0003761F"/>
    <w:rsid w:val="00037FCF"/>
    <w:rsid w:val="00041D7F"/>
    <w:rsid w:val="000420B7"/>
    <w:rsid w:val="00044210"/>
    <w:rsid w:val="000448B2"/>
    <w:rsid w:val="00045817"/>
    <w:rsid w:val="00046675"/>
    <w:rsid w:val="00046EF6"/>
    <w:rsid w:val="000474C6"/>
    <w:rsid w:val="00047A6A"/>
    <w:rsid w:val="00047EAB"/>
    <w:rsid w:val="00051542"/>
    <w:rsid w:val="0005228A"/>
    <w:rsid w:val="00052357"/>
    <w:rsid w:val="000525F1"/>
    <w:rsid w:val="00052833"/>
    <w:rsid w:val="000528F4"/>
    <w:rsid w:val="00053A9E"/>
    <w:rsid w:val="000540A7"/>
    <w:rsid w:val="00054639"/>
    <w:rsid w:val="0005488E"/>
    <w:rsid w:val="00055689"/>
    <w:rsid w:val="00055BC1"/>
    <w:rsid w:val="0005692A"/>
    <w:rsid w:val="00056BF2"/>
    <w:rsid w:val="0006006C"/>
    <w:rsid w:val="00061134"/>
    <w:rsid w:val="000612C9"/>
    <w:rsid w:val="00061A5D"/>
    <w:rsid w:val="00061EF4"/>
    <w:rsid w:val="00062FDC"/>
    <w:rsid w:val="00063050"/>
    <w:rsid w:val="000631F7"/>
    <w:rsid w:val="00064012"/>
    <w:rsid w:val="0006587B"/>
    <w:rsid w:val="000677AC"/>
    <w:rsid w:val="000710AA"/>
    <w:rsid w:val="00071CD7"/>
    <w:rsid w:val="00072EA7"/>
    <w:rsid w:val="000730B8"/>
    <w:rsid w:val="0007359F"/>
    <w:rsid w:val="00073D1F"/>
    <w:rsid w:val="00076243"/>
    <w:rsid w:val="0007770F"/>
    <w:rsid w:val="00081F11"/>
    <w:rsid w:val="0008296E"/>
    <w:rsid w:val="00083A32"/>
    <w:rsid w:val="00083CA7"/>
    <w:rsid w:val="0008437D"/>
    <w:rsid w:val="00084894"/>
    <w:rsid w:val="00085E00"/>
    <w:rsid w:val="00086447"/>
    <w:rsid w:val="000864A1"/>
    <w:rsid w:val="00086BEF"/>
    <w:rsid w:val="0008792D"/>
    <w:rsid w:val="00087DF7"/>
    <w:rsid w:val="00091995"/>
    <w:rsid w:val="00091CF4"/>
    <w:rsid w:val="00093F65"/>
    <w:rsid w:val="0009456D"/>
    <w:rsid w:val="0009457C"/>
    <w:rsid w:val="00095391"/>
    <w:rsid w:val="0009633D"/>
    <w:rsid w:val="00097AB7"/>
    <w:rsid w:val="000A331B"/>
    <w:rsid w:val="000A3E3E"/>
    <w:rsid w:val="000A469B"/>
    <w:rsid w:val="000A538B"/>
    <w:rsid w:val="000A5864"/>
    <w:rsid w:val="000A7E29"/>
    <w:rsid w:val="000B0D1A"/>
    <w:rsid w:val="000B3B2B"/>
    <w:rsid w:val="000B6511"/>
    <w:rsid w:val="000B6C77"/>
    <w:rsid w:val="000C152F"/>
    <w:rsid w:val="000C277D"/>
    <w:rsid w:val="000C3CA1"/>
    <w:rsid w:val="000C4B45"/>
    <w:rsid w:val="000C5386"/>
    <w:rsid w:val="000C58D0"/>
    <w:rsid w:val="000D1ABA"/>
    <w:rsid w:val="000D2921"/>
    <w:rsid w:val="000D2EEB"/>
    <w:rsid w:val="000D4D84"/>
    <w:rsid w:val="000D5049"/>
    <w:rsid w:val="000D5FF4"/>
    <w:rsid w:val="000D6C08"/>
    <w:rsid w:val="000D77DC"/>
    <w:rsid w:val="000E0210"/>
    <w:rsid w:val="000E1201"/>
    <w:rsid w:val="000E1479"/>
    <w:rsid w:val="000E153C"/>
    <w:rsid w:val="000E1AEF"/>
    <w:rsid w:val="000E2255"/>
    <w:rsid w:val="000E4569"/>
    <w:rsid w:val="000E5D49"/>
    <w:rsid w:val="000E67D5"/>
    <w:rsid w:val="000E6800"/>
    <w:rsid w:val="000E6B5D"/>
    <w:rsid w:val="000E797F"/>
    <w:rsid w:val="000F18D1"/>
    <w:rsid w:val="000F3FBC"/>
    <w:rsid w:val="000F7632"/>
    <w:rsid w:val="001000D3"/>
    <w:rsid w:val="00100332"/>
    <w:rsid w:val="001010F4"/>
    <w:rsid w:val="00101967"/>
    <w:rsid w:val="001040F5"/>
    <w:rsid w:val="00104D94"/>
    <w:rsid w:val="00104EBE"/>
    <w:rsid w:val="0010721F"/>
    <w:rsid w:val="00107637"/>
    <w:rsid w:val="001110F3"/>
    <w:rsid w:val="00111541"/>
    <w:rsid w:val="00112600"/>
    <w:rsid w:val="00114FDA"/>
    <w:rsid w:val="00116FD7"/>
    <w:rsid w:val="00117214"/>
    <w:rsid w:val="00120194"/>
    <w:rsid w:val="00120EB5"/>
    <w:rsid w:val="00121190"/>
    <w:rsid w:val="001215C9"/>
    <w:rsid w:val="0012299D"/>
    <w:rsid w:val="00122AB1"/>
    <w:rsid w:val="0012407C"/>
    <w:rsid w:val="00126405"/>
    <w:rsid w:val="00131CB6"/>
    <w:rsid w:val="001326A6"/>
    <w:rsid w:val="00132CA2"/>
    <w:rsid w:val="00133670"/>
    <w:rsid w:val="001343A9"/>
    <w:rsid w:val="00134416"/>
    <w:rsid w:val="001354D0"/>
    <w:rsid w:val="00135FD3"/>
    <w:rsid w:val="00136013"/>
    <w:rsid w:val="001366C5"/>
    <w:rsid w:val="001370A0"/>
    <w:rsid w:val="001377F1"/>
    <w:rsid w:val="00137C67"/>
    <w:rsid w:val="001413A2"/>
    <w:rsid w:val="00141722"/>
    <w:rsid w:val="00143476"/>
    <w:rsid w:val="00145A49"/>
    <w:rsid w:val="00146D05"/>
    <w:rsid w:val="00147A50"/>
    <w:rsid w:val="00147EE1"/>
    <w:rsid w:val="00151999"/>
    <w:rsid w:val="00151BB9"/>
    <w:rsid w:val="00152725"/>
    <w:rsid w:val="001531B2"/>
    <w:rsid w:val="00153CCC"/>
    <w:rsid w:val="00154019"/>
    <w:rsid w:val="001541A7"/>
    <w:rsid w:val="00154C60"/>
    <w:rsid w:val="001550B6"/>
    <w:rsid w:val="001553B4"/>
    <w:rsid w:val="0015540A"/>
    <w:rsid w:val="0015541A"/>
    <w:rsid w:val="001565CB"/>
    <w:rsid w:val="001568F1"/>
    <w:rsid w:val="001569BC"/>
    <w:rsid w:val="001571D3"/>
    <w:rsid w:val="001572FD"/>
    <w:rsid w:val="001615E9"/>
    <w:rsid w:val="00161792"/>
    <w:rsid w:val="00161A8E"/>
    <w:rsid w:val="00161E82"/>
    <w:rsid w:val="0016239A"/>
    <w:rsid w:val="00162541"/>
    <w:rsid w:val="001629C6"/>
    <w:rsid w:val="00162ED7"/>
    <w:rsid w:val="001631D3"/>
    <w:rsid w:val="00163D2D"/>
    <w:rsid w:val="0016548B"/>
    <w:rsid w:val="00165E96"/>
    <w:rsid w:val="001668E2"/>
    <w:rsid w:val="00166E6A"/>
    <w:rsid w:val="00167ED0"/>
    <w:rsid w:val="0017063B"/>
    <w:rsid w:val="00171AC5"/>
    <w:rsid w:val="00171AE9"/>
    <w:rsid w:val="001724A6"/>
    <w:rsid w:val="00172F47"/>
    <w:rsid w:val="001732B7"/>
    <w:rsid w:val="00173B14"/>
    <w:rsid w:val="0017461B"/>
    <w:rsid w:val="00175FFE"/>
    <w:rsid w:val="00177044"/>
    <w:rsid w:val="00177744"/>
    <w:rsid w:val="00180017"/>
    <w:rsid w:val="00180D97"/>
    <w:rsid w:val="0018157B"/>
    <w:rsid w:val="00181D5A"/>
    <w:rsid w:val="00182951"/>
    <w:rsid w:val="00182A26"/>
    <w:rsid w:val="0018365E"/>
    <w:rsid w:val="00183662"/>
    <w:rsid w:val="00183E42"/>
    <w:rsid w:val="0018458D"/>
    <w:rsid w:val="001846A8"/>
    <w:rsid w:val="00184D27"/>
    <w:rsid w:val="001850D2"/>
    <w:rsid w:val="00186869"/>
    <w:rsid w:val="001917A2"/>
    <w:rsid w:val="00192AF8"/>
    <w:rsid w:val="00194E34"/>
    <w:rsid w:val="0019550F"/>
    <w:rsid w:val="00195FB7"/>
    <w:rsid w:val="00196D0D"/>
    <w:rsid w:val="00197EA2"/>
    <w:rsid w:val="001A04CA"/>
    <w:rsid w:val="001A1505"/>
    <w:rsid w:val="001A15A5"/>
    <w:rsid w:val="001A30D9"/>
    <w:rsid w:val="001A48AF"/>
    <w:rsid w:val="001A4A55"/>
    <w:rsid w:val="001A52C1"/>
    <w:rsid w:val="001A5360"/>
    <w:rsid w:val="001A6139"/>
    <w:rsid w:val="001A6897"/>
    <w:rsid w:val="001A725F"/>
    <w:rsid w:val="001B0304"/>
    <w:rsid w:val="001B09CD"/>
    <w:rsid w:val="001B15A0"/>
    <w:rsid w:val="001B1A93"/>
    <w:rsid w:val="001B31D5"/>
    <w:rsid w:val="001B32C3"/>
    <w:rsid w:val="001B37AD"/>
    <w:rsid w:val="001B472C"/>
    <w:rsid w:val="001B4E51"/>
    <w:rsid w:val="001B5ABE"/>
    <w:rsid w:val="001B6C54"/>
    <w:rsid w:val="001C188E"/>
    <w:rsid w:val="001C3F79"/>
    <w:rsid w:val="001C5A05"/>
    <w:rsid w:val="001C5A58"/>
    <w:rsid w:val="001C5F1A"/>
    <w:rsid w:val="001C5FCB"/>
    <w:rsid w:val="001C60F9"/>
    <w:rsid w:val="001C6C11"/>
    <w:rsid w:val="001C703B"/>
    <w:rsid w:val="001C7799"/>
    <w:rsid w:val="001D01A9"/>
    <w:rsid w:val="001D09CB"/>
    <w:rsid w:val="001D22A9"/>
    <w:rsid w:val="001D3C45"/>
    <w:rsid w:val="001D5193"/>
    <w:rsid w:val="001D58B8"/>
    <w:rsid w:val="001D6146"/>
    <w:rsid w:val="001D6511"/>
    <w:rsid w:val="001D7830"/>
    <w:rsid w:val="001D78FD"/>
    <w:rsid w:val="001E0E55"/>
    <w:rsid w:val="001E16BF"/>
    <w:rsid w:val="001E4712"/>
    <w:rsid w:val="001E566E"/>
    <w:rsid w:val="001E6051"/>
    <w:rsid w:val="001E6E5A"/>
    <w:rsid w:val="001E7653"/>
    <w:rsid w:val="001F0EAA"/>
    <w:rsid w:val="001F15CF"/>
    <w:rsid w:val="001F244B"/>
    <w:rsid w:val="001F412E"/>
    <w:rsid w:val="001F45D8"/>
    <w:rsid w:val="001F4CB0"/>
    <w:rsid w:val="001F52E0"/>
    <w:rsid w:val="001F5454"/>
    <w:rsid w:val="001F5F12"/>
    <w:rsid w:val="001F68FD"/>
    <w:rsid w:val="00200051"/>
    <w:rsid w:val="00200D06"/>
    <w:rsid w:val="00202C5E"/>
    <w:rsid w:val="00202E5B"/>
    <w:rsid w:val="00203B1A"/>
    <w:rsid w:val="0020466F"/>
    <w:rsid w:val="00205204"/>
    <w:rsid w:val="00207CDF"/>
    <w:rsid w:val="00207FCA"/>
    <w:rsid w:val="002107BE"/>
    <w:rsid w:val="00210CD2"/>
    <w:rsid w:val="002117B1"/>
    <w:rsid w:val="00211CCD"/>
    <w:rsid w:val="0021216C"/>
    <w:rsid w:val="00212EAB"/>
    <w:rsid w:val="0021442F"/>
    <w:rsid w:val="00214F31"/>
    <w:rsid w:val="00216BF5"/>
    <w:rsid w:val="0021784D"/>
    <w:rsid w:val="00220013"/>
    <w:rsid w:val="002208CE"/>
    <w:rsid w:val="00220B77"/>
    <w:rsid w:val="002212FE"/>
    <w:rsid w:val="002217FE"/>
    <w:rsid w:val="00222164"/>
    <w:rsid w:val="00222845"/>
    <w:rsid w:val="0022445C"/>
    <w:rsid w:val="002245C4"/>
    <w:rsid w:val="00226390"/>
    <w:rsid w:val="00227D7E"/>
    <w:rsid w:val="002307DE"/>
    <w:rsid w:val="00230837"/>
    <w:rsid w:val="0023143C"/>
    <w:rsid w:val="00231C1E"/>
    <w:rsid w:val="00231CBA"/>
    <w:rsid w:val="002328CC"/>
    <w:rsid w:val="00232FD9"/>
    <w:rsid w:val="0023344F"/>
    <w:rsid w:val="00234C10"/>
    <w:rsid w:val="00234F13"/>
    <w:rsid w:val="002354ED"/>
    <w:rsid w:val="00236B63"/>
    <w:rsid w:val="0023730F"/>
    <w:rsid w:val="00240CD7"/>
    <w:rsid w:val="00241457"/>
    <w:rsid w:val="00241845"/>
    <w:rsid w:val="00243191"/>
    <w:rsid w:val="00243BA3"/>
    <w:rsid w:val="0024422F"/>
    <w:rsid w:val="0024432B"/>
    <w:rsid w:val="002447E4"/>
    <w:rsid w:val="00245D6E"/>
    <w:rsid w:val="00250F2B"/>
    <w:rsid w:val="00251366"/>
    <w:rsid w:val="0025217B"/>
    <w:rsid w:val="0025314F"/>
    <w:rsid w:val="00254CA7"/>
    <w:rsid w:val="00256066"/>
    <w:rsid w:val="00256F52"/>
    <w:rsid w:val="002573BD"/>
    <w:rsid w:val="0025796B"/>
    <w:rsid w:val="00257B06"/>
    <w:rsid w:val="00257EE7"/>
    <w:rsid w:val="002604FF"/>
    <w:rsid w:val="00261910"/>
    <w:rsid w:val="00262825"/>
    <w:rsid w:val="0026525F"/>
    <w:rsid w:val="002654BF"/>
    <w:rsid w:val="00267294"/>
    <w:rsid w:val="00267817"/>
    <w:rsid w:val="00267DA1"/>
    <w:rsid w:val="0027206E"/>
    <w:rsid w:val="0027234D"/>
    <w:rsid w:val="0027296E"/>
    <w:rsid w:val="00273905"/>
    <w:rsid w:val="00273ACF"/>
    <w:rsid w:val="00273E8B"/>
    <w:rsid w:val="0027451C"/>
    <w:rsid w:val="00274A2B"/>
    <w:rsid w:val="002770C8"/>
    <w:rsid w:val="00277253"/>
    <w:rsid w:val="00277AB4"/>
    <w:rsid w:val="00281329"/>
    <w:rsid w:val="00282526"/>
    <w:rsid w:val="00282BFE"/>
    <w:rsid w:val="00284C52"/>
    <w:rsid w:val="00284F0D"/>
    <w:rsid w:val="00285361"/>
    <w:rsid w:val="00285A3D"/>
    <w:rsid w:val="00285F4E"/>
    <w:rsid w:val="002870B7"/>
    <w:rsid w:val="00291143"/>
    <w:rsid w:val="00291173"/>
    <w:rsid w:val="0029154A"/>
    <w:rsid w:val="002917D1"/>
    <w:rsid w:val="00291E02"/>
    <w:rsid w:val="00292E4E"/>
    <w:rsid w:val="00293AB8"/>
    <w:rsid w:val="00293D4A"/>
    <w:rsid w:val="00294743"/>
    <w:rsid w:val="0029576C"/>
    <w:rsid w:val="00295D60"/>
    <w:rsid w:val="002967E1"/>
    <w:rsid w:val="00297719"/>
    <w:rsid w:val="00297BFF"/>
    <w:rsid w:val="002A1C54"/>
    <w:rsid w:val="002A28AC"/>
    <w:rsid w:val="002A4FAB"/>
    <w:rsid w:val="002A55EB"/>
    <w:rsid w:val="002A5942"/>
    <w:rsid w:val="002A5C84"/>
    <w:rsid w:val="002A62C5"/>
    <w:rsid w:val="002A6300"/>
    <w:rsid w:val="002A6FD2"/>
    <w:rsid w:val="002A7311"/>
    <w:rsid w:val="002A735D"/>
    <w:rsid w:val="002B0BC7"/>
    <w:rsid w:val="002B0CFD"/>
    <w:rsid w:val="002B1B62"/>
    <w:rsid w:val="002B4087"/>
    <w:rsid w:val="002B5720"/>
    <w:rsid w:val="002B5C27"/>
    <w:rsid w:val="002B616F"/>
    <w:rsid w:val="002B7954"/>
    <w:rsid w:val="002C11E7"/>
    <w:rsid w:val="002C1935"/>
    <w:rsid w:val="002C515A"/>
    <w:rsid w:val="002C5969"/>
    <w:rsid w:val="002D075D"/>
    <w:rsid w:val="002D08DB"/>
    <w:rsid w:val="002D0D83"/>
    <w:rsid w:val="002D1627"/>
    <w:rsid w:val="002D27B2"/>
    <w:rsid w:val="002D2D3B"/>
    <w:rsid w:val="002D51AF"/>
    <w:rsid w:val="002D56A3"/>
    <w:rsid w:val="002D5EE7"/>
    <w:rsid w:val="002D5F2D"/>
    <w:rsid w:val="002D7ADF"/>
    <w:rsid w:val="002D7D9C"/>
    <w:rsid w:val="002E0B1C"/>
    <w:rsid w:val="002E0C32"/>
    <w:rsid w:val="002E0CA1"/>
    <w:rsid w:val="002E1421"/>
    <w:rsid w:val="002E2428"/>
    <w:rsid w:val="002E380D"/>
    <w:rsid w:val="002E4153"/>
    <w:rsid w:val="002E667D"/>
    <w:rsid w:val="002E6CB3"/>
    <w:rsid w:val="002E705E"/>
    <w:rsid w:val="002E73B3"/>
    <w:rsid w:val="002E740D"/>
    <w:rsid w:val="002F1462"/>
    <w:rsid w:val="002F14AD"/>
    <w:rsid w:val="002F3E34"/>
    <w:rsid w:val="002F5CD6"/>
    <w:rsid w:val="002F6DA8"/>
    <w:rsid w:val="002F7BD6"/>
    <w:rsid w:val="002F7D92"/>
    <w:rsid w:val="003005CC"/>
    <w:rsid w:val="00301371"/>
    <w:rsid w:val="003018A3"/>
    <w:rsid w:val="00301F6E"/>
    <w:rsid w:val="00302134"/>
    <w:rsid w:val="00302261"/>
    <w:rsid w:val="00302B61"/>
    <w:rsid w:val="0030317C"/>
    <w:rsid w:val="0030638D"/>
    <w:rsid w:val="00306F0A"/>
    <w:rsid w:val="00307E2C"/>
    <w:rsid w:val="00310BC9"/>
    <w:rsid w:val="003119B0"/>
    <w:rsid w:val="00311F72"/>
    <w:rsid w:val="003120D8"/>
    <w:rsid w:val="00312A33"/>
    <w:rsid w:val="00313BB0"/>
    <w:rsid w:val="00314A88"/>
    <w:rsid w:val="00314BCA"/>
    <w:rsid w:val="00315809"/>
    <w:rsid w:val="00315F21"/>
    <w:rsid w:val="00316215"/>
    <w:rsid w:val="00316612"/>
    <w:rsid w:val="00316D93"/>
    <w:rsid w:val="00317444"/>
    <w:rsid w:val="0032042A"/>
    <w:rsid w:val="003222EF"/>
    <w:rsid w:val="00322891"/>
    <w:rsid w:val="00324A90"/>
    <w:rsid w:val="00324C55"/>
    <w:rsid w:val="00325009"/>
    <w:rsid w:val="003273C6"/>
    <w:rsid w:val="00327568"/>
    <w:rsid w:val="003301C6"/>
    <w:rsid w:val="00330C95"/>
    <w:rsid w:val="00331765"/>
    <w:rsid w:val="003320A7"/>
    <w:rsid w:val="00333080"/>
    <w:rsid w:val="00335A87"/>
    <w:rsid w:val="00336A78"/>
    <w:rsid w:val="00337CA7"/>
    <w:rsid w:val="00340B81"/>
    <w:rsid w:val="0034118C"/>
    <w:rsid w:val="003419AB"/>
    <w:rsid w:val="0034309F"/>
    <w:rsid w:val="00343563"/>
    <w:rsid w:val="003438E1"/>
    <w:rsid w:val="00344834"/>
    <w:rsid w:val="00345245"/>
    <w:rsid w:val="00345A2E"/>
    <w:rsid w:val="003520D3"/>
    <w:rsid w:val="003527CA"/>
    <w:rsid w:val="0035328A"/>
    <w:rsid w:val="00353FE5"/>
    <w:rsid w:val="00354739"/>
    <w:rsid w:val="003548D1"/>
    <w:rsid w:val="00360DD7"/>
    <w:rsid w:val="0036141C"/>
    <w:rsid w:val="00361947"/>
    <w:rsid w:val="00361FA8"/>
    <w:rsid w:val="003631E7"/>
    <w:rsid w:val="00363407"/>
    <w:rsid w:val="00370320"/>
    <w:rsid w:val="00370322"/>
    <w:rsid w:val="00370848"/>
    <w:rsid w:val="00371EDD"/>
    <w:rsid w:val="00372BCC"/>
    <w:rsid w:val="003730CC"/>
    <w:rsid w:val="0037338A"/>
    <w:rsid w:val="00373C4D"/>
    <w:rsid w:val="003746E9"/>
    <w:rsid w:val="003747E3"/>
    <w:rsid w:val="00375205"/>
    <w:rsid w:val="00375B22"/>
    <w:rsid w:val="00375F56"/>
    <w:rsid w:val="00376A3E"/>
    <w:rsid w:val="00376DCF"/>
    <w:rsid w:val="00381F5C"/>
    <w:rsid w:val="0038337D"/>
    <w:rsid w:val="00383DE1"/>
    <w:rsid w:val="00384C7B"/>
    <w:rsid w:val="00384DB1"/>
    <w:rsid w:val="0038506C"/>
    <w:rsid w:val="0038522F"/>
    <w:rsid w:val="003855B2"/>
    <w:rsid w:val="00385FA3"/>
    <w:rsid w:val="0038620D"/>
    <w:rsid w:val="00386599"/>
    <w:rsid w:val="00386CB0"/>
    <w:rsid w:val="003870E2"/>
    <w:rsid w:val="00390C3F"/>
    <w:rsid w:val="00390E0A"/>
    <w:rsid w:val="003911E4"/>
    <w:rsid w:val="00391D90"/>
    <w:rsid w:val="00391F8C"/>
    <w:rsid w:val="00392A68"/>
    <w:rsid w:val="00393D52"/>
    <w:rsid w:val="00394535"/>
    <w:rsid w:val="0039475D"/>
    <w:rsid w:val="00394B8F"/>
    <w:rsid w:val="00395A34"/>
    <w:rsid w:val="00397471"/>
    <w:rsid w:val="003A00C3"/>
    <w:rsid w:val="003A0285"/>
    <w:rsid w:val="003A1B42"/>
    <w:rsid w:val="003A20FE"/>
    <w:rsid w:val="003A324C"/>
    <w:rsid w:val="003A4501"/>
    <w:rsid w:val="003A7561"/>
    <w:rsid w:val="003A784A"/>
    <w:rsid w:val="003B2039"/>
    <w:rsid w:val="003B2AA7"/>
    <w:rsid w:val="003B73DC"/>
    <w:rsid w:val="003B7979"/>
    <w:rsid w:val="003C0C1E"/>
    <w:rsid w:val="003C21FE"/>
    <w:rsid w:val="003C402E"/>
    <w:rsid w:val="003C5DB2"/>
    <w:rsid w:val="003D05D4"/>
    <w:rsid w:val="003D1BE3"/>
    <w:rsid w:val="003D37ED"/>
    <w:rsid w:val="003D4099"/>
    <w:rsid w:val="003D4126"/>
    <w:rsid w:val="003D508C"/>
    <w:rsid w:val="003D628D"/>
    <w:rsid w:val="003D713E"/>
    <w:rsid w:val="003E031B"/>
    <w:rsid w:val="003E050C"/>
    <w:rsid w:val="003E1E64"/>
    <w:rsid w:val="003E3435"/>
    <w:rsid w:val="003E34B5"/>
    <w:rsid w:val="003E3DF7"/>
    <w:rsid w:val="003E4CA4"/>
    <w:rsid w:val="003E6240"/>
    <w:rsid w:val="003E76FA"/>
    <w:rsid w:val="003E7F9F"/>
    <w:rsid w:val="003F0B78"/>
    <w:rsid w:val="003F0C19"/>
    <w:rsid w:val="003F0F00"/>
    <w:rsid w:val="003F1B10"/>
    <w:rsid w:val="003F1C49"/>
    <w:rsid w:val="003F33B9"/>
    <w:rsid w:val="003F3A7E"/>
    <w:rsid w:val="003F42A0"/>
    <w:rsid w:val="003F597A"/>
    <w:rsid w:val="003F5FEE"/>
    <w:rsid w:val="003F68A2"/>
    <w:rsid w:val="003F75D5"/>
    <w:rsid w:val="003F7C41"/>
    <w:rsid w:val="00400BE3"/>
    <w:rsid w:val="00403567"/>
    <w:rsid w:val="00405549"/>
    <w:rsid w:val="00405A04"/>
    <w:rsid w:val="004067D1"/>
    <w:rsid w:val="00406C5A"/>
    <w:rsid w:val="00407CDB"/>
    <w:rsid w:val="00407DB5"/>
    <w:rsid w:val="004103DE"/>
    <w:rsid w:val="004107F2"/>
    <w:rsid w:val="00410D09"/>
    <w:rsid w:val="0041156E"/>
    <w:rsid w:val="00411989"/>
    <w:rsid w:val="00411FCE"/>
    <w:rsid w:val="00412916"/>
    <w:rsid w:val="00413042"/>
    <w:rsid w:val="00413BBB"/>
    <w:rsid w:val="00413FE7"/>
    <w:rsid w:val="00414429"/>
    <w:rsid w:val="00414A21"/>
    <w:rsid w:val="00414F08"/>
    <w:rsid w:val="004156F9"/>
    <w:rsid w:val="00416DAB"/>
    <w:rsid w:val="0041714F"/>
    <w:rsid w:val="0042336F"/>
    <w:rsid w:val="004238A0"/>
    <w:rsid w:val="00423AEF"/>
    <w:rsid w:val="00423B24"/>
    <w:rsid w:val="00424D3A"/>
    <w:rsid w:val="00424E78"/>
    <w:rsid w:val="004267A0"/>
    <w:rsid w:val="00427162"/>
    <w:rsid w:val="0042779B"/>
    <w:rsid w:val="004317DB"/>
    <w:rsid w:val="00431975"/>
    <w:rsid w:val="00432038"/>
    <w:rsid w:val="00432B3B"/>
    <w:rsid w:val="00433404"/>
    <w:rsid w:val="00434D4C"/>
    <w:rsid w:val="00434E40"/>
    <w:rsid w:val="00435C80"/>
    <w:rsid w:val="00435FB9"/>
    <w:rsid w:val="004361D5"/>
    <w:rsid w:val="0043627F"/>
    <w:rsid w:val="00437E24"/>
    <w:rsid w:val="00437FE8"/>
    <w:rsid w:val="00440CAC"/>
    <w:rsid w:val="00441B6C"/>
    <w:rsid w:val="00441E49"/>
    <w:rsid w:val="004428D3"/>
    <w:rsid w:val="00442B9F"/>
    <w:rsid w:val="00443780"/>
    <w:rsid w:val="00444E11"/>
    <w:rsid w:val="0044562D"/>
    <w:rsid w:val="00445FF9"/>
    <w:rsid w:val="00446707"/>
    <w:rsid w:val="0044737E"/>
    <w:rsid w:val="00451362"/>
    <w:rsid w:val="00451607"/>
    <w:rsid w:val="00452397"/>
    <w:rsid w:val="004524CD"/>
    <w:rsid w:val="00454058"/>
    <w:rsid w:val="004544B7"/>
    <w:rsid w:val="004545CF"/>
    <w:rsid w:val="004548CE"/>
    <w:rsid w:val="004548ED"/>
    <w:rsid w:val="00455518"/>
    <w:rsid w:val="004558BB"/>
    <w:rsid w:val="00455E99"/>
    <w:rsid w:val="00455F82"/>
    <w:rsid w:val="004563AB"/>
    <w:rsid w:val="0045697F"/>
    <w:rsid w:val="00456F1A"/>
    <w:rsid w:val="00461522"/>
    <w:rsid w:val="00463CE4"/>
    <w:rsid w:val="00463F17"/>
    <w:rsid w:val="00464149"/>
    <w:rsid w:val="00466D6D"/>
    <w:rsid w:val="0046743D"/>
    <w:rsid w:val="004700B5"/>
    <w:rsid w:val="00470196"/>
    <w:rsid w:val="00470EA8"/>
    <w:rsid w:val="00470F96"/>
    <w:rsid w:val="00471006"/>
    <w:rsid w:val="0047158D"/>
    <w:rsid w:val="00476245"/>
    <w:rsid w:val="004802D9"/>
    <w:rsid w:val="00480E0B"/>
    <w:rsid w:val="00482072"/>
    <w:rsid w:val="0048207F"/>
    <w:rsid w:val="0048297B"/>
    <w:rsid w:val="00484CE8"/>
    <w:rsid w:val="0048547E"/>
    <w:rsid w:val="00486101"/>
    <w:rsid w:val="00486C2E"/>
    <w:rsid w:val="004911AC"/>
    <w:rsid w:val="004933C1"/>
    <w:rsid w:val="00493F7A"/>
    <w:rsid w:val="00494573"/>
    <w:rsid w:val="00494801"/>
    <w:rsid w:val="00495E45"/>
    <w:rsid w:val="00496AB5"/>
    <w:rsid w:val="00496D03"/>
    <w:rsid w:val="00497E04"/>
    <w:rsid w:val="00497F20"/>
    <w:rsid w:val="004A07DA"/>
    <w:rsid w:val="004A16B7"/>
    <w:rsid w:val="004A1784"/>
    <w:rsid w:val="004A1A43"/>
    <w:rsid w:val="004A4C57"/>
    <w:rsid w:val="004A509F"/>
    <w:rsid w:val="004A5C2C"/>
    <w:rsid w:val="004A66CF"/>
    <w:rsid w:val="004A6DE1"/>
    <w:rsid w:val="004A70AE"/>
    <w:rsid w:val="004B070D"/>
    <w:rsid w:val="004B2B0D"/>
    <w:rsid w:val="004B2F54"/>
    <w:rsid w:val="004B317F"/>
    <w:rsid w:val="004B42E5"/>
    <w:rsid w:val="004B4739"/>
    <w:rsid w:val="004B49B6"/>
    <w:rsid w:val="004B4AFC"/>
    <w:rsid w:val="004B4BA3"/>
    <w:rsid w:val="004C028D"/>
    <w:rsid w:val="004C3F35"/>
    <w:rsid w:val="004D11CB"/>
    <w:rsid w:val="004D3042"/>
    <w:rsid w:val="004D3493"/>
    <w:rsid w:val="004D370F"/>
    <w:rsid w:val="004D3ED5"/>
    <w:rsid w:val="004D3F4D"/>
    <w:rsid w:val="004D4D23"/>
    <w:rsid w:val="004D4F8C"/>
    <w:rsid w:val="004E1203"/>
    <w:rsid w:val="004E206C"/>
    <w:rsid w:val="004E275B"/>
    <w:rsid w:val="004E2A71"/>
    <w:rsid w:val="004E4E71"/>
    <w:rsid w:val="004E5488"/>
    <w:rsid w:val="004E5DAE"/>
    <w:rsid w:val="004E600C"/>
    <w:rsid w:val="004E732E"/>
    <w:rsid w:val="004E75D0"/>
    <w:rsid w:val="004E7A8E"/>
    <w:rsid w:val="004E7E5C"/>
    <w:rsid w:val="004F1CDA"/>
    <w:rsid w:val="004F2025"/>
    <w:rsid w:val="004F2157"/>
    <w:rsid w:val="004F21A0"/>
    <w:rsid w:val="004F2648"/>
    <w:rsid w:val="004F44D4"/>
    <w:rsid w:val="004F52EE"/>
    <w:rsid w:val="004F5B6A"/>
    <w:rsid w:val="004F7425"/>
    <w:rsid w:val="004F74BD"/>
    <w:rsid w:val="00500105"/>
    <w:rsid w:val="005001DE"/>
    <w:rsid w:val="005011BD"/>
    <w:rsid w:val="00501251"/>
    <w:rsid w:val="005017F8"/>
    <w:rsid w:val="00501D3A"/>
    <w:rsid w:val="005023CA"/>
    <w:rsid w:val="0050309F"/>
    <w:rsid w:val="00504A16"/>
    <w:rsid w:val="005050A3"/>
    <w:rsid w:val="0050614F"/>
    <w:rsid w:val="00507353"/>
    <w:rsid w:val="00507DDB"/>
    <w:rsid w:val="00510227"/>
    <w:rsid w:val="0051190A"/>
    <w:rsid w:val="0051317C"/>
    <w:rsid w:val="005143E5"/>
    <w:rsid w:val="0051537B"/>
    <w:rsid w:val="00515768"/>
    <w:rsid w:val="00515C75"/>
    <w:rsid w:val="00515CF7"/>
    <w:rsid w:val="00515F66"/>
    <w:rsid w:val="00516864"/>
    <w:rsid w:val="00516EEE"/>
    <w:rsid w:val="00517876"/>
    <w:rsid w:val="00517CF3"/>
    <w:rsid w:val="00520704"/>
    <w:rsid w:val="0052358C"/>
    <w:rsid w:val="005238C1"/>
    <w:rsid w:val="00523967"/>
    <w:rsid w:val="00523CC4"/>
    <w:rsid w:val="00524612"/>
    <w:rsid w:val="00524F4E"/>
    <w:rsid w:val="005256D1"/>
    <w:rsid w:val="0052654E"/>
    <w:rsid w:val="00526630"/>
    <w:rsid w:val="005275FC"/>
    <w:rsid w:val="00531B44"/>
    <w:rsid w:val="00531E79"/>
    <w:rsid w:val="00534B70"/>
    <w:rsid w:val="005354FC"/>
    <w:rsid w:val="00535D5D"/>
    <w:rsid w:val="00535EE5"/>
    <w:rsid w:val="005375CE"/>
    <w:rsid w:val="00540720"/>
    <w:rsid w:val="00540782"/>
    <w:rsid w:val="005413C1"/>
    <w:rsid w:val="00541761"/>
    <w:rsid w:val="00541C6A"/>
    <w:rsid w:val="00542009"/>
    <w:rsid w:val="0054241E"/>
    <w:rsid w:val="00542566"/>
    <w:rsid w:val="005432A5"/>
    <w:rsid w:val="00546B9E"/>
    <w:rsid w:val="0055049D"/>
    <w:rsid w:val="005505DD"/>
    <w:rsid w:val="00553774"/>
    <w:rsid w:val="00554F20"/>
    <w:rsid w:val="00555B48"/>
    <w:rsid w:val="00555F0C"/>
    <w:rsid w:val="00556FBE"/>
    <w:rsid w:val="00557F4F"/>
    <w:rsid w:val="0056027F"/>
    <w:rsid w:val="005605FB"/>
    <w:rsid w:val="00560A15"/>
    <w:rsid w:val="00560E61"/>
    <w:rsid w:val="00560F4C"/>
    <w:rsid w:val="00562043"/>
    <w:rsid w:val="0056243F"/>
    <w:rsid w:val="00562898"/>
    <w:rsid w:val="00565290"/>
    <w:rsid w:val="005675EB"/>
    <w:rsid w:val="005702CE"/>
    <w:rsid w:val="0057107F"/>
    <w:rsid w:val="0057240B"/>
    <w:rsid w:val="00572A6D"/>
    <w:rsid w:val="00573216"/>
    <w:rsid w:val="005735A7"/>
    <w:rsid w:val="00573794"/>
    <w:rsid w:val="00573E4D"/>
    <w:rsid w:val="005742FD"/>
    <w:rsid w:val="00575AD5"/>
    <w:rsid w:val="00575E99"/>
    <w:rsid w:val="00580F66"/>
    <w:rsid w:val="005812C8"/>
    <w:rsid w:val="00583AF3"/>
    <w:rsid w:val="005845AC"/>
    <w:rsid w:val="005860FA"/>
    <w:rsid w:val="00587087"/>
    <w:rsid w:val="00590E34"/>
    <w:rsid w:val="00591B87"/>
    <w:rsid w:val="005924A6"/>
    <w:rsid w:val="0059272C"/>
    <w:rsid w:val="00594A76"/>
    <w:rsid w:val="005953B0"/>
    <w:rsid w:val="00595475"/>
    <w:rsid w:val="005968B4"/>
    <w:rsid w:val="00596900"/>
    <w:rsid w:val="0059729C"/>
    <w:rsid w:val="00597DD6"/>
    <w:rsid w:val="005A291C"/>
    <w:rsid w:val="005A2D30"/>
    <w:rsid w:val="005A45E5"/>
    <w:rsid w:val="005A5873"/>
    <w:rsid w:val="005A7532"/>
    <w:rsid w:val="005B0789"/>
    <w:rsid w:val="005B0B20"/>
    <w:rsid w:val="005B20B5"/>
    <w:rsid w:val="005B2108"/>
    <w:rsid w:val="005B323B"/>
    <w:rsid w:val="005B3AF5"/>
    <w:rsid w:val="005B4980"/>
    <w:rsid w:val="005B5DB6"/>
    <w:rsid w:val="005B5DF7"/>
    <w:rsid w:val="005B655D"/>
    <w:rsid w:val="005B65DF"/>
    <w:rsid w:val="005B67D8"/>
    <w:rsid w:val="005B6D54"/>
    <w:rsid w:val="005B7D4E"/>
    <w:rsid w:val="005C05D8"/>
    <w:rsid w:val="005C0DCB"/>
    <w:rsid w:val="005C0E6C"/>
    <w:rsid w:val="005C150F"/>
    <w:rsid w:val="005C1753"/>
    <w:rsid w:val="005C265C"/>
    <w:rsid w:val="005C2687"/>
    <w:rsid w:val="005C330D"/>
    <w:rsid w:val="005C39D6"/>
    <w:rsid w:val="005C5579"/>
    <w:rsid w:val="005C5AC9"/>
    <w:rsid w:val="005C62F1"/>
    <w:rsid w:val="005C732C"/>
    <w:rsid w:val="005D15E5"/>
    <w:rsid w:val="005D1DB7"/>
    <w:rsid w:val="005D208F"/>
    <w:rsid w:val="005D2674"/>
    <w:rsid w:val="005D2DE1"/>
    <w:rsid w:val="005D34DA"/>
    <w:rsid w:val="005D3CD1"/>
    <w:rsid w:val="005D44BD"/>
    <w:rsid w:val="005D5DEB"/>
    <w:rsid w:val="005D604A"/>
    <w:rsid w:val="005D67D5"/>
    <w:rsid w:val="005E0E3C"/>
    <w:rsid w:val="005E14D3"/>
    <w:rsid w:val="005E2894"/>
    <w:rsid w:val="005E2B69"/>
    <w:rsid w:val="005E3622"/>
    <w:rsid w:val="005E3AC6"/>
    <w:rsid w:val="005E48FA"/>
    <w:rsid w:val="005E4BE0"/>
    <w:rsid w:val="005E5B42"/>
    <w:rsid w:val="005E5E65"/>
    <w:rsid w:val="005E7AD4"/>
    <w:rsid w:val="005F0087"/>
    <w:rsid w:val="005F0FFF"/>
    <w:rsid w:val="005F10CE"/>
    <w:rsid w:val="005F14C6"/>
    <w:rsid w:val="005F1D17"/>
    <w:rsid w:val="005F34DA"/>
    <w:rsid w:val="005F3530"/>
    <w:rsid w:val="005F3BDA"/>
    <w:rsid w:val="005F416C"/>
    <w:rsid w:val="005F4836"/>
    <w:rsid w:val="005F78B4"/>
    <w:rsid w:val="006018F1"/>
    <w:rsid w:val="0060226E"/>
    <w:rsid w:val="006023CC"/>
    <w:rsid w:val="00602EAD"/>
    <w:rsid w:val="006032AB"/>
    <w:rsid w:val="006034D1"/>
    <w:rsid w:val="00603533"/>
    <w:rsid w:val="0060434A"/>
    <w:rsid w:val="00604927"/>
    <w:rsid w:val="00605E35"/>
    <w:rsid w:val="0060630E"/>
    <w:rsid w:val="006069FF"/>
    <w:rsid w:val="00606B3D"/>
    <w:rsid w:val="00607326"/>
    <w:rsid w:val="0060753A"/>
    <w:rsid w:val="00611AD2"/>
    <w:rsid w:val="006137AE"/>
    <w:rsid w:val="00614F8D"/>
    <w:rsid w:val="0061538B"/>
    <w:rsid w:val="006158A4"/>
    <w:rsid w:val="006160A7"/>
    <w:rsid w:val="006161D3"/>
    <w:rsid w:val="0061630B"/>
    <w:rsid w:val="00616A68"/>
    <w:rsid w:val="00617BB7"/>
    <w:rsid w:val="0062105A"/>
    <w:rsid w:val="006212D1"/>
    <w:rsid w:val="006220CB"/>
    <w:rsid w:val="00624353"/>
    <w:rsid w:val="00624B11"/>
    <w:rsid w:val="00624F14"/>
    <w:rsid w:val="006258C3"/>
    <w:rsid w:val="00625BD0"/>
    <w:rsid w:val="00625F9B"/>
    <w:rsid w:val="00626917"/>
    <w:rsid w:val="00627908"/>
    <w:rsid w:val="0063076D"/>
    <w:rsid w:val="006327CA"/>
    <w:rsid w:val="00632CA5"/>
    <w:rsid w:val="006342EB"/>
    <w:rsid w:val="00634319"/>
    <w:rsid w:val="00634D09"/>
    <w:rsid w:val="00635471"/>
    <w:rsid w:val="00635A79"/>
    <w:rsid w:val="00637422"/>
    <w:rsid w:val="006410E3"/>
    <w:rsid w:val="00641CA9"/>
    <w:rsid w:val="00642212"/>
    <w:rsid w:val="00642E79"/>
    <w:rsid w:val="0064389E"/>
    <w:rsid w:val="00644848"/>
    <w:rsid w:val="00645A48"/>
    <w:rsid w:val="0064642F"/>
    <w:rsid w:val="00650005"/>
    <w:rsid w:val="00650FDD"/>
    <w:rsid w:val="00652E3B"/>
    <w:rsid w:val="00653584"/>
    <w:rsid w:val="00655130"/>
    <w:rsid w:val="006552B2"/>
    <w:rsid w:val="006554E6"/>
    <w:rsid w:val="00656166"/>
    <w:rsid w:val="00656B30"/>
    <w:rsid w:val="0065704A"/>
    <w:rsid w:val="00657D75"/>
    <w:rsid w:val="00657F30"/>
    <w:rsid w:val="0066041B"/>
    <w:rsid w:val="006610A8"/>
    <w:rsid w:val="0066207D"/>
    <w:rsid w:val="00662990"/>
    <w:rsid w:val="00663ED9"/>
    <w:rsid w:val="0066432B"/>
    <w:rsid w:val="00664AAB"/>
    <w:rsid w:val="00664D50"/>
    <w:rsid w:val="006650E5"/>
    <w:rsid w:val="0066692E"/>
    <w:rsid w:val="00667593"/>
    <w:rsid w:val="0067031A"/>
    <w:rsid w:val="006740CA"/>
    <w:rsid w:val="00674E00"/>
    <w:rsid w:val="006751F2"/>
    <w:rsid w:val="006757DB"/>
    <w:rsid w:val="00677EF1"/>
    <w:rsid w:val="00681C9D"/>
    <w:rsid w:val="00682D41"/>
    <w:rsid w:val="00684B30"/>
    <w:rsid w:val="00685ABA"/>
    <w:rsid w:val="00686311"/>
    <w:rsid w:val="00687637"/>
    <w:rsid w:val="006879A5"/>
    <w:rsid w:val="006906D9"/>
    <w:rsid w:val="00690F1A"/>
    <w:rsid w:val="0069151E"/>
    <w:rsid w:val="0069235A"/>
    <w:rsid w:val="0069239B"/>
    <w:rsid w:val="00693A34"/>
    <w:rsid w:val="00693EEA"/>
    <w:rsid w:val="006A0098"/>
    <w:rsid w:val="006A0DDE"/>
    <w:rsid w:val="006A2F3E"/>
    <w:rsid w:val="006A3EF5"/>
    <w:rsid w:val="006A44EE"/>
    <w:rsid w:val="006A4CDE"/>
    <w:rsid w:val="006A504D"/>
    <w:rsid w:val="006A5D9B"/>
    <w:rsid w:val="006A618D"/>
    <w:rsid w:val="006A7484"/>
    <w:rsid w:val="006B047C"/>
    <w:rsid w:val="006B07C0"/>
    <w:rsid w:val="006B1E41"/>
    <w:rsid w:val="006B2487"/>
    <w:rsid w:val="006B3416"/>
    <w:rsid w:val="006B4026"/>
    <w:rsid w:val="006B4461"/>
    <w:rsid w:val="006B49C3"/>
    <w:rsid w:val="006B6F02"/>
    <w:rsid w:val="006B7C38"/>
    <w:rsid w:val="006C0D48"/>
    <w:rsid w:val="006C1563"/>
    <w:rsid w:val="006C1E8B"/>
    <w:rsid w:val="006C2390"/>
    <w:rsid w:val="006C2BEE"/>
    <w:rsid w:val="006C325A"/>
    <w:rsid w:val="006C5A5F"/>
    <w:rsid w:val="006C78B3"/>
    <w:rsid w:val="006D0E6F"/>
    <w:rsid w:val="006D1147"/>
    <w:rsid w:val="006D11FD"/>
    <w:rsid w:val="006D173D"/>
    <w:rsid w:val="006D477D"/>
    <w:rsid w:val="006D480B"/>
    <w:rsid w:val="006D50AD"/>
    <w:rsid w:val="006D5A7B"/>
    <w:rsid w:val="006D62C2"/>
    <w:rsid w:val="006D665F"/>
    <w:rsid w:val="006D6815"/>
    <w:rsid w:val="006E0635"/>
    <w:rsid w:val="006E2A1D"/>
    <w:rsid w:val="006E6CAC"/>
    <w:rsid w:val="006E7152"/>
    <w:rsid w:val="006E728A"/>
    <w:rsid w:val="006F0592"/>
    <w:rsid w:val="006F095C"/>
    <w:rsid w:val="006F0E9A"/>
    <w:rsid w:val="006F11C9"/>
    <w:rsid w:val="006F1EF5"/>
    <w:rsid w:val="006F3E38"/>
    <w:rsid w:val="006F48CB"/>
    <w:rsid w:val="006F4F73"/>
    <w:rsid w:val="006F678F"/>
    <w:rsid w:val="006F78FB"/>
    <w:rsid w:val="00700D8B"/>
    <w:rsid w:val="00700F42"/>
    <w:rsid w:val="00701040"/>
    <w:rsid w:val="007013D2"/>
    <w:rsid w:val="007019D4"/>
    <w:rsid w:val="0070248C"/>
    <w:rsid w:val="00702ED1"/>
    <w:rsid w:val="00703385"/>
    <w:rsid w:val="007044D5"/>
    <w:rsid w:val="00706197"/>
    <w:rsid w:val="00706655"/>
    <w:rsid w:val="00707569"/>
    <w:rsid w:val="00707A3C"/>
    <w:rsid w:val="00710489"/>
    <w:rsid w:val="00711F0A"/>
    <w:rsid w:val="00712B57"/>
    <w:rsid w:val="007133D5"/>
    <w:rsid w:val="00714538"/>
    <w:rsid w:val="00714976"/>
    <w:rsid w:val="00715BC8"/>
    <w:rsid w:val="00716F24"/>
    <w:rsid w:val="0071743D"/>
    <w:rsid w:val="00717C4A"/>
    <w:rsid w:val="00717D11"/>
    <w:rsid w:val="00720A7C"/>
    <w:rsid w:val="00720D0B"/>
    <w:rsid w:val="00722FAB"/>
    <w:rsid w:val="007238D9"/>
    <w:rsid w:val="00725A36"/>
    <w:rsid w:val="00726790"/>
    <w:rsid w:val="00726C23"/>
    <w:rsid w:val="0072796D"/>
    <w:rsid w:val="00727B62"/>
    <w:rsid w:val="00727DD6"/>
    <w:rsid w:val="00727E05"/>
    <w:rsid w:val="00731008"/>
    <w:rsid w:val="007312C1"/>
    <w:rsid w:val="00731CFA"/>
    <w:rsid w:val="00732946"/>
    <w:rsid w:val="00732B63"/>
    <w:rsid w:val="00732F4A"/>
    <w:rsid w:val="007330FB"/>
    <w:rsid w:val="0073380C"/>
    <w:rsid w:val="00733BCF"/>
    <w:rsid w:val="007366CC"/>
    <w:rsid w:val="007379B3"/>
    <w:rsid w:val="00737B87"/>
    <w:rsid w:val="00737D5A"/>
    <w:rsid w:val="00740536"/>
    <w:rsid w:val="00742742"/>
    <w:rsid w:val="0074284F"/>
    <w:rsid w:val="00745CFB"/>
    <w:rsid w:val="007461A5"/>
    <w:rsid w:val="00750133"/>
    <w:rsid w:val="00751446"/>
    <w:rsid w:val="00751AC6"/>
    <w:rsid w:val="00752200"/>
    <w:rsid w:val="007526C2"/>
    <w:rsid w:val="00752C60"/>
    <w:rsid w:val="00753382"/>
    <w:rsid w:val="0075382B"/>
    <w:rsid w:val="007540B4"/>
    <w:rsid w:val="0075411A"/>
    <w:rsid w:val="007542AF"/>
    <w:rsid w:val="00755C45"/>
    <w:rsid w:val="00756418"/>
    <w:rsid w:val="0075653F"/>
    <w:rsid w:val="00756EBB"/>
    <w:rsid w:val="007605AF"/>
    <w:rsid w:val="007606C6"/>
    <w:rsid w:val="00760C97"/>
    <w:rsid w:val="00760E30"/>
    <w:rsid w:val="00762C08"/>
    <w:rsid w:val="00762D90"/>
    <w:rsid w:val="007631B6"/>
    <w:rsid w:val="00763B32"/>
    <w:rsid w:val="00763F78"/>
    <w:rsid w:val="00764A93"/>
    <w:rsid w:val="00765155"/>
    <w:rsid w:val="007655B5"/>
    <w:rsid w:val="0076589D"/>
    <w:rsid w:val="00765BC8"/>
    <w:rsid w:val="007710D0"/>
    <w:rsid w:val="00772699"/>
    <w:rsid w:val="00772A02"/>
    <w:rsid w:val="007739F8"/>
    <w:rsid w:val="00776700"/>
    <w:rsid w:val="00777F4B"/>
    <w:rsid w:val="007816C7"/>
    <w:rsid w:val="007820FF"/>
    <w:rsid w:val="00783559"/>
    <w:rsid w:val="0078418F"/>
    <w:rsid w:val="00786B0A"/>
    <w:rsid w:val="00786CD2"/>
    <w:rsid w:val="007909AB"/>
    <w:rsid w:val="00790A63"/>
    <w:rsid w:val="007914D9"/>
    <w:rsid w:val="007920E5"/>
    <w:rsid w:val="00792618"/>
    <w:rsid w:val="007947C2"/>
    <w:rsid w:val="00794C11"/>
    <w:rsid w:val="00796B97"/>
    <w:rsid w:val="00796C1B"/>
    <w:rsid w:val="0079757B"/>
    <w:rsid w:val="007A1086"/>
    <w:rsid w:val="007A13AA"/>
    <w:rsid w:val="007A1E2D"/>
    <w:rsid w:val="007A249A"/>
    <w:rsid w:val="007A2BC5"/>
    <w:rsid w:val="007A3E83"/>
    <w:rsid w:val="007A534D"/>
    <w:rsid w:val="007A55CD"/>
    <w:rsid w:val="007A5794"/>
    <w:rsid w:val="007A5CD7"/>
    <w:rsid w:val="007A61F9"/>
    <w:rsid w:val="007B15EF"/>
    <w:rsid w:val="007B407D"/>
    <w:rsid w:val="007B5BB1"/>
    <w:rsid w:val="007B7500"/>
    <w:rsid w:val="007B78B3"/>
    <w:rsid w:val="007B7F5F"/>
    <w:rsid w:val="007C0B59"/>
    <w:rsid w:val="007C1420"/>
    <w:rsid w:val="007C20DC"/>
    <w:rsid w:val="007C232D"/>
    <w:rsid w:val="007C2449"/>
    <w:rsid w:val="007C4CAB"/>
    <w:rsid w:val="007C5C28"/>
    <w:rsid w:val="007C6FC3"/>
    <w:rsid w:val="007C744D"/>
    <w:rsid w:val="007D0778"/>
    <w:rsid w:val="007D2E0B"/>
    <w:rsid w:val="007D545B"/>
    <w:rsid w:val="007D7CC8"/>
    <w:rsid w:val="007E0033"/>
    <w:rsid w:val="007E0369"/>
    <w:rsid w:val="007E18CE"/>
    <w:rsid w:val="007E2ACE"/>
    <w:rsid w:val="007E4639"/>
    <w:rsid w:val="007E4973"/>
    <w:rsid w:val="007E524F"/>
    <w:rsid w:val="007E53C1"/>
    <w:rsid w:val="007E5EF0"/>
    <w:rsid w:val="007E5FE4"/>
    <w:rsid w:val="007F00D0"/>
    <w:rsid w:val="007F0C1D"/>
    <w:rsid w:val="007F1BF8"/>
    <w:rsid w:val="007F22F1"/>
    <w:rsid w:val="007F32D5"/>
    <w:rsid w:val="007F377C"/>
    <w:rsid w:val="007F3F89"/>
    <w:rsid w:val="007F47D1"/>
    <w:rsid w:val="007F6187"/>
    <w:rsid w:val="007F6607"/>
    <w:rsid w:val="007F6755"/>
    <w:rsid w:val="007F773C"/>
    <w:rsid w:val="007F7750"/>
    <w:rsid w:val="008009AE"/>
    <w:rsid w:val="00800E72"/>
    <w:rsid w:val="008014FF"/>
    <w:rsid w:val="00802299"/>
    <w:rsid w:val="0080255D"/>
    <w:rsid w:val="00804E42"/>
    <w:rsid w:val="00805290"/>
    <w:rsid w:val="00805668"/>
    <w:rsid w:val="00805690"/>
    <w:rsid w:val="0080644C"/>
    <w:rsid w:val="00806AB3"/>
    <w:rsid w:val="00807A7A"/>
    <w:rsid w:val="008113C1"/>
    <w:rsid w:val="00811BB4"/>
    <w:rsid w:val="00811CE5"/>
    <w:rsid w:val="00814EC7"/>
    <w:rsid w:val="00815D67"/>
    <w:rsid w:val="0081640E"/>
    <w:rsid w:val="0081677F"/>
    <w:rsid w:val="0081710F"/>
    <w:rsid w:val="00817F0A"/>
    <w:rsid w:val="0082146E"/>
    <w:rsid w:val="00821BF2"/>
    <w:rsid w:val="0082241C"/>
    <w:rsid w:val="00822A0B"/>
    <w:rsid w:val="00826327"/>
    <w:rsid w:val="0082638C"/>
    <w:rsid w:val="00830063"/>
    <w:rsid w:val="00830918"/>
    <w:rsid w:val="008311B6"/>
    <w:rsid w:val="008312B3"/>
    <w:rsid w:val="0083170C"/>
    <w:rsid w:val="0083263E"/>
    <w:rsid w:val="008327B8"/>
    <w:rsid w:val="0083332B"/>
    <w:rsid w:val="008336B2"/>
    <w:rsid w:val="008338C2"/>
    <w:rsid w:val="00833A00"/>
    <w:rsid w:val="00834184"/>
    <w:rsid w:val="00835C58"/>
    <w:rsid w:val="00836D7B"/>
    <w:rsid w:val="00836E2D"/>
    <w:rsid w:val="0083747D"/>
    <w:rsid w:val="00840606"/>
    <w:rsid w:val="0084075E"/>
    <w:rsid w:val="008409AA"/>
    <w:rsid w:val="00841D59"/>
    <w:rsid w:val="00842AA1"/>
    <w:rsid w:val="008435DE"/>
    <w:rsid w:val="00844197"/>
    <w:rsid w:val="00844CD4"/>
    <w:rsid w:val="0084527B"/>
    <w:rsid w:val="008455A0"/>
    <w:rsid w:val="0084659F"/>
    <w:rsid w:val="00846D40"/>
    <w:rsid w:val="008500E7"/>
    <w:rsid w:val="00850ECF"/>
    <w:rsid w:val="00851315"/>
    <w:rsid w:val="0085184E"/>
    <w:rsid w:val="00851CD1"/>
    <w:rsid w:val="00851DE0"/>
    <w:rsid w:val="00852B4F"/>
    <w:rsid w:val="00852C03"/>
    <w:rsid w:val="00855785"/>
    <w:rsid w:val="00855BD3"/>
    <w:rsid w:val="00856066"/>
    <w:rsid w:val="008566BB"/>
    <w:rsid w:val="00856BBB"/>
    <w:rsid w:val="008574E0"/>
    <w:rsid w:val="00857622"/>
    <w:rsid w:val="00857EA1"/>
    <w:rsid w:val="00860B21"/>
    <w:rsid w:val="00860B41"/>
    <w:rsid w:val="0086167D"/>
    <w:rsid w:val="0086169A"/>
    <w:rsid w:val="00861705"/>
    <w:rsid w:val="00861B42"/>
    <w:rsid w:val="008634E5"/>
    <w:rsid w:val="00863DF1"/>
    <w:rsid w:val="0086463E"/>
    <w:rsid w:val="00871847"/>
    <w:rsid w:val="00871994"/>
    <w:rsid w:val="0087270C"/>
    <w:rsid w:val="00872D14"/>
    <w:rsid w:val="00873B70"/>
    <w:rsid w:val="00873E9B"/>
    <w:rsid w:val="00874A71"/>
    <w:rsid w:val="008778DD"/>
    <w:rsid w:val="00880758"/>
    <w:rsid w:val="00880E7A"/>
    <w:rsid w:val="008829F1"/>
    <w:rsid w:val="00882ED5"/>
    <w:rsid w:val="00883C08"/>
    <w:rsid w:val="00884046"/>
    <w:rsid w:val="008846C2"/>
    <w:rsid w:val="00885192"/>
    <w:rsid w:val="008864C2"/>
    <w:rsid w:val="00886C01"/>
    <w:rsid w:val="00887CCC"/>
    <w:rsid w:val="00890446"/>
    <w:rsid w:val="00890765"/>
    <w:rsid w:val="00890A6C"/>
    <w:rsid w:val="008914EA"/>
    <w:rsid w:val="00892180"/>
    <w:rsid w:val="00892513"/>
    <w:rsid w:val="008927C0"/>
    <w:rsid w:val="008929AE"/>
    <w:rsid w:val="0089359F"/>
    <w:rsid w:val="00893BAE"/>
    <w:rsid w:val="00896D71"/>
    <w:rsid w:val="00897A3D"/>
    <w:rsid w:val="008A0138"/>
    <w:rsid w:val="008A0AE8"/>
    <w:rsid w:val="008A224C"/>
    <w:rsid w:val="008A23B6"/>
    <w:rsid w:val="008A3277"/>
    <w:rsid w:val="008A4C83"/>
    <w:rsid w:val="008A4E5B"/>
    <w:rsid w:val="008A54BB"/>
    <w:rsid w:val="008A58D9"/>
    <w:rsid w:val="008A7E56"/>
    <w:rsid w:val="008A7FEB"/>
    <w:rsid w:val="008B07F0"/>
    <w:rsid w:val="008B08D1"/>
    <w:rsid w:val="008B0A54"/>
    <w:rsid w:val="008B1579"/>
    <w:rsid w:val="008B2DC7"/>
    <w:rsid w:val="008B3523"/>
    <w:rsid w:val="008B529B"/>
    <w:rsid w:val="008B5EF8"/>
    <w:rsid w:val="008B74F1"/>
    <w:rsid w:val="008B786D"/>
    <w:rsid w:val="008B7E25"/>
    <w:rsid w:val="008B7F1E"/>
    <w:rsid w:val="008B7FE8"/>
    <w:rsid w:val="008C00D2"/>
    <w:rsid w:val="008C02B3"/>
    <w:rsid w:val="008C1ED5"/>
    <w:rsid w:val="008C2871"/>
    <w:rsid w:val="008C2A84"/>
    <w:rsid w:val="008D03FB"/>
    <w:rsid w:val="008D26A7"/>
    <w:rsid w:val="008D47C8"/>
    <w:rsid w:val="008D5DB1"/>
    <w:rsid w:val="008D6F52"/>
    <w:rsid w:val="008D7208"/>
    <w:rsid w:val="008E0CD0"/>
    <w:rsid w:val="008E0F8A"/>
    <w:rsid w:val="008E1159"/>
    <w:rsid w:val="008E2CAD"/>
    <w:rsid w:val="008E339F"/>
    <w:rsid w:val="008E398C"/>
    <w:rsid w:val="008E4A3B"/>
    <w:rsid w:val="008E4E97"/>
    <w:rsid w:val="008E5789"/>
    <w:rsid w:val="008E7D0C"/>
    <w:rsid w:val="008F039E"/>
    <w:rsid w:val="008F124B"/>
    <w:rsid w:val="008F20BE"/>
    <w:rsid w:val="008F2C88"/>
    <w:rsid w:val="008F44C1"/>
    <w:rsid w:val="008F6235"/>
    <w:rsid w:val="008F69BB"/>
    <w:rsid w:val="008F6D3C"/>
    <w:rsid w:val="00900742"/>
    <w:rsid w:val="0090195B"/>
    <w:rsid w:val="00901C40"/>
    <w:rsid w:val="00903902"/>
    <w:rsid w:val="00903E9D"/>
    <w:rsid w:val="00904E75"/>
    <w:rsid w:val="00906FF6"/>
    <w:rsid w:val="009103F8"/>
    <w:rsid w:val="00910E07"/>
    <w:rsid w:val="00912F4E"/>
    <w:rsid w:val="009133AB"/>
    <w:rsid w:val="00913922"/>
    <w:rsid w:val="00913A74"/>
    <w:rsid w:val="009144AA"/>
    <w:rsid w:val="00914541"/>
    <w:rsid w:val="00914834"/>
    <w:rsid w:val="00914D68"/>
    <w:rsid w:val="009173E0"/>
    <w:rsid w:val="0091784D"/>
    <w:rsid w:val="009178B7"/>
    <w:rsid w:val="00920AA5"/>
    <w:rsid w:val="00920AE2"/>
    <w:rsid w:val="00924817"/>
    <w:rsid w:val="00924D7C"/>
    <w:rsid w:val="00926130"/>
    <w:rsid w:val="00927501"/>
    <w:rsid w:val="00930139"/>
    <w:rsid w:val="00930FFA"/>
    <w:rsid w:val="0093162F"/>
    <w:rsid w:val="0093233A"/>
    <w:rsid w:val="009324C6"/>
    <w:rsid w:val="00932934"/>
    <w:rsid w:val="00932BC1"/>
    <w:rsid w:val="0093317A"/>
    <w:rsid w:val="00933EE4"/>
    <w:rsid w:val="00933FE6"/>
    <w:rsid w:val="0093424C"/>
    <w:rsid w:val="009342C7"/>
    <w:rsid w:val="00934B78"/>
    <w:rsid w:val="00936638"/>
    <w:rsid w:val="00936BE7"/>
    <w:rsid w:val="009376CC"/>
    <w:rsid w:val="00937A43"/>
    <w:rsid w:val="00941BDD"/>
    <w:rsid w:val="0094412A"/>
    <w:rsid w:val="0094582F"/>
    <w:rsid w:val="009464BF"/>
    <w:rsid w:val="00946DD2"/>
    <w:rsid w:val="0095127F"/>
    <w:rsid w:val="00951974"/>
    <w:rsid w:val="00952264"/>
    <w:rsid w:val="009525DB"/>
    <w:rsid w:val="00952CF2"/>
    <w:rsid w:val="00953C15"/>
    <w:rsid w:val="00954498"/>
    <w:rsid w:val="00955261"/>
    <w:rsid w:val="00956E9B"/>
    <w:rsid w:val="009574E0"/>
    <w:rsid w:val="00957F1C"/>
    <w:rsid w:val="00960349"/>
    <w:rsid w:val="009645D5"/>
    <w:rsid w:val="00964D95"/>
    <w:rsid w:val="0096503B"/>
    <w:rsid w:val="00965073"/>
    <w:rsid w:val="00965F34"/>
    <w:rsid w:val="00965F8E"/>
    <w:rsid w:val="00967790"/>
    <w:rsid w:val="00967BC2"/>
    <w:rsid w:val="0097034E"/>
    <w:rsid w:val="009703BD"/>
    <w:rsid w:val="009720E8"/>
    <w:rsid w:val="009728F6"/>
    <w:rsid w:val="00975D85"/>
    <w:rsid w:val="009761C2"/>
    <w:rsid w:val="0097627A"/>
    <w:rsid w:val="00977204"/>
    <w:rsid w:val="009777A2"/>
    <w:rsid w:val="00981131"/>
    <w:rsid w:val="00981BB3"/>
    <w:rsid w:val="009823ED"/>
    <w:rsid w:val="009831E0"/>
    <w:rsid w:val="00983279"/>
    <w:rsid w:val="009833F0"/>
    <w:rsid w:val="00983B5C"/>
    <w:rsid w:val="00984953"/>
    <w:rsid w:val="00986206"/>
    <w:rsid w:val="0098646F"/>
    <w:rsid w:val="00986D33"/>
    <w:rsid w:val="009875E2"/>
    <w:rsid w:val="0099030A"/>
    <w:rsid w:val="009904F6"/>
    <w:rsid w:val="00990E39"/>
    <w:rsid w:val="00991D50"/>
    <w:rsid w:val="00992332"/>
    <w:rsid w:val="009928E2"/>
    <w:rsid w:val="00994B75"/>
    <w:rsid w:val="00997D9E"/>
    <w:rsid w:val="009A0164"/>
    <w:rsid w:val="009A182C"/>
    <w:rsid w:val="009A1992"/>
    <w:rsid w:val="009A1DC2"/>
    <w:rsid w:val="009A1FB5"/>
    <w:rsid w:val="009A3084"/>
    <w:rsid w:val="009A342C"/>
    <w:rsid w:val="009A37A9"/>
    <w:rsid w:val="009A3A80"/>
    <w:rsid w:val="009A479A"/>
    <w:rsid w:val="009A60D9"/>
    <w:rsid w:val="009A75E7"/>
    <w:rsid w:val="009A7C8A"/>
    <w:rsid w:val="009B0602"/>
    <w:rsid w:val="009B202C"/>
    <w:rsid w:val="009B3DF2"/>
    <w:rsid w:val="009B4D05"/>
    <w:rsid w:val="009B4FA5"/>
    <w:rsid w:val="009B55B3"/>
    <w:rsid w:val="009B567A"/>
    <w:rsid w:val="009B5E83"/>
    <w:rsid w:val="009B638D"/>
    <w:rsid w:val="009B70FC"/>
    <w:rsid w:val="009B75E7"/>
    <w:rsid w:val="009B7705"/>
    <w:rsid w:val="009C0E21"/>
    <w:rsid w:val="009C195B"/>
    <w:rsid w:val="009C22CD"/>
    <w:rsid w:val="009C2DCE"/>
    <w:rsid w:val="009C445A"/>
    <w:rsid w:val="009C4E90"/>
    <w:rsid w:val="009D0702"/>
    <w:rsid w:val="009D11AA"/>
    <w:rsid w:val="009D2127"/>
    <w:rsid w:val="009D289F"/>
    <w:rsid w:val="009D559D"/>
    <w:rsid w:val="009D562F"/>
    <w:rsid w:val="009D58B6"/>
    <w:rsid w:val="009D6967"/>
    <w:rsid w:val="009D7621"/>
    <w:rsid w:val="009D7DE7"/>
    <w:rsid w:val="009E1303"/>
    <w:rsid w:val="009E2282"/>
    <w:rsid w:val="009E25A5"/>
    <w:rsid w:val="009E40F9"/>
    <w:rsid w:val="009E4375"/>
    <w:rsid w:val="009E4889"/>
    <w:rsid w:val="009E4BF6"/>
    <w:rsid w:val="009E5285"/>
    <w:rsid w:val="009E5ACA"/>
    <w:rsid w:val="009E6319"/>
    <w:rsid w:val="009E65BA"/>
    <w:rsid w:val="009E706A"/>
    <w:rsid w:val="009E71E3"/>
    <w:rsid w:val="009E7EEE"/>
    <w:rsid w:val="009F102A"/>
    <w:rsid w:val="009F2191"/>
    <w:rsid w:val="009F3A7F"/>
    <w:rsid w:val="009F420A"/>
    <w:rsid w:val="009F4660"/>
    <w:rsid w:val="009F55C6"/>
    <w:rsid w:val="00A0037A"/>
    <w:rsid w:val="00A00A91"/>
    <w:rsid w:val="00A0281C"/>
    <w:rsid w:val="00A07F99"/>
    <w:rsid w:val="00A101DF"/>
    <w:rsid w:val="00A10A6F"/>
    <w:rsid w:val="00A130F3"/>
    <w:rsid w:val="00A13952"/>
    <w:rsid w:val="00A15B05"/>
    <w:rsid w:val="00A168F7"/>
    <w:rsid w:val="00A16DBD"/>
    <w:rsid w:val="00A17718"/>
    <w:rsid w:val="00A17D5E"/>
    <w:rsid w:val="00A201D9"/>
    <w:rsid w:val="00A205EB"/>
    <w:rsid w:val="00A20652"/>
    <w:rsid w:val="00A22EED"/>
    <w:rsid w:val="00A22FAE"/>
    <w:rsid w:val="00A24B15"/>
    <w:rsid w:val="00A24BBB"/>
    <w:rsid w:val="00A25954"/>
    <w:rsid w:val="00A25EEB"/>
    <w:rsid w:val="00A26889"/>
    <w:rsid w:val="00A269BA"/>
    <w:rsid w:val="00A278C8"/>
    <w:rsid w:val="00A30406"/>
    <w:rsid w:val="00A3058E"/>
    <w:rsid w:val="00A30F18"/>
    <w:rsid w:val="00A31325"/>
    <w:rsid w:val="00A3171E"/>
    <w:rsid w:val="00A32380"/>
    <w:rsid w:val="00A32641"/>
    <w:rsid w:val="00A32DE0"/>
    <w:rsid w:val="00A35D65"/>
    <w:rsid w:val="00A36037"/>
    <w:rsid w:val="00A360FE"/>
    <w:rsid w:val="00A36618"/>
    <w:rsid w:val="00A36A4B"/>
    <w:rsid w:val="00A36EC5"/>
    <w:rsid w:val="00A37934"/>
    <w:rsid w:val="00A40C2C"/>
    <w:rsid w:val="00A41410"/>
    <w:rsid w:val="00A42182"/>
    <w:rsid w:val="00A423D7"/>
    <w:rsid w:val="00A428BB"/>
    <w:rsid w:val="00A43301"/>
    <w:rsid w:val="00A4472F"/>
    <w:rsid w:val="00A45FAD"/>
    <w:rsid w:val="00A470FD"/>
    <w:rsid w:val="00A47FD9"/>
    <w:rsid w:val="00A5125E"/>
    <w:rsid w:val="00A51D2F"/>
    <w:rsid w:val="00A52127"/>
    <w:rsid w:val="00A52861"/>
    <w:rsid w:val="00A52C85"/>
    <w:rsid w:val="00A5352C"/>
    <w:rsid w:val="00A5388A"/>
    <w:rsid w:val="00A53B59"/>
    <w:rsid w:val="00A53BF5"/>
    <w:rsid w:val="00A54C09"/>
    <w:rsid w:val="00A5698E"/>
    <w:rsid w:val="00A57EEF"/>
    <w:rsid w:val="00A60DC2"/>
    <w:rsid w:val="00A60F14"/>
    <w:rsid w:val="00A61882"/>
    <w:rsid w:val="00A6253D"/>
    <w:rsid w:val="00A62E4C"/>
    <w:rsid w:val="00A63C4F"/>
    <w:rsid w:val="00A649C0"/>
    <w:rsid w:val="00A65554"/>
    <w:rsid w:val="00A667DF"/>
    <w:rsid w:val="00A6786E"/>
    <w:rsid w:val="00A716BF"/>
    <w:rsid w:val="00A71F7B"/>
    <w:rsid w:val="00A73DB4"/>
    <w:rsid w:val="00A74A00"/>
    <w:rsid w:val="00A7545E"/>
    <w:rsid w:val="00A75EA2"/>
    <w:rsid w:val="00A8071C"/>
    <w:rsid w:val="00A80CDE"/>
    <w:rsid w:val="00A828E3"/>
    <w:rsid w:val="00A84834"/>
    <w:rsid w:val="00A84970"/>
    <w:rsid w:val="00A85E89"/>
    <w:rsid w:val="00A86C19"/>
    <w:rsid w:val="00A875EC"/>
    <w:rsid w:val="00A87C9D"/>
    <w:rsid w:val="00A9005B"/>
    <w:rsid w:val="00A931B6"/>
    <w:rsid w:val="00A93CBD"/>
    <w:rsid w:val="00A93E2A"/>
    <w:rsid w:val="00A941EE"/>
    <w:rsid w:val="00A95B6B"/>
    <w:rsid w:val="00A96C2F"/>
    <w:rsid w:val="00AA0A14"/>
    <w:rsid w:val="00AA0C24"/>
    <w:rsid w:val="00AA178B"/>
    <w:rsid w:val="00AA1869"/>
    <w:rsid w:val="00AA1D40"/>
    <w:rsid w:val="00AA2814"/>
    <w:rsid w:val="00AA33B7"/>
    <w:rsid w:val="00AA356A"/>
    <w:rsid w:val="00AA3EBA"/>
    <w:rsid w:val="00AA4CFF"/>
    <w:rsid w:val="00AA52E3"/>
    <w:rsid w:val="00AA7064"/>
    <w:rsid w:val="00AB0C94"/>
    <w:rsid w:val="00AB0EB4"/>
    <w:rsid w:val="00AB15A0"/>
    <w:rsid w:val="00AB1D92"/>
    <w:rsid w:val="00AB242A"/>
    <w:rsid w:val="00AB2B05"/>
    <w:rsid w:val="00AB3072"/>
    <w:rsid w:val="00AB4A47"/>
    <w:rsid w:val="00AB4E11"/>
    <w:rsid w:val="00AB6622"/>
    <w:rsid w:val="00AB7AAA"/>
    <w:rsid w:val="00AC09C4"/>
    <w:rsid w:val="00AC14EC"/>
    <w:rsid w:val="00AC3DB5"/>
    <w:rsid w:val="00AC5157"/>
    <w:rsid w:val="00AC54F8"/>
    <w:rsid w:val="00AC6365"/>
    <w:rsid w:val="00AC643A"/>
    <w:rsid w:val="00AC6E06"/>
    <w:rsid w:val="00AC70A9"/>
    <w:rsid w:val="00AC7635"/>
    <w:rsid w:val="00AC77F9"/>
    <w:rsid w:val="00AD0772"/>
    <w:rsid w:val="00AD1FD9"/>
    <w:rsid w:val="00AD20B8"/>
    <w:rsid w:val="00AD32A0"/>
    <w:rsid w:val="00AD34E1"/>
    <w:rsid w:val="00AD4518"/>
    <w:rsid w:val="00AD46B2"/>
    <w:rsid w:val="00AD4817"/>
    <w:rsid w:val="00AD5225"/>
    <w:rsid w:val="00AD597B"/>
    <w:rsid w:val="00AD7DCC"/>
    <w:rsid w:val="00AE04B1"/>
    <w:rsid w:val="00AE05D5"/>
    <w:rsid w:val="00AE21AB"/>
    <w:rsid w:val="00AE21B0"/>
    <w:rsid w:val="00AE245F"/>
    <w:rsid w:val="00AE33EE"/>
    <w:rsid w:val="00AE4377"/>
    <w:rsid w:val="00AE449D"/>
    <w:rsid w:val="00AE5054"/>
    <w:rsid w:val="00AE575E"/>
    <w:rsid w:val="00AE64AC"/>
    <w:rsid w:val="00AE65DC"/>
    <w:rsid w:val="00AE7312"/>
    <w:rsid w:val="00AF2B36"/>
    <w:rsid w:val="00AF3DF8"/>
    <w:rsid w:val="00AF4094"/>
    <w:rsid w:val="00AF4397"/>
    <w:rsid w:val="00AF498F"/>
    <w:rsid w:val="00AF5118"/>
    <w:rsid w:val="00B00346"/>
    <w:rsid w:val="00B013F8"/>
    <w:rsid w:val="00B01753"/>
    <w:rsid w:val="00B037AA"/>
    <w:rsid w:val="00B03BA9"/>
    <w:rsid w:val="00B03D6D"/>
    <w:rsid w:val="00B041B2"/>
    <w:rsid w:val="00B042AA"/>
    <w:rsid w:val="00B0557A"/>
    <w:rsid w:val="00B055EF"/>
    <w:rsid w:val="00B05BC9"/>
    <w:rsid w:val="00B06F91"/>
    <w:rsid w:val="00B07ACE"/>
    <w:rsid w:val="00B10037"/>
    <w:rsid w:val="00B10D76"/>
    <w:rsid w:val="00B10DFF"/>
    <w:rsid w:val="00B13CC8"/>
    <w:rsid w:val="00B15D82"/>
    <w:rsid w:val="00B15EE7"/>
    <w:rsid w:val="00B17494"/>
    <w:rsid w:val="00B17A3B"/>
    <w:rsid w:val="00B21A09"/>
    <w:rsid w:val="00B21C38"/>
    <w:rsid w:val="00B21F69"/>
    <w:rsid w:val="00B2207A"/>
    <w:rsid w:val="00B22E09"/>
    <w:rsid w:val="00B244DD"/>
    <w:rsid w:val="00B2500A"/>
    <w:rsid w:val="00B25856"/>
    <w:rsid w:val="00B25B31"/>
    <w:rsid w:val="00B25F53"/>
    <w:rsid w:val="00B268A2"/>
    <w:rsid w:val="00B26A9D"/>
    <w:rsid w:val="00B26F5B"/>
    <w:rsid w:val="00B3124F"/>
    <w:rsid w:val="00B319A1"/>
    <w:rsid w:val="00B3384D"/>
    <w:rsid w:val="00B343DC"/>
    <w:rsid w:val="00B34ECE"/>
    <w:rsid w:val="00B35E30"/>
    <w:rsid w:val="00B3683F"/>
    <w:rsid w:val="00B36B58"/>
    <w:rsid w:val="00B36FD0"/>
    <w:rsid w:val="00B373E8"/>
    <w:rsid w:val="00B377E8"/>
    <w:rsid w:val="00B40635"/>
    <w:rsid w:val="00B40EE8"/>
    <w:rsid w:val="00B41B5A"/>
    <w:rsid w:val="00B431BD"/>
    <w:rsid w:val="00B456C7"/>
    <w:rsid w:val="00B4753D"/>
    <w:rsid w:val="00B47E75"/>
    <w:rsid w:val="00B50090"/>
    <w:rsid w:val="00B50B41"/>
    <w:rsid w:val="00B5104E"/>
    <w:rsid w:val="00B521D2"/>
    <w:rsid w:val="00B54229"/>
    <w:rsid w:val="00B544F7"/>
    <w:rsid w:val="00B54BE4"/>
    <w:rsid w:val="00B55C7F"/>
    <w:rsid w:val="00B5685A"/>
    <w:rsid w:val="00B5702B"/>
    <w:rsid w:val="00B5783C"/>
    <w:rsid w:val="00B57F1E"/>
    <w:rsid w:val="00B614E8"/>
    <w:rsid w:val="00B62AF5"/>
    <w:rsid w:val="00B62FF3"/>
    <w:rsid w:val="00B6447F"/>
    <w:rsid w:val="00B648E3"/>
    <w:rsid w:val="00B65B6D"/>
    <w:rsid w:val="00B66473"/>
    <w:rsid w:val="00B66E4A"/>
    <w:rsid w:val="00B67044"/>
    <w:rsid w:val="00B7121A"/>
    <w:rsid w:val="00B72C5C"/>
    <w:rsid w:val="00B72EB2"/>
    <w:rsid w:val="00B73600"/>
    <w:rsid w:val="00B73B60"/>
    <w:rsid w:val="00B745AB"/>
    <w:rsid w:val="00B745C5"/>
    <w:rsid w:val="00B7521F"/>
    <w:rsid w:val="00B76B60"/>
    <w:rsid w:val="00B76C7A"/>
    <w:rsid w:val="00B77860"/>
    <w:rsid w:val="00B814C5"/>
    <w:rsid w:val="00B81F99"/>
    <w:rsid w:val="00B82F9D"/>
    <w:rsid w:val="00B834B1"/>
    <w:rsid w:val="00B83801"/>
    <w:rsid w:val="00B84044"/>
    <w:rsid w:val="00B866C2"/>
    <w:rsid w:val="00B86C8E"/>
    <w:rsid w:val="00B87209"/>
    <w:rsid w:val="00B87526"/>
    <w:rsid w:val="00B906BC"/>
    <w:rsid w:val="00B90C05"/>
    <w:rsid w:val="00B90EE3"/>
    <w:rsid w:val="00B90F92"/>
    <w:rsid w:val="00B9131F"/>
    <w:rsid w:val="00B92A82"/>
    <w:rsid w:val="00B92CD5"/>
    <w:rsid w:val="00B9360C"/>
    <w:rsid w:val="00B944F6"/>
    <w:rsid w:val="00B9562C"/>
    <w:rsid w:val="00B95976"/>
    <w:rsid w:val="00B95EA5"/>
    <w:rsid w:val="00B96CA8"/>
    <w:rsid w:val="00B97462"/>
    <w:rsid w:val="00BA1CD3"/>
    <w:rsid w:val="00BA2325"/>
    <w:rsid w:val="00BA2BB7"/>
    <w:rsid w:val="00BA5817"/>
    <w:rsid w:val="00BA697E"/>
    <w:rsid w:val="00BA7F7D"/>
    <w:rsid w:val="00BB1198"/>
    <w:rsid w:val="00BB11FA"/>
    <w:rsid w:val="00BB1DC9"/>
    <w:rsid w:val="00BB1EB4"/>
    <w:rsid w:val="00BB2093"/>
    <w:rsid w:val="00BB225B"/>
    <w:rsid w:val="00BB231F"/>
    <w:rsid w:val="00BB345F"/>
    <w:rsid w:val="00BB3DD1"/>
    <w:rsid w:val="00BB42FC"/>
    <w:rsid w:val="00BB48D1"/>
    <w:rsid w:val="00BB4CBA"/>
    <w:rsid w:val="00BB614A"/>
    <w:rsid w:val="00BB6E2E"/>
    <w:rsid w:val="00BB72E7"/>
    <w:rsid w:val="00BB7B22"/>
    <w:rsid w:val="00BC26C0"/>
    <w:rsid w:val="00BC3363"/>
    <w:rsid w:val="00BC33B2"/>
    <w:rsid w:val="00BC3D74"/>
    <w:rsid w:val="00BC5199"/>
    <w:rsid w:val="00BC5DDE"/>
    <w:rsid w:val="00BC62A6"/>
    <w:rsid w:val="00BC62AA"/>
    <w:rsid w:val="00BC699F"/>
    <w:rsid w:val="00BC6BFD"/>
    <w:rsid w:val="00BC747F"/>
    <w:rsid w:val="00BC76B9"/>
    <w:rsid w:val="00BD0102"/>
    <w:rsid w:val="00BD0210"/>
    <w:rsid w:val="00BD059C"/>
    <w:rsid w:val="00BD115A"/>
    <w:rsid w:val="00BD18EB"/>
    <w:rsid w:val="00BD4977"/>
    <w:rsid w:val="00BD5C20"/>
    <w:rsid w:val="00BD7A2F"/>
    <w:rsid w:val="00BD7CF9"/>
    <w:rsid w:val="00BD7DE9"/>
    <w:rsid w:val="00BE02EA"/>
    <w:rsid w:val="00BE141D"/>
    <w:rsid w:val="00BE1FBE"/>
    <w:rsid w:val="00BE2C38"/>
    <w:rsid w:val="00BE3144"/>
    <w:rsid w:val="00BE426A"/>
    <w:rsid w:val="00BE449C"/>
    <w:rsid w:val="00BE460B"/>
    <w:rsid w:val="00BE4C5B"/>
    <w:rsid w:val="00BE586C"/>
    <w:rsid w:val="00BE6413"/>
    <w:rsid w:val="00BE687C"/>
    <w:rsid w:val="00BE6ABD"/>
    <w:rsid w:val="00BE71F1"/>
    <w:rsid w:val="00BE7A12"/>
    <w:rsid w:val="00BF02CA"/>
    <w:rsid w:val="00BF0419"/>
    <w:rsid w:val="00BF24B1"/>
    <w:rsid w:val="00BF41B7"/>
    <w:rsid w:val="00BF47D6"/>
    <w:rsid w:val="00BF4A2A"/>
    <w:rsid w:val="00BF54FD"/>
    <w:rsid w:val="00BF66B1"/>
    <w:rsid w:val="00C0047C"/>
    <w:rsid w:val="00C006CA"/>
    <w:rsid w:val="00C00BD1"/>
    <w:rsid w:val="00C0150C"/>
    <w:rsid w:val="00C0309A"/>
    <w:rsid w:val="00C033BC"/>
    <w:rsid w:val="00C03793"/>
    <w:rsid w:val="00C03CE8"/>
    <w:rsid w:val="00C0493F"/>
    <w:rsid w:val="00C04A61"/>
    <w:rsid w:val="00C056E9"/>
    <w:rsid w:val="00C05CBE"/>
    <w:rsid w:val="00C05D53"/>
    <w:rsid w:val="00C06FAA"/>
    <w:rsid w:val="00C07133"/>
    <w:rsid w:val="00C0791B"/>
    <w:rsid w:val="00C101FF"/>
    <w:rsid w:val="00C10BD2"/>
    <w:rsid w:val="00C1161E"/>
    <w:rsid w:val="00C130AC"/>
    <w:rsid w:val="00C134E8"/>
    <w:rsid w:val="00C14AD7"/>
    <w:rsid w:val="00C1533A"/>
    <w:rsid w:val="00C158BD"/>
    <w:rsid w:val="00C15971"/>
    <w:rsid w:val="00C15B75"/>
    <w:rsid w:val="00C20C2B"/>
    <w:rsid w:val="00C21214"/>
    <w:rsid w:val="00C223B1"/>
    <w:rsid w:val="00C22638"/>
    <w:rsid w:val="00C23503"/>
    <w:rsid w:val="00C2396F"/>
    <w:rsid w:val="00C24048"/>
    <w:rsid w:val="00C24DDD"/>
    <w:rsid w:val="00C25665"/>
    <w:rsid w:val="00C26017"/>
    <w:rsid w:val="00C267D9"/>
    <w:rsid w:val="00C26F28"/>
    <w:rsid w:val="00C27478"/>
    <w:rsid w:val="00C30E6E"/>
    <w:rsid w:val="00C30FD6"/>
    <w:rsid w:val="00C3137D"/>
    <w:rsid w:val="00C31BBB"/>
    <w:rsid w:val="00C31F2A"/>
    <w:rsid w:val="00C32416"/>
    <w:rsid w:val="00C32578"/>
    <w:rsid w:val="00C32ED5"/>
    <w:rsid w:val="00C34898"/>
    <w:rsid w:val="00C35809"/>
    <w:rsid w:val="00C35895"/>
    <w:rsid w:val="00C35DC0"/>
    <w:rsid w:val="00C37528"/>
    <w:rsid w:val="00C4012A"/>
    <w:rsid w:val="00C4032A"/>
    <w:rsid w:val="00C41293"/>
    <w:rsid w:val="00C4141F"/>
    <w:rsid w:val="00C4208E"/>
    <w:rsid w:val="00C42870"/>
    <w:rsid w:val="00C42A22"/>
    <w:rsid w:val="00C443B6"/>
    <w:rsid w:val="00C45015"/>
    <w:rsid w:val="00C460E2"/>
    <w:rsid w:val="00C464EC"/>
    <w:rsid w:val="00C47C9A"/>
    <w:rsid w:val="00C5031A"/>
    <w:rsid w:val="00C53897"/>
    <w:rsid w:val="00C544FD"/>
    <w:rsid w:val="00C54812"/>
    <w:rsid w:val="00C54821"/>
    <w:rsid w:val="00C55C21"/>
    <w:rsid w:val="00C55EAA"/>
    <w:rsid w:val="00C563F6"/>
    <w:rsid w:val="00C6078F"/>
    <w:rsid w:val="00C608B2"/>
    <w:rsid w:val="00C6122D"/>
    <w:rsid w:val="00C61827"/>
    <w:rsid w:val="00C6337E"/>
    <w:rsid w:val="00C63656"/>
    <w:rsid w:val="00C63740"/>
    <w:rsid w:val="00C647FF"/>
    <w:rsid w:val="00C702BA"/>
    <w:rsid w:val="00C712BA"/>
    <w:rsid w:val="00C71FA8"/>
    <w:rsid w:val="00C71FAE"/>
    <w:rsid w:val="00C73AC7"/>
    <w:rsid w:val="00C76C8C"/>
    <w:rsid w:val="00C76CCD"/>
    <w:rsid w:val="00C777A0"/>
    <w:rsid w:val="00C81476"/>
    <w:rsid w:val="00C84A50"/>
    <w:rsid w:val="00C85DD3"/>
    <w:rsid w:val="00C85FD3"/>
    <w:rsid w:val="00C86489"/>
    <w:rsid w:val="00C86ECC"/>
    <w:rsid w:val="00C871F5"/>
    <w:rsid w:val="00C91430"/>
    <w:rsid w:val="00C93443"/>
    <w:rsid w:val="00C93C97"/>
    <w:rsid w:val="00C949D5"/>
    <w:rsid w:val="00C94CC2"/>
    <w:rsid w:val="00C950FF"/>
    <w:rsid w:val="00C95F7D"/>
    <w:rsid w:val="00C975A6"/>
    <w:rsid w:val="00C979A4"/>
    <w:rsid w:val="00CA0A89"/>
    <w:rsid w:val="00CA174B"/>
    <w:rsid w:val="00CA1DBE"/>
    <w:rsid w:val="00CA2579"/>
    <w:rsid w:val="00CA40DF"/>
    <w:rsid w:val="00CA4220"/>
    <w:rsid w:val="00CA4D33"/>
    <w:rsid w:val="00CA540E"/>
    <w:rsid w:val="00CA65B7"/>
    <w:rsid w:val="00CA6633"/>
    <w:rsid w:val="00CA7EB1"/>
    <w:rsid w:val="00CB1268"/>
    <w:rsid w:val="00CB36A6"/>
    <w:rsid w:val="00CB4BC1"/>
    <w:rsid w:val="00CB62E2"/>
    <w:rsid w:val="00CB6729"/>
    <w:rsid w:val="00CB75A4"/>
    <w:rsid w:val="00CC09A6"/>
    <w:rsid w:val="00CC1455"/>
    <w:rsid w:val="00CC1BD5"/>
    <w:rsid w:val="00CC3C3E"/>
    <w:rsid w:val="00CC721C"/>
    <w:rsid w:val="00CC78F0"/>
    <w:rsid w:val="00CD0B73"/>
    <w:rsid w:val="00CD2D42"/>
    <w:rsid w:val="00CD2DB3"/>
    <w:rsid w:val="00CD4009"/>
    <w:rsid w:val="00CD5156"/>
    <w:rsid w:val="00CD58F8"/>
    <w:rsid w:val="00CD698E"/>
    <w:rsid w:val="00CE0931"/>
    <w:rsid w:val="00CE2123"/>
    <w:rsid w:val="00CE2652"/>
    <w:rsid w:val="00CE34CF"/>
    <w:rsid w:val="00CE3E12"/>
    <w:rsid w:val="00CE4810"/>
    <w:rsid w:val="00CE49F6"/>
    <w:rsid w:val="00CE52DF"/>
    <w:rsid w:val="00CE6389"/>
    <w:rsid w:val="00CE6FA5"/>
    <w:rsid w:val="00CF0873"/>
    <w:rsid w:val="00CF0F4A"/>
    <w:rsid w:val="00CF17B6"/>
    <w:rsid w:val="00CF2A24"/>
    <w:rsid w:val="00CF305F"/>
    <w:rsid w:val="00CF3B33"/>
    <w:rsid w:val="00CF4CA0"/>
    <w:rsid w:val="00CF5364"/>
    <w:rsid w:val="00CF609C"/>
    <w:rsid w:val="00D00471"/>
    <w:rsid w:val="00D004D6"/>
    <w:rsid w:val="00D0259D"/>
    <w:rsid w:val="00D02B63"/>
    <w:rsid w:val="00D03197"/>
    <w:rsid w:val="00D0362C"/>
    <w:rsid w:val="00D05528"/>
    <w:rsid w:val="00D06B39"/>
    <w:rsid w:val="00D109F6"/>
    <w:rsid w:val="00D10B64"/>
    <w:rsid w:val="00D10BB8"/>
    <w:rsid w:val="00D12B01"/>
    <w:rsid w:val="00D12E5E"/>
    <w:rsid w:val="00D13167"/>
    <w:rsid w:val="00D15554"/>
    <w:rsid w:val="00D16021"/>
    <w:rsid w:val="00D16324"/>
    <w:rsid w:val="00D169B2"/>
    <w:rsid w:val="00D20146"/>
    <w:rsid w:val="00D201DD"/>
    <w:rsid w:val="00D20608"/>
    <w:rsid w:val="00D20B19"/>
    <w:rsid w:val="00D20BC2"/>
    <w:rsid w:val="00D233BE"/>
    <w:rsid w:val="00D23748"/>
    <w:rsid w:val="00D238E7"/>
    <w:rsid w:val="00D253E9"/>
    <w:rsid w:val="00D25C44"/>
    <w:rsid w:val="00D2730B"/>
    <w:rsid w:val="00D3097B"/>
    <w:rsid w:val="00D31FC2"/>
    <w:rsid w:val="00D32A26"/>
    <w:rsid w:val="00D32AEE"/>
    <w:rsid w:val="00D3329E"/>
    <w:rsid w:val="00D34DE6"/>
    <w:rsid w:val="00D37922"/>
    <w:rsid w:val="00D41C91"/>
    <w:rsid w:val="00D448D0"/>
    <w:rsid w:val="00D44DB4"/>
    <w:rsid w:val="00D46BE6"/>
    <w:rsid w:val="00D47120"/>
    <w:rsid w:val="00D47EBC"/>
    <w:rsid w:val="00D5053A"/>
    <w:rsid w:val="00D51E3D"/>
    <w:rsid w:val="00D520D9"/>
    <w:rsid w:val="00D52434"/>
    <w:rsid w:val="00D5248F"/>
    <w:rsid w:val="00D53ECA"/>
    <w:rsid w:val="00D542FD"/>
    <w:rsid w:val="00D546C3"/>
    <w:rsid w:val="00D556A8"/>
    <w:rsid w:val="00D60886"/>
    <w:rsid w:val="00D61D47"/>
    <w:rsid w:val="00D6290C"/>
    <w:rsid w:val="00D631DA"/>
    <w:rsid w:val="00D67691"/>
    <w:rsid w:val="00D676EB"/>
    <w:rsid w:val="00D67DF8"/>
    <w:rsid w:val="00D71D64"/>
    <w:rsid w:val="00D725D8"/>
    <w:rsid w:val="00D7319E"/>
    <w:rsid w:val="00D74E51"/>
    <w:rsid w:val="00D74FF1"/>
    <w:rsid w:val="00D75003"/>
    <w:rsid w:val="00D75529"/>
    <w:rsid w:val="00D75883"/>
    <w:rsid w:val="00D77492"/>
    <w:rsid w:val="00D77F80"/>
    <w:rsid w:val="00D8011E"/>
    <w:rsid w:val="00D8192A"/>
    <w:rsid w:val="00D81FAF"/>
    <w:rsid w:val="00D82A73"/>
    <w:rsid w:val="00D83021"/>
    <w:rsid w:val="00D852AC"/>
    <w:rsid w:val="00D85FAA"/>
    <w:rsid w:val="00D86E82"/>
    <w:rsid w:val="00D8748C"/>
    <w:rsid w:val="00D876EC"/>
    <w:rsid w:val="00D90427"/>
    <w:rsid w:val="00D90A77"/>
    <w:rsid w:val="00D915FA"/>
    <w:rsid w:val="00D91D23"/>
    <w:rsid w:val="00D929B7"/>
    <w:rsid w:val="00D92C47"/>
    <w:rsid w:val="00D9338E"/>
    <w:rsid w:val="00D933A7"/>
    <w:rsid w:val="00D93EC7"/>
    <w:rsid w:val="00D9565D"/>
    <w:rsid w:val="00D96020"/>
    <w:rsid w:val="00D96AF9"/>
    <w:rsid w:val="00D96F39"/>
    <w:rsid w:val="00D97524"/>
    <w:rsid w:val="00DA05BC"/>
    <w:rsid w:val="00DA0EA9"/>
    <w:rsid w:val="00DA1EE0"/>
    <w:rsid w:val="00DA2226"/>
    <w:rsid w:val="00DA22AD"/>
    <w:rsid w:val="00DA404A"/>
    <w:rsid w:val="00DA4F5D"/>
    <w:rsid w:val="00DA5251"/>
    <w:rsid w:val="00DA5C93"/>
    <w:rsid w:val="00DA6400"/>
    <w:rsid w:val="00DA6904"/>
    <w:rsid w:val="00DA73B0"/>
    <w:rsid w:val="00DA74CA"/>
    <w:rsid w:val="00DA78DD"/>
    <w:rsid w:val="00DB04A8"/>
    <w:rsid w:val="00DB149C"/>
    <w:rsid w:val="00DB1782"/>
    <w:rsid w:val="00DB2190"/>
    <w:rsid w:val="00DB3596"/>
    <w:rsid w:val="00DB36CD"/>
    <w:rsid w:val="00DB5CD0"/>
    <w:rsid w:val="00DB6580"/>
    <w:rsid w:val="00DB6618"/>
    <w:rsid w:val="00DB68E1"/>
    <w:rsid w:val="00DC0DB8"/>
    <w:rsid w:val="00DC30B9"/>
    <w:rsid w:val="00DC30E7"/>
    <w:rsid w:val="00DC3589"/>
    <w:rsid w:val="00DC36B2"/>
    <w:rsid w:val="00DC43D9"/>
    <w:rsid w:val="00DC58D4"/>
    <w:rsid w:val="00DC603A"/>
    <w:rsid w:val="00DC7252"/>
    <w:rsid w:val="00DC75F7"/>
    <w:rsid w:val="00DD1BFE"/>
    <w:rsid w:val="00DD2A2B"/>
    <w:rsid w:val="00DD2F88"/>
    <w:rsid w:val="00DD3239"/>
    <w:rsid w:val="00DD59B1"/>
    <w:rsid w:val="00DD6072"/>
    <w:rsid w:val="00DD7E04"/>
    <w:rsid w:val="00DE08EE"/>
    <w:rsid w:val="00DE2602"/>
    <w:rsid w:val="00DE389C"/>
    <w:rsid w:val="00DE45D2"/>
    <w:rsid w:val="00DE4893"/>
    <w:rsid w:val="00DE62B6"/>
    <w:rsid w:val="00DE6AE4"/>
    <w:rsid w:val="00DE6C4B"/>
    <w:rsid w:val="00DE7938"/>
    <w:rsid w:val="00DF1396"/>
    <w:rsid w:val="00DF43A8"/>
    <w:rsid w:val="00DF4B38"/>
    <w:rsid w:val="00DF5D2A"/>
    <w:rsid w:val="00E00229"/>
    <w:rsid w:val="00E003B6"/>
    <w:rsid w:val="00E02420"/>
    <w:rsid w:val="00E03606"/>
    <w:rsid w:val="00E039C9"/>
    <w:rsid w:val="00E03B21"/>
    <w:rsid w:val="00E057BC"/>
    <w:rsid w:val="00E071D1"/>
    <w:rsid w:val="00E11CD5"/>
    <w:rsid w:val="00E11D6A"/>
    <w:rsid w:val="00E12423"/>
    <w:rsid w:val="00E12C3B"/>
    <w:rsid w:val="00E151C0"/>
    <w:rsid w:val="00E15815"/>
    <w:rsid w:val="00E167F4"/>
    <w:rsid w:val="00E16EBF"/>
    <w:rsid w:val="00E20456"/>
    <w:rsid w:val="00E20489"/>
    <w:rsid w:val="00E21B35"/>
    <w:rsid w:val="00E224F5"/>
    <w:rsid w:val="00E226F5"/>
    <w:rsid w:val="00E228D4"/>
    <w:rsid w:val="00E22E3A"/>
    <w:rsid w:val="00E2316B"/>
    <w:rsid w:val="00E233BD"/>
    <w:rsid w:val="00E24456"/>
    <w:rsid w:val="00E266AB"/>
    <w:rsid w:val="00E27C44"/>
    <w:rsid w:val="00E30F0A"/>
    <w:rsid w:val="00E319EF"/>
    <w:rsid w:val="00E32FF8"/>
    <w:rsid w:val="00E33291"/>
    <w:rsid w:val="00E34C54"/>
    <w:rsid w:val="00E35316"/>
    <w:rsid w:val="00E36D15"/>
    <w:rsid w:val="00E37B01"/>
    <w:rsid w:val="00E41417"/>
    <w:rsid w:val="00E41708"/>
    <w:rsid w:val="00E43C3B"/>
    <w:rsid w:val="00E44166"/>
    <w:rsid w:val="00E44B92"/>
    <w:rsid w:val="00E450CC"/>
    <w:rsid w:val="00E4579C"/>
    <w:rsid w:val="00E45FB0"/>
    <w:rsid w:val="00E46098"/>
    <w:rsid w:val="00E46489"/>
    <w:rsid w:val="00E46C03"/>
    <w:rsid w:val="00E46D12"/>
    <w:rsid w:val="00E4792B"/>
    <w:rsid w:val="00E507EC"/>
    <w:rsid w:val="00E51AEE"/>
    <w:rsid w:val="00E53291"/>
    <w:rsid w:val="00E543A7"/>
    <w:rsid w:val="00E54700"/>
    <w:rsid w:val="00E55BC9"/>
    <w:rsid w:val="00E603E3"/>
    <w:rsid w:val="00E60744"/>
    <w:rsid w:val="00E60A59"/>
    <w:rsid w:val="00E6123C"/>
    <w:rsid w:val="00E613AC"/>
    <w:rsid w:val="00E62244"/>
    <w:rsid w:val="00E62A0F"/>
    <w:rsid w:val="00E62E40"/>
    <w:rsid w:val="00E636EC"/>
    <w:rsid w:val="00E6525D"/>
    <w:rsid w:val="00E65670"/>
    <w:rsid w:val="00E66251"/>
    <w:rsid w:val="00E669F4"/>
    <w:rsid w:val="00E67319"/>
    <w:rsid w:val="00E674CC"/>
    <w:rsid w:val="00E704E9"/>
    <w:rsid w:val="00E7063E"/>
    <w:rsid w:val="00E70806"/>
    <w:rsid w:val="00E70D8B"/>
    <w:rsid w:val="00E7117A"/>
    <w:rsid w:val="00E7171A"/>
    <w:rsid w:val="00E7219D"/>
    <w:rsid w:val="00E728B6"/>
    <w:rsid w:val="00E72FCB"/>
    <w:rsid w:val="00E734BD"/>
    <w:rsid w:val="00E738EC"/>
    <w:rsid w:val="00E747A8"/>
    <w:rsid w:val="00E7528D"/>
    <w:rsid w:val="00E755C4"/>
    <w:rsid w:val="00E764CA"/>
    <w:rsid w:val="00E76C54"/>
    <w:rsid w:val="00E80A20"/>
    <w:rsid w:val="00E82B58"/>
    <w:rsid w:val="00E842A3"/>
    <w:rsid w:val="00E8444E"/>
    <w:rsid w:val="00E849E7"/>
    <w:rsid w:val="00E85232"/>
    <w:rsid w:val="00E86D9D"/>
    <w:rsid w:val="00E87EC1"/>
    <w:rsid w:val="00E9169F"/>
    <w:rsid w:val="00E9350D"/>
    <w:rsid w:val="00E93EF6"/>
    <w:rsid w:val="00E94F62"/>
    <w:rsid w:val="00E95E09"/>
    <w:rsid w:val="00E963B8"/>
    <w:rsid w:val="00E97090"/>
    <w:rsid w:val="00E97829"/>
    <w:rsid w:val="00EA00ED"/>
    <w:rsid w:val="00EA2914"/>
    <w:rsid w:val="00EA41F0"/>
    <w:rsid w:val="00EA44AA"/>
    <w:rsid w:val="00EA4BF6"/>
    <w:rsid w:val="00EA54AB"/>
    <w:rsid w:val="00EA5999"/>
    <w:rsid w:val="00EA5EDA"/>
    <w:rsid w:val="00EB0F3C"/>
    <w:rsid w:val="00EB3A49"/>
    <w:rsid w:val="00EB4BA9"/>
    <w:rsid w:val="00EB4DE5"/>
    <w:rsid w:val="00EB59BE"/>
    <w:rsid w:val="00EB5C60"/>
    <w:rsid w:val="00EB65C9"/>
    <w:rsid w:val="00EB717F"/>
    <w:rsid w:val="00EB7640"/>
    <w:rsid w:val="00EC3FBE"/>
    <w:rsid w:val="00EC4E37"/>
    <w:rsid w:val="00EC52A6"/>
    <w:rsid w:val="00EC55AD"/>
    <w:rsid w:val="00EC615A"/>
    <w:rsid w:val="00EC727C"/>
    <w:rsid w:val="00ED11C2"/>
    <w:rsid w:val="00ED24DE"/>
    <w:rsid w:val="00ED2E13"/>
    <w:rsid w:val="00ED36A0"/>
    <w:rsid w:val="00ED3C15"/>
    <w:rsid w:val="00ED4DA2"/>
    <w:rsid w:val="00ED5DAC"/>
    <w:rsid w:val="00ED6C70"/>
    <w:rsid w:val="00ED6CB3"/>
    <w:rsid w:val="00ED6E2F"/>
    <w:rsid w:val="00ED7CA4"/>
    <w:rsid w:val="00EE04AF"/>
    <w:rsid w:val="00EE0D10"/>
    <w:rsid w:val="00EE1488"/>
    <w:rsid w:val="00EE2256"/>
    <w:rsid w:val="00EE235C"/>
    <w:rsid w:val="00EE2B3F"/>
    <w:rsid w:val="00EE46D4"/>
    <w:rsid w:val="00EE4A6F"/>
    <w:rsid w:val="00EE4D72"/>
    <w:rsid w:val="00EE547C"/>
    <w:rsid w:val="00EE5C44"/>
    <w:rsid w:val="00EE5D3C"/>
    <w:rsid w:val="00EE7997"/>
    <w:rsid w:val="00EF0D35"/>
    <w:rsid w:val="00EF27A8"/>
    <w:rsid w:val="00EF2B3C"/>
    <w:rsid w:val="00EF7023"/>
    <w:rsid w:val="00EF7EC0"/>
    <w:rsid w:val="00F02F3A"/>
    <w:rsid w:val="00F04898"/>
    <w:rsid w:val="00F071CF"/>
    <w:rsid w:val="00F10C7F"/>
    <w:rsid w:val="00F118ED"/>
    <w:rsid w:val="00F122C1"/>
    <w:rsid w:val="00F125E6"/>
    <w:rsid w:val="00F12609"/>
    <w:rsid w:val="00F128E5"/>
    <w:rsid w:val="00F136BD"/>
    <w:rsid w:val="00F146A7"/>
    <w:rsid w:val="00F15EE4"/>
    <w:rsid w:val="00F163C2"/>
    <w:rsid w:val="00F17630"/>
    <w:rsid w:val="00F2060E"/>
    <w:rsid w:val="00F206C1"/>
    <w:rsid w:val="00F20A9B"/>
    <w:rsid w:val="00F21026"/>
    <w:rsid w:val="00F22A6E"/>
    <w:rsid w:val="00F23341"/>
    <w:rsid w:val="00F23774"/>
    <w:rsid w:val="00F23B0D"/>
    <w:rsid w:val="00F23B4D"/>
    <w:rsid w:val="00F23BAF"/>
    <w:rsid w:val="00F242E2"/>
    <w:rsid w:val="00F242ED"/>
    <w:rsid w:val="00F24454"/>
    <w:rsid w:val="00F24679"/>
    <w:rsid w:val="00F24B88"/>
    <w:rsid w:val="00F24CA4"/>
    <w:rsid w:val="00F25A32"/>
    <w:rsid w:val="00F25B3A"/>
    <w:rsid w:val="00F268D8"/>
    <w:rsid w:val="00F26D47"/>
    <w:rsid w:val="00F26EA0"/>
    <w:rsid w:val="00F26F3A"/>
    <w:rsid w:val="00F27A42"/>
    <w:rsid w:val="00F308D2"/>
    <w:rsid w:val="00F30EB2"/>
    <w:rsid w:val="00F31710"/>
    <w:rsid w:val="00F32277"/>
    <w:rsid w:val="00F323B3"/>
    <w:rsid w:val="00F3274E"/>
    <w:rsid w:val="00F327FB"/>
    <w:rsid w:val="00F33593"/>
    <w:rsid w:val="00F342AC"/>
    <w:rsid w:val="00F342E6"/>
    <w:rsid w:val="00F35075"/>
    <w:rsid w:val="00F3634B"/>
    <w:rsid w:val="00F365D7"/>
    <w:rsid w:val="00F36EA4"/>
    <w:rsid w:val="00F37378"/>
    <w:rsid w:val="00F40581"/>
    <w:rsid w:val="00F40911"/>
    <w:rsid w:val="00F40AC0"/>
    <w:rsid w:val="00F40AD9"/>
    <w:rsid w:val="00F40F48"/>
    <w:rsid w:val="00F41196"/>
    <w:rsid w:val="00F42329"/>
    <w:rsid w:val="00F430C4"/>
    <w:rsid w:val="00F4358A"/>
    <w:rsid w:val="00F43E83"/>
    <w:rsid w:val="00F440D8"/>
    <w:rsid w:val="00F451F7"/>
    <w:rsid w:val="00F45492"/>
    <w:rsid w:val="00F45DC6"/>
    <w:rsid w:val="00F46AA5"/>
    <w:rsid w:val="00F47233"/>
    <w:rsid w:val="00F4729F"/>
    <w:rsid w:val="00F47453"/>
    <w:rsid w:val="00F501A2"/>
    <w:rsid w:val="00F50800"/>
    <w:rsid w:val="00F50DF9"/>
    <w:rsid w:val="00F514D4"/>
    <w:rsid w:val="00F529D7"/>
    <w:rsid w:val="00F53ABB"/>
    <w:rsid w:val="00F53AE2"/>
    <w:rsid w:val="00F5484C"/>
    <w:rsid w:val="00F54C59"/>
    <w:rsid w:val="00F564B1"/>
    <w:rsid w:val="00F5689C"/>
    <w:rsid w:val="00F56D63"/>
    <w:rsid w:val="00F57764"/>
    <w:rsid w:val="00F62DEA"/>
    <w:rsid w:val="00F6374D"/>
    <w:rsid w:val="00F642A5"/>
    <w:rsid w:val="00F650B2"/>
    <w:rsid w:val="00F653E7"/>
    <w:rsid w:val="00F655BB"/>
    <w:rsid w:val="00F66A18"/>
    <w:rsid w:val="00F739B9"/>
    <w:rsid w:val="00F74426"/>
    <w:rsid w:val="00F75929"/>
    <w:rsid w:val="00F75EDA"/>
    <w:rsid w:val="00F75FE8"/>
    <w:rsid w:val="00F763C7"/>
    <w:rsid w:val="00F7661D"/>
    <w:rsid w:val="00F76A96"/>
    <w:rsid w:val="00F80116"/>
    <w:rsid w:val="00F81520"/>
    <w:rsid w:val="00F83969"/>
    <w:rsid w:val="00F84BAA"/>
    <w:rsid w:val="00F8606C"/>
    <w:rsid w:val="00F86F72"/>
    <w:rsid w:val="00F8707B"/>
    <w:rsid w:val="00F877FC"/>
    <w:rsid w:val="00F9552A"/>
    <w:rsid w:val="00F9672B"/>
    <w:rsid w:val="00FA23A7"/>
    <w:rsid w:val="00FA2641"/>
    <w:rsid w:val="00FA2D5B"/>
    <w:rsid w:val="00FA37A2"/>
    <w:rsid w:val="00FA55FC"/>
    <w:rsid w:val="00FA6595"/>
    <w:rsid w:val="00FA6962"/>
    <w:rsid w:val="00FB3680"/>
    <w:rsid w:val="00FB3D89"/>
    <w:rsid w:val="00FB548A"/>
    <w:rsid w:val="00FB56F0"/>
    <w:rsid w:val="00FB5E8D"/>
    <w:rsid w:val="00FB62EC"/>
    <w:rsid w:val="00FB7B0E"/>
    <w:rsid w:val="00FC05D1"/>
    <w:rsid w:val="00FC0CD8"/>
    <w:rsid w:val="00FC123A"/>
    <w:rsid w:val="00FC1C46"/>
    <w:rsid w:val="00FC5B78"/>
    <w:rsid w:val="00FC6A5A"/>
    <w:rsid w:val="00FC79C0"/>
    <w:rsid w:val="00FD0F39"/>
    <w:rsid w:val="00FD25F7"/>
    <w:rsid w:val="00FD420D"/>
    <w:rsid w:val="00FD46D0"/>
    <w:rsid w:val="00FD4F51"/>
    <w:rsid w:val="00FD55D2"/>
    <w:rsid w:val="00FD7E60"/>
    <w:rsid w:val="00FE21D0"/>
    <w:rsid w:val="00FE226D"/>
    <w:rsid w:val="00FE58B8"/>
    <w:rsid w:val="00FE665E"/>
    <w:rsid w:val="00FE6DB0"/>
    <w:rsid w:val="00FE75C7"/>
    <w:rsid w:val="00FE7C41"/>
    <w:rsid w:val="00FF24C2"/>
    <w:rsid w:val="00FF2927"/>
    <w:rsid w:val="00FF2AAA"/>
    <w:rsid w:val="00FF3120"/>
    <w:rsid w:val="00FF36DC"/>
    <w:rsid w:val="00FF38FD"/>
    <w:rsid w:val="00FF50A5"/>
    <w:rsid w:val="00FF55A5"/>
    <w:rsid w:val="00FF596F"/>
    <w:rsid w:val="00FF70BB"/>
    <w:rsid w:val="00FF765B"/>
    <w:rsid w:val="00FF77DB"/>
    <w:rsid w:val="00FF7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845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техномаркет</cp:lastModifiedBy>
  <cp:revision>6</cp:revision>
  <dcterms:created xsi:type="dcterms:W3CDTF">2019-01-23T07:09:00Z</dcterms:created>
  <dcterms:modified xsi:type="dcterms:W3CDTF">2019-02-08T09:36:00Z</dcterms:modified>
</cp:coreProperties>
</file>