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53" w:rsidRPr="007E3BB5" w:rsidRDefault="00525DAA">
      <w:p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Конспект беседы по прикладному искусству в старшем дошкольном возрасте.</w:t>
      </w:r>
    </w:p>
    <w:p w:rsidR="00525DAA" w:rsidRPr="007E3BB5" w:rsidRDefault="00525DAA">
      <w:p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 xml:space="preserve"> Тема: « Городецкая роспись»</w:t>
      </w:r>
    </w:p>
    <w:p w:rsidR="00525DAA" w:rsidRPr="007E3BB5" w:rsidRDefault="00525DAA">
      <w:p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525DAA" w:rsidRPr="007E3BB5" w:rsidRDefault="00525DAA" w:rsidP="00525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Познакомить детей с одним из видов прикладного искусств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Городецкой росписью; учить замечать элемент, свет и композицию узора Городецкой росписи и уметь отличать от других видов росписи.</w:t>
      </w:r>
    </w:p>
    <w:p w:rsidR="00525DAA" w:rsidRPr="007E3BB5" w:rsidRDefault="00525DAA" w:rsidP="00525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Развивать умение составлять образное описание предметов. Активизировать словарь детей за счёт слов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« диковинка, волшебник, сказочный и т. д.»</w:t>
      </w:r>
    </w:p>
    <w:p w:rsidR="00525DAA" w:rsidRPr="007E3BB5" w:rsidRDefault="00525DAA" w:rsidP="00525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Воспитывать эстетический вкус и интерес к народному искусству.</w:t>
      </w:r>
    </w:p>
    <w:p w:rsidR="00525DAA" w:rsidRPr="007E3BB5" w:rsidRDefault="00525DAA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Оборудование: короб, репродукции Городецкой росписи, изделия.</w:t>
      </w:r>
    </w:p>
    <w:p w:rsidR="00525DAA" w:rsidRPr="007E3BB5" w:rsidRDefault="00525DAA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Организация: 1 част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стоя полукругом, 2 часть- сидя, 3 часть- свободно передвигается по группе.</w:t>
      </w:r>
    </w:p>
    <w:p w:rsidR="00525DAA" w:rsidRPr="007E3BB5" w:rsidRDefault="00525DAA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Ход.</w:t>
      </w:r>
    </w:p>
    <w:p w:rsidR="00525DAA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663B3" w:rsidRPr="007E3BB5">
        <w:rPr>
          <w:rFonts w:ascii="Times New Roman" w:hAnsi="Times New Roman" w:cs="Times New Roman"/>
          <w:sz w:val="24"/>
          <w:szCs w:val="24"/>
        </w:rPr>
        <w:t>Ребята, вы любите путешествовать? ( Да).</w:t>
      </w:r>
    </w:p>
    <w:p w:rsidR="00D663B3" w:rsidRPr="007E3BB5" w:rsidRDefault="00D663B3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Я хочу вам предложить сегодня отправиться в старинный городок на реке Волге – в Городец, в котором живут искусные мастера. Хотите побывать там? ( Да, хотим).</w:t>
      </w:r>
    </w:p>
    <w:p w:rsidR="00D663B3" w:rsidRPr="007E3BB5" w:rsidRDefault="007E3BB5" w:rsidP="007E3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B3" w:rsidRPr="007E3BB5">
        <w:rPr>
          <w:rFonts w:ascii="Times New Roman" w:hAnsi="Times New Roman" w:cs="Times New Roman"/>
          <w:sz w:val="24"/>
          <w:szCs w:val="24"/>
        </w:rPr>
        <w:t xml:space="preserve">Тогда сегодня мы отправимся в маленький музей Городецких мастеров. Но чтобы попасть туда, нам нужно повернуться вокруг себя с закрытыми глазами 3 раза </w:t>
      </w:r>
      <w:proofErr w:type="gramStart"/>
      <w:r w:rsidR="00D663B3" w:rsidRPr="007E3B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63B3" w:rsidRPr="007E3BB5">
        <w:rPr>
          <w:rFonts w:ascii="Times New Roman" w:hAnsi="Times New Roman" w:cs="Times New Roman"/>
          <w:sz w:val="24"/>
          <w:szCs w:val="24"/>
        </w:rPr>
        <w:t>звучит музыка, дети поворачиваются 3 раза). Какая красота! Ребята, посмотрите, какой расписной домик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D663B3" w:rsidRPr="007E3BB5">
        <w:rPr>
          <w:rFonts w:ascii="Times New Roman" w:hAnsi="Times New Roman" w:cs="Times New Roman"/>
          <w:sz w:val="24"/>
          <w:szCs w:val="24"/>
        </w:rPr>
        <w:t>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B3" w:rsidRPr="007E3BB5">
        <w:rPr>
          <w:rFonts w:ascii="Times New Roman" w:hAnsi="Times New Roman" w:cs="Times New Roman"/>
          <w:sz w:val="24"/>
          <w:szCs w:val="24"/>
        </w:rPr>
        <w:t>Как красиво расписывали Городецкие мастера свои дома! Вам нравится этот дом? ( 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63B3" w:rsidRPr="007E3BB5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D663B3" w:rsidRPr="007E3BB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D663B3" w:rsidRPr="007E3BB5">
        <w:rPr>
          <w:rFonts w:ascii="Times New Roman" w:hAnsi="Times New Roman" w:cs="Times New Roman"/>
          <w:sz w:val="24"/>
          <w:szCs w:val="24"/>
        </w:rPr>
        <w:t>чень красивый</w:t>
      </w:r>
      <w:r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D663B3" w:rsidRPr="007E3BB5">
        <w:rPr>
          <w:rFonts w:ascii="Times New Roman" w:hAnsi="Times New Roman" w:cs="Times New Roman"/>
          <w:sz w:val="24"/>
          <w:szCs w:val="24"/>
        </w:rPr>
        <w:t>.А внутри, наверное, ещё краше.</w:t>
      </w:r>
      <w:r w:rsidR="00FD0F09" w:rsidRPr="007E3BB5">
        <w:rPr>
          <w:rFonts w:ascii="Times New Roman" w:hAnsi="Times New Roman" w:cs="Times New Roman"/>
          <w:sz w:val="24"/>
          <w:szCs w:val="24"/>
        </w:rPr>
        <w:t xml:space="preserve"> Давайте войдём внутрь. Посмотрите, ребята, как здесь красиво!  Присаживайтесь на скамеечку. Посмотрите, ребятки, что это за предмет такой, необычный,  интересный? Правильно, это короб. Его расписали Городецкие мастера</w:t>
      </w:r>
      <w:proofErr w:type="gramStart"/>
      <w:r w:rsidR="00FD0F09" w:rsidRPr="007E3BB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FD0F09" w:rsidRPr="007E3BB5">
        <w:rPr>
          <w:rFonts w:ascii="Times New Roman" w:hAnsi="Times New Roman" w:cs="Times New Roman"/>
          <w:sz w:val="24"/>
          <w:szCs w:val="24"/>
        </w:rPr>
        <w:t>так как они очень любили расписывать именно те вещи, которыми люди пользовались в повседневной жизни. Они считали, что роспись лучше наносить на деревянные изделия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FD0F09"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D0F09" w:rsidRPr="007E3BB5">
        <w:rPr>
          <w:rFonts w:ascii="Times New Roman" w:hAnsi="Times New Roman" w:cs="Times New Roman"/>
          <w:sz w:val="24"/>
          <w:szCs w:val="24"/>
        </w:rPr>
        <w:t xml:space="preserve">так как у  этих изделий очень красивый золотистый цвет. Ребята, вам нравится этот короб? </w:t>
      </w:r>
      <w:proofErr w:type="gramStart"/>
      <w:r w:rsidR="00647D14" w:rsidRPr="007E3B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47D14" w:rsidRPr="007E3BB5">
        <w:rPr>
          <w:rFonts w:ascii="Times New Roman" w:hAnsi="Times New Roman" w:cs="Times New Roman"/>
          <w:sz w:val="24"/>
          <w:szCs w:val="24"/>
        </w:rPr>
        <w:t>да, нравится). А как можно сказать о нём, какой он? ( Красивый)</w:t>
      </w:r>
      <w:proofErr w:type="gramStart"/>
      <w:r w:rsidR="00647D14"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7D14" w:rsidRPr="007E3BB5">
        <w:rPr>
          <w:rFonts w:ascii="Times New Roman" w:hAnsi="Times New Roman" w:cs="Times New Roman"/>
          <w:sz w:val="24"/>
          <w:szCs w:val="24"/>
        </w:rPr>
        <w:t xml:space="preserve"> а ещё? (нарядный, украшенный, расписной). Правильно</w:t>
      </w:r>
      <w:proofErr w:type="gramStart"/>
      <w:r w:rsidR="00647D14"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47D14" w:rsidRPr="007E3BB5">
        <w:rPr>
          <w:rFonts w:ascii="Times New Roman" w:hAnsi="Times New Roman" w:cs="Times New Roman"/>
          <w:sz w:val="24"/>
          <w:szCs w:val="24"/>
        </w:rPr>
        <w:t xml:space="preserve"> данный короб украшен росписью. А как же расписывали Городецкие мастера? Они очень любили расписывать деревянные изделия цветами. И каждый цветок имел своё название. ( Рассматривание изделия).</w:t>
      </w:r>
    </w:p>
    <w:p w:rsidR="00647D14" w:rsidRPr="007E3BB5" w:rsidRDefault="00647D14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В середин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это розан, по бокам помещены купавки, а самые маленькие – бутоны.</w:t>
      </w:r>
    </w:p>
    <w:p w:rsidR="00647D14" w:rsidRPr="007E3BB5" w:rsidRDefault="00647D14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Вы посмотрите</w:t>
      </w:r>
      <w:proofErr w:type="gramStart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>какой красивый розово – красный цвет, такое ощущение,</w:t>
      </w:r>
      <w:r w:rsidR="00E31327" w:rsidRPr="007E3BB5">
        <w:rPr>
          <w:rFonts w:ascii="Times New Roman" w:hAnsi="Times New Roman" w:cs="Times New Roman"/>
          <w:sz w:val="24"/>
          <w:szCs w:val="24"/>
        </w:rPr>
        <w:t xml:space="preserve"> как – будто от цветка  исходит</w:t>
      </w:r>
      <w:r w:rsidR="002D38B1" w:rsidRPr="007E3BB5">
        <w:rPr>
          <w:rFonts w:ascii="Times New Roman" w:hAnsi="Times New Roman" w:cs="Times New Roman"/>
          <w:sz w:val="24"/>
          <w:szCs w:val="24"/>
        </w:rPr>
        <w:t xml:space="preserve"> приятный аромат, так и хочется его понюхать. А бутончики, как настоящие, кажется, что сейчас они распустят свои лепестки, и мы увидим прекрасный розан.</w:t>
      </w:r>
    </w:p>
    <w:p w:rsidR="002D38B1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38B1" w:rsidRPr="007E3BB5">
        <w:rPr>
          <w:rFonts w:ascii="Times New Roman" w:hAnsi="Times New Roman" w:cs="Times New Roman"/>
          <w:sz w:val="24"/>
          <w:szCs w:val="24"/>
        </w:rPr>
        <w:t>Ребята, а вы знаете, что Городецкие мастера были волшебниками.</w:t>
      </w:r>
      <w:r w:rsidR="00915FF6" w:rsidRPr="007E3BB5">
        <w:rPr>
          <w:rFonts w:ascii="Times New Roman" w:hAnsi="Times New Roman" w:cs="Times New Roman"/>
          <w:sz w:val="24"/>
          <w:szCs w:val="24"/>
        </w:rPr>
        <w:t xml:space="preserve"> Свои сказочные цветы они украшали тонкими мазками, капельками белого цвета и называлось такое волшебство оживкой. Как вы думаете, ребята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915FF6"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15FF6" w:rsidRPr="007E3BB5">
        <w:rPr>
          <w:rFonts w:ascii="Times New Roman" w:hAnsi="Times New Roman" w:cs="Times New Roman"/>
          <w:sz w:val="24"/>
          <w:szCs w:val="24"/>
        </w:rPr>
        <w:t xml:space="preserve">почему именно оживка? </w:t>
      </w:r>
    </w:p>
    <w:p w:rsidR="00915FF6" w:rsidRPr="007E3BB5" w:rsidRDefault="00915FF6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А это всё потому, что когда мастера начинали украшать белой краской, цветы становились ка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бы настоящими. Посмотрите на них, правда они как живые, так и хочется их потрогать, полюбоваться ими.</w:t>
      </w:r>
    </w:p>
    <w:p w:rsidR="00915FF6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lastRenderedPageBreak/>
        <w:t>А посмотрите на листочки. Трёх</w:t>
      </w:r>
      <w:r w:rsidR="00915FF6" w:rsidRPr="007E3BB5">
        <w:rPr>
          <w:rFonts w:ascii="Times New Roman" w:hAnsi="Times New Roman" w:cs="Times New Roman"/>
          <w:sz w:val="24"/>
          <w:szCs w:val="24"/>
        </w:rPr>
        <w:t xml:space="preserve">листные и одиночные листочки отходят в сторону от крупного </w:t>
      </w:r>
      <w:r w:rsidRPr="007E3BB5">
        <w:rPr>
          <w:rFonts w:ascii="Times New Roman" w:hAnsi="Times New Roman" w:cs="Times New Roman"/>
          <w:sz w:val="24"/>
          <w:szCs w:val="24"/>
        </w:rPr>
        <w:t>цветка, словно лучики.</w:t>
      </w:r>
    </w:p>
    <w:p w:rsidR="00647D14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Ребята, а посмотрите, какие краски использовали Городецкие мастера.</w:t>
      </w:r>
    </w:p>
    <w:p w:rsidR="001B1A57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Роза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розовый с красным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>,а бутончики синие с голубым и белая оживка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 xml:space="preserve">.А листочки всегда зелёные, как будто только что  распустились. </w:t>
      </w:r>
    </w:p>
    <w:p w:rsidR="001B1A57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Ребята, а вы видите здесь цветы, на которых розовый и голубые цвета присутствуют одновременно? ( Нет).</w:t>
      </w:r>
    </w:p>
    <w:p w:rsidR="001B1A57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Правильно, в Городецкой росписи цветы могут быть только розов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красные или сине- голубые. А узор при этом может чередова</w:t>
      </w:r>
      <w:r w:rsidR="007E3BB5" w:rsidRPr="007E3BB5">
        <w:rPr>
          <w:rFonts w:ascii="Times New Roman" w:hAnsi="Times New Roman" w:cs="Times New Roman"/>
          <w:sz w:val="24"/>
          <w:szCs w:val="24"/>
        </w:rPr>
        <w:t>ться из этих цветов, как мы види</w:t>
      </w:r>
      <w:r w:rsidRPr="007E3BB5">
        <w:rPr>
          <w:rFonts w:ascii="Times New Roman" w:hAnsi="Times New Roman" w:cs="Times New Roman"/>
          <w:sz w:val="24"/>
          <w:szCs w:val="24"/>
        </w:rPr>
        <w:t>м на нашем коробе.</w:t>
      </w:r>
    </w:p>
    <w:p w:rsidR="001B1A57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B1A57" w:rsidRPr="007E3BB5">
        <w:rPr>
          <w:rFonts w:ascii="Times New Roman" w:hAnsi="Times New Roman" w:cs="Times New Roman"/>
          <w:sz w:val="24"/>
          <w:szCs w:val="24"/>
        </w:rPr>
        <w:t>Ребята, а вы заметили, как расположили мастера цветы с лепестками?</w:t>
      </w:r>
    </w:p>
    <w:p w:rsidR="001B1A57" w:rsidRPr="007E3BB5" w:rsidRDefault="001B1A57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Они находятся рядышком друг с другом</w:t>
      </w:r>
      <w:r w:rsidR="009D67B0" w:rsidRPr="007E3BB5">
        <w:rPr>
          <w:rFonts w:ascii="Times New Roman" w:hAnsi="Times New Roman" w:cs="Times New Roman"/>
          <w:sz w:val="24"/>
          <w:szCs w:val="24"/>
        </w:rPr>
        <w:t>, как будто нанизаны на ниточку, как гирлянда. И украшают они изделия по дуге, если это округлая форма, как данная крышка в нашем коробе. Или полоской</w:t>
      </w:r>
      <w:proofErr w:type="gramStart"/>
      <w:r w:rsidR="00C514ED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9D67B0"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9D67B0" w:rsidRPr="007E3BB5">
        <w:rPr>
          <w:rFonts w:ascii="Times New Roman" w:hAnsi="Times New Roman" w:cs="Times New Roman"/>
          <w:sz w:val="24"/>
          <w:szCs w:val="24"/>
        </w:rPr>
        <w:t xml:space="preserve">если это будет </w:t>
      </w:r>
      <w:proofErr w:type="spellStart"/>
      <w:r w:rsidR="009D67B0" w:rsidRPr="007E3BB5">
        <w:rPr>
          <w:rFonts w:ascii="Times New Roman" w:hAnsi="Times New Roman" w:cs="Times New Roman"/>
          <w:sz w:val="24"/>
          <w:szCs w:val="24"/>
        </w:rPr>
        <w:t>досточка</w:t>
      </w:r>
      <w:proofErr w:type="spellEnd"/>
      <w:r w:rsidR="009D67B0" w:rsidRPr="007E3BB5">
        <w:rPr>
          <w:rFonts w:ascii="Times New Roman" w:hAnsi="Times New Roman" w:cs="Times New Roman"/>
          <w:sz w:val="24"/>
          <w:szCs w:val="24"/>
        </w:rPr>
        <w:t>.</w:t>
      </w:r>
    </w:p>
    <w:p w:rsidR="009D67B0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67B0" w:rsidRPr="007E3BB5">
        <w:rPr>
          <w:rFonts w:ascii="Times New Roman" w:hAnsi="Times New Roman" w:cs="Times New Roman"/>
          <w:sz w:val="24"/>
          <w:szCs w:val="24"/>
        </w:rPr>
        <w:t>А хотите, я вам открою секрет,</w:t>
      </w:r>
      <w:r w:rsidR="00C514ED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9D67B0" w:rsidRPr="007E3BB5">
        <w:rPr>
          <w:rFonts w:ascii="Times New Roman" w:hAnsi="Times New Roman" w:cs="Times New Roman"/>
          <w:sz w:val="24"/>
          <w:szCs w:val="24"/>
        </w:rPr>
        <w:t xml:space="preserve">почему эта роспись такая завораживающе красивая? ( Да). Потому что цветы на деревянных изделиях Городецкие мастера изображали </w:t>
      </w:r>
      <w:proofErr w:type="gramStart"/>
      <w:r w:rsidR="009D67B0" w:rsidRPr="007E3BB5">
        <w:rPr>
          <w:rFonts w:ascii="Times New Roman" w:hAnsi="Times New Roman" w:cs="Times New Roman"/>
          <w:sz w:val="24"/>
          <w:szCs w:val="24"/>
        </w:rPr>
        <w:t>по</w:t>
      </w:r>
      <w:r w:rsidR="00C514ED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9D67B0" w:rsidRPr="007E3BB5">
        <w:rPr>
          <w:rFonts w:ascii="Times New Roman" w:hAnsi="Times New Roman" w:cs="Times New Roman"/>
          <w:sz w:val="24"/>
          <w:szCs w:val="24"/>
        </w:rPr>
        <w:t xml:space="preserve"> особому</w:t>
      </w:r>
      <w:proofErr w:type="gramEnd"/>
      <w:r w:rsidR="009D67B0" w:rsidRPr="007E3BB5">
        <w:rPr>
          <w:rFonts w:ascii="Times New Roman" w:hAnsi="Times New Roman" w:cs="Times New Roman"/>
          <w:sz w:val="24"/>
          <w:szCs w:val="24"/>
        </w:rPr>
        <w:t>. В центре всегда находился самый крупный цветок, а по бокам более маленькие цветы и бутоны с лепестками, которые всегда смотрят в стороны от самого крупного цветка.</w:t>
      </w:r>
    </w:p>
    <w:p w:rsidR="009D67B0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67B0" w:rsidRPr="007E3BB5">
        <w:rPr>
          <w:rFonts w:ascii="Times New Roman" w:hAnsi="Times New Roman" w:cs="Times New Roman"/>
          <w:sz w:val="24"/>
          <w:szCs w:val="24"/>
        </w:rPr>
        <w:t>Ребята</w:t>
      </w:r>
      <w:proofErr w:type="gramStart"/>
      <w:r w:rsidR="009D67B0"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D67B0" w:rsidRPr="007E3BB5">
        <w:rPr>
          <w:rFonts w:ascii="Times New Roman" w:hAnsi="Times New Roman" w:cs="Times New Roman"/>
          <w:sz w:val="24"/>
          <w:szCs w:val="24"/>
        </w:rPr>
        <w:t xml:space="preserve"> вам понравился этот старинный, весь расписной короб?( Да, понравился).</w:t>
      </w:r>
    </w:p>
    <w:p w:rsidR="009D67B0" w:rsidRPr="007E3BB5" w:rsidRDefault="008D7696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А чем он вам понравился? ( Ответы детей).</w:t>
      </w:r>
    </w:p>
    <w:p w:rsidR="008D7696" w:rsidRPr="007E3BB5" w:rsidRDefault="008D7696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А как вы думаете, какими изделиями приятней пользоваться – расписанными различными узорами или обыкновенными, без узоров? (Ответы детей).</w:t>
      </w:r>
    </w:p>
    <w:p w:rsidR="008D7696" w:rsidRPr="007E3BB5" w:rsidRDefault="008D7696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Ребята, а как вы думаете, для чего можно использовать этот короб? (Класть различные вещи и.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>т.д.)</w:t>
      </w:r>
    </w:p>
    <w:p w:rsidR="008D7696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7696" w:rsidRPr="007E3BB5">
        <w:rPr>
          <w:rFonts w:ascii="Times New Roman" w:hAnsi="Times New Roman" w:cs="Times New Roman"/>
          <w:sz w:val="24"/>
          <w:szCs w:val="24"/>
        </w:rPr>
        <w:t xml:space="preserve">Давайте с вами посмотрим, какие ещё изделия расписывали Городецкие мастера. Что это за изделие такое? ( </w:t>
      </w:r>
      <w:proofErr w:type="spellStart"/>
      <w:r w:rsidR="008D7696" w:rsidRPr="007E3BB5">
        <w:rPr>
          <w:rFonts w:ascii="Times New Roman" w:hAnsi="Times New Roman" w:cs="Times New Roman"/>
          <w:sz w:val="24"/>
          <w:szCs w:val="24"/>
        </w:rPr>
        <w:t>Досточка</w:t>
      </w:r>
      <w:proofErr w:type="spellEnd"/>
      <w:r w:rsidR="008D7696" w:rsidRPr="007E3BB5">
        <w:rPr>
          <w:rFonts w:ascii="Times New Roman" w:hAnsi="Times New Roman" w:cs="Times New Roman"/>
          <w:sz w:val="24"/>
          <w:szCs w:val="24"/>
        </w:rPr>
        <w:t>). А для чего она служит? ( Ответы детей). Красивая, правда? А посмотрите, какое здесь интересное изображение коня.</w:t>
      </w:r>
      <w:r w:rsidR="007E1865" w:rsidRPr="007E3BB5">
        <w:rPr>
          <w:rFonts w:ascii="Times New Roman" w:hAnsi="Times New Roman" w:cs="Times New Roman"/>
          <w:sz w:val="24"/>
          <w:szCs w:val="24"/>
        </w:rPr>
        <w:t xml:space="preserve"> Стройный, гордый, с тонкой </w:t>
      </w:r>
      <w:proofErr w:type="spellStart"/>
      <w:r w:rsidR="007E1865" w:rsidRPr="007E3BB5">
        <w:rPr>
          <w:rFonts w:ascii="Times New Roman" w:hAnsi="Times New Roman" w:cs="Times New Roman"/>
          <w:sz w:val="24"/>
          <w:szCs w:val="24"/>
        </w:rPr>
        <w:t>шеей</w:t>
      </w:r>
      <w:proofErr w:type="gramStart"/>
      <w:r w:rsidR="007E1865" w:rsidRPr="007E3BB5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="007E1865" w:rsidRPr="007E3BB5">
        <w:rPr>
          <w:rFonts w:ascii="Times New Roman" w:hAnsi="Times New Roman" w:cs="Times New Roman"/>
          <w:sz w:val="24"/>
          <w:szCs w:val="24"/>
        </w:rPr>
        <w:t xml:space="preserve"> тонкими, пружинистыми ногами. Он ка</w:t>
      </w:r>
      <w:proofErr w:type="gramStart"/>
      <w:r w:rsidR="007E1865" w:rsidRPr="007E3BB5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7E1865" w:rsidRPr="007E3BB5">
        <w:rPr>
          <w:rFonts w:ascii="Times New Roman" w:hAnsi="Times New Roman" w:cs="Times New Roman"/>
          <w:sz w:val="24"/>
          <w:szCs w:val="24"/>
        </w:rPr>
        <w:t xml:space="preserve"> будто качает головой и стучит копытом. А вокруг чудесный сад из прекрасных и ярких цветов.</w:t>
      </w:r>
    </w:p>
    <w:p w:rsidR="007E1865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1865" w:rsidRPr="007E3BB5">
        <w:rPr>
          <w:rFonts w:ascii="Times New Roman" w:hAnsi="Times New Roman" w:cs="Times New Roman"/>
          <w:sz w:val="24"/>
          <w:szCs w:val="24"/>
        </w:rPr>
        <w:t xml:space="preserve">А кто из ребят хотел бы рассказать о нём? </w:t>
      </w:r>
      <w:proofErr w:type="gramStart"/>
      <w:r w:rsidR="007E1865" w:rsidRPr="007E3BB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E1865" w:rsidRPr="007E3BB5">
        <w:rPr>
          <w:rFonts w:ascii="Times New Roman" w:hAnsi="Times New Roman" w:cs="Times New Roman"/>
          <w:sz w:val="24"/>
          <w:szCs w:val="24"/>
        </w:rPr>
        <w:t>Рассказ ребёнка. Поправляя его наводящими вопросами</w:t>
      </w:r>
      <w:proofErr w:type="gramStart"/>
      <w:r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="007E1865"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E1865" w:rsidRPr="007E3BB5">
        <w:rPr>
          <w:rFonts w:ascii="Times New Roman" w:hAnsi="Times New Roman" w:cs="Times New Roman"/>
          <w:sz w:val="24"/>
          <w:szCs w:val="24"/>
        </w:rPr>
        <w:t xml:space="preserve"> прошу уточнить названия элементов).</w:t>
      </w:r>
    </w:p>
    <w:p w:rsidR="007E1865" w:rsidRPr="007E3BB5" w:rsidRDefault="007E186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Да. Очень красиво расписывали Городецкие мастера свои изделия! Все вещи становились нарядными, праздничными.</w:t>
      </w:r>
    </w:p>
    <w:p w:rsidR="007E1865" w:rsidRPr="007E3BB5" w:rsidRDefault="007E3BB5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1865" w:rsidRPr="007E3BB5">
        <w:rPr>
          <w:rFonts w:ascii="Times New Roman" w:hAnsi="Times New Roman" w:cs="Times New Roman"/>
          <w:sz w:val="24"/>
          <w:szCs w:val="24"/>
        </w:rPr>
        <w:t>Ребята, а как вы думаете, как ещё можно использовать такие красивые вещи? Правильно, ими можно украсить дом.</w:t>
      </w:r>
      <w:r w:rsidR="00C514ED" w:rsidRPr="007E3BB5">
        <w:rPr>
          <w:rFonts w:ascii="Times New Roman" w:hAnsi="Times New Roman" w:cs="Times New Roman"/>
          <w:sz w:val="24"/>
          <w:szCs w:val="24"/>
        </w:rPr>
        <w:t xml:space="preserve"> Получится очень красиво!</w:t>
      </w:r>
    </w:p>
    <w:p w:rsidR="005753D3" w:rsidRPr="007E3BB5" w:rsidRDefault="005753D3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Ребята,  посмотрите, какая красивая тарелочка. Какая диковинная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 xml:space="preserve"> птица на ней. ( Рассказ ребёнка о цветах, ввод образных описаний).</w:t>
      </w:r>
    </w:p>
    <w:p w:rsidR="005753D3" w:rsidRPr="007E3BB5" w:rsidRDefault="005753D3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>Ребятки</w:t>
      </w:r>
      <w:proofErr w:type="gramStart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красивые изделия мы сегодня с вами увидели. Все они из дерева : и тарелочки, и </w:t>
      </w:r>
      <w:proofErr w:type="spellStart"/>
      <w:r w:rsidRPr="007E3BB5">
        <w:rPr>
          <w:rFonts w:ascii="Times New Roman" w:hAnsi="Times New Roman" w:cs="Times New Roman"/>
          <w:sz w:val="24"/>
          <w:szCs w:val="24"/>
        </w:rPr>
        <w:t>досточки</w:t>
      </w:r>
      <w:proofErr w:type="spellEnd"/>
      <w:proofErr w:type="gramStart"/>
      <w:r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E3BB5">
        <w:rPr>
          <w:rFonts w:ascii="Times New Roman" w:hAnsi="Times New Roman" w:cs="Times New Roman"/>
          <w:sz w:val="24"/>
          <w:szCs w:val="24"/>
        </w:rPr>
        <w:t xml:space="preserve"> и сундуки. Ну, а нам пора возвращаться в детский сад.</w:t>
      </w:r>
    </w:p>
    <w:p w:rsidR="005753D3" w:rsidRPr="007E3BB5" w:rsidRDefault="005753D3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 w:rsidRPr="007E3BB5">
        <w:rPr>
          <w:rFonts w:ascii="Times New Roman" w:hAnsi="Times New Roman" w:cs="Times New Roman"/>
          <w:sz w:val="24"/>
          <w:szCs w:val="24"/>
        </w:rPr>
        <w:t xml:space="preserve">  Вам 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 xml:space="preserve">понравилось наше путешествие? ( Да!) А сможете ли вы отличить изделия, расписанные Городецкими мастерами, от других  изделий? ( Это  деревянные изделия, часто 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>золотисто</w:t>
      </w:r>
      <w:r w:rsidR="007E3BB5" w:rsidRPr="007E3BB5">
        <w:rPr>
          <w:rFonts w:ascii="Times New Roman" w:hAnsi="Times New Roman" w:cs="Times New Roman"/>
          <w:sz w:val="24"/>
          <w:szCs w:val="24"/>
        </w:rPr>
        <w:t xml:space="preserve"> </w:t>
      </w:r>
      <w:r w:rsidRPr="007E3BB5">
        <w:rPr>
          <w:rFonts w:ascii="Times New Roman" w:hAnsi="Times New Roman" w:cs="Times New Roman"/>
          <w:sz w:val="24"/>
          <w:szCs w:val="24"/>
        </w:rPr>
        <w:t xml:space="preserve"> – жёлтого цвета</w:t>
      </w:r>
      <w:proofErr w:type="gramStart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на них изображены кони, птицы, розаны, бутоны и купавки. Всё  так расположено</w:t>
      </w:r>
      <w:proofErr w:type="gramStart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E3BB5" w:rsidRPr="007E3BB5">
        <w:rPr>
          <w:rFonts w:ascii="Times New Roman" w:hAnsi="Times New Roman" w:cs="Times New Roman"/>
          <w:sz w:val="24"/>
          <w:szCs w:val="24"/>
        </w:rPr>
        <w:t xml:space="preserve"> что подчиняется форме). </w:t>
      </w:r>
      <w:r w:rsidR="007E3BB5" w:rsidRPr="007E3BB5">
        <w:rPr>
          <w:rFonts w:ascii="Times New Roman" w:hAnsi="Times New Roman" w:cs="Times New Roman"/>
          <w:sz w:val="24"/>
          <w:szCs w:val="24"/>
        </w:rPr>
        <w:lastRenderedPageBreak/>
        <w:t>Молодцы, ребятки, теперь вы точно сможете узнать Городецкую роспись от других народных промыслов.</w:t>
      </w:r>
    </w:p>
    <w:p w:rsidR="00C514ED" w:rsidRPr="007E3BB5" w:rsidRDefault="00C514ED" w:rsidP="00525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1865" w:rsidRPr="007E3BB5" w:rsidRDefault="00B13EBD" w:rsidP="007E1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41F2B0" wp14:editId="40081BE9">
            <wp:extent cx="2602523" cy="368414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523" cy="368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7696" w:rsidRPr="007E3BB5" w:rsidRDefault="008D7696" w:rsidP="00525DA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67B0" w:rsidRPr="007E3BB5" w:rsidRDefault="00B13EBD" w:rsidP="00525DA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12571" cy="3438946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571" cy="343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7B0" w:rsidRPr="007E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673F5"/>
    <w:multiLevelType w:val="hybridMultilevel"/>
    <w:tmpl w:val="7822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DAA"/>
    <w:rsid w:val="001B1A57"/>
    <w:rsid w:val="002D38B1"/>
    <w:rsid w:val="00303D64"/>
    <w:rsid w:val="00525DAA"/>
    <w:rsid w:val="005753D3"/>
    <w:rsid w:val="00647D14"/>
    <w:rsid w:val="007E1865"/>
    <w:rsid w:val="007E3BB5"/>
    <w:rsid w:val="00840F53"/>
    <w:rsid w:val="008D7696"/>
    <w:rsid w:val="00915FF6"/>
    <w:rsid w:val="009D67B0"/>
    <w:rsid w:val="00B13EBD"/>
    <w:rsid w:val="00C514ED"/>
    <w:rsid w:val="00D663B3"/>
    <w:rsid w:val="00E31327"/>
    <w:rsid w:val="00E97EEB"/>
    <w:rsid w:val="00FD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D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7</cp:revision>
  <dcterms:created xsi:type="dcterms:W3CDTF">2014-02-13T09:50:00Z</dcterms:created>
  <dcterms:modified xsi:type="dcterms:W3CDTF">2014-02-13T17:31:00Z</dcterms:modified>
</cp:coreProperties>
</file>