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8C1291">
      <w:pPr>
        <w:pStyle w:val="NormalWeb"/>
        <w:spacing w:before="115" w:beforeAutospacing="0" w:after="0" w:afterAutospacing="0"/>
        <w:jc w:val="center"/>
        <w:rPr>
          <w:color w:val="4E3B30"/>
          <w:kern w:val="24"/>
          <w:sz w:val="48"/>
          <w:szCs w:val="48"/>
        </w:rPr>
      </w:pPr>
      <w:r w:rsidRPr="008C1291">
        <w:rPr>
          <w:color w:val="4E3B30"/>
          <w:kern w:val="24"/>
          <w:sz w:val="48"/>
          <w:szCs w:val="48"/>
        </w:rPr>
        <w:t>Кинетический песок</w:t>
      </w:r>
    </w:p>
    <w:p w:rsidR="0025321C" w:rsidRPr="008C1291" w:rsidRDefault="0025321C" w:rsidP="008C1291">
      <w:pPr>
        <w:pStyle w:val="NormalWeb"/>
        <w:spacing w:before="115" w:beforeAutospacing="0" w:after="0" w:afterAutospacing="0"/>
        <w:jc w:val="center"/>
        <w:rPr>
          <w:color w:val="4E3B30"/>
          <w:kern w:val="24"/>
          <w:sz w:val="48"/>
          <w:szCs w:val="48"/>
        </w:rPr>
      </w:pPr>
      <w:r w:rsidRPr="008C1291">
        <w:rPr>
          <w:color w:val="4E3B30"/>
          <w:kern w:val="24"/>
          <w:sz w:val="48"/>
          <w:szCs w:val="48"/>
        </w:rPr>
        <w:t>как инновационный материал</w:t>
      </w:r>
    </w:p>
    <w:p w:rsidR="0025321C" w:rsidRDefault="0025321C" w:rsidP="008C1291">
      <w:pPr>
        <w:pStyle w:val="NormalWeb"/>
        <w:spacing w:before="115" w:beforeAutospacing="0" w:after="0" w:afterAutospacing="0"/>
        <w:jc w:val="center"/>
        <w:rPr>
          <w:color w:val="4E3B30"/>
          <w:kern w:val="24"/>
          <w:sz w:val="48"/>
          <w:szCs w:val="48"/>
        </w:rPr>
      </w:pPr>
      <w:r w:rsidRPr="008C1291">
        <w:rPr>
          <w:color w:val="4E3B30"/>
          <w:kern w:val="24"/>
          <w:sz w:val="48"/>
          <w:szCs w:val="48"/>
        </w:rPr>
        <w:t>для сохранения психологического</w:t>
      </w:r>
    </w:p>
    <w:p w:rsidR="0025321C" w:rsidRPr="008C1291" w:rsidRDefault="0025321C" w:rsidP="008C1291">
      <w:pPr>
        <w:pStyle w:val="NormalWeb"/>
        <w:spacing w:before="115" w:beforeAutospacing="0" w:after="0" w:afterAutospacing="0"/>
        <w:jc w:val="center"/>
        <w:rPr>
          <w:color w:val="4E3B30"/>
          <w:kern w:val="24"/>
          <w:sz w:val="48"/>
          <w:szCs w:val="48"/>
        </w:rPr>
      </w:pPr>
      <w:r w:rsidRPr="008C1291">
        <w:rPr>
          <w:color w:val="4E3B30"/>
          <w:kern w:val="24"/>
          <w:sz w:val="48"/>
          <w:szCs w:val="48"/>
        </w:rPr>
        <w:t>здоровья обучающихся</w:t>
      </w:r>
    </w:p>
    <w:p w:rsidR="0025321C" w:rsidRDefault="0025321C" w:rsidP="008C1291">
      <w:pPr>
        <w:pStyle w:val="NormalWeb"/>
        <w:spacing w:before="115" w:beforeAutospacing="0" w:after="0" w:afterAutospacing="0"/>
        <w:jc w:val="center"/>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Default="0025321C" w:rsidP="00D11243">
      <w:pPr>
        <w:pStyle w:val="NormalWeb"/>
        <w:spacing w:before="115" w:beforeAutospacing="0" w:after="0" w:afterAutospacing="0"/>
        <w:jc w:val="both"/>
        <w:rPr>
          <w:color w:val="4E3B30"/>
          <w:kern w:val="24"/>
          <w:sz w:val="28"/>
          <w:szCs w:val="28"/>
        </w:rPr>
      </w:pPr>
    </w:p>
    <w:p w:rsidR="0025321C" w:rsidRPr="00522D23" w:rsidRDefault="0025321C" w:rsidP="00D11243">
      <w:pPr>
        <w:pStyle w:val="NormalWeb"/>
        <w:spacing w:before="115" w:beforeAutospacing="0" w:after="0" w:afterAutospacing="0"/>
        <w:jc w:val="both"/>
        <w:rPr>
          <w:color w:val="000000"/>
          <w:kern w:val="24"/>
          <w:sz w:val="28"/>
          <w:szCs w:val="28"/>
        </w:rPr>
      </w:pPr>
      <w:r w:rsidRPr="00D11243">
        <w:rPr>
          <w:color w:val="4E3B30"/>
          <w:kern w:val="24"/>
          <w:sz w:val="28"/>
          <w:szCs w:val="28"/>
        </w:rPr>
        <w:t xml:space="preserve">Работа с кинетическим песком </w:t>
      </w:r>
      <w:r w:rsidRPr="0074434C">
        <w:rPr>
          <w:color w:val="000000"/>
          <w:kern w:val="24"/>
          <w:sz w:val="28"/>
          <w:szCs w:val="28"/>
        </w:rPr>
        <w:t>(</w:t>
      </w:r>
      <w:r w:rsidRPr="0074434C">
        <w:rPr>
          <w:b/>
          <w:bCs/>
          <w:color w:val="000000"/>
          <w:kern w:val="24"/>
          <w:sz w:val="28"/>
          <w:szCs w:val="28"/>
        </w:rPr>
        <w:t xml:space="preserve">Kinetic Sand) </w:t>
      </w:r>
      <w:r w:rsidRPr="0074434C">
        <w:rPr>
          <w:color w:val="000000"/>
          <w:kern w:val="24"/>
          <w:sz w:val="28"/>
          <w:szCs w:val="28"/>
        </w:rPr>
        <w:t>– новое направление в песочной терапии.  Этот удивительный материал был изобретен в Швеции, появился в России совсем недавно (2013г.). Состоит на 98% из чистейшего кварцевого п</w:t>
      </w:r>
      <w:r>
        <w:rPr>
          <w:color w:val="000000"/>
          <w:kern w:val="24"/>
          <w:sz w:val="28"/>
          <w:szCs w:val="28"/>
        </w:rPr>
        <w:t>еска и 2% силиконового полимера.</w:t>
      </w:r>
    </w:p>
    <w:p w:rsidR="0025321C" w:rsidRDefault="0025321C" w:rsidP="00522D23">
      <w:pPr>
        <w:pStyle w:val="NormalWeb"/>
        <w:spacing w:before="106" w:beforeAutospacing="0" w:after="0" w:afterAutospacing="0"/>
        <w:ind w:firstLine="708"/>
        <w:jc w:val="both"/>
        <w:rPr>
          <w:color w:val="000000"/>
          <w:kern w:val="24"/>
          <w:sz w:val="28"/>
          <w:szCs w:val="28"/>
        </w:rPr>
      </w:pPr>
      <w:r w:rsidRPr="0074434C">
        <w:rPr>
          <w:color w:val="000000"/>
          <w:kern w:val="24"/>
          <w:sz w:val="28"/>
          <w:szCs w:val="28"/>
        </w:rPr>
        <w:t>Будучи свободно насыпанным, этот материал выглядит пушистым и приятен на ощупь. В процессе пересыпания частицы кинетического песка под воздействием силы тяжести стремятся разъединиться, однако соединяющее их вещество вытягивается в полимерные нити длиной 1-</w:t>
      </w:r>
      <w:smartTag w:uri="urn:schemas-microsoft-com:office:smarttags" w:element="metricconverter">
        <w:smartTagPr>
          <w:attr w:name="ProductID" w:val="2 мм"/>
        </w:smartTagPr>
        <w:r w:rsidRPr="0074434C">
          <w:rPr>
            <w:color w:val="000000"/>
            <w:kern w:val="24"/>
            <w:sz w:val="28"/>
            <w:szCs w:val="28"/>
          </w:rPr>
          <w:t>2 мм</w:t>
        </w:r>
      </w:smartTag>
      <w:r w:rsidRPr="0074434C">
        <w:rPr>
          <w:color w:val="000000"/>
          <w:kern w:val="24"/>
          <w:sz w:val="28"/>
          <w:szCs w:val="28"/>
        </w:rPr>
        <w:t>, которые замедляют движение песчинок, позволяя визуально, как в замедленной съемке, проследить перемещение каждой из них.</w:t>
      </w:r>
    </w:p>
    <w:p w:rsidR="0025321C" w:rsidRDefault="0025321C" w:rsidP="00522D23">
      <w:pPr>
        <w:pStyle w:val="NormalWeb"/>
        <w:spacing w:before="106" w:beforeAutospacing="0" w:after="0" w:afterAutospacing="0"/>
        <w:ind w:firstLine="708"/>
        <w:jc w:val="both"/>
        <w:rPr>
          <w:color w:val="000000"/>
          <w:kern w:val="24"/>
          <w:sz w:val="28"/>
          <w:szCs w:val="28"/>
        </w:rPr>
      </w:pPr>
      <w:r w:rsidRPr="0074434C">
        <w:rPr>
          <w:color w:val="000000"/>
          <w:kern w:val="24"/>
          <w:sz w:val="28"/>
          <w:szCs w:val="28"/>
        </w:rPr>
        <w:t>При резком сжатии и уплотнении объем песка уменьшается почти в 2 раза. Образовавшаяся в результате внешнего воздействия форма сохраняется в течение длительного времени.</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b/>
          <w:bCs/>
          <w:color w:val="000000"/>
          <w:kern w:val="24"/>
          <w:sz w:val="28"/>
          <w:szCs w:val="28"/>
        </w:rPr>
        <w:t>Преимущества:</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color w:val="000000"/>
          <w:kern w:val="24"/>
          <w:sz w:val="28"/>
          <w:szCs w:val="28"/>
        </w:rPr>
        <w:t>Не липнет!</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color w:val="000000"/>
          <w:kern w:val="24"/>
          <w:sz w:val="28"/>
          <w:szCs w:val="28"/>
        </w:rPr>
        <w:t>Не высыхает!</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color w:val="000000"/>
          <w:kern w:val="24"/>
          <w:sz w:val="28"/>
          <w:szCs w:val="28"/>
        </w:rPr>
        <w:t>Легко убирать!</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color w:val="000000"/>
          <w:kern w:val="24"/>
          <w:sz w:val="28"/>
          <w:szCs w:val="28"/>
        </w:rPr>
        <w:t>Не токсичен!</w:t>
      </w:r>
    </w:p>
    <w:p w:rsidR="0025321C" w:rsidRPr="0074434C" w:rsidRDefault="0025321C" w:rsidP="00D11243">
      <w:pPr>
        <w:pStyle w:val="NormalWeb"/>
        <w:spacing w:before="230" w:beforeAutospacing="0" w:after="0" w:afterAutospacing="0" w:line="192" w:lineRule="auto"/>
        <w:rPr>
          <w:color w:val="000000"/>
          <w:sz w:val="28"/>
          <w:szCs w:val="28"/>
        </w:rPr>
      </w:pPr>
      <w:r w:rsidRPr="0074434C">
        <w:rPr>
          <w:color w:val="000000"/>
          <w:kern w:val="24"/>
          <w:sz w:val="28"/>
          <w:szCs w:val="28"/>
        </w:rPr>
        <w:t>Не боится воды!</w:t>
      </w:r>
    </w:p>
    <w:p w:rsidR="0025321C" w:rsidRDefault="0025321C" w:rsidP="0074434C">
      <w:pPr>
        <w:pStyle w:val="NormalWeb"/>
        <w:spacing w:before="230" w:beforeAutospacing="0" w:after="0" w:afterAutospacing="0" w:line="192" w:lineRule="auto"/>
        <w:rPr>
          <w:color w:val="000000"/>
        </w:rPr>
      </w:pPr>
      <w:r w:rsidRPr="0074434C">
        <w:rPr>
          <w:color w:val="000000"/>
          <w:kern w:val="24"/>
          <w:sz w:val="28"/>
          <w:szCs w:val="28"/>
        </w:rPr>
        <w:t>Компактен!</w:t>
      </w:r>
      <w:r w:rsidRPr="0074434C">
        <w:rPr>
          <w:color w:val="000000"/>
        </w:rPr>
        <w:t xml:space="preserve"> </w:t>
      </w:r>
    </w:p>
    <w:p w:rsidR="0025321C" w:rsidRPr="00522D23" w:rsidRDefault="0025321C" w:rsidP="0074434C">
      <w:pPr>
        <w:pStyle w:val="NormalWeb"/>
        <w:spacing w:before="230" w:beforeAutospacing="0" w:after="0" w:afterAutospacing="0" w:line="192" w:lineRule="auto"/>
        <w:rPr>
          <w:b/>
          <w:bCs/>
          <w:caps/>
          <w:color w:val="000000"/>
          <w:kern w:val="24"/>
          <w:position w:val="1"/>
        </w:rPr>
      </w:pPr>
      <w:r w:rsidRPr="00522D23">
        <w:rPr>
          <w:b/>
          <w:bCs/>
          <w:caps/>
          <w:color w:val="000000"/>
          <w:kern w:val="24"/>
          <w:position w:val="1"/>
        </w:rPr>
        <w:t>слайд 6</w:t>
      </w:r>
    </w:p>
    <w:p w:rsidR="0025321C" w:rsidRPr="0074434C" w:rsidRDefault="0025321C" w:rsidP="0074434C">
      <w:pPr>
        <w:pStyle w:val="NormalWeb"/>
        <w:spacing w:before="230" w:beforeAutospacing="0" w:after="0" w:afterAutospacing="0" w:line="192" w:lineRule="auto"/>
        <w:rPr>
          <w:color w:val="000000"/>
          <w:kern w:val="24"/>
          <w:sz w:val="28"/>
          <w:szCs w:val="28"/>
        </w:rPr>
      </w:pPr>
      <w:r w:rsidRPr="0074434C">
        <w:rPr>
          <w:b/>
          <w:bCs/>
          <w:caps/>
          <w:color w:val="000000"/>
          <w:kern w:val="24"/>
          <w:position w:val="1"/>
        </w:rPr>
        <w:t>Занятия с кинетическим песком :</w:t>
      </w:r>
      <w:r w:rsidRPr="0074434C">
        <w:rPr>
          <w:color w:val="000000"/>
          <w:kern w:val="24"/>
          <w:sz w:val="28"/>
          <w:szCs w:val="28"/>
        </w:rPr>
        <w:t xml:space="preserve"> </w:t>
      </w:r>
    </w:p>
    <w:p w:rsidR="0025321C" w:rsidRPr="000A6280" w:rsidRDefault="0025321C" w:rsidP="00522D23">
      <w:pPr>
        <w:pStyle w:val="NormalWeb"/>
        <w:spacing w:before="230" w:beforeAutospacing="0" w:after="0" w:afterAutospacing="0" w:line="192" w:lineRule="auto"/>
        <w:jc w:val="both"/>
        <w:rPr>
          <w:color w:val="000000"/>
          <w:sz w:val="28"/>
          <w:szCs w:val="28"/>
        </w:rPr>
      </w:pPr>
      <w:r w:rsidRPr="0074434C">
        <w:rPr>
          <w:color w:val="000000"/>
          <w:kern w:val="24"/>
          <w:sz w:val="28"/>
          <w:szCs w:val="28"/>
        </w:rPr>
        <w:t xml:space="preserve">1. </w:t>
      </w:r>
      <w:r w:rsidRPr="000A6280">
        <w:rPr>
          <w:color w:val="000000"/>
          <w:kern w:val="24"/>
          <w:sz w:val="28"/>
          <w:szCs w:val="28"/>
        </w:rPr>
        <w:t xml:space="preserve">Способствуют урегулированию психоэмоционального состояния ребенка, его  психическому и социальному развитию. </w:t>
      </w:r>
    </w:p>
    <w:p w:rsidR="0025321C" w:rsidRPr="000A6280" w:rsidRDefault="0025321C" w:rsidP="00522D23">
      <w:pPr>
        <w:tabs>
          <w:tab w:val="left" w:pos="540"/>
        </w:tabs>
        <w:spacing w:before="115" w:after="0" w:line="240" w:lineRule="auto"/>
        <w:jc w:val="both"/>
        <w:rPr>
          <w:rFonts w:ascii="Times New Roman" w:hAnsi="Times New Roman"/>
          <w:color w:val="000000"/>
          <w:sz w:val="28"/>
          <w:szCs w:val="28"/>
          <w:lang w:eastAsia="ru-RU"/>
        </w:rPr>
      </w:pPr>
      <w:r w:rsidRPr="000A6280">
        <w:rPr>
          <w:rFonts w:ascii="Times New Roman" w:hAnsi="Times New Roman"/>
          <w:color w:val="000000"/>
          <w:kern w:val="24"/>
          <w:sz w:val="28"/>
          <w:szCs w:val="28"/>
          <w:lang w:eastAsia="ru-RU"/>
        </w:rPr>
        <w:t>2. Способствуют отреагирова</w:t>
      </w:r>
      <w:r>
        <w:rPr>
          <w:rFonts w:ascii="Times New Roman" w:hAnsi="Times New Roman"/>
          <w:color w:val="000000"/>
          <w:kern w:val="24"/>
          <w:sz w:val="28"/>
          <w:szCs w:val="28"/>
          <w:lang w:eastAsia="ru-RU"/>
        </w:rPr>
        <w:t xml:space="preserve">нию через игру    </w:t>
      </w:r>
      <w:r>
        <w:rPr>
          <w:rFonts w:ascii="Times New Roman" w:hAnsi="Times New Roman"/>
          <w:color w:val="000000"/>
          <w:kern w:val="24"/>
          <w:sz w:val="28"/>
          <w:szCs w:val="28"/>
          <w:lang w:eastAsia="ru-RU"/>
        </w:rPr>
        <w:tab/>
      </w:r>
      <w:r>
        <w:rPr>
          <w:rFonts w:ascii="Times New Roman" w:hAnsi="Times New Roman"/>
          <w:color w:val="000000"/>
          <w:kern w:val="24"/>
          <w:sz w:val="28"/>
          <w:szCs w:val="28"/>
          <w:lang w:eastAsia="ru-RU"/>
        </w:rPr>
        <w:tab/>
        <w:t xml:space="preserve"> негативных </w:t>
      </w:r>
      <w:r w:rsidRPr="000A6280">
        <w:rPr>
          <w:rFonts w:ascii="Times New Roman" w:hAnsi="Times New Roman"/>
          <w:color w:val="000000"/>
          <w:kern w:val="24"/>
          <w:sz w:val="28"/>
          <w:szCs w:val="28"/>
          <w:lang w:eastAsia="ru-RU"/>
        </w:rPr>
        <w:t xml:space="preserve">переживаний ребенка. </w:t>
      </w:r>
    </w:p>
    <w:p w:rsidR="0025321C" w:rsidRDefault="0025321C" w:rsidP="00522D23">
      <w:pPr>
        <w:tabs>
          <w:tab w:val="left" w:pos="540"/>
        </w:tabs>
        <w:spacing w:before="115" w:after="0" w:line="240" w:lineRule="auto"/>
        <w:jc w:val="both"/>
        <w:rPr>
          <w:rFonts w:ascii="Times New Roman" w:hAnsi="Times New Roman"/>
          <w:color w:val="000000"/>
          <w:kern w:val="24"/>
          <w:sz w:val="28"/>
          <w:szCs w:val="28"/>
          <w:lang w:eastAsia="ru-RU"/>
        </w:rPr>
      </w:pPr>
      <w:r w:rsidRPr="000A6280">
        <w:rPr>
          <w:rFonts w:ascii="Times New Roman" w:hAnsi="Times New Roman"/>
          <w:color w:val="000000"/>
          <w:kern w:val="24"/>
          <w:sz w:val="28"/>
          <w:szCs w:val="28"/>
          <w:lang w:eastAsia="ru-RU"/>
        </w:rPr>
        <w:t xml:space="preserve">3. Создают условия для развития умения владеть   </w:t>
      </w:r>
      <w:r w:rsidRPr="000A6280">
        <w:rPr>
          <w:rFonts w:ascii="Times New Roman" w:hAnsi="Times New Roman"/>
          <w:color w:val="000000"/>
          <w:kern w:val="24"/>
          <w:sz w:val="28"/>
          <w:szCs w:val="28"/>
          <w:lang w:eastAsia="ru-RU"/>
        </w:rPr>
        <w:tab/>
        <w:t xml:space="preserve"> своими эмоциями, контролировать свой гнев и </w:t>
      </w:r>
      <w:r w:rsidRPr="000A6280">
        <w:rPr>
          <w:rFonts w:ascii="Times New Roman" w:hAnsi="Times New Roman"/>
          <w:color w:val="000000"/>
          <w:kern w:val="24"/>
          <w:sz w:val="28"/>
          <w:szCs w:val="28"/>
          <w:lang w:eastAsia="ru-RU"/>
        </w:rPr>
        <w:tab/>
        <w:t xml:space="preserve"> проявлять накопившуюся агрессию в игре.</w:t>
      </w:r>
    </w:p>
    <w:p w:rsidR="0025321C" w:rsidRDefault="0025321C" w:rsidP="00522D23">
      <w:pPr>
        <w:tabs>
          <w:tab w:val="left" w:pos="540"/>
        </w:tabs>
        <w:spacing w:before="115" w:after="0" w:line="240" w:lineRule="auto"/>
        <w:jc w:val="both"/>
        <w:rPr>
          <w:rFonts w:ascii="Times New Roman" w:hAnsi="Times New Roman"/>
          <w:color w:val="000000"/>
          <w:kern w:val="24"/>
          <w:sz w:val="28"/>
          <w:szCs w:val="28"/>
          <w:lang w:eastAsia="ru-RU"/>
        </w:rPr>
      </w:pPr>
      <w:r>
        <w:rPr>
          <w:rFonts w:ascii="Times New Roman" w:hAnsi="Times New Roman"/>
          <w:color w:val="000000"/>
          <w:kern w:val="24"/>
          <w:sz w:val="28"/>
          <w:szCs w:val="28"/>
          <w:lang w:eastAsia="ru-RU"/>
        </w:rPr>
        <w:t>4. способствуют формированию эмоциональной адекватности в контактах с окружающими.</w:t>
      </w:r>
    </w:p>
    <w:p w:rsidR="0025321C" w:rsidRPr="00CC2C98" w:rsidRDefault="0025321C" w:rsidP="00CC2C98">
      <w:pPr>
        <w:pStyle w:val="NormalWeb"/>
        <w:spacing w:before="230" w:beforeAutospacing="0" w:after="0" w:afterAutospacing="0" w:line="192" w:lineRule="auto"/>
        <w:jc w:val="both"/>
        <w:rPr>
          <w:b/>
          <w:bCs/>
          <w:caps/>
          <w:color w:val="000000"/>
          <w:kern w:val="24"/>
          <w:position w:val="1"/>
          <w:sz w:val="28"/>
          <w:szCs w:val="28"/>
        </w:rPr>
      </w:pPr>
      <w:r>
        <w:rPr>
          <w:color w:val="000000"/>
          <w:sz w:val="28"/>
          <w:szCs w:val="28"/>
          <w:shd w:val="clear" w:color="auto" w:fill="FFFFFF"/>
        </w:rPr>
        <w:t xml:space="preserve"> С</w:t>
      </w:r>
      <w:r w:rsidRPr="00CC2C98">
        <w:rPr>
          <w:color w:val="000000"/>
          <w:sz w:val="28"/>
          <w:szCs w:val="28"/>
          <w:shd w:val="clear" w:color="auto" w:fill="FFFFFF"/>
        </w:rPr>
        <w:t>оздавая произвольный фантастический пейзаж, который выглядит вполне трехмерным, ребенок выражает свои подсознательные страхи, обиды, гнев и раздражительность, а именно эти чувства обычно действуют разрушительно на психику и здоровье детей всех возрастных категорий.</w:t>
      </w:r>
      <w:r w:rsidRPr="00CC2C98">
        <w:rPr>
          <w:rStyle w:val="apple-converted-space"/>
          <w:color w:val="000000"/>
          <w:sz w:val="28"/>
          <w:szCs w:val="28"/>
          <w:shd w:val="clear" w:color="auto" w:fill="FFFFFF"/>
        </w:rPr>
        <w:t> </w:t>
      </w:r>
      <w:r w:rsidRPr="00CC2C98">
        <w:rPr>
          <w:rStyle w:val="Strong"/>
          <w:color w:val="000000"/>
          <w:sz w:val="28"/>
          <w:szCs w:val="28"/>
          <w:bdr w:val="none" w:sz="0" w:space="0" w:color="auto" w:frame="1"/>
          <w:shd w:val="clear" w:color="auto" w:fill="FFFFFF"/>
        </w:rPr>
        <w:t>Негативные чувства и эмоции выходят наружу вместе с узорами и башенками из песка.</w:t>
      </w:r>
    </w:p>
    <w:p w:rsidR="0025321C" w:rsidRDefault="0025321C" w:rsidP="000C772C">
      <w:pPr>
        <w:ind w:left="-284" w:firstLine="284"/>
        <w:jc w:val="both"/>
        <w:rPr>
          <w:rFonts w:ascii="Times New Roman" w:hAnsi="Times New Roman"/>
          <w:b/>
          <w:color w:val="000000"/>
          <w:sz w:val="28"/>
          <w:szCs w:val="28"/>
        </w:rPr>
      </w:pPr>
    </w:p>
    <w:p w:rsidR="0025321C" w:rsidRDefault="0025321C" w:rsidP="000C772C">
      <w:pPr>
        <w:ind w:left="-284" w:firstLine="284"/>
        <w:jc w:val="both"/>
        <w:rPr>
          <w:rFonts w:ascii="Times New Roman" w:hAnsi="Times New Roman"/>
          <w:b/>
          <w:color w:val="000000"/>
          <w:sz w:val="28"/>
          <w:szCs w:val="28"/>
        </w:rPr>
      </w:pPr>
    </w:p>
    <w:p w:rsidR="0025321C" w:rsidRPr="00A307B5" w:rsidRDefault="0025321C" w:rsidP="000C772C">
      <w:pPr>
        <w:jc w:val="both"/>
        <w:rPr>
          <w:rFonts w:ascii="Times New Roman" w:hAnsi="Times New Roman"/>
          <w:b/>
          <w:color w:val="000000"/>
          <w:sz w:val="28"/>
          <w:szCs w:val="28"/>
        </w:rPr>
      </w:pPr>
      <w:r w:rsidRPr="00A307B5">
        <w:rPr>
          <w:rFonts w:ascii="Times New Roman" w:hAnsi="Times New Roman"/>
          <w:b/>
          <w:color w:val="000000"/>
          <w:sz w:val="28"/>
          <w:szCs w:val="28"/>
        </w:rPr>
        <w:t>Песочная терапия так же способствует развитию следующих навыков:</w:t>
      </w:r>
    </w:p>
    <w:p w:rsidR="0025321C" w:rsidRPr="00A307B5" w:rsidRDefault="0025321C" w:rsidP="000C772C">
      <w:pPr>
        <w:jc w:val="both"/>
        <w:rPr>
          <w:rFonts w:ascii="Times New Roman" w:hAnsi="Times New Roman"/>
          <w:color w:val="000000"/>
          <w:sz w:val="28"/>
          <w:szCs w:val="28"/>
        </w:rPr>
      </w:pPr>
      <w:r w:rsidRPr="00A307B5">
        <w:rPr>
          <w:rFonts w:ascii="Times New Roman" w:hAnsi="Times New Roman"/>
          <w:color w:val="000000"/>
          <w:sz w:val="28"/>
          <w:szCs w:val="28"/>
        </w:rPr>
        <w:t>- формирование коммуникативных навыков;</w:t>
      </w:r>
    </w:p>
    <w:p w:rsidR="0025321C" w:rsidRPr="00A307B5" w:rsidRDefault="0025321C" w:rsidP="000C772C">
      <w:pPr>
        <w:jc w:val="both"/>
        <w:rPr>
          <w:rFonts w:ascii="Times New Roman" w:hAnsi="Times New Roman"/>
          <w:color w:val="000000"/>
          <w:sz w:val="28"/>
          <w:szCs w:val="28"/>
        </w:rPr>
      </w:pPr>
      <w:r w:rsidRPr="00A307B5">
        <w:rPr>
          <w:rFonts w:ascii="Times New Roman" w:hAnsi="Times New Roman"/>
          <w:color w:val="000000"/>
          <w:sz w:val="28"/>
          <w:szCs w:val="28"/>
        </w:rPr>
        <w:t>- улучшение памяти, внимания, образного мышления;</w:t>
      </w:r>
    </w:p>
    <w:p w:rsidR="0025321C" w:rsidRPr="00A307B5" w:rsidRDefault="0025321C" w:rsidP="000C772C">
      <w:pPr>
        <w:jc w:val="both"/>
        <w:rPr>
          <w:rFonts w:ascii="Times New Roman" w:hAnsi="Times New Roman"/>
          <w:color w:val="000000"/>
          <w:sz w:val="28"/>
          <w:szCs w:val="28"/>
        </w:rPr>
      </w:pPr>
      <w:r w:rsidRPr="00A307B5">
        <w:rPr>
          <w:rFonts w:ascii="Times New Roman" w:hAnsi="Times New Roman"/>
          <w:color w:val="000000"/>
          <w:sz w:val="28"/>
          <w:szCs w:val="28"/>
        </w:rPr>
        <w:t>- развитие мелкой моторики рук;</w:t>
      </w:r>
    </w:p>
    <w:p w:rsidR="0025321C" w:rsidRPr="00A307B5" w:rsidRDefault="0025321C" w:rsidP="000C772C">
      <w:pPr>
        <w:jc w:val="both"/>
        <w:rPr>
          <w:rFonts w:ascii="Times New Roman" w:hAnsi="Times New Roman"/>
          <w:color w:val="000000"/>
          <w:sz w:val="28"/>
          <w:szCs w:val="28"/>
        </w:rPr>
      </w:pPr>
      <w:r w:rsidRPr="00A307B5">
        <w:rPr>
          <w:rFonts w:ascii="Times New Roman" w:hAnsi="Times New Roman"/>
          <w:color w:val="000000"/>
          <w:sz w:val="28"/>
          <w:szCs w:val="28"/>
        </w:rPr>
        <w:t>- избавление от тревог и страхов;</w:t>
      </w:r>
    </w:p>
    <w:p w:rsidR="0025321C" w:rsidRPr="00A307B5" w:rsidRDefault="0025321C" w:rsidP="000C772C">
      <w:pPr>
        <w:jc w:val="both"/>
        <w:rPr>
          <w:rFonts w:ascii="Times New Roman" w:hAnsi="Times New Roman"/>
          <w:color w:val="000000"/>
          <w:sz w:val="28"/>
          <w:szCs w:val="28"/>
        </w:rPr>
      </w:pPr>
      <w:r w:rsidRPr="00A307B5">
        <w:rPr>
          <w:rFonts w:ascii="Times New Roman" w:hAnsi="Times New Roman"/>
          <w:color w:val="000000"/>
          <w:sz w:val="28"/>
          <w:szCs w:val="28"/>
        </w:rPr>
        <w:t>- развивает пространственное воображение.</w:t>
      </w:r>
    </w:p>
    <w:p w:rsidR="0025321C" w:rsidRDefault="0025321C" w:rsidP="000C772C">
      <w:pPr>
        <w:spacing w:line="332" w:lineRule="exact"/>
        <w:ind w:left="360"/>
        <w:rPr>
          <w:color w:val="000000"/>
          <w:kern w:val="24"/>
          <w:sz w:val="28"/>
          <w:szCs w:val="28"/>
        </w:rPr>
      </w:pPr>
    </w:p>
    <w:p w:rsidR="0025321C" w:rsidRDefault="0025321C" w:rsidP="00D11243">
      <w:pPr>
        <w:rPr>
          <w:rFonts w:ascii="Times New Roman" w:hAnsi="Times New Roman"/>
          <w:sz w:val="28"/>
          <w:szCs w:val="28"/>
        </w:rPr>
      </w:pPr>
      <w:r>
        <w:rPr>
          <w:noProof/>
          <w:lang w:eastAsia="ru-RU"/>
        </w:rPr>
        <w:pict>
          <v:group id="Group 4" o:spid="_x0000_s1026" style="position:absolute;margin-left:18pt;margin-top:12.75pt;width:198pt;height:99pt;z-index:251658240" coordsize="7217,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">
            <v:rect id="AutoShape 5" o:spid="_x0000_s1027" style="position:absolute;left:71;top:1689;width:6223;height:3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textbox>
                <w:txbxContent>
                  <w:p w:rsidR="0025321C" w:rsidRDefault="0025321C" w:rsidP="000C772C"/>
                </w:txbxContent>
              </v:textbox>
            </v:rect>
            <v:oval id="Oval 6" o:spid="_x0000_s1028" style="position:absolute;left:2411;top:1522;width:2475;height:1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p+MIA&#10;AADaAAAADwAAAGRycy9kb3ducmV2LnhtbESP0WrCQBRE3wv9h+UW+tZsbEWS1DUEwVZ8U/sBt9lr&#10;Epq9G3ZXk/69Kwg+DjNzhlmWk+nFhZzvLCuYJSkI4trqjhsFP8fNWwbCB2SNvWVS8E8eytXz0xIL&#10;bUfe0+UQGhEh7AtU0IYwFFL6uiWDPrEDcfRO1hkMUbpGaodjhJtevqfpQhrsOC60ONC6pfrvcDYK&#10;5usTGTf7/c7x67zLsqHK55tRqdeXqfoEEWgKj/C9vdUKPuB2Jd4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n4wgAAANoAAAAPAAAAAAAAAAAAAAAAAJgCAABkcnMvZG93&#10;bnJldi54bWxQSwUGAAAAAAQABAD1AAAAhwMAAAAA&#10;" fillcolor="#738ac8" strokecolor="#f2f2f2" strokeweight="1pt">
              <v:fill color2="#2c3e70" rotate="t" angle="45" focus="100%" type="gradient"/>
              <v:shadow on="t" type="perspective" color="#c7d0e9" opacity=".5" origin=",.5" offset="0,0" matrix=",-56756f,,.5"/>
              <v:textbox inset="2.29133mm,1.1457mm,2.29133mm,1.1457mm">
                <w:txbxContent>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000000"/>
                        <w:kern w:val="24"/>
                        <w:sz w:val="16"/>
                        <w:szCs w:val="16"/>
                      </w:rPr>
                      <w:t>Кинетичес-кий песок</w:t>
                    </w:r>
                  </w:p>
                </w:txbxContent>
              </v:textbox>
            </v:oval>
            <v:oval id="Oval 7" o:spid="_x0000_s1029" style="position:absolute;top:3159;width:2224;height:1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NEsMA&#10;AADaAAAADwAAAGRycy9kb3ducmV2LnhtbESPwWrDMBBE74H+g9hCL6GRW5pQ3MgmFFJs6CVOINfF&#10;2tom1spISmz/fVUo5DjMzBtmm0+mFzdyvrOs4GWVgCCure64UXA67p/fQfiArLG3TApm8pBnD4st&#10;ptqOfKBbFRoRIexTVNCGMKRS+rolg35lB+Lo/VhnMETpGqkdjhFuevmaJBtpsOO40OJAny3Vl+pq&#10;FHwtd3bd1Xj+LufEF+ZSHl21Vurpcdp9gAg0hXv4v11oBW/wdyXe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PNEsMAAADaAAAADwAAAAAAAAAAAAAAAACYAgAAZHJzL2Rv&#10;d25yZXYueG1sUEsFBgAAAAAEAAQA9QAAAIgDAAAAAA==&#10;" fillcolor="#51d9ff" strokecolor="#51d9ff" strokeweight="1pt">
              <v:fill color2="#c5f2ff" angle="135" focus="50%" type="gradient"/>
              <v:shadow on="t" color="#00556d" opacity=".5" offset="1pt"/>
              <v:textbox inset="2.29133mm,1.1457mm,2.29133mm,1.1457mm">
                <w:txbxContent>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996600"/>
                        <w:kern w:val="24"/>
                        <w:sz w:val="16"/>
                        <w:szCs w:val="16"/>
                      </w:rPr>
                      <w:t>Творческие способности</w:t>
                    </w:r>
                  </w:p>
                </w:txbxContent>
              </v:textbox>
            </v:oval>
            <v:oval id="Oval 8" o:spid="_x0000_s1030" style="position:absolute;left:268;width:2242;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9ccEA&#10;AADaAAAADwAAAGRycy9kb3ducmV2LnhtbESPT2sCMRTE74V+h/AKvdWsFqXdmpW2IIgn/xTPj81z&#10;s+zmZUmipt/eCILHYWZ+w8wXyfbiTD60jhWMRwUI4trplhsFf/vl2weIEJE19o5JwT8FWFTPT3Ms&#10;tbvwls672IgM4VCiAhPjUEoZakMWw8gNxNk7Om8xZukbqT1eMtz2clIUM2mx5bxgcKBfQ3W3O1kF&#10;2r+neEiHTg+Fcfv1xv58Lq1Sry/p+wtEpBQf4Xt7pRVM4XYl3wBZ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5fXHBAAAA2gAAAA8AAAAAAAAAAAAAAAAAmAIAAGRycy9kb3du&#10;cmV2LnhtbFBLBQYAAAAABAAEAPUAAACGAwAAAAA=&#10;" strokecolor="#abb8de" strokeweight="1pt">
              <v:fill color2="#c7d0e9" focus="100%" type="gradient"/>
              <v:shadow on="t" color="#2c3e70" opacity=".5" offset="1pt"/>
              <v:textbox inset="2.29133mm,1.1457mm,2.29133mm,1.1457mm">
                <w:txbxContent>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FF3300"/>
                        <w:kern w:val="24"/>
                        <w:sz w:val="16"/>
                        <w:szCs w:val="16"/>
                      </w:rPr>
                      <w:t>Познаватель</w:t>
                    </w:r>
                  </w:p>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FF3300"/>
                        <w:kern w:val="24"/>
                        <w:sz w:val="16"/>
                        <w:szCs w:val="16"/>
                      </w:rPr>
                      <w:t>ная и речевая сфера</w:t>
                    </w:r>
                  </w:p>
                </w:txbxContent>
              </v:textbox>
            </v:oval>
            <v:oval id="Oval 14" o:spid="_x0000_s1031" style="position:absolute;left:4693;top:40;width:2222;height:1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2/sIA&#10;AADaAAAADwAAAGRycy9kb3ducmV2LnhtbESPQWvCQBSE74X+h+UJvRSzaUGRmDWEQkXBSxPB6yP7&#10;TILZt2F31fjvuwWhx2FmvmHyYjKDuJHzvWUFH0kKgrixuudWwbH+nq9A+ICscbBMCh7kodi8vuSY&#10;aXvnH7pVoRURwj5DBV0IYyalbzoy6BM7EkfvbJ3BEKVrpXZ4j3AzyM80XUqDPceFDkf66qi5VFej&#10;YPte2kXf4Omwf6R+Zy772lULpd5mU7kGEWgK/+Fne6cVLOHv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b+wgAAANoAAAAPAAAAAAAAAAAAAAAAAJgCAABkcnMvZG93&#10;bnJldi54bWxQSwUGAAAAAAQABAD1AAAAhwMAAAAA&#10;" fillcolor="#51d9ff" strokecolor="#51d9ff" strokeweight="1pt">
              <v:fill color2="#c5f2ff" angle="135" focus="50%" type="gradient"/>
              <v:shadow on="t" color="#00556d" opacity=".5" offset="1pt"/>
              <v:textbox inset="2.29133mm,1.1457mm,2.29133mm,1.1457mm">
                <w:txbxContent>
                  <w:p w:rsidR="0025321C" w:rsidRDefault="0025321C" w:rsidP="000C772C">
                    <w:pPr>
                      <w:pStyle w:val="NormalWeb"/>
                      <w:spacing w:before="0" w:beforeAutospacing="0" w:after="0" w:afterAutospacing="0"/>
                      <w:jc w:val="center"/>
                      <w:textAlignment w:val="baseline"/>
                    </w:pPr>
                    <w:r w:rsidRPr="00A3496D">
                      <w:rPr>
                        <w:rFonts w:ascii="Tahoma" w:hAnsi="Tahoma"/>
                        <w:b/>
                        <w:bCs/>
                        <w:color w:val="FF3399"/>
                        <w:kern w:val="24"/>
                      </w:rPr>
                      <w:t xml:space="preserve">Страхи, </w:t>
                    </w:r>
                  </w:p>
                  <w:p w:rsidR="0025321C" w:rsidRDefault="0025321C" w:rsidP="000C772C">
                    <w:pPr>
                      <w:pStyle w:val="NormalWeb"/>
                      <w:spacing w:before="0" w:beforeAutospacing="0" w:after="0" w:afterAutospacing="0"/>
                      <w:jc w:val="center"/>
                      <w:textAlignment w:val="baseline"/>
                    </w:pPr>
                    <w:r w:rsidRPr="00A3496D">
                      <w:rPr>
                        <w:rFonts w:ascii="Tahoma" w:hAnsi="Tahoma"/>
                        <w:b/>
                        <w:bCs/>
                        <w:color w:val="FF3399"/>
                        <w:kern w:val="24"/>
                      </w:rPr>
                      <w:t>тревожность,</w:t>
                    </w:r>
                  </w:p>
                  <w:p w:rsidR="0025321C" w:rsidRDefault="0025321C" w:rsidP="000C772C">
                    <w:pPr>
                      <w:pStyle w:val="NormalWeb"/>
                      <w:spacing w:before="0" w:beforeAutospacing="0" w:after="0" w:afterAutospacing="0"/>
                      <w:jc w:val="center"/>
                      <w:textAlignment w:val="baseline"/>
                    </w:pPr>
                    <w:r w:rsidRPr="00A3496D">
                      <w:rPr>
                        <w:rFonts w:ascii="Tahoma" w:hAnsi="Tahoma"/>
                        <w:b/>
                        <w:bCs/>
                        <w:color w:val="FF3399"/>
                        <w:kern w:val="24"/>
                      </w:rPr>
                      <w:t>агрессия</w:t>
                    </w:r>
                  </w:p>
                </w:txbxContent>
              </v:textbox>
            </v:oval>
            <v:oval id="Oval 18" o:spid="_x0000_s1032" style="position:absolute;left:4995;top:3086;width:2222;height:1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SkcIA&#10;AADaAAAADwAAAGRycy9kb3ducmV2LnhtbESPT4vCMBTE74LfITzBi2iqB5VqlEUQBN2Dfw4eH83b&#10;trvNS2hSW7/9RhA8DjPzG2a97UwlHlT70rKC6SQBQZxZXXKu4Hbdj5cgfEDWWFkmBU/ysN30e2tM&#10;tW35TI9LyEWEsE9RQRGCS6X0WUEG/cQ64uj92NpgiLLOpa6xjXBTyVmSzKXBkuNCgY52BWV/l8Yo&#10;yH/d7s7tXX43J5dcm0MTjvuRUsNB97UCEagLn/C7fdAKFvC6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RKRwgAAANoAAAAPAAAAAAAAAAAAAAAAAJgCAABkcnMvZG93&#10;bnJldi54bWxQSwUGAAAAAAQABAD1AAAAhwMAAAAA&#10;" strokecolor="#b1e389" strokeweight="1pt">
              <v:fill color2="#cbecb0" focus="100%" type="gradient"/>
              <v:shadow on="t" color="#3e6b19" opacity=".5" offset="1pt"/>
              <v:textbox inset="2.29133mm,1.1457mm,2.29133mm,1.1457mm">
                <w:txbxContent>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FF3300"/>
                        <w:kern w:val="24"/>
                        <w:sz w:val="16"/>
                        <w:szCs w:val="16"/>
                      </w:rPr>
                      <w:t xml:space="preserve">Мелкая </w:t>
                    </w:r>
                  </w:p>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FF3300"/>
                        <w:kern w:val="24"/>
                        <w:sz w:val="16"/>
                        <w:szCs w:val="16"/>
                      </w:rPr>
                      <w:t>моторика</w:t>
                    </w:r>
                  </w:p>
                </w:txbxContent>
              </v:textbox>
            </v:oval>
            <v:shapetype id="_x0000_t32" coordsize="21600,21600" o:spt="32" o:oned="t" path="m,l21600,21600e" filled="f">
              <v:path arrowok="t" fillok="f" o:connecttype="none"/>
              <o:lock v:ext="edit" shapetype="t"/>
            </v:shapetype>
            <v:shape id="AutoShape 21" o:spid="_x0000_s1033" type="#_x0000_t32" style="position:absolute;left:4524;top:3228;width:797;height:1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5" o:spid="_x0000_s1034" type="#_x0000_t32" style="position:absolute;left:2105;top:3228;width:668;height:2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28" o:spid="_x0000_s1035" type="#_x0000_t32" style="position:absolute;left:4594;top:1387;width:425;height:4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9" o:spid="_x0000_s1036" type="#_x0000_t32" style="position:absolute;left:2224;top:1223;width:549;height:59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mCsAAAADbAAAADwAAAGRycy9kb3ducmV2LnhtbERPS2vCQBC+F/wPywi91Y0hiKauIkqh&#10;FC8+Dh6H7HQTzM6G7FTTf98tCN7m43vOcj34Vt2oj01gA9NJBoq4CrZhZ+B8+nibg4qCbLENTAZ+&#10;KcJ6NXpZYmnDnQ90O4pTKYRjiQZqka7UOlY1eYyT0BEn7jv0HiXB3mnb4z2F+1bnWTbTHhtODTV2&#10;tK2puh5/vIHL2e8XebHzrnAnOQh9NXkxM+Z1PGzeQQkN8hQ/3J82zZ/C/y/p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pgrAAAAA2wAAAA8AAAAAAAAAAAAAAAAA&#10;oQIAAGRycy9kb3ducmV2LnhtbFBLBQYAAAAABAAEAPkAAACOAwAAAAA=&#10;">
              <v:stroke endarrow="block"/>
            </v:shape>
            <v:oval id="Oval 30" o:spid="_x0000_s1037" style="position:absolute;left:2566;top:3915;width:2320;height:1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g8IA&#10;AADbAAAADwAAAGRycy9kb3ducmV2LnhtbERPPW/CMBDdkfgP1iGxgQNDW6U4CIGQmEoLDB2v8cVO&#10;G5+j2JDQX19XqtTtnt7nrdaDa8SNulB7VrCYZyCIS69rNgou5/3sCUSIyBobz6TgTgHWxXi0wlz7&#10;nt/odopGpBAOOSqwMba5lKG05DDMfUucuMp3DmOCnZG6wz6Fu0Yus+xBOqw5NVhsaWup/DpdnYLP&#10;Cj8u3xTfzbE/P9rj7vVavhilppNh8wwi0hD/xX/ug07zl/D7Sz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DwgAAANsAAAAPAAAAAAAAAAAAAAAAAJgCAABkcnMvZG93&#10;bnJldi54bWxQSwUGAAAAAAQABAD1AAAAhwMAAAAA&#10;" strokecolor="#fed36b" strokeweight="1pt">
              <v:fill color2="#fee29c" focus="100%" type="gradient"/>
              <v:shadow on="t" color="#825c00" opacity=".5" offset="1pt,4pt"/>
              <v:textbox inset="2.29133mm,1.1457mm,2.29133mm,1.1457mm">
                <w:txbxContent>
                  <w:p w:rsidR="0025321C" w:rsidRPr="00CC2C98" w:rsidRDefault="0025321C" w:rsidP="000C772C">
                    <w:pPr>
                      <w:pStyle w:val="NormalWeb"/>
                      <w:spacing w:before="0" w:beforeAutospacing="0" w:after="0" w:afterAutospacing="0"/>
                      <w:jc w:val="center"/>
                      <w:textAlignment w:val="baseline"/>
                      <w:rPr>
                        <w:sz w:val="16"/>
                        <w:szCs w:val="16"/>
                      </w:rPr>
                    </w:pPr>
                    <w:r w:rsidRPr="00CC2C98">
                      <w:rPr>
                        <w:rFonts w:ascii="Tahoma" w:hAnsi="Tahoma"/>
                        <w:b/>
                        <w:bCs/>
                        <w:color w:val="C0504D"/>
                        <w:kern w:val="24"/>
                        <w:sz w:val="16"/>
                        <w:szCs w:val="16"/>
                      </w:rPr>
                      <w:t>Психологи</w:t>
                    </w:r>
                  </w:p>
                  <w:p w:rsidR="0025321C" w:rsidRDefault="0025321C" w:rsidP="000C772C">
                    <w:pPr>
                      <w:pStyle w:val="NormalWeb"/>
                      <w:spacing w:before="0" w:beforeAutospacing="0" w:after="0" w:afterAutospacing="0"/>
                      <w:jc w:val="center"/>
                      <w:textAlignment w:val="baseline"/>
                    </w:pPr>
                    <w:r w:rsidRPr="00CC2C98">
                      <w:rPr>
                        <w:rFonts w:ascii="Tahoma" w:hAnsi="Tahoma"/>
                        <w:b/>
                        <w:bCs/>
                        <w:color w:val="C0504D"/>
                        <w:kern w:val="24"/>
                        <w:sz w:val="16"/>
                        <w:szCs w:val="16"/>
                      </w:rPr>
                      <w:t>ческое напряжение</w:t>
                    </w:r>
                    <w:r w:rsidRPr="00A3496D">
                      <w:rPr>
                        <w:rFonts w:ascii="Tahoma" w:hAnsi="Tahoma"/>
                        <w:b/>
                        <w:bCs/>
                        <w:color w:val="C0504D"/>
                        <w:kern w:val="24"/>
                        <w:sz w:val="40"/>
                        <w:szCs w:val="40"/>
                      </w:rPr>
                      <w:t xml:space="preserve">, </w:t>
                    </w:r>
                  </w:p>
                  <w:p w:rsidR="0025321C" w:rsidRDefault="0025321C" w:rsidP="000C772C">
                    <w:pPr>
                      <w:pStyle w:val="NormalWeb"/>
                      <w:spacing w:before="0" w:beforeAutospacing="0" w:after="0" w:afterAutospacing="0"/>
                      <w:jc w:val="center"/>
                      <w:textAlignment w:val="baseline"/>
                    </w:pPr>
                    <w:r w:rsidRPr="00A3496D">
                      <w:rPr>
                        <w:rFonts w:ascii="Tahoma" w:hAnsi="Tahoma"/>
                        <w:b/>
                        <w:bCs/>
                        <w:color w:val="C0504D"/>
                        <w:kern w:val="24"/>
                        <w:sz w:val="40"/>
                        <w:szCs w:val="40"/>
                      </w:rPr>
                      <w:t>стресс</w:t>
                    </w:r>
                  </w:p>
                </w:txbxContent>
              </v:textbox>
            </v:oval>
            <v:shape id="AutoShape 31" o:spid="_x0000_s1038" type="#_x0000_t32" style="position:absolute;left:3726;top:3111;width:0;height: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w:pict>
      </w:r>
    </w:p>
    <w:p w:rsidR="0025321C" w:rsidRPr="0074434C" w:rsidRDefault="0025321C" w:rsidP="0074434C">
      <w:pPr>
        <w:rPr>
          <w:rFonts w:ascii="Times New Roman" w:hAnsi="Times New Roman"/>
          <w:sz w:val="28"/>
          <w:szCs w:val="28"/>
        </w:rPr>
      </w:pPr>
    </w:p>
    <w:p w:rsidR="0025321C" w:rsidRPr="0074434C" w:rsidRDefault="0025321C" w:rsidP="0074434C">
      <w:pPr>
        <w:rPr>
          <w:rFonts w:ascii="Times New Roman" w:hAnsi="Times New Roman"/>
          <w:sz w:val="28"/>
          <w:szCs w:val="28"/>
        </w:rPr>
      </w:pPr>
    </w:p>
    <w:p w:rsidR="0025321C" w:rsidRPr="0074434C" w:rsidRDefault="0025321C" w:rsidP="0074434C">
      <w:pPr>
        <w:rPr>
          <w:rFonts w:ascii="Times New Roman" w:hAnsi="Times New Roman"/>
          <w:sz w:val="28"/>
          <w:szCs w:val="28"/>
        </w:rPr>
      </w:pPr>
    </w:p>
    <w:p w:rsidR="0025321C" w:rsidRPr="000C772C" w:rsidRDefault="0025321C" w:rsidP="0074434C">
      <w:pPr>
        <w:rPr>
          <w:rFonts w:ascii="Times New Roman" w:hAnsi="Times New Roman"/>
          <w:b/>
          <w:sz w:val="28"/>
          <w:szCs w:val="28"/>
        </w:rPr>
      </w:pPr>
    </w:p>
    <w:p w:rsidR="0025321C" w:rsidRDefault="0025321C" w:rsidP="001501D0">
      <w:pPr>
        <w:ind w:firstLine="708"/>
        <w:jc w:val="both"/>
        <w:rPr>
          <w:rFonts w:ascii="Times New Roman" w:hAnsi="Times New Roman"/>
          <w:color w:val="000000"/>
          <w:kern w:val="24"/>
          <w:sz w:val="28"/>
          <w:szCs w:val="28"/>
        </w:rPr>
      </w:pPr>
      <w:r>
        <w:rPr>
          <w:rFonts w:ascii="Times New Roman" w:hAnsi="Times New Roman"/>
          <w:color w:val="000000"/>
          <w:kern w:val="24"/>
          <w:sz w:val="28"/>
          <w:szCs w:val="28"/>
        </w:rPr>
        <w:t>Кинетический песок может прине</w:t>
      </w:r>
      <w:r w:rsidRPr="0074434C">
        <w:rPr>
          <w:rFonts w:ascii="Times New Roman" w:hAnsi="Times New Roman"/>
          <w:color w:val="000000"/>
          <w:kern w:val="24"/>
          <w:sz w:val="28"/>
          <w:szCs w:val="28"/>
        </w:rPr>
        <w:t>сти немалую пользу и в подростковом возра</w:t>
      </w:r>
      <w:r w:rsidRPr="000C772C">
        <w:rPr>
          <w:rFonts w:ascii="Times New Roman" w:hAnsi="Times New Roman"/>
          <w:b/>
          <w:color w:val="000000"/>
          <w:kern w:val="24"/>
          <w:sz w:val="28"/>
          <w:szCs w:val="28"/>
        </w:rPr>
        <w:t>с</w:t>
      </w:r>
      <w:r w:rsidRPr="0074434C">
        <w:rPr>
          <w:rFonts w:ascii="Times New Roman" w:hAnsi="Times New Roman"/>
          <w:color w:val="000000"/>
          <w:kern w:val="24"/>
          <w:sz w:val="28"/>
          <w:szCs w:val="28"/>
        </w:rPr>
        <w:t>те, когда сложно выражать открыто свои чувства и делиться переживаниями. Для освобождения от внутреннего напряжения можно заняться изображением на песке пугающих образов или нарисовать предполагаемый выход из сложной</w:t>
      </w:r>
      <w:r>
        <w:rPr>
          <w:rFonts w:ascii="Times New Roman" w:hAnsi="Times New Roman"/>
          <w:color w:val="000000"/>
          <w:kern w:val="24"/>
          <w:sz w:val="28"/>
          <w:szCs w:val="28"/>
        </w:rPr>
        <w:t xml:space="preserve"> ситуации.</w:t>
      </w:r>
    </w:p>
    <w:p w:rsidR="0025321C" w:rsidRPr="001501D0" w:rsidRDefault="0025321C" w:rsidP="001501D0">
      <w:pPr>
        <w:ind w:firstLine="708"/>
        <w:jc w:val="both"/>
        <w:rPr>
          <w:rFonts w:ascii="Times New Roman" w:hAnsi="Times New Roman"/>
          <w:color w:val="000000"/>
          <w:kern w:val="24"/>
          <w:sz w:val="28"/>
          <w:szCs w:val="28"/>
        </w:rPr>
      </w:pPr>
      <w:r w:rsidRPr="00E56870">
        <w:rPr>
          <w:rFonts w:ascii="Times New Roman" w:hAnsi="Times New Roman"/>
          <w:color w:val="000000"/>
          <w:sz w:val="28"/>
          <w:szCs w:val="28"/>
        </w:rPr>
        <w:t xml:space="preserve">Благодаря этому  относительно новому методу, у ребенка развивается способность к самовыражению и творческому восприятию мира. </w:t>
      </w:r>
    </w:p>
    <w:p w:rsidR="0025321C" w:rsidRPr="00E56870" w:rsidRDefault="0025321C" w:rsidP="0005061E">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sidRPr="00E56870">
        <w:rPr>
          <w:rFonts w:ascii="Times New Roman" w:hAnsi="Times New Roman"/>
          <w:color w:val="000000"/>
          <w:sz w:val="28"/>
          <w:szCs w:val="28"/>
        </w:rPr>
        <w:t xml:space="preserve">Создавая свой неповторимый мир, на песке с помощью разнообразных фигурок, дети передают нам свои фантазии и переживания. </w:t>
      </w:r>
    </w:p>
    <w:p w:rsidR="0025321C" w:rsidRPr="00CC2C98" w:rsidRDefault="0025321C" w:rsidP="00CC2C98">
      <w:pPr>
        <w:ind w:firstLine="708"/>
        <w:jc w:val="both"/>
        <w:rPr>
          <w:rFonts w:ascii="Times New Roman" w:hAnsi="Times New Roman"/>
          <w:color w:val="000000"/>
          <w:sz w:val="28"/>
          <w:szCs w:val="28"/>
        </w:rPr>
      </w:pPr>
      <w:r w:rsidRPr="00CC2C98">
        <w:rPr>
          <w:rFonts w:ascii="Times New Roman" w:hAnsi="Times New Roman"/>
          <w:color w:val="000000"/>
          <w:sz w:val="28"/>
          <w:szCs w:val="28"/>
          <w:shd w:val="clear" w:color="auto" w:fill="FFFFFF"/>
        </w:rPr>
        <w:t>Детям трудно распознавать свои эмоции</w:t>
      </w:r>
      <w:r>
        <w:rPr>
          <w:rFonts w:ascii="Times New Roman" w:hAnsi="Times New Roman"/>
          <w:color w:val="000000"/>
          <w:sz w:val="28"/>
          <w:szCs w:val="28"/>
          <w:shd w:val="clear" w:color="auto" w:fill="FFFFFF"/>
        </w:rPr>
        <w:t xml:space="preserve"> и чувства. Поэтому во всех  играх рекомендуется </w:t>
      </w:r>
      <w:r w:rsidRPr="00CC2C98">
        <w:rPr>
          <w:rFonts w:ascii="Times New Roman" w:hAnsi="Times New Roman"/>
          <w:color w:val="000000"/>
          <w:sz w:val="28"/>
          <w:szCs w:val="28"/>
          <w:shd w:val="clear" w:color="auto" w:fill="FFFFFF"/>
        </w:rPr>
        <w:t xml:space="preserve"> задавать ребенку вопросы, делиться своими мыслями и переживаниями, побуждая к этому и</w:t>
      </w:r>
      <w:r>
        <w:rPr>
          <w:rFonts w:ascii="Times New Roman" w:hAnsi="Times New Roman"/>
          <w:color w:val="000000"/>
          <w:sz w:val="28"/>
          <w:szCs w:val="28"/>
          <w:shd w:val="clear" w:color="auto" w:fill="FFFFFF"/>
        </w:rPr>
        <w:t xml:space="preserve"> детей</w:t>
      </w:r>
      <w:r w:rsidRPr="00CC2C98">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25321C" w:rsidRDefault="0025321C" w:rsidP="00CC2C98">
      <w:pPr>
        <w:ind w:firstLine="708"/>
        <w:jc w:val="both"/>
        <w:rPr>
          <w:rFonts w:ascii="Times New Roman" w:hAnsi="Times New Roman"/>
          <w:color w:val="000000"/>
          <w:sz w:val="28"/>
          <w:szCs w:val="28"/>
        </w:rPr>
      </w:pPr>
      <w:r w:rsidRPr="00E56870">
        <w:rPr>
          <w:rFonts w:ascii="Times New Roman" w:hAnsi="Times New Roman"/>
          <w:color w:val="000000"/>
          <w:sz w:val="28"/>
          <w:szCs w:val="28"/>
        </w:rPr>
        <w:t>Для достижения наиболее эффективных результатов необходимо предоставить детям возможность  самостоятельно выбирать предметы для работы  с песком.</w:t>
      </w:r>
    </w:p>
    <w:p w:rsidR="0025321C" w:rsidRDefault="0025321C" w:rsidP="00CC2C98">
      <w:pPr>
        <w:ind w:firstLine="708"/>
        <w:jc w:val="both"/>
        <w:rPr>
          <w:rFonts w:ascii="Times New Roman" w:hAnsi="Times New Roman"/>
          <w:color w:val="000000"/>
          <w:sz w:val="28"/>
          <w:szCs w:val="28"/>
        </w:rPr>
      </w:pPr>
    </w:p>
    <w:p w:rsidR="0025321C" w:rsidRDefault="0025321C" w:rsidP="0005061E">
      <w:pPr>
        <w:jc w:val="both"/>
        <w:rPr>
          <w:rFonts w:ascii="Times New Roman" w:hAnsi="Times New Roman"/>
          <w:color w:val="000000"/>
          <w:sz w:val="28"/>
          <w:szCs w:val="28"/>
        </w:rPr>
      </w:pPr>
      <w:r w:rsidRPr="00E56870">
        <w:rPr>
          <w:rFonts w:ascii="Times New Roman" w:hAnsi="Times New Roman"/>
          <w:color w:val="000000"/>
          <w:sz w:val="28"/>
          <w:szCs w:val="28"/>
        </w:rPr>
        <w:t xml:space="preserve">В качестве таких предметов можно использовать не только игрушки, но так же всевозможные фигурки, из различного материала, камни, ракушки, перья, семена. </w:t>
      </w:r>
      <w:r>
        <w:rPr>
          <w:rFonts w:ascii="Times New Roman" w:hAnsi="Times New Roman"/>
          <w:color w:val="000000"/>
          <w:sz w:val="28"/>
          <w:szCs w:val="28"/>
        </w:rPr>
        <w:t xml:space="preserve"> При р</w:t>
      </w:r>
      <w:r w:rsidRPr="00E56870">
        <w:rPr>
          <w:rFonts w:ascii="Times New Roman" w:hAnsi="Times New Roman"/>
          <w:color w:val="000000"/>
          <w:sz w:val="28"/>
          <w:szCs w:val="28"/>
        </w:rPr>
        <w:t>абота с этими материалами, ребенок сможет научиться осмыслению всех необходимы</w:t>
      </w:r>
      <w:r>
        <w:rPr>
          <w:rFonts w:ascii="Times New Roman" w:hAnsi="Times New Roman"/>
          <w:color w:val="000000"/>
          <w:sz w:val="28"/>
          <w:szCs w:val="28"/>
        </w:rPr>
        <w:t>х</w:t>
      </w:r>
      <w:r w:rsidRPr="00E56870">
        <w:rPr>
          <w:rFonts w:ascii="Times New Roman" w:hAnsi="Times New Roman"/>
          <w:color w:val="000000"/>
          <w:sz w:val="28"/>
          <w:szCs w:val="28"/>
        </w:rPr>
        <w:t xml:space="preserve"> изменений в окружающем мире.</w:t>
      </w:r>
    </w:p>
    <w:p w:rsidR="0025321C" w:rsidRDefault="0025321C" w:rsidP="00831FF8">
      <w:pPr>
        <w:jc w:val="both"/>
        <w:rPr>
          <w:rFonts w:ascii="Times New Roman" w:hAnsi="Times New Roman"/>
          <w:color w:val="000000"/>
          <w:sz w:val="28"/>
          <w:szCs w:val="28"/>
        </w:rPr>
      </w:pPr>
      <w:r w:rsidRPr="00094654">
        <w:rPr>
          <w:rFonts w:ascii="Times New Roman" w:hAnsi="Times New Roman"/>
          <w:color w:val="000000"/>
          <w:sz w:val="28"/>
          <w:szCs w:val="28"/>
          <w:lang w:eastAsia="ru-RU"/>
        </w:rPr>
        <w:t xml:space="preserve">Чем разнообразнее будет ваша коллекция, тем больше выбора будет у ребенка. </w:t>
      </w:r>
      <w:r>
        <w:rPr>
          <w:rFonts w:ascii="Times New Roman" w:hAnsi="Times New Roman"/>
          <w:color w:val="000000"/>
          <w:sz w:val="28"/>
          <w:szCs w:val="28"/>
          <w:lang w:eastAsia="ru-RU"/>
        </w:rPr>
        <w:t>В</w:t>
      </w:r>
      <w:r w:rsidRPr="00094654">
        <w:rPr>
          <w:rFonts w:ascii="Times New Roman" w:hAnsi="Times New Roman"/>
          <w:color w:val="000000"/>
          <w:sz w:val="28"/>
          <w:szCs w:val="28"/>
          <w:lang w:eastAsia="ru-RU"/>
        </w:rPr>
        <w:t>ыбранные предметы символизируют психологическое состояние маленького человечка или подростка на текущий момент жизни.</w:t>
      </w:r>
      <w:r w:rsidRPr="00831FF8">
        <w:rPr>
          <w:rFonts w:ascii="Times New Roman" w:hAnsi="Times New Roman"/>
          <w:color w:val="000000"/>
          <w:sz w:val="28"/>
          <w:szCs w:val="28"/>
        </w:rPr>
        <w:t xml:space="preserve"> </w:t>
      </w:r>
      <w:r w:rsidRPr="00E56870">
        <w:rPr>
          <w:rFonts w:ascii="Times New Roman" w:hAnsi="Times New Roman"/>
          <w:color w:val="000000"/>
          <w:sz w:val="28"/>
          <w:szCs w:val="28"/>
        </w:rPr>
        <w:t>В зависимости от того,  какую именно фигурка или предмет выбирает ребенок во время игры с песком, можно разобраться в причинах возникновения детских проблем.</w:t>
      </w:r>
    </w:p>
    <w:p w:rsidR="0025321C" w:rsidRPr="00094654" w:rsidRDefault="0025321C" w:rsidP="00094654">
      <w:pPr>
        <w:shd w:val="clear" w:color="auto" w:fill="FFFFFF"/>
        <w:spacing w:after="0" w:line="380" w:lineRule="atLeast"/>
        <w:jc w:val="both"/>
        <w:textAlignment w:val="baseline"/>
        <w:rPr>
          <w:rFonts w:ascii="Times New Roman" w:hAnsi="Times New Roman"/>
          <w:color w:val="000000"/>
          <w:sz w:val="28"/>
          <w:szCs w:val="28"/>
          <w:lang w:eastAsia="ru-RU"/>
        </w:rPr>
      </w:pPr>
    </w:p>
    <w:p w:rsidR="0025321C" w:rsidRDefault="0025321C" w:rsidP="00094654">
      <w:pPr>
        <w:shd w:val="clear" w:color="auto" w:fill="FFFFFF"/>
        <w:spacing w:after="0" w:line="380" w:lineRule="atLeast"/>
        <w:jc w:val="both"/>
        <w:textAlignment w:val="baseline"/>
        <w:rPr>
          <w:rFonts w:ascii="Times New Roman" w:hAnsi="Times New Roman"/>
          <w:color w:val="000000"/>
          <w:sz w:val="28"/>
          <w:szCs w:val="28"/>
          <w:lang w:eastAsia="ru-RU"/>
        </w:rPr>
      </w:pPr>
      <w:r w:rsidRPr="00094654">
        <w:rPr>
          <w:rFonts w:ascii="Times New Roman" w:hAnsi="Times New Roman"/>
          <w:color w:val="000000"/>
          <w:sz w:val="28"/>
          <w:szCs w:val="28"/>
          <w:lang w:eastAsia="ru-RU"/>
        </w:rPr>
        <w:t>Уточняйте, </w:t>
      </w:r>
      <w:r w:rsidRPr="00094654">
        <w:rPr>
          <w:rFonts w:ascii="Times New Roman" w:hAnsi="Times New Roman"/>
          <w:b/>
          <w:bCs/>
          <w:color w:val="000000"/>
          <w:sz w:val="28"/>
          <w:szCs w:val="28"/>
          <w:lang w:eastAsia="ru-RU"/>
        </w:rPr>
        <w:t>что и зачем он создает или рушит </w:t>
      </w:r>
      <w:r w:rsidRPr="00094654">
        <w:rPr>
          <w:rFonts w:ascii="Times New Roman" w:hAnsi="Times New Roman"/>
          <w:color w:val="000000"/>
          <w:sz w:val="28"/>
          <w:szCs w:val="28"/>
          <w:lang w:eastAsia="ru-RU"/>
        </w:rPr>
        <w:t xml:space="preserve">в своем песчаном мире – это поможет наладить контакт и откроет немало интересного о мировоззрении, переживаниях и стрессовых факторах. </w:t>
      </w:r>
    </w:p>
    <w:p w:rsidR="0025321C" w:rsidRDefault="0025321C" w:rsidP="00192BD2">
      <w:pPr>
        <w:jc w:val="both"/>
        <w:rPr>
          <w:rFonts w:ascii="Times New Roman" w:hAnsi="Times New Roman"/>
          <w:color w:val="000000"/>
          <w:sz w:val="28"/>
          <w:szCs w:val="28"/>
        </w:rPr>
      </w:pPr>
      <w:r w:rsidRPr="00192BD2">
        <w:rPr>
          <w:rFonts w:ascii="Times New Roman" w:hAnsi="Times New Roman"/>
          <w:color w:val="000000"/>
          <w:sz w:val="28"/>
          <w:szCs w:val="28"/>
        </w:rPr>
        <w:t>Работать с песком ребенок может один, вместе со взрослым или в группе, лучше, если она будет небольшая, до четырех человек. Такого количества детей вполне достаточно, чтобы каждый получил необходимую долю внимания педагога, при этом ребенок получит возможность пообщаться со сверстниками, развивая свои коммуникативные навыки.</w:t>
      </w:r>
    </w:p>
    <w:p w:rsidR="0025321C" w:rsidRDefault="0025321C" w:rsidP="00192BD2">
      <w:pPr>
        <w:jc w:val="both"/>
        <w:rPr>
          <w:rFonts w:ascii="Times New Roman" w:hAnsi="Times New Roman"/>
          <w:color w:val="000000"/>
          <w:sz w:val="28"/>
          <w:szCs w:val="28"/>
        </w:rPr>
      </w:pPr>
      <w:r w:rsidRPr="00192BD2">
        <w:rPr>
          <w:rFonts w:ascii="Times New Roman" w:hAnsi="Times New Roman"/>
          <w:color w:val="000000"/>
          <w:sz w:val="28"/>
          <w:szCs w:val="28"/>
        </w:rPr>
        <w:t>Рекомендуется поставить песочницу на прочный стол, к которому есть свободный доступ. Будет лучше, если это будет высокий стол, чтобы дети работали стоя, так у них будет больше свободы движений.</w:t>
      </w:r>
    </w:p>
    <w:p w:rsidR="0025321C" w:rsidRPr="00192BD2" w:rsidRDefault="0025321C" w:rsidP="00192BD2">
      <w:pPr>
        <w:jc w:val="both"/>
        <w:rPr>
          <w:rFonts w:ascii="Times New Roman" w:hAnsi="Times New Roman"/>
          <w:color w:val="000000"/>
          <w:sz w:val="28"/>
          <w:szCs w:val="28"/>
        </w:rPr>
      </w:pPr>
      <w:r w:rsidRPr="00192BD2">
        <w:rPr>
          <w:rFonts w:ascii="Times New Roman" w:hAnsi="Times New Roman"/>
          <w:color w:val="000000"/>
          <w:sz w:val="28"/>
          <w:szCs w:val="28"/>
        </w:rPr>
        <w:t>Кинетический песок-универсальная детская игрушка. Нет определенного и единственного способа игры с кинетическим песком. Это материал «открытый» для фантазии. На песке можно рисовать (пальцем, кисточкой, различными предметами), вырезать формами различные силуэты, делать отпечатки штампиками, фигурками. Можно лепить объёмные фигуры, изготавливать фигуры используя формочки, создавать сюжетные картины.</w:t>
      </w:r>
    </w:p>
    <w:p w:rsidR="0025321C" w:rsidRDefault="0025321C" w:rsidP="0005061E">
      <w:pPr>
        <w:jc w:val="both"/>
        <w:rPr>
          <w:rFonts w:ascii="Times New Roman" w:hAnsi="Times New Roman"/>
          <w:color w:val="000000"/>
          <w:sz w:val="28"/>
          <w:szCs w:val="28"/>
        </w:rPr>
      </w:pPr>
      <w:r w:rsidRPr="0023485C">
        <w:rPr>
          <w:rFonts w:ascii="Times New Roman" w:hAnsi="Times New Roman"/>
          <w:color w:val="000000"/>
          <w:sz w:val="28"/>
          <w:szCs w:val="28"/>
        </w:rPr>
        <w:t xml:space="preserve">Кинетический песок   являются хорошим вспомогательным средством  для коррекционно-развивающих занятий с  детьми   с ОВЗ. Поскольку у таких детей  очень слабо развиты потребности в новых впечатлениях, любознательность, познавательные интересы, мало выражены побуждения к осуществлению новых видов деятельности. </w:t>
      </w:r>
      <w:bookmarkStart w:id="0" w:name="_GoBack"/>
      <w:bookmarkEnd w:id="0"/>
    </w:p>
    <w:p w:rsidR="0025321C" w:rsidRDefault="0025321C" w:rsidP="00E56870">
      <w:pPr>
        <w:ind w:firstLine="708"/>
        <w:jc w:val="both"/>
        <w:rPr>
          <w:rFonts w:ascii="Times New Roman" w:hAnsi="Times New Roman"/>
          <w:b/>
          <w:color w:val="000000"/>
          <w:sz w:val="28"/>
          <w:szCs w:val="28"/>
        </w:rPr>
      </w:pPr>
    </w:p>
    <w:p w:rsidR="0025321C" w:rsidRPr="00E02E4B" w:rsidRDefault="0025321C" w:rsidP="00E56870">
      <w:pPr>
        <w:ind w:firstLine="708"/>
        <w:jc w:val="both"/>
        <w:rPr>
          <w:rFonts w:ascii="Times New Roman" w:hAnsi="Times New Roman"/>
          <w:b/>
          <w:color w:val="000000"/>
          <w:sz w:val="28"/>
          <w:szCs w:val="28"/>
        </w:rPr>
      </w:pPr>
      <w:r w:rsidRPr="00E02E4B">
        <w:rPr>
          <w:rFonts w:ascii="Times New Roman" w:hAnsi="Times New Roman"/>
          <w:b/>
          <w:color w:val="000000"/>
          <w:sz w:val="28"/>
          <w:szCs w:val="28"/>
        </w:rPr>
        <w:t>Упражнение «знакомство с песком».</w:t>
      </w:r>
    </w:p>
    <w:p w:rsidR="0025321C" w:rsidRDefault="0025321C" w:rsidP="00831FF8">
      <w:pPr>
        <w:ind w:firstLine="708"/>
        <w:jc w:val="both"/>
        <w:rPr>
          <w:rFonts w:ascii="Times New Roman" w:hAnsi="Times New Roman"/>
          <w:color w:val="000000"/>
          <w:sz w:val="28"/>
          <w:szCs w:val="28"/>
        </w:rPr>
      </w:pPr>
      <w:r w:rsidRPr="00E56870">
        <w:rPr>
          <w:rFonts w:ascii="Times New Roman" w:hAnsi="Times New Roman"/>
          <w:color w:val="000000"/>
          <w:sz w:val="28"/>
          <w:szCs w:val="28"/>
        </w:rPr>
        <w:t>Цель: снижение эмоционального напряжения; создание положительного эмоционального настроя; знакомство со свойствами песка</w:t>
      </w:r>
    </w:p>
    <w:p w:rsidR="0025321C" w:rsidRDefault="0025321C" w:rsidP="002B45E3">
      <w:pPr>
        <w:ind w:firstLine="708"/>
        <w:rPr>
          <w:rFonts w:ascii="Times New Roman" w:hAnsi="Times New Roman"/>
          <w:sz w:val="44"/>
          <w:szCs w:val="44"/>
        </w:rPr>
      </w:pPr>
      <w:r w:rsidRPr="00CA1E57">
        <w:rPr>
          <w:rFonts w:ascii="Times New Roman" w:hAnsi="Times New Roman"/>
          <w:sz w:val="44"/>
          <w:szCs w:val="44"/>
        </w:rPr>
        <w:t>Игра  «Строим вместе»</w:t>
      </w:r>
    </w:p>
    <w:p w:rsidR="0025321C" w:rsidRPr="00CA1E57" w:rsidRDefault="0025321C" w:rsidP="002B45E3">
      <w:pPr>
        <w:ind w:firstLine="708"/>
        <w:rPr>
          <w:rFonts w:ascii="Times New Roman" w:hAnsi="Times New Roman"/>
          <w:sz w:val="28"/>
          <w:szCs w:val="28"/>
        </w:rPr>
      </w:pPr>
      <w:r w:rsidRPr="00CA1E57">
        <w:rPr>
          <w:rFonts w:ascii="Times New Roman" w:hAnsi="Times New Roman"/>
          <w:sz w:val="28"/>
          <w:szCs w:val="28"/>
        </w:rPr>
        <w:t>Цель: развитие умения сотрудничать, проигрывание различных жизненных ситуаций, снятие эмоциональной напряженности.</w:t>
      </w:r>
    </w:p>
    <w:p w:rsidR="0025321C" w:rsidRPr="003649F1" w:rsidRDefault="0025321C" w:rsidP="002B45E3">
      <w:pPr>
        <w:tabs>
          <w:tab w:val="left" w:pos="902"/>
        </w:tabs>
        <w:rPr>
          <w:rFonts w:ascii="Times New Roman" w:hAnsi="Times New Roman"/>
          <w:b/>
          <w:sz w:val="28"/>
          <w:szCs w:val="28"/>
        </w:rPr>
      </w:pPr>
      <w:r w:rsidRPr="003649F1">
        <w:rPr>
          <w:rFonts w:ascii="Times New Roman" w:hAnsi="Times New Roman"/>
          <w:b/>
          <w:sz w:val="28"/>
          <w:szCs w:val="28"/>
        </w:rPr>
        <w:t>Упражнение «необыкновенные следы»</w:t>
      </w:r>
    </w:p>
    <w:p w:rsidR="0025321C" w:rsidRPr="003649F1" w:rsidRDefault="0025321C" w:rsidP="002B45E3">
      <w:pPr>
        <w:tabs>
          <w:tab w:val="left" w:pos="902"/>
        </w:tabs>
        <w:rPr>
          <w:rFonts w:ascii="Times New Roman" w:hAnsi="Times New Roman"/>
          <w:sz w:val="28"/>
          <w:szCs w:val="28"/>
        </w:rPr>
      </w:pPr>
      <w:r w:rsidRPr="003649F1">
        <w:rPr>
          <w:rFonts w:ascii="Times New Roman" w:hAnsi="Times New Roman"/>
          <w:sz w:val="28"/>
          <w:szCs w:val="28"/>
        </w:rPr>
        <w:t>Цель: развитие тактильной чувствительности, воображения.</w:t>
      </w:r>
    </w:p>
    <w:p w:rsidR="0025321C" w:rsidRDefault="0025321C" w:rsidP="002B45E3">
      <w:pPr>
        <w:tabs>
          <w:tab w:val="left" w:pos="902"/>
        </w:tabs>
        <w:rPr>
          <w:rFonts w:ascii="Times New Roman" w:hAnsi="Times New Roman"/>
          <w:sz w:val="28"/>
          <w:szCs w:val="28"/>
        </w:rPr>
      </w:pPr>
      <w:r>
        <w:rPr>
          <w:rFonts w:ascii="Times New Roman" w:hAnsi="Times New Roman"/>
          <w:sz w:val="28"/>
          <w:szCs w:val="28"/>
        </w:rPr>
        <w:t>Содержание:</w:t>
      </w:r>
    </w:p>
    <w:p w:rsidR="0025321C" w:rsidRPr="003649F1" w:rsidRDefault="0025321C" w:rsidP="002B45E3">
      <w:pPr>
        <w:tabs>
          <w:tab w:val="left" w:pos="902"/>
        </w:tabs>
        <w:rPr>
          <w:rFonts w:ascii="Times New Roman" w:hAnsi="Times New Roman"/>
          <w:sz w:val="28"/>
          <w:szCs w:val="28"/>
        </w:rPr>
      </w:pPr>
      <w:r w:rsidRPr="003649F1">
        <w:rPr>
          <w:rFonts w:ascii="Times New Roman" w:hAnsi="Times New Roman"/>
          <w:sz w:val="28"/>
          <w:szCs w:val="28"/>
        </w:rPr>
        <w:t>«идут медвежата» - ребенок кулачками и ладонями с силой надавливает на песок.</w:t>
      </w:r>
    </w:p>
    <w:p w:rsidR="0025321C" w:rsidRPr="003649F1" w:rsidRDefault="0025321C" w:rsidP="002B45E3">
      <w:pPr>
        <w:tabs>
          <w:tab w:val="left" w:pos="902"/>
        </w:tabs>
        <w:rPr>
          <w:rFonts w:ascii="Times New Roman" w:hAnsi="Times New Roman"/>
          <w:sz w:val="28"/>
          <w:szCs w:val="28"/>
        </w:rPr>
      </w:pPr>
      <w:r w:rsidRPr="003649F1">
        <w:rPr>
          <w:rFonts w:ascii="Times New Roman" w:hAnsi="Times New Roman"/>
          <w:sz w:val="28"/>
          <w:szCs w:val="28"/>
        </w:rPr>
        <w:t>«прыгают зайцы» - кончиками пальцев ребенок ударяет по поверхности песка, двигаясь в разных направлениях.</w:t>
      </w:r>
    </w:p>
    <w:p w:rsidR="0025321C" w:rsidRPr="003649F1" w:rsidRDefault="0025321C" w:rsidP="002B45E3">
      <w:pPr>
        <w:tabs>
          <w:tab w:val="left" w:pos="902"/>
        </w:tabs>
        <w:rPr>
          <w:rFonts w:ascii="Times New Roman" w:hAnsi="Times New Roman"/>
          <w:sz w:val="28"/>
          <w:szCs w:val="28"/>
        </w:rPr>
      </w:pPr>
      <w:r w:rsidRPr="003649F1">
        <w:rPr>
          <w:rFonts w:ascii="Times New Roman" w:hAnsi="Times New Roman"/>
          <w:sz w:val="28"/>
          <w:szCs w:val="28"/>
        </w:rPr>
        <w:t>«ползут змейки» - ребенок расслабленными (напряженными) пальцами рук делает поверхность песка волнистой (в разных направлениях).</w:t>
      </w:r>
    </w:p>
    <w:p w:rsidR="0025321C" w:rsidRDefault="0025321C" w:rsidP="002B45E3">
      <w:pPr>
        <w:tabs>
          <w:tab w:val="left" w:pos="902"/>
        </w:tabs>
        <w:rPr>
          <w:rFonts w:ascii="Times New Roman" w:hAnsi="Times New Roman"/>
          <w:sz w:val="28"/>
          <w:szCs w:val="28"/>
        </w:rPr>
      </w:pPr>
      <w:r w:rsidRPr="003649F1">
        <w:rPr>
          <w:rFonts w:ascii="Times New Roman" w:hAnsi="Times New Roman"/>
          <w:sz w:val="28"/>
          <w:szCs w:val="28"/>
        </w:rPr>
        <w:t>«бегут жучки-паучки» - ребенок двигает всеми пальцами, имитируя движение насекомых</w:t>
      </w:r>
    </w:p>
    <w:p w:rsidR="0025321C" w:rsidRPr="00E56870" w:rsidRDefault="0025321C" w:rsidP="00E56870">
      <w:pPr>
        <w:ind w:firstLine="708"/>
        <w:jc w:val="both"/>
        <w:rPr>
          <w:rFonts w:ascii="Times New Roman" w:hAnsi="Times New Roman"/>
          <w:b/>
          <w:color w:val="000000"/>
          <w:sz w:val="28"/>
          <w:szCs w:val="28"/>
        </w:rPr>
      </w:pPr>
      <w:r w:rsidRPr="00E56870">
        <w:rPr>
          <w:rFonts w:ascii="Times New Roman" w:hAnsi="Times New Roman"/>
          <w:b/>
          <w:color w:val="000000"/>
          <w:sz w:val="28"/>
          <w:szCs w:val="28"/>
        </w:rPr>
        <w:t>Упражнение «узоры на песке».</w:t>
      </w:r>
    </w:p>
    <w:p w:rsidR="0025321C" w:rsidRPr="00E56870" w:rsidRDefault="0025321C" w:rsidP="00E56870">
      <w:pPr>
        <w:ind w:firstLine="708"/>
        <w:jc w:val="both"/>
        <w:rPr>
          <w:rFonts w:ascii="Times New Roman" w:hAnsi="Times New Roman"/>
          <w:color w:val="000000"/>
          <w:sz w:val="28"/>
          <w:szCs w:val="28"/>
        </w:rPr>
      </w:pPr>
      <w:r w:rsidRPr="00E56870">
        <w:rPr>
          <w:rFonts w:ascii="Times New Roman" w:hAnsi="Times New Roman"/>
          <w:color w:val="000000"/>
          <w:sz w:val="28"/>
          <w:szCs w:val="28"/>
        </w:rPr>
        <w:t>Цель: развитие зрительно-моторной координации, процесса классификации, воображения.</w:t>
      </w:r>
    </w:p>
    <w:p w:rsidR="0025321C" w:rsidRPr="0023485C" w:rsidRDefault="0025321C" w:rsidP="0023485C">
      <w:pPr>
        <w:ind w:firstLine="708"/>
        <w:jc w:val="both"/>
        <w:rPr>
          <w:rFonts w:ascii="Times New Roman" w:hAnsi="Times New Roman"/>
          <w:color w:val="000000"/>
          <w:sz w:val="28"/>
          <w:szCs w:val="28"/>
        </w:rPr>
      </w:pPr>
      <w:r>
        <w:rPr>
          <w:rFonts w:ascii="Times New Roman" w:hAnsi="Times New Roman"/>
          <w:color w:val="000000"/>
          <w:sz w:val="28"/>
          <w:szCs w:val="28"/>
        </w:rPr>
        <w:t xml:space="preserve">Содержание: </w:t>
      </w:r>
      <w:r w:rsidRPr="00E56870">
        <w:rPr>
          <w:rFonts w:ascii="Times New Roman" w:hAnsi="Times New Roman"/>
          <w:color w:val="000000"/>
          <w:sz w:val="28"/>
          <w:szCs w:val="28"/>
        </w:rPr>
        <w:t>рисовать узоры на ровной поверхности разными предметами. Так как на песке получаются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и т.д.</w:t>
      </w:r>
      <w:r>
        <w:rPr>
          <w:rFonts w:ascii="Times New Roman" w:hAnsi="Times New Roman"/>
          <w:color w:val="000000"/>
          <w:sz w:val="28"/>
          <w:szCs w:val="28"/>
        </w:rPr>
        <w:t xml:space="preserve"> </w:t>
      </w:r>
      <w:r w:rsidRPr="00E56870">
        <w:rPr>
          <w:rFonts w:ascii="Times New Roman" w:hAnsi="Times New Roman"/>
          <w:color w:val="000000"/>
          <w:sz w:val="28"/>
          <w:szCs w:val="28"/>
        </w:rPr>
        <w:t>можно рисовать достаточно четкие лица, обучая ребенка графическим способам обозначения эмоций человека: радости, грусти, злости, страха, удивления.</w:t>
      </w:r>
    </w:p>
    <w:p w:rsidR="0025321C" w:rsidRPr="003649F1" w:rsidRDefault="0025321C" w:rsidP="003649F1">
      <w:pPr>
        <w:tabs>
          <w:tab w:val="left" w:pos="902"/>
        </w:tabs>
        <w:rPr>
          <w:rFonts w:ascii="Times New Roman" w:hAnsi="Times New Roman"/>
          <w:b/>
          <w:sz w:val="28"/>
          <w:szCs w:val="28"/>
        </w:rPr>
      </w:pPr>
      <w:r>
        <w:rPr>
          <w:rFonts w:ascii="Times New Roman" w:hAnsi="Times New Roman"/>
          <w:b/>
          <w:sz w:val="28"/>
          <w:szCs w:val="28"/>
        </w:rPr>
        <w:t xml:space="preserve">Игра </w:t>
      </w:r>
      <w:r w:rsidRPr="003649F1">
        <w:rPr>
          <w:rFonts w:ascii="Times New Roman" w:hAnsi="Times New Roman"/>
          <w:b/>
          <w:sz w:val="28"/>
          <w:szCs w:val="28"/>
        </w:rPr>
        <w:t xml:space="preserve"> «Отпечатки»</w:t>
      </w:r>
    </w:p>
    <w:p w:rsidR="0025321C" w:rsidRPr="003649F1" w:rsidRDefault="0025321C" w:rsidP="003649F1">
      <w:pPr>
        <w:tabs>
          <w:tab w:val="left" w:pos="902"/>
        </w:tabs>
        <w:rPr>
          <w:rFonts w:ascii="Times New Roman" w:hAnsi="Times New Roman"/>
          <w:sz w:val="28"/>
          <w:szCs w:val="28"/>
        </w:rPr>
      </w:pPr>
      <w:r w:rsidRPr="003649F1">
        <w:rPr>
          <w:rFonts w:ascii="Times New Roman" w:hAnsi="Times New Roman"/>
          <w:sz w:val="28"/>
          <w:szCs w:val="28"/>
        </w:rPr>
        <w:t>Цель: развитие тактильного восприятия, классификация.</w:t>
      </w:r>
    </w:p>
    <w:p w:rsidR="0025321C" w:rsidRDefault="0025321C" w:rsidP="003649F1">
      <w:pPr>
        <w:tabs>
          <w:tab w:val="left" w:pos="902"/>
        </w:tabs>
        <w:rPr>
          <w:rFonts w:ascii="Times New Roman" w:hAnsi="Times New Roman"/>
          <w:sz w:val="28"/>
          <w:szCs w:val="28"/>
        </w:rPr>
      </w:pPr>
      <w:r w:rsidRPr="003649F1">
        <w:rPr>
          <w:rFonts w:ascii="Times New Roman" w:hAnsi="Times New Roman"/>
          <w:sz w:val="28"/>
          <w:szCs w:val="28"/>
        </w:rPr>
        <w:t>Содержание:</w:t>
      </w:r>
      <w:r>
        <w:rPr>
          <w:rFonts w:ascii="Times New Roman" w:hAnsi="Times New Roman"/>
          <w:sz w:val="28"/>
          <w:szCs w:val="28"/>
        </w:rPr>
        <w:t xml:space="preserve"> </w:t>
      </w:r>
      <w:r w:rsidRPr="003649F1">
        <w:rPr>
          <w:rFonts w:ascii="Times New Roman" w:hAnsi="Times New Roman"/>
          <w:sz w:val="28"/>
          <w:szCs w:val="28"/>
        </w:rPr>
        <w:t>Отпечатки можно делать с помощью разнообразных предметов, формочек. Затем ребенок по словесной инструкции или по нарисованному взрослым плану изготавливает серию отпечатков, комментируя процесс. В таких играх можно использовать задания на классификацию предметов.</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Т</w:t>
      </w:r>
      <w:r>
        <w:rPr>
          <w:rFonts w:ascii="Times New Roman" w:hAnsi="Times New Roman"/>
          <w:sz w:val="28"/>
          <w:szCs w:val="28"/>
        </w:rPr>
        <w:t>аким образом, опыт работы показывает</w:t>
      </w:r>
      <w:r w:rsidRPr="0023485C">
        <w:rPr>
          <w:rFonts w:ascii="Times New Roman" w:hAnsi="Times New Roman"/>
          <w:sz w:val="28"/>
          <w:szCs w:val="28"/>
        </w:rPr>
        <w:t xml:space="preserve">, что кинетический песок является тем эффективным средством, который позволяет: </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Сформировать доверительные, партнерские отношения;</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Гармонизировать эмоциональное  состояние ребенка;</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Дольше сохранять работоспособность ребенка;</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Формировать коммуникативные навыки;</w:t>
      </w:r>
    </w:p>
    <w:p w:rsidR="0025321C" w:rsidRPr="0023485C" w:rsidRDefault="0025321C" w:rsidP="0023485C">
      <w:pPr>
        <w:jc w:val="both"/>
        <w:rPr>
          <w:rFonts w:ascii="Times New Roman" w:hAnsi="Times New Roman"/>
          <w:sz w:val="28"/>
          <w:szCs w:val="28"/>
        </w:rPr>
      </w:pPr>
      <w:r w:rsidRPr="0023485C">
        <w:rPr>
          <w:rFonts w:ascii="Times New Roman" w:hAnsi="Times New Roman"/>
          <w:sz w:val="28"/>
          <w:szCs w:val="28"/>
        </w:rPr>
        <w:t>Развивать тактильно-кинестетическую чувствительность и мелкую моторику;</w:t>
      </w:r>
    </w:p>
    <w:p w:rsidR="0025321C" w:rsidRDefault="0025321C" w:rsidP="0023485C">
      <w:pPr>
        <w:jc w:val="both"/>
        <w:rPr>
          <w:rFonts w:ascii="Times New Roman" w:hAnsi="Times New Roman"/>
          <w:sz w:val="28"/>
          <w:szCs w:val="28"/>
        </w:rPr>
      </w:pPr>
      <w:r w:rsidRPr="0023485C">
        <w:rPr>
          <w:rFonts w:ascii="Times New Roman" w:hAnsi="Times New Roman"/>
          <w:sz w:val="28"/>
          <w:szCs w:val="28"/>
        </w:rPr>
        <w:t>Активизировать потенциальные творческие способности ребенка;</w:t>
      </w:r>
    </w:p>
    <w:p w:rsidR="0025321C" w:rsidRPr="00CA1E57" w:rsidRDefault="0025321C" w:rsidP="00CA1E57">
      <w:pPr>
        <w:jc w:val="both"/>
        <w:rPr>
          <w:rFonts w:ascii="Times New Roman" w:hAnsi="Times New Roman"/>
          <w:sz w:val="28"/>
          <w:szCs w:val="28"/>
        </w:rPr>
      </w:pPr>
      <w:r w:rsidRPr="00CA1E57">
        <w:rPr>
          <w:rFonts w:ascii="Times New Roman" w:hAnsi="Times New Roman"/>
          <w:sz w:val="28"/>
          <w:szCs w:val="28"/>
        </w:rPr>
        <w:t>В заключении хочется отметить. Что применение игр с кинетическим песком нельзя рассматривать как самостоятельный и самодостаточный метод развития познавательной и эмоциональной сферы детей школьного возраста с ОВЗ.  Его использование большей степени выступает в качестве вспомогательного средства позволяющего стимулировать ребенка, создавать благоприятный эмоциональный фон, помогает раскрепоститься и приучает к концентрации внимания, а так же помогает развитию. Навыков общения со сверстниками в процессе групповых занятий.</w:t>
      </w:r>
    </w:p>
    <w:p w:rsidR="0025321C" w:rsidRDefault="0025321C" w:rsidP="00CA1E57">
      <w:pPr>
        <w:ind w:firstLine="708"/>
        <w:rPr>
          <w:rFonts w:ascii="Times New Roman" w:hAnsi="Times New Roman"/>
          <w:sz w:val="28"/>
          <w:szCs w:val="28"/>
        </w:rPr>
      </w:pPr>
      <w:r>
        <w:rPr>
          <w:rFonts w:ascii="Times New Roman" w:hAnsi="Times New Roman"/>
          <w:sz w:val="28"/>
          <w:szCs w:val="28"/>
        </w:rPr>
        <w:t>П</w:t>
      </w:r>
      <w:r w:rsidRPr="002B45E3">
        <w:rPr>
          <w:rFonts w:ascii="Times New Roman" w:hAnsi="Times New Roman"/>
          <w:sz w:val="28"/>
          <w:szCs w:val="28"/>
        </w:rPr>
        <w:t>есок, как и вода, способен «заземлять» отрицательную энергию, что наиболее актуально в работе с «особыми» детьми.</w:t>
      </w:r>
    </w:p>
    <w:p w:rsidR="0025321C" w:rsidRPr="0026780E" w:rsidRDefault="0025321C" w:rsidP="00CA1E57">
      <w:pPr>
        <w:ind w:firstLine="708"/>
        <w:rPr>
          <w:rFonts w:ascii="Times New Roman" w:hAnsi="Times New Roman"/>
          <w:sz w:val="28"/>
          <w:szCs w:val="28"/>
        </w:rPr>
      </w:pPr>
      <w:r>
        <w:rPr>
          <w:rFonts w:ascii="Times New Roman" w:hAnsi="Times New Roman"/>
          <w:sz w:val="28"/>
          <w:szCs w:val="28"/>
        </w:rPr>
        <w:t>СПАСИБО ЗА ВНИМАНИЕ!</w:t>
      </w:r>
    </w:p>
    <w:sectPr w:rsidR="0025321C" w:rsidRPr="0026780E" w:rsidSect="000C772C">
      <w:footerReference w:type="default" r:id="rId7"/>
      <w:pgSz w:w="11906" w:h="16838"/>
      <w:pgMar w:top="426" w:right="850"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1C" w:rsidRDefault="0025321C" w:rsidP="0026780E">
      <w:pPr>
        <w:spacing w:after="0" w:line="240" w:lineRule="auto"/>
      </w:pPr>
      <w:r>
        <w:separator/>
      </w:r>
    </w:p>
  </w:endnote>
  <w:endnote w:type="continuationSeparator" w:id="0">
    <w:p w:rsidR="0025321C" w:rsidRDefault="0025321C" w:rsidP="00267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1C" w:rsidRDefault="0025321C">
    <w:pPr>
      <w:pStyle w:val="Footer"/>
      <w:jc w:val="center"/>
    </w:pPr>
    <w:fldSimple w:instr="PAGE   \* MERGEFORMAT">
      <w:r>
        <w:rPr>
          <w:noProof/>
        </w:rPr>
        <w:t>2</w:t>
      </w:r>
    </w:fldSimple>
  </w:p>
  <w:p w:rsidR="0025321C" w:rsidRDefault="00253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1C" w:rsidRDefault="0025321C" w:rsidP="0026780E">
      <w:pPr>
        <w:spacing w:after="0" w:line="240" w:lineRule="auto"/>
      </w:pPr>
      <w:r>
        <w:separator/>
      </w:r>
    </w:p>
  </w:footnote>
  <w:footnote w:type="continuationSeparator" w:id="0">
    <w:p w:rsidR="0025321C" w:rsidRDefault="0025321C" w:rsidP="00267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638"/>
    <w:multiLevelType w:val="hybridMultilevel"/>
    <w:tmpl w:val="0F687094"/>
    <w:lvl w:ilvl="0" w:tplc="6CD49B42">
      <w:start w:val="1"/>
      <w:numFmt w:val="bullet"/>
      <w:lvlText w:val=""/>
      <w:lvlJc w:val="left"/>
      <w:pPr>
        <w:tabs>
          <w:tab w:val="num" w:pos="720"/>
        </w:tabs>
        <w:ind w:left="720" w:hanging="360"/>
      </w:pPr>
      <w:rPr>
        <w:rFonts w:ascii="Wingdings 2" w:hAnsi="Wingdings 2" w:hint="default"/>
      </w:rPr>
    </w:lvl>
    <w:lvl w:ilvl="1" w:tplc="A87AC9D2" w:tentative="1">
      <w:start w:val="1"/>
      <w:numFmt w:val="bullet"/>
      <w:lvlText w:val=""/>
      <w:lvlJc w:val="left"/>
      <w:pPr>
        <w:tabs>
          <w:tab w:val="num" w:pos="1440"/>
        </w:tabs>
        <w:ind w:left="1440" w:hanging="360"/>
      </w:pPr>
      <w:rPr>
        <w:rFonts w:ascii="Wingdings 2" w:hAnsi="Wingdings 2" w:hint="default"/>
      </w:rPr>
    </w:lvl>
    <w:lvl w:ilvl="2" w:tplc="3B268890" w:tentative="1">
      <w:start w:val="1"/>
      <w:numFmt w:val="bullet"/>
      <w:lvlText w:val=""/>
      <w:lvlJc w:val="left"/>
      <w:pPr>
        <w:tabs>
          <w:tab w:val="num" w:pos="2160"/>
        </w:tabs>
        <w:ind w:left="2160" w:hanging="360"/>
      </w:pPr>
      <w:rPr>
        <w:rFonts w:ascii="Wingdings 2" w:hAnsi="Wingdings 2" w:hint="default"/>
      </w:rPr>
    </w:lvl>
    <w:lvl w:ilvl="3" w:tplc="6BF636E6" w:tentative="1">
      <w:start w:val="1"/>
      <w:numFmt w:val="bullet"/>
      <w:lvlText w:val=""/>
      <w:lvlJc w:val="left"/>
      <w:pPr>
        <w:tabs>
          <w:tab w:val="num" w:pos="2880"/>
        </w:tabs>
        <w:ind w:left="2880" w:hanging="360"/>
      </w:pPr>
      <w:rPr>
        <w:rFonts w:ascii="Wingdings 2" w:hAnsi="Wingdings 2" w:hint="default"/>
      </w:rPr>
    </w:lvl>
    <w:lvl w:ilvl="4" w:tplc="99ACC0C0" w:tentative="1">
      <w:start w:val="1"/>
      <w:numFmt w:val="bullet"/>
      <w:lvlText w:val=""/>
      <w:lvlJc w:val="left"/>
      <w:pPr>
        <w:tabs>
          <w:tab w:val="num" w:pos="3600"/>
        </w:tabs>
        <w:ind w:left="3600" w:hanging="360"/>
      </w:pPr>
      <w:rPr>
        <w:rFonts w:ascii="Wingdings 2" w:hAnsi="Wingdings 2" w:hint="default"/>
      </w:rPr>
    </w:lvl>
    <w:lvl w:ilvl="5" w:tplc="132000F6" w:tentative="1">
      <w:start w:val="1"/>
      <w:numFmt w:val="bullet"/>
      <w:lvlText w:val=""/>
      <w:lvlJc w:val="left"/>
      <w:pPr>
        <w:tabs>
          <w:tab w:val="num" w:pos="4320"/>
        </w:tabs>
        <w:ind w:left="4320" w:hanging="360"/>
      </w:pPr>
      <w:rPr>
        <w:rFonts w:ascii="Wingdings 2" w:hAnsi="Wingdings 2" w:hint="default"/>
      </w:rPr>
    </w:lvl>
    <w:lvl w:ilvl="6" w:tplc="1B109D20" w:tentative="1">
      <w:start w:val="1"/>
      <w:numFmt w:val="bullet"/>
      <w:lvlText w:val=""/>
      <w:lvlJc w:val="left"/>
      <w:pPr>
        <w:tabs>
          <w:tab w:val="num" w:pos="5040"/>
        </w:tabs>
        <w:ind w:left="5040" w:hanging="360"/>
      </w:pPr>
      <w:rPr>
        <w:rFonts w:ascii="Wingdings 2" w:hAnsi="Wingdings 2" w:hint="default"/>
      </w:rPr>
    </w:lvl>
    <w:lvl w:ilvl="7" w:tplc="3FBA1E8A" w:tentative="1">
      <w:start w:val="1"/>
      <w:numFmt w:val="bullet"/>
      <w:lvlText w:val=""/>
      <w:lvlJc w:val="left"/>
      <w:pPr>
        <w:tabs>
          <w:tab w:val="num" w:pos="5760"/>
        </w:tabs>
        <w:ind w:left="5760" w:hanging="360"/>
      </w:pPr>
      <w:rPr>
        <w:rFonts w:ascii="Wingdings 2" w:hAnsi="Wingdings 2" w:hint="default"/>
      </w:rPr>
    </w:lvl>
    <w:lvl w:ilvl="8" w:tplc="F420FDA6" w:tentative="1">
      <w:start w:val="1"/>
      <w:numFmt w:val="bullet"/>
      <w:lvlText w:val=""/>
      <w:lvlJc w:val="left"/>
      <w:pPr>
        <w:tabs>
          <w:tab w:val="num" w:pos="6480"/>
        </w:tabs>
        <w:ind w:left="6480" w:hanging="360"/>
      </w:pPr>
      <w:rPr>
        <w:rFonts w:ascii="Wingdings 2" w:hAnsi="Wingdings 2" w:hint="default"/>
      </w:rPr>
    </w:lvl>
  </w:abstractNum>
  <w:abstractNum w:abstractNumId="1">
    <w:nsid w:val="50132EC6"/>
    <w:multiLevelType w:val="hybridMultilevel"/>
    <w:tmpl w:val="3B5EDA60"/>
    <w:lvl w:ilvl="0" w:tplc="4802E8F2">
      <w:start w:val="1"/>
      <w:numFmt w:val="bullet"/>
      <w:lvlText w:val=""/>
      <w:lvlJc w:val="left"/>
      <w:pPr>
        <w:tabs>
          <w:tab w:val="num" w:pos="360"/>
        </w:tabs>
        <w:ind w:left="360" w:hanging="360"/>
      </w:pPr>
      <w:rPr>
        <w:rFonts w:ascii="Wingdings" w:hAnsi="Wingdings" w:hint="default"/>
      </w:rPr>
    </w:lvl>
    <w:lvl w:ilvl="1" w:tplc="52C01020" w:tentative="1">
      <w:start w:val="1"/>
      <w:numFmt w:val="bullet"/>
      <w:lvlText w:val=""/>
      <w:lvlJc w:val="left"/>
      <w:pPr>
        <w:tabs>
          <w:tab w:val="num" w:pos="1080"/>
        </w:tabs>
        <w:ind w:left="1080" w:hanging="360"/>
      </w:pPr>
      <w:rPr>
        <w:rFonts w:ascii="Wingdings" w:hAnsi="Wingdings" w:hint="default"/>
      </w:rPr>
    </w:lvl>
    <w:lvl w:ilvl="2" w:tplc="0D70EFF2" w:tentative="1">
      <w:start w:val="1"/>
      <w:numFmt w:val="bullet"/>
      <w:lvlText w:val=""/>
      <w:lvlJc w:val="left"/>
      <w:pPr>
        <w:tabs>
          <w:tab w:val="num" w:pos="1800"/>
        </w:tabs>
        <w:ind w:left="1800" w:hanging="360"/>
      </w:pPr>
      <w:rPr>
        <w:rFonts w:ascii="Wingdings" w:hAnsi="Wingdings" w:hint="default"/>
      </w:rPr>
    </w:lvl>
    <w:lvl w:ilvl="3" w:tplc="CED69000" w:tentative="1">
      <w:start w:val="1"/>
      <w:numFmt w:val="bullet"/>
      <w:lvlText w:val=""/>
      <w:lvlJc w:val="left"/>
      <w:pPr>
        <w:tabs>
          <w:tab w:val="num" w:pos="2520"/>
        </w:tabs>
        <w:ind w:left="2520" w:hanging="360"/>
      </w:pPr>
      <w:rPr>
        <w:rFonts w:ascii="Wingdings" w:hAnsi="Wingdings" w:hint="default"/>
      </w:rPr>
    </w:lvl>
    <w:lvl w:ilvl="4" w:tplc="D714C716" w:tentative="1">
      <w:start w:val="1"/>
      <w:numFmt w:val="bullet"/>
      <w:lvlText w:val=""/>
      <w:lvlJc w:val="left"/>
      <w:pPr>
        <w:tabs>
          <w:tab w:val="num" w:pos="3240"/>
        </w:tabs>
        <w:ind w:left="3240" w:hanging="360"/>
      </w:pPr>
      <w:rPr>
        <w:rFonts w:ascii="Wingdings" w:hAnsi="Wingdings" w:hint="default"/>
      </w:rPr>
    </w:lvl>
    <w:lvl w:ilvl="5" w:tplc="49D00030" w:tentative="1">
      <w:start w:val="1"/>
      <w:numFmt w:val="bullet"/>
      <w:lvlText w:val=""/>
      <w:lvlJc w:val="left"/>
      <w:pPr>
        <w:tabs>
          <w:tab w:val="num" w:pos="3960"/>
        </w:tabs>
        <w:ind w:left="3960" w:hanging="360"/>
      </w:pPr>
      <w:rPr>
        <w:rFonts w:ascii="Wingdings" w:hAnsi="Wingdings" w:hint="default"/>
      </w:rPr>
    </w:lvl>
    <w:lvl w:ilvl="6" w:tplc="8DDA579C" w:tentative="1">
      <w:start w:val="1"/>
      <w:numFmt w:val="bullet"/>
      <w:lvlText w:val=""/>
      <w:lvlJc w:val="left"/>
      <w:pPr>
        <w:tabs>
          <w:tab w:val="num" w:pos="4680"/>
        </w:tabs>
        <w:ind w:left="4680" w:hanging="360"/>
      </w:pPr>
      <w:rPr>
        <w:rFonts w:ascii="Wingdings" w:hAnsi="Wingdings" w:hint="default"/>
      </w:rPr>
    </w:lvl>
    <w:lvl w:ilvl="7" w:tplc="7AD8360E" w:tentative="1">
      <w:start w:val="1"/>
      <w:numFmt w:val="bullet"/>
      <w:lvlText w:val=""/>
      <w:lvlJc w:val="left"/>
      <w:pPr>
        <w:tabs>
          <w:tab w:val="num" w:pos="5400"/>
        </w:tabs>
        <w:ind w:left="5400" w:hanging="360"/>
      </w:pPr>
      <w:rPr>
        <w:rFonts w:ascii="Wingdings" w:hAnsi="Wingdings" w:hint="default"/>
      </w:rPr>
    </w:lvl>
    <w:lvl w:ilvl="8" w:tplc="1A7ED228" w:tentative="1">
      <w:start w:val="1"/>
      <w:numFmt w:val="bullet"/>
      <w:lvlText w:val=""/>
      <w:lvlJc w:val="left"/>
      <w:pPr>
        <w:tabs>
          <w:tab w:val="num" w:pos="6120"/>
        </w:tabs>
        <w:ind w:left="6120" w:hanging="360"/>
      </w:pPr>
      <w:rPr>
        <w:rFonts w:ascii="Wingdings" w:hAnsi="Wingdings" w:hint="default"/>
      </w:rPr>
    </w:lvl>
  </w:abstractNum>
  <w:abstractNum w:abstractNumId="2">
    <w:nsid w:val="6461249C"/>
    <w:multiLevelType w:val="hybridMultilevel"/>
    <w:tmpl w:val="645CAD40"/>
    <w:lvl w:ilvl="0" w:tplc="16B6C928">
      <w:start w:val="1"/>
      <w:numFmt w:val="bullet"/>
      <w:lvlText w:val=""/>
      <w:lvlJc w:val="left"/>
      <w:pPr>
        <w:tabs>
          <w:tab w:val="num" w:pos="720"/>
        </w:tabs>
        <w:ind w:left="720" w:hanging="360"/>
      </w:pPr>
      <w:rPr>
        <w:rFonts w:ascii="Wingdings 2" w:hAnsi="Wingdings 2" w:hint="default"/>
      </w:rPr>
    </w:lvl>
    <w:lvl w:ilvl="1" w:tplc="957E794A" w:tentative="1">
      <w:start w:val="1"/>
      <w:numFmt w:val="bullet"/>
      <w:lvlText w:val=""/>
      <w:lvlJc w:val="left"/>
      <w:pPr>
        <w:tabs>
          <w:tab w:val="num" w:pos="1440"/>
        </w:tabs>
        <w:ind w:left="1440" w:hanging="360"/>
      </w:pPr>
      <w:rPr>
        <w:rFonts w:ascii="Wingdings 2" w:hAnsi="Wingdings 2" w:hint="default"/>
      </w:rPr>
    </w:lvl>
    <w:lvl w:ilvl="2" w:tplc="A4A015BC" w:tentative="1">
      <w:start w:val="1"/>
      <w:numFmt w:val="bullet"/>
      <w:lvlText w:val=""/>
      <w:lvlJc w:val="left"/>
      <w:pPr>
        <w:tabs>
          <w:tab w:val="num" w:pos="2160"/>
        </w:tabs>
        <w:ind w:left="2160" w:hanging="360"/>
      </w:pPr>
      <w:rPr>
        <w:rFonts w:ascii="Wingdings 2" w:hAnsi="Wingdings 2" w:hint="default"/>
      </w:rPr>
    </w:lvl>
    <w:lvl w:ilvl="3" w:tplc="28CA3A26" w:tentative="1">
      <w:start w:val="1"/>
      <w:numFmt w:val="bullet"/>
      <w:lvlText w:val=""/>
      <w:lvlJc w:val="left"/>
      <w:pPr>
        <w:tabs>
          <w:tab w:val="num" w:pos="2880"/>
        </w:tabs>
        <w:ind w:left="2880" w:hanging="360"/>
      </w:pPr>
      <w:rPr>
        <w:rFonts w:ascii="Wingdings 2" w:hAnsi="Wingdings 2" w:hint="default"/>
      </w:rPr>
    </w:lvl>
    <w:lvl w:ilvl="4" w:tplc="2B5A885C" w:tentative="1">
      <w:start w:val="1"/>
      <w:numFmt w:val="bullet"/>
      <w:lvlText w:val=""/>
      <w:lvlJc w:val="left"/>
      <w:pPr>
        <w:tabs>
          <w:tab w:val="num" w:pos="3600"/>
        </w:tabs>
        <w:ind w:left="3600" w:hanging="360"/>
      </w:pPr>
      <w:rPr>
        <w:rFonts w:ascii="Wingdings 2" w:hAnsi="Wingdings 2" w:hint="default"/>
      </w:rPr>
    </w:lvl>
    <w:lvl w:ilvl="5" w:tplc="C2827556" w:tentative="1">
      <w:start w:val="1"/>
      <w:numFmt w:val="bullet"/>
      <w:lvlText w:val=""/>
      <w:lvlJc w:val="left"/>
      <w:pPr>
        <w:tabs>
          <w:tab w:val="num" w:pos="4320"/>
        </w:tabs>
        <w:ind w:left="4320" w:hanging="360"/>
      </w:pPr>
      <w:rPr>
        <w:rFonts w:ascii="Wingdings 2" w:hAnsi="Wingdings 2" w:hint="default"/>
      </w:rPr>
    </w:lvl>
    <w:lvl w:ilvl="6" w:tplc="04545D62" w:tentative="1">
      <w:start w:val="1"/>
      <w:numFmt w:val="bullet"/>
      <w:lvlText w:val=""/>
      <w:lvlJc w:val="left"/>
      <w:pPr>
        <w:tabs>
          <w:tab w:val="num" w:pos="5040"/>
        </w:tabs>
        <w:ind w:left="5040" w:hanging="360"/>
      </w:pPr>
      <w:rPr>
        <w:rFonts w:ascii="Wingdings 2" w:hAnsi="Wingdings 2" w:hint="default"/>
      </w:rPr>
    </w:lvl>
    <w:lvl w:ilvl="7" w:tplc="0DB2CAA6" w:tentative="1">
      <w:start w:val="1"/>
      <w:numFmt w:val="bullet"/>
      <w:lvlText w:val=""/>
      <w:lvlJc w:val="left"/>
      <w:pPr>
        <w:tabs>
          <w:tab w:val="num" w:pos="5760"/>
        </w:tabs>
        <w:ind w:left="5760" w:hanging="360"/>
      </w:pPr>
      <w:rPr>
        <w:rFonts w:ascii="Wingdings 2" w:hAnsi="Wingdings 2" w:hint="default"/>
      </w:rPr>
    </w:lvl>
    <w:lvl w:ilvl="8" w:tplc="D0503B06" w:tentative="1">
      <w:start w:val="1"/>
      <w:numFmt w:val="bullet"/>
      <w:lvlText w:val=""/>
      <w:lvlJc w:val="left"/>
      <w:pPr>
        <w:tabs>
          <w:tab w:val="num" w:pos="6480"/>
        </w:tabs>
        <w:ind w:left="6480" w:hanging="360"/>
      </w:pPr>
      <w:rPr>
        <w:rFonts w:ascii="Wingdings 2" w:hAnsi="Wingdings 2" w:hint="default"/>
      </w:rPr>
    </w:lvl>
  </w:abstractNum>
  <w:abstractNum w:abstractNumId="3">
    <w:nsid w:val="67882A93"/>
    <w:multiLevelType w:val="hybridMultilevel"/>
    <w:tmpl w:val="E62CA15A"/>
    <w:lvl w:ilvl="0" w:tplc="8446E400">
      <w:start w:val="1"/>
      <w:numFmt w:val="bullet"/>
      <w:lvlText w:val=""/>
      <w:lvlJc w:val="left"/>
      <w:pPr>
        <w:tabs>
          <w:tab w:val="num" w:pos="720"/>
        </w:tabs>
        <w:ind w:left="720" w:hanging="360"/>
      </w:pPr>
      <w:rPr>
        <w:rFonts w:ascii="Wingdings 2" w:hAnsi="Wingdings 2" w:hint="default"/>
      </w:rPr>
    </w:lvl>
    <w:lvl w:ilvl="1" w:tplc="6EFE8A32" w:tentative="1">
      <w:start w:val="1"/>
      <w:numFmt w:val="bullet"/>
      <w:lvlText w:val=""/>
      <w:lvlJc w:val="left"/>
      <w:pPr>
        <w:tabs>
          <w:tab w:val="num" w:pos="1440"/>
        </w:tabs>
        <w:ind w:left="1440" w:hanging="360"/>
      </w:pPr>
      <w:rPr>
        <w:rFonts w:ascii="Wingdings 2" w:hAnsi="Wingdings 2" w:hint="default"/>
      </w:rPr>
    </w:lvl>
    <w:lvl w:ilvl="2" w:tplc="3E84DA9C" w:tentative="1">
      <w:start w:val="1"/>
      <w:numFmt w:val="bullet"/>
      <w:lvlText w:val=""/>
      <w:lvlJc w:val="left"/>
      <w:pPr>
        <w:tabs>
          <w:tab w:val="num" w:pos="2160"/>
        </w:tabs>
        <w:ind w:left="2160" w:hanging="360"/>
      </w:pPr>
      <w:rPr>
        <w:rFonts w:ascii="Wingdings 2" w:hAnsi="Wingdings 2" w:hint="default"/>
      </w:rPr>
    </w:lvl>
    <w:lvl w:ilvl="3" w:tplc="1DDE3558" w:tentative="1">
      <w:start w:val="1"/>
      <w:numFmt w:val="bullet"/>
      <w:lvlText w:val=""/>
      <w:lvlJc w:val="left"/>
      <w:pPr>
        <w:tabs>
          <w:tab w:val="num" w:pos="2880"/>
        </w:tabs>
        <w:ind w:left="2880" w:hanging="360"/>
      </w:pPr>
      <w:rPr>
        <w:rFonts w:ascii="Wingdings 2" w:hAnsi="Wingdings 2" w:hint="default"/>
      </w:rPr>
    </w:lvl>
    <w:lvl w:ilvl="4" w:tplc="E6D400D0" w:tentative="1">
      <w:start w:val="1"/>
      <w:numFmt w:val="bullet"/>
      <w:lvlText w:val=""/>
      <w:lvlJc w:val="left"/>
      <w:pPr>
        <w:tabs>
          <w:tab w:val="num" w:pos="3600"/>
        </w:tabs>
        <w:ind w:left="3600" w:hanging="360"/>
      </w:pPr>
      <w:rPr>
        <w:rFonts w:ascii="Wingdings 2" w:hAnsi="Wingdings 2" w:hint="default"/>
      </w:rPr>
    </w:lvl>
    <w:lvl w:ilvl="5" w:tplc="972AB74A" w:tentative="1">
      <w:start w:val="1"/>
      <w:numFmt w:val="bullet"/>
      <w:lvlText w:val=""/>
      <w:lvlJc w:val="left"/>
      <w:pPr>
        <w:tabs>
          <w:tab w:val="num" w:pos="4320"/>
        </w:tabs>
        <w:ind w:left="4320" w:hanging="360"/>
      </w:pPr>
      <w:rPr>
        <w:rFonts w:ascii="Wingdings 2" w:hAnsi="Wingdings 2" w:hint="default"/>
      </w:rPr>
    </w:lvl>
    <w:lvl w:ilvl="6" w:tplc="24262ACC" w:tentative="1">
      <w:start w:val="1"/>
      <w:numFmt w:val="bullet"/>
      <w:lvlText w:val=""/>
      <w:lvlJc w:val="left"/>
      <w:pPr>
        <w:tabs>
          <w:tab w:val="num" w:pos="5040"/>
        </w:tabs>
        <w:ind w:left="5040" w:hanging="360"/>
      </w:pPr>
      <w:rPr>
        <w:rFonts w:ascii="Wingdings 2" w:hAnsi="Wingdings 2" w:hint="default"/>
      </w:rPr>
    </w:lvl>
    <w:lvl w:ilvl="7" w:tplc="56405FFE" w:tentative="1">
      <w:start w:val="1"/>
      <w:numFmt w:val="bullet"/>
      <w:lvlText w:val=""/>
      <w:lvlJc w:val="left"/>
      <w:pPr>
        <w:tabs>
          <w:tab w:val="num" w:pos="5760"/>
        </w:tabs>
        <w:ind w:left="5760" w:hanging="360"/>
      </w:pPr>
      <w:rPr>
        <w:rFonts w:ascii="Wingdings 2" w:hAnsi="Wingdings 2" w:hint="default"/>
      </w:rPr>
    </w:lvl>
    <w:lvl w:ilvl="8" w:tplc="30AA3196" w:tentative="1">
      <w:start w:val="1"/>
      <w:numFmt w:val="bullet"/>
      <w:lvlText w:val=""/>
      <w:lvlJc w:val="left"/>
      <w:pPr>
        <w:tabs>
          <w:tab w:val="num" w:pos="6480"/>
        </w:tabs>
        <w:ind w:left="6480" w:hanging="360"/>
      </w:pPr>
      <w:rPr>
        <w:rFonts w:ascii="Wingdings 2" w:hAnsi="Wingdings 2" w:hint="default"/>
      </w:rPr>
    </w:lvl>
  </w:abstractNum>
  <w:abstractNum w:abstractNumId="4">
    <w:nsid w:val="71494465"/>
    <w:multiLevelType w:val="hybridMultilevel"/>
    <w:tmpl w:val="13808976"/>
    <w:lvl w:ilvl="0" w:tplc="F6FCE39A">
      <w:start w:val="1"/>
      <w:numFmt w:val="decimal"/>
      <w:lvlText w:val="%1."/>
      <w:lvlJc w:val="left"/>
      <w:pPr>
        <w:tabs>
          <w:tab w:val="num" w:pos="720"/>
        </w:tabs>
        <w:ind w:left="720" w:hanging="360"/>
      </w:pPr>
      <w:rPr>
        <w:rFonts w:cs="Times New Roman"/>
      </w:rPr>
    </w:lvl>
    <w:lvl w:ilvl="1" w:tplc="15A485F0" w:tentative="1">
      <w:start w:val="1"/>
      <w:numFmt w:val="decimal"/>
      <w:lvlText w:val="%2."/>
      <w:lvlJc w:val="left"/>
      <w:pPr>
        <w:tabs>
          <w:tab w:val="num" w:pos="1440"/>
        </w:tabs>
        <w:ind w:left="1440" w:hanging="360"/>
      </w:pPr>
      <w:rPr>
        <w:rFonts w:cs="Times New Roman"/>
      </w:rPr>
    </w:lvl>
    <w:lvl w:ilvl="2" w:tplc="C510A1C0" w:tentative="1">
      <w:start w:val="1"/>
      <w:numFmt w:val="decimal"/>
      <w:lvlText w:val="%3."/>
      <w:lvlJc w:val="left"/>
      <w:pPr>
        <w:tabs>
          <w:tab w:val="num" w:pos="2160"/>
        </w:tabs>
        <w:ind w:left="2160" w:hanging="360"/>
      </w:pPr>
      <w:rPr>
        <w:rFonts w:cs="Times New Roman"/>
      </w:rPr>
    </w:lvl>
    <w:lvl w:ilvl="3" w:tplc="DDF475A8" w:tentative="1">
      <w:start w:val="1"/>
      <w:numFmt w:val="decimal"/>
      <w:lvlText w:val="%4."/>
      <w:lvlJc w:val="left"/>
      <w:pPr>
        <w:tabs>
          <w:tab w:val="num" w:pos="2880"/>
        </w:tabs>
        <w:ind w:left="2880" w:hanging="360"/>
      </w:pPr>
      <w:rPr>
        <w:rFonts w:cs="Times New Roman"/>
      </w:rPr>
    </w:lvl>
    <w:lvl w:ilvl="4" w:tplc="37BCB396" w:tentative="1">
      <w:start w:val="1"/>
      <w:numFmt w:val="decimal"/>
      <w:lvlText w:val="%5."/>
      <w:lvlJc w:val="left"/>
      <w:pPr>
        <w:tabs>
          <w:tab w:val="num" w:pos="3600"/>
        </w:tabs>
        <w:ind w:left="3600" w:hanging="360"/>
      </w:pPr>
      <w:rPr>
        <w:rFonts w:cs="Times New Roman"/>
      </w:rPr>
    </w:lvl>
    <w:lvl w:ilvl="5" w:tplc="1B2E0228" w:tentative="1">
      <w:start w:val="1"/>
      <w:numFmt w:val="decimal"/>
      <w:lvlText w:val="%6."/>
      <w:lvlJc w:val="left"/>
      <w:pPr>
        <w:tabs>
          <w:tab w:val="num" w:pos="4320"/>
        </w:tabs>
        <w:ind w:left="4320" w:hanging="360"/>
      </w:pPr>
      <w:rPr>
        <w:rFonts w:cs="Times New Roman"/>
      </w:rPr>
    </w:lvl>
    <w:lvl w:ilvl="6" w:tplc="F2B0DBB8" w:tentative="1">
      <w:start w:val="1"/>
      <w:numFmt w:val="decimal"/>
      <w:lvlText w:val="%7."/>
      <w:lvlJc w:val="left"/>
      <w:pPr>
        <w:tabs>
          <w:tab w:val="num" w:pos="5040"/>
        </w:tabs>
        <w:ind w:left="5040" w:hanging="360"/>
      </w:pPr>
      <w:rPr>
        <w:rFonts w:cs="Times New Roman"/>
      </w:rPr>
    </w:lvl>
    <w:lvl w:ilvl="7" w:tplc="DEDEA29A" w:tentative="1">
      <w:start w:val="1"/>
      <w:numFmt w:val="decimal"/>
      <w:lvlText w:val="%8."/>
      <w:lvlJc w:val="left"/>
      <w:pPr>
        <w:tabs>
          <w:tab w:val="num" w:pos="5760"/>
        </w:tabs>
        <w:ind w:left="5760" w:hanging="360"/>
      </w:pPr>
      <w:rPr>
        <w:rFonts w:cs="Times New Roman"/>
      </w:rPr>
    </w:lvl>
    <w:lvl w:ilvl="8" w:tplc="842AA9BC" w:tentative="1">
      <w:start w:val="1"/>
      <w:numFmt w:val="decimal"/>
      <w:lvlText w:val="%9."/>
      <w:lvlJc w:val="left"/>
      <w:pPr>
        <w:tabs>
          <w:tab w:val="num" w:pos="6480"/>
        </w:tabs>
        <w:ind w:left="6480" w:hanging="360"/>
      </w:pPr>
      <w:rPr>
        <w:rFonts w:cs="Times New Roman"/>
      </w:rPr>
    </w:lvl>
  </w:abstractNum>
  <w:abstractNum w:abstractNumId="5">
    <w:nsid w:val="7F84492A"/>
    <w:multiLevelType w:val="hybridMultilevel"/>
    <w:tmpl w:val="0F2EB840"/>
    <w:lvl w:ilvl="0" w:tplc="01928BAC">
      <w:start w:val="1"/>
      <w:numFmt w:val="bullet"/>
      <w:lvlText w:val=""/>
      <w:lvlJc w:val="left"/>
      <w:pPr>
        <w:tabs>
          <w:tab w:val="num" w:pos="720"/>
        </w:tabs>
        <w:ind w:left="720" w:hanging="360"/>
      </w:pPr>
      <w:rPr>
        <w:rFonts w:ascii="Wingdings 2" w:hAnsi="Wingdings 2" w:hint="default"/>
      </w:rPr>
    </w:lvl>
    <w:lvl w:ilvl="1" w:tplc="C34A9172" w:tentative="1">
      <w:start w:val="1"/>
      <w:numFmt w:val="bullet"/>
      <w:lvlText w:val=""/>
      <w:lvlJc w:val="left"/>
      <w:pPr>
        <w:tabs>
          <w:tab w:val="num" w:pos="1440"/>
        </w:tabs>
        <w:ind w:left="1440" w:hanging="360"/>
      </w:pPr>
      <w:rPr>
        <w:rFonts w:ascii="Wingdings 2" w:hAnsi="Wingdings 2" w:hint="default"/>
      </w:rPr>
    </w:lvl>
    <w:lvl w:ilvl="2" w:tplc="59301DCC" w:tentative="1">
      <w:start w:val="1"/>
      <w:numFmt w:val="bullet"/>
      <w:lvlText w:val=""/>
      <w:lvlJc w:val="left"/>
      <w:pPr>
        <w:tabs>
          <w:tab w:val="num" w:pos="2160"/>
        </w:tabs>
        <w:ind w:left="2160" w:hanging="360"/>
      </w:pPr>
      <w:rPr>
        <w:rFonts w:ascii="Wingdings 2" w:hAnsi="Wingdings 2" w:hint="default"/>
      </w:rPr>
    </w:lvl>
    <w:lvl w:ilvl="3" w:tplc="6AD4ACBE" w:tentative="1">
      <w:start w:val="1"/>
      <w:numFmt w:val="bullet"/>
      <w:lvlText w:val=""/>
      <w:lvlJc w:val="left"/>
      <w:pPr>
        <w:tabs>
          <w:tab w:val="num" w:pos="2880"/>
        </w:tabs>
        <w:ind w:left="2880" w:hanging="360"/>
      </w:pPr>
      <w:rPr>
        <w:rFonts w:ascii="Wingdings 2" w:hAnsi="Wingdings 2" w:hint="default"/>
      </w:rPr>
    </w:lvl>
    <w:lvl w:ilvl="4" w:tplc="81A40682" w:tentative="1">
      <w:start w:val="1"/>
      <w:numFmt w:val="bullet"/>
      <w:lvlText w:val=""/>
      <w:lvlJc w:val="left"/>
      <w:pPr>
        <w:tabs>
          <w:tab w:val="num" w:pos="3600"/>
        </w:tabs>
        <w:ind w:left="3600" w:hanging="360"/>
      </w:pPr>
      <w:rPr>
        <w:rFonts w:ascii="Wingdings 2" w:hAnsi="Wingdings 2" w:hint="default"/>
      </w:rPr>
    </w:lvl>
    <w:lvl w:ilvl="5" w:tplc="11F66052" w:tentative="1">
      <w:start w:val="1"/>
      <w:numFmt w:val="bullet"/>
      <w:lvlText w:val=""/>
      <w:lvlJc w:val="left"/>
      <w:pPr>
        <w:tabs>
          <w:tab w:val="num" w:pos="4320"/>
        </w:tabs>
        <w:ind w:left="4320" w:hanging="360"/>
      </w:pPr>
      <w:rPr>
        <w:rFonts w:ascii="Wingdings 2" w:hAnsi="Wingdings 2" w:hint="default"/>
      </w:rPr>
    </w:lvl>
    <w:lvl w:ilvl="6" w:tplc="C71E5FB6" w:tentative="1">
      <w:start w:val="1"/>
      <w:numFmt w:val="bullet"/>
      <w:lvlText w:val=""/>
      <w:lvlJc w:val="left"/>
      <w:pPr>
        <w:tabs>
          <w:tab w:val="num" w:pos="5040"/>
        </w:tabs>
        <w:ind w:left="5040" w:hanging="360"/>
      </w:pPr>
      <w:rPr>
        <w:rFonts w:ascii="Wingdings 2" w:hAnsi="Wingdings 2" w:hint="default"/>
      </w:rPr>
    </w:lvl>
    <w:lvl w:ilvl="7" w:tplc="27707E56" w:tentative="1">
      <w:start w:val="1"/>
      <w:numFmt w:val="bullet"/>
      <w:lvlText w:val=""/>
      <w:lvlJc w:val="left"/>
      <w:pPr>
        <w:tabs>
          <w:tab w:val="num" w:pos="5760"/>
        </w:tabs>
        <w:ind w:left="5760" w:hanging="360"/>
      </w:pPr>
      <w:rPr>
        <w:rFonts w:ascii="Wingdings 2" w:hAnsi="Wingdings 2" w:hint="default"/>
      </w:rPr>
    </w:lvl>
    <w:lvl w:ilvl="8" w:tplc="1222EB8C"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243"/>
    <w:rsid w:val="0005061E"/>
    <w:rsid w:val="00094654"/>
    <w:rsid w:val="000A6280"/>
    <w:rsid w:val="000B157B"/>
    <w:rsid w:val="000C772C"/>
    <w:rsid w:val="001501D0"/>
    <w:rsid w:val="001832FA"/>
    <w:rsid w:val="00192BD2"/>
    <w:rsid w:val="002309B3"/>
    <w:rsid w:val="0023485C"/>
    <w:rsid w:val="0025321C"/>
    <w:rsid w:val="0026780E"/>
    <w:rsid w:val="00277296"/>
    <w:rsid w:val="002B45E3"/>
    <w:rsid w:val="003649F1"/>
    <w:rsid w:val="0043456D"/>
    <w:rsid w:val="004C623C"/>
    <w:rsid w:val="00522D23"/>
    <w:rsid w:val="0057171E"/>
    <w:rsid w:val="006E39D8"/>
    <w:rsid w:val="0074434C"/>
    <w:rsid w:val="00745780"/>
    <w:rsid w:val="0076590B"/>
    <w:rsid w:val="0076603A"/>
    <w:rsid w:val="00780EE5"/>
    <w:rsid w:val="00831FF8"/>
    <w:rsid w:val="008C1291"/>
    <w:rsid w:val="00906AA2"/>
    <w:rsid w:val="009107B5"/>
    <w:rsid w:val="009615EB"/>
    <w:rsid w:val="00961E60"/>
    <w:rsid w:val="00A307B5"/>
    <w:rsid w:val="00A3496D"/>
    <w:rsid w:val="00A65721"/>
    <w:rsid w:val="00CA1E57"/>
    <w:rsid w:val="00CC2C98"/>
    <w:rsid w:val="00D11243"/>
    <w:rsid w:val="00E02E4B"/>
    <w:rsid w:val="00E068BC"/>
    <w:rsid w:val="00E568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1243"/>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74434C"/>
    <w:pPr>
      <w:spacing w:after="0" w:line="240" w:lineRule="auto"/>
      <w:ind w:left="720"/>
      <w:contextualSpacing/>
    </w:pPr>
    <w:rPr>
      <w:rFonts w:ascii="Times New Roman" w:eastAsia="Times New Roman" w:hAnsi="Times New Roman"/>
      <w:sz w:val="24"/>
      <w:szCs w:val="24"/>
      <w:lang w:eastAsia="ru-RU"/>
    </w:rPr>
  </w:style>
  <w:style w:type="paragraph" w:styleId="Header">
    <w:name w:val="header"/>
    <w:basedOn w:val="Normal"/>
    <w:link w:val="HeaderChar"/>
    <w:uiPriority w:val="99"/>
    <w:rsid w:val="0026780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6780E"/>
    <w:rPr>
      <w:rFonts w:cs="Times New Roman"/>
    </w:rPr>
  </w:style>
  <w:style w:type="paragraph" w:styleId="Footer">
    <w:name w:val="footer"/>
    <w:basedOn w:val="Normal"/>
    <w:link w:val="FooterChar"/>
    <w:uiPriority w:val="99"/>
    <w:rsid w:val="0026780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6780E"/>
    <w:rPr>
      <w:rFonts w:cs="Times New Roman"/>
    </w:rPr>
  </w:style>
  <w:style w:type="character" w:customStyle="1" w:styleId="apple-converted-space">
    <w:name w:val="apple-converted-space"/>
    <w:basedOn w:val="DefaultParagraphFont"/>
    <w:uiPriority w:val="99"/>
    <w:rsid w:val="001501D0"/>
    <w:rPr>
      <w:rFonts w:cs="Times New Roman"/>
    </w:rPr>
  </w:style>
  <w:style w:type="character" w:styleId="Strong">
    <w:name w:val="Strong"/>
    <w:basedOn w:val="DefaultParagraphFont"/>
    <w:uiPriority w:val="99"/>
    <w:qFormat/>
    <w:locked/>
    <w:rsid w:val="00CC2C98"/>
    <w:rPr>
      <w:rFonts w:cs="Times New Roman"/>
      <w:b/>
      <w:bCs/>
    </w:rPr>
  </w:style>
</w:styles>
</file>

<file path=word/webSettings.xml><?xml version="1.0" encoding="utf-8"?>
<w:webSettings xmlns:r="http://schemas.openxmlformats.org/officeDocument/2006/relationships" xmlns:w="http://schemas.openxmlformats.org/wordprocessingml/2006/main">
  <w:divs>
    <w:div w:id="1281111807">
      <w:marLeft w:val="0"/>
      <w:marRight w:val="0"/>
      <w:marTop w:val="0"/>
      <w:marBottom w:val="0"/>
      <w:divBdr>
        <w:top w:val="none" w:sz="0" w:space="0" w:color="auto"/>
        <w:left w:val="none" w:sz="0" w:space="0" w:color="auto"/>
        <w:bottom w:val="none" w:sz="0" w:space="0" w:color="auto"/>
        <w:right w:val="none" w:sz="0" w:space="0" w:color="auto"/>
      </w:divBdr>
      <w:divsChild>
        <w:div w:id="1281111801">
          <w:marLeft w:val="547"/>
          <w:marRight w:val="0"/>
          <w:marTop w:val="72"/>
          <w:marBottom w:val="0"/>
          <w:divBdr>
            <w:top w:val="none" w:sz="0" w:space="0" w:color="auto"/>
            <w:left w:val="none" w:sz="0" w:space="0" w:color="auto"/>
            <w:bottom w:val="none" w:sz="0" w:space="0" w:color="auto"/>
            <w:right w:val="none" w:sz="0" w:space="0" w:color="auto"/>
          </w:divBdr>
        </w:div>
        <w:div w:id="1281111802">
          <w:marLeft w:val="547"/>
          <w:marRight w:val="0"/>
          <w:marTop w:val="72"/>
          <w:marBottom w:val="0"/>
          <w:divBdr>
            <w:top w:val="none" w:sz="0" w:space="0" w:color="auto"/>
            <w:left w:val="none" w:sz="0" w:space="0" w:color="auto"/>
            <w:bottom w:val="none" w:sz="0" w:space="0" w:color="auto"/>
            <w:right w:val="none" w:sz="0" w:space="0" w:color="auto"/>
          </w:divBdr>
        </w:div>
        <w:div w:id="1281111803">
          <w:marLeft w:val="547"/>
          <w:marRight w:val="0"/>
          <w:marTop w:val="72"/>
          <w:marBottom w:val="0"/>
          <w:divBdr>
            <w:top w:val="none" w:sz="0" w:space="0" w:color="auto"/>
            <w:left w:val="none" w:sz="0" w:space="0" w:color="auto"/>
            <w:bottom w:val="none" w:sz="0" w:space="0" w:color="auto"/>
            <w:right w:val="none" w:sz="0" w:space="0" w:color="auto"/>
          </w:divBdr>
        </w:div>
        <w:div w:id="1281111808">
          <w:marLeft w:val="547"/>
          <w:marRight w:val="0"/>
          <w:marTop w:val="72"/>
          <w:marBottom w:val="0"/>
          <w:divBdr>
            <w:top w:val="none" w:sz="0" w:space="0" w:color="auto"/>
            <w:left w:val="none" w:sz="0" w:space="0" w:color="auto"/>
            <w:bottom w:val="none" w:sz="0" w:space="0" w:color="auto"/>
            <w:right w:val="none" w:sz="0" w:space="0" w:color="auto"/>
          </w:divBdr>
        </w:div>
        <w:div w:id="1281111819">
          <w:marLeft w:val="547"/>
          <w:marRight w:val="0"/>
          <w:marTop w:val="72"/>
          <w:marBottom w:val="0"/>
          <w:divBdr>
            <w:top w:val="none" w:sz="0" w:space="0" w:color="auto"/>
            <w:left w:val="none" w:sz="0" w:space="0" w:color="auto"/>
            <w:bottom w:val="none" w:sz="0" w:space="0" w:color="auto"/>
            <w:right w:val="none" w:sz="0" w:space="0" w:color="auto"/>
          </w:divBdr>
        </w:div>
        <w:div w:id="1281111824">
          <w:marLeft w:val="547"/>
          <w:marRight w:val="0"/>
          <w:marTop w:val="72"/>
          <w:marBottom w:val="0"/>
          <w:divBdr>
            <w:top w:val="none" w:sz="0" w:space="0" w:color="auto"/>
            <w:left w:val="none" w:sz="0" w:space="0" w:color="auto"/>
            <w:bottom w:val="none" w:sz="0" w:space="0" w:color="auto"/>
            <w:right w:val="none" w:sz="0" w:space="0" w:color="auto"/>
          </w:divBdr>
        </w:div>
        <w:div w:id="1281111830">
          <w:marLeft w:val="547"/>
          <w:marRight w:val="0"/>
          <w:marTop w:val="48"/>
          <w:marBottom w:val="0"/>
          <w:divBdr>
            <w:top w:val="none" w:sz="0" w:space="0" w:color="auto"/>
            <w:left w:val="none" w:sz="0" w:space="0" w:color="auto"/>
            <w:bottom w:val="none" w:sz="0" w:space="0" w:color="auto"/>
            <w:right w:val="none" w:sz="0" w:space="0" w:color="auto"/>
          </w:divBdr>
        </w:div>
      </w:divsChild>
    </w:div>
    <w:div w:id="1281111810">
      <w:marLeft w:val="0"/>
      <w:marRight w:val="0"/>
      <w:marTop w:val="0"/>
      <w:marBottom w:val="0"/>
      <w:divBdr>
        <w:top w:val="none" w:sz="0" w:space="0" w:color="auto"/>
        <w:left w:val="none" w:sz="0" w:space="0" w:color="auto"/>
        <w:bottom w:val="none" w:sz="0" w:space="0" w:color="auto"/>
        <w:right w:val="none" w:sz="0" w:space="0" w:color="auto"/>
      </w:divBdr>
    </w:div>
    <w:div w:id="1281111811">
      <w:marLeft w:val="0"/>
      <w:marRight w:val="0"/>
      <w:marTop w:val="0"/>
      <w:marBottom w:val="0"/>
      <w:divBdr>
        <w:top w:val="none" w:sz="0" w:space="0" w:color="auto"/>
        <w:left w:val="none" w:sz="0" w:space="0" w:color="auto"/>
        <w:bottom w:val="none" w:sz="0" w:space="0" w:color="auto"/>
        <w:right w:val="none" w:sz="0" w:space="0" w:color="auto"/>
      </w:divBdr>
      <w:divsChild>
        <w:div w:id="1281111814">
          <w:marLeft w:val="547"/>
          <w:marRight w:val="0"/>
          <w:marTop w:val="120"/>
          <w:marBottom w:val="120"/>
          <w:divBdr>
            <w:top w:val="none" w:sz="0" w:space="0" w:color="auto"/>
            <w:left w:val="none" w:sz="0" w:space="0" w:color="auto"/>
            <w:bottom w:val="none" w:sz="0" w:space="0" w:color="auto"/>
            <w:right w:val="none" w:sz="0" w:space="0" w:color="auto"/>
          </w:divBdr>
        </w:div>
        <w:div w:id="1281111821">
          <w:marLeft w:val="547"/>
          <w:marRight w:val="0"/>
          <w:marTop w:val="120"/>
          <w:marBottom w:val="120"/>
          <w:divBdr>
            <w:top w:val="none" w:sz="0" w:space="0" w:color="auto"/>
            <w:left w:val="none" w:sz="0" w:space="0" w:color="auto"/>
            <w:bottom w:val="none" w:sz="0" w:space="0" w:color="auto"/>
            <w:right w:val="none" w:sz="0" w:space="0" w:color="auto"/>
          </w:divBdr>
        </w:div>
        <w:div w:id="1281111828">
          <w:marLeft w:val="547"/>
          <w:marRight w:val="0"/>
          <w:marTop w:val="120"/>
          <w:marBottom w:val="120"/>
          <w:divBdr>
            <w:top w:val="none" w:sz="0" w:space="0" w:color="auto"/>
            <w:left w:val="none" w:sz="0" w:space="0" w:color="auto"/>
            <w:bottom w:val="none" w:sz="0" w:space="0" w:color="auto"/>
            <w:right w:val="none" w:sz="0" w:space="0" w:color="auto"/>
          </w:divBdr>
        </w:div>
        <w:div w:id="1281111833">
          <w:marLeft w:val="547"/>
          <w:marRight w:val="0"/>
          <w:marTop w:val="120"/>
          <w:marBottom w:val="120"/>
          <w:divBdr>
            <w:top w:val="none" w:sz="0" w:space="0" w:color="auto"/>
            <w:left w:val="none" w:sz="0" w:space="0" w:color="auto"/>
            <w:bottom w:val="none" w:sz="0" w:space="0" w:color="auto"/>
            <w:right w:val="none" w:sz="0" w:space="0" w:color="auto"/>
          </w:divBdr>
        </w:div>
      </w:divsChild>
    </w:div>
    <w:div w:id="1281111812">
      <w:marLeft w:val="0"/>
      <w:marRight w:val="0"/>
      <w:marTop w:val="0"/>
      <w:marBottom w:val="0"/>
      <w:divBdr>
        <w:top w:val="none" w:sz="0" w:space="0" w:color="auto"/>
        <w:left w:val="none" w:sz="0" w:space="0" w:color="auto"/>
        <w:bottom w:val="none" w:sz="0" w:space="0" w:color="auto"/>
        <w:right w:val="none" w:sz="0" w:space="0" w:color="auto"/>
      </w:divBdr>
      <w:divsChild>
        <w:div w:id="1281111813">
          <w:marLeft w:val="547"/>
          <w:marRight w:val="0"/>
          <w:marTop w:val="120"/>
          <w:marBottom w:val="120"/>
          <w:divBdr>
            <w:top w:val="none" w:sz="0" w:space="0" w:color="auto"/>
            <w:left w:val="none" w:sz="0" w:space="0" w:color="auto"/>
            <w:bottom w:val="none" w:sz="0" w:space="0" w:color="auto"/>
            <w:right w:val="none" w:sz="0" w:space="0" w:color="auto"/>
          </w:divBdr>
        </w:div>
        <w:div w:id="1281111825">
          <w:marLeft w:val="547"/>
          <w:marRight w:val="0"/>
          <w:marTop w:val="120"/>
          <w:marBottom w:val="120"/>
          <w:divBdr>
            <w:top w:val="none" w:sz="0" w:space="0" w:color="auto"/>
            <w:left w:val="none" w:sz="0" w:space="0" w:color="auto"/>
            <w:bottom w:val="none" w:sz="0" w:space="0" w:color="auto"/>
            <w:right w:val="none" w:sz="0" w:space="0" w:color="auto"/>
          </w:divBdr>
        </w:div>
        <w:div w:id="1281111827">
          <w:marLeft w:val="547"/>
          <w:marRight w:val="0"/>
          <w:marTop w:val="120"/>
          <w:marBottom w:val="120"/>
          <w:divBdr>
            <w:top w:val="none" w:sz="0" w:space="0" w:color="auto"/>
            <w:left w:val="none" w:sz="0" w:space="0" w:color="auto"/>
            <w:bottom w:val="none" w:sz="0" w:space="0" w:color="auto"/>
            <w:right w:val="none" w:sz="0" w:space="0" w:color="auto"/>
          </w:divBdr>
        </w:div>
        <w:div w:id="1281111829">
          <w:marLeft w:val="547"/>
          <w:marRight w:val="0"/>
          <w:marTop w:val="120"/>
          <w:marBottom w:val="120"/>
          <w:divBdr>
            <w:top w:val="none" w:sz="0" w:space="0" w:color="auto"/>
            <w:left w:val="none" w:sz="0" w:space="0" w:color="auto"/>
            <w:bottom w:val="none" w:sz="0" w:space="0" w:color="auto"/>
            <w:right w:val="none" w:sz="0" w:space="0" w:color="auto"/>
          </w:divBdr>
        </w:div>
      </w:divsChild>
    </w:div>
    <w:div w:id="1281111820">
      <w:marLeft w:val="0"/>
      <w:marRight w:val="0"/>
      <w:marTop w:val="0"/>
      <w:marBottom w:val="0"/>
      <w:divBdr>
        <w:top w:val="none" w:sz="0" w:space="0" w:color="auto"/>
        <w:left w:val="none" w:sz="0" w:space="0" w:color="auto"/>
        <w:bottom w:val="none" w:sz="0" w:space="0" w:color="auto"/>
        <w:right w:val="none" w:sz="0" w:space="0" w:color="auto"/>
      </w:divBdr>
    </w:div>
    <w:div w:id="1281111822">
      <w:marLeft w:val="0"/>
      <w:marRight w:val="0"/>
      <w:marTop w:val="0"/>
      <w:marBottom w:val="0"/>
      <w:divBdr>
        <w:top w:val="none" w:sz="0" w:space="0" w:color="auto"/>
        <w:left w:val="none" w:sz="0" w:space="0" w:color="auto"/>
        <w:bottom w:val="none" w:sz="0" w:space="0" w:color="auto"/>
        <w:right w:val="none" w:sz="0" w:space="0" w:color="auto"/>
      </w:divBdr>
    </w:div>
    <w:div w:id="1281111826">
      <w:marLeft w:val="0"/>
      <w:marRight w:val="0"/>
      <w:marTop w:val="0"/>
      <w:marBottom w:val="0"/>
      <w:divBdr>
        <w:top w:val="none" w:sz="0" w:space="0" w:color="auto"/>
        <w:left w:val="none" w:sz="0" w:space="0" w:color="auto"/>
        <w:bottom w:val="none" w:sz="0" w:space="0" w:color="auto"/>
        <w:right w:val="none" w:sz="0" w:space="0" w:color="auto"/>
      </w:divBdr>
      <w:divsChild>
        <w:div w:id="1281111804">
          <w:marLeft w:val="547"/>
          <w:marRight w:val="0"/>
          <w:marTop w:val="120"/>
          <w:marBottom w:val="120"/>
          <w:divBdr>
            <w:top w:val="none" w:sz="0" w:space="0" w:color="auto"/>
            <w:left w:val="none" w:sz="0" w:space="0" w:color="auto"/>
            <w:bottom w:val="none" w:sz="0" w:space="0" w:color="auto"/>
            <w:right w:val="none" w:sz="0" w:space="0" w:color="auto"/>
          </w:divBdr>
        </w:div>
        <w:div w:id="1281111805">
          <w:marLeft w:val="547"/>
          <w:marRight w:val="0"/>
          <w:marTop w:val="120"/>
          <w:marBottom w:val="120"/>
          <w:divBdr>
            <w:top w:val="none" w:sz="0" w:space="0" w:color="auto"/>
            <w:left w:val="none" w:sz="0" w:space="0" w:color="auto"/>
            <w:bottom w:val="none" w:sz="0" w:space="0" w:color="auto"/>
            <w:right w:val="none" w:sz="0" w:space="0" w:color="auto"/>
          </w:divBdr>
        </w:div>
        <w:div w:id="1281111806">
          <w:marLeft w:val="547"/>
          <w:marRight w:val="0"/>
          <w:marTop w:val="120"/>
          <w:marBottom w:val="120"/>
          <w:divBdr>
            <w:top w:val="none" w:sz="0" w:space="0" w:color="auto"/>
            <w:left w:val="none" w:sz="0" w:space="0" w:color="auto"/>
            <w:bottom w:val="none" w:sz="0" w:space="0" w:color="auto"/>
            <w:right w:val="none" w:sz="0" w:space="0" w:color="auto"/>
          </w:divBdr>
        </w:div>
        <w:div w:id="1281111818">
          <w:marLeft w:val="547"/>
          <w:marRight w:val="0"/>
          <w:marTop w:val="120"/>
          <w:marBottom w:val="120"/>
          <w:divBdr>
            <w:top w:val="none" w:sz="0" w:space="0" w:color="auto"/>
            <w:left w:val="none" w:sz="0" w:space="0" w:color="auto"/>
            <w:bottom w:val="none" w:sz="0" w:space="0" w:color="auto"/>
            <w:right w:val="none" w:sz="0" w:space="0" w:color="auto"/>
          </w:divBdr>
        </w:div>
      </w:divsChild>
    </w:div>
    <w:div w:id="1281111831">
      <w:marLeft w:val="0"/>
      <w:marRight w:val="0"/>
      <w:marTop w:val="0"/>
      <w:marBottom w:val="0"/>
      <w:divBdr>
        <w:top w:val="none" w:sz="0" w:space="0" w:color="auto"/>
        <w:left w:val="none" w:sz="0" w:space="0" w:color="auto"/>
        <w:bottom w:val="none" w:sz="0" w:space="0" w:color="auto"/>
        <w:right w:val="none" w:sz="0" w:space="0" w:color="auto"/>
      </w:divBdr>
      <w:divsChild>
        <w:div w:id="1281111816">
          <w:marLeft w:val="547"/>
          <w:marRight w:val="0"/>
          <w:marTop w:val="115"/>
          <w:marBottom w:val="0"/>
          <w:divBdr>
            <w:top w:val="none" w:sz="0" w:space="0" w:color="auto"/>
            <w:left w:val="none" w:sz="0" w:space="0" w:color="auto"/>
            <w:bottom w:val="none" w:sz="0" w:space="0" w:color="auto"/>
            <w:right w:val="none" w:sz="0" w:space="0" w:color="auto"/>
          </w:divBdr>
        </w:div>
      </w:divsChild>
    </w:div>
    <w:div w:id="1281111832">
      <w:marLeft w:val="0"/>
      <w:marRight w:val="0"/>
      <w:marTop w:val="0"/>
      <w:marBottom w:val="0"/>
      <w:divBdr>
        <w:top w:val="none" w:sz="0" w:space="0" w:color="auto"/>
        <w:left w:val="none" w:sz="0" w:space="0" w:color="auto"/>
        <w:bottom w:val="none" w:sz="0" w:space="0" w:color="auto"/>
        <w:right w:val="none" w:sz="0" w:space="0" w:color="auto"/>
      </w:divBdr>
      <w:divsChild>
        <w:div w:id="1281111809">
          <w:marLeft w:val="547"/>
          <w:marRight w:val="0"/>
          <w:marTop w:val="120"/>
          <w:marBottom w:val="120"/>
          <w:divBdr>
            <w:top w:val="none" w:sz="0" w:space="0" w:color="auto"/>
            <w:left w:val="none" w:sz="0" w:space="0" w:color="auto"/>
            <w:bottom w:val="none" w:sz="0" w:space="0" w:color="auto"/>
            <w:right w:val="none" w:sz="0" w:space="0" w:color="auto"/>
          </w:divBdr>
        </w:div>
        <w:div w:id="1281111815">
          <w:marLeft w:val="547"/>
          <w:marRight w:val="0"/>
          <w:marTop w:val="120"/>
          <w:marBottom w:val="120"/>
          <w:divBdr>
            <w:top w:val="none" w:sz="0" w:space="0" w:color="auto"/>
            <w:left w:val="none" w:sz="0" w:space="0" w:color="auto"/>
            <w:bottom w:val="none" w:sz="0" w:space="0" w:color="auto"/>
            <w:right w:val="none" w:sz="0" w:space="0" w:color="auto"/>
          </w:divBdr>
        </w:div>
        <w:div w:id="1281111817">
          <w:marLeft w:val="547"/>
          <w:marRight w:val="0"/>
          <w:marTop w:val="120"/>
          <w:marBottom w:val="120"/>
          <w:divBdr>
            <w:top w:val="none" w:sz="0" w:space="0" w:color="auto"/>
            <w:left w:val="none" w:sz="0" w:space="0" w:color="auto"/>
            <w:bottom w:val="none" w:sz="0" w:space="0" w:color="auto"/>
            <w:right w:val="none" w:sz="0" w:space="0" w:color="auto"/>
          </w:divBdr>
        </w:div>
        <w:div w:id="1281111823">
          <w:marLeft w:val="547"/>
          <w:marRight w:val="0"/>
          <w:marTop w:val="120"/>
          <w:marBottom w:val="120"/>
          <w:divBdr>
            <w:top w:val="none" w:sz="0" w:space="0" w:color="auto"/>
            <w:left w:val="none" w:sz="0" w:space="0" w:color="auto"/>
            <w:bottom w:val="none" w:sz="0" w:space="0" w:color="auto"/>
            <w:right w:val="none" w:sz="0" w:space="0" w:color="auto"/>
          </w:divBdr>
        </w:div>
      </w:divsChild>
    </w:div>
    <w:div w:id="1281111834">
      <w:marLeft w:val="0"/>
      <w:marRight w:val="0"/>
      <w:marTop w:val="0"/>
      <w:marBottom w:val="0"/>
      <w:divBdr>
        <w:top w:val="none" w:sz="0" w:space="0" w:color="auto"/>
        <w:left w:val="none" w:sz="0" w:space="0" w:color="auto"/>
        <w:bottom w:val="none" w:sz="0" w:space="0" w:color="auto"/>
        <w:right w:val="none" w:sz="0" w:space="0" w:color="auto"/>
      </w:divBdr>
    </w:div>
    <w:div w:id="1281111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6</Pages>
  <Words>1160</Words>
  <Characters>6617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cp:lastPrinted>2019-11-05T11:02:00Z</cp:lastPrinted>
  <dcterms:created xsi:type="dcterms:W3CDTF">2019-10-07T10:54:00Z</dcterms:created>
  <dcterms:modified xsi:type="dcterms:W3CDTF">2019-11-18T11:11:00Z</dcterms:modified>
</cp:coreProperties>
</file>