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AA" w:rsidRPr="00921CE4" w:rsidRDefault="006435AA" w:rsidP="00157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5AA" w:rsidRPr="00921CE4" w:rsidRDefault="006435AA" w:rsidP="00157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5AA" w:rsidRPr="00921CE4" w:rsidRDefault="006435AA" w:rsidP="0015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CE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6435AA" w:rsidRPr="00921CE4" w:rsidRDefault="006435AA" w:rsidP="00157C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CE4">
        <w:rPr>
          <w:rFonts w:ascii="Times New Roman" w:hAnsi="Times New Roman" w:cs="Times New Roman"/>
          <w:b/>
          <w:bCs/>
          <w:sz w:val="28"/>
          <w:szCs w:val="28"/>
        </w:rPr>
        <w:t>по основам безопасности жизнедеятельности 9  класс</w:t>
      </w:r>
    </w:p>
    <w:p w:rsidR="006435AA" w:rsidRPr="00921CE4" w:rsidRDefault="006435AA" w:rsidP="00921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CE4">
        <w:rPr>
          <w:rFonts w:ascii="Times New Roman" w:hAnsi="Times New Roman" w:cs="Times New Roman"/>
          <w:b/>
          <w:bCs/>
          <w:sz w:val="28"/>
          <w:szCs w:val="28"/>
        </w:rPr>
        <w:t xml:space="preserve">    на 2019 - 2020 учебный год</w:t>
      </w:r>
    </w:p>
    <w:tbl>
      <w:tblPr>
        <w:tblW w:w="15557" w:type="dxa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660"/>
        <w:gridCol w:w="2657"/>
        <w:gridCol w:w="887"/>
        <w:gridCol w:w="2126"/>
        <w:gridCol w:w="3260"/>
        <w:gridCol w:w="2548"/>
        <w:gridCol w:w="1417"/>
        <w:gridCol w:w="1342"/>
      </w:tblGrid>
      <w:tr w:rsidR="006435AA" w:rsidRPr="00921CE4" w:rsidTr="00344E3E">
        <w:trPr>
          <w:trHeight w:val="557"/>
        </w:trPr>
        <w:tc>
          <w:tcPr>
            <w:tcW w:w="660" w:type="dxa"/>
            <w:vMerge w:val="restart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№ п\</w:t>
            </w:r>
            <w:proofErr w:type="gramStart"/>
            <w:r w:rsidRPr="00921CE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660" w:type="dxa"/>
            <w:vMerge w:val="restart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2657" w:type="dxa"/>
            <w:vMerge w:val="restart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Тема раздела, урока</w:t>
            </w:r>
          </w:p>
        </w:tc>
        <w:tc>
          <w:tcPr>
            <w:tcW w:w="882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b/>
                <w:bCs/>
                <w:spacing w:val="-4"/>
              </w:rPr>
              <w:t>Планируемые образовательные результаты изучения раздела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35AA" w:rsidRPr="00921CE4" w:rsidRDefault="006435AA" w:rsidP="004C1A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План.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6435AA" w:rsidRPr="00921CE4" w:rsidRDefault="006435AA" w:rsidP="004C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Факт.</w:t>
            </w:r>
          </w:p>
        </w:tc>
      </w:tr>
      <w:tr w:rsidR="006435AA" w:rsidRPr="00921CE4" w:rsidTr="00344E3E">
        <w:trPr>
          <w:trHeight w:val="392"/>
        </w:trPr>
        <w:tc>
          <w:tcPr>
            <w:tcW w:w="660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7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gridSpan w:val="2"/>
          </w:tcPr>
          <w:p w:rsidR="006435AA" w:rsidRPr="00921CE4" w:rsidRDefault="006435AA" w:rsidP="001014A3">
            <w:pPr>
              <w:pStyle w:val="WW-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21CE4">
              <w:rPr>
                <w:rFonts w:ascii="Times New Roman" w:hAnsi="Times New Roman" w:cs="Times New Roman"/>
                <w:lang w:val="ru-RU"/>
              </w:rPr>
              <w:t>Личностные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6435AA" w:rsidRPr="00921CE4" w:rsidRDefault="006435AA" w:rsidP="001014A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1CE4">
              <w:rPr>
                <w:rFonts w:ascii="Times New Roman" w:hAnsi="Times New Roman" w:cs="Times New Roman"/>
                <w:lang w:val="ru-RU"/>
              </w:rPr>
              <w:t>Метапредметные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AA" w:rsidRPr="00921CE4" w:rsidRDefault="006435AA" w:rsidP="001014A3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CE4">
              <w:rPr>
                <w:rFonts w:ascii="Times New Roman" w:hAnsi="Times New Roman" w:cs="Times New Roman"/>
                <w:lang w:val="ru-RU"/>
              </w:rPr>
              <w:t>Предметные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4E3E" w:rsidRPr="00921CE4" w:rsidTr="00344E3E">
        <w:tc>
          <w:tcPr>
            <w:tcW w:w="15557" w:type="dxa"/>
            <w:gridSpan w:val="9"/>
          </w:tcPr>
          <w:p w:rsidR="00344E3E" w:rsidRPr="00921CE4" w:rsidRDefault="00344E3E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Модуль 1 основы </w:t>
            </w:r>
            <w:proofErr w:type="spellStart"/>
            <w:r w:rsidRPr="00921CE4">
              <w:rPr>
                <w:rFonts w:ascii="Times New Roman" w:hAnsi="Times New Roman" w:cs="Times New Roman"/>
                <w:b/>
                <w:bCs/>
                <w:color w:val="000000"/>
              </w:rPr>
              <w:t>Основы</w:t>
            </w:r>
            <w:proofErr w:type="spellEnd"/>
            <w:r w:rsidRPr="00921CE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безопасности личности</w:t>
            </w:r>
            <w:proofErr w:type="gramStart"/>
            <w:r w:rsidRPr="00921CE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921CE4">
              <w:rPr>
                <w:rFonts w:ascii="Times New Roman" w:hAnsi="Times New Roman" w:cs="Times New Roman"/>
                <w:b/>
                <w:bCs/>
                <w:color w:val="000000"/>
              </w:rPr>
              <w:t>общества и государства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25 час</w:t>
            </w:r>
          </w:p>
        </w:tc>
      </w:tr>
      <w:tr w:rsidR="00344E3E" w:rsidRPr="00921CE4" w:rsidTr="00344E3E">
        <w:tc>
          <w:tcPr>
            <w:tcW w:w="15557" w:type="dxa"/>
            <w:gridSpan w:val="9"/>
          </w:tcPr>
          <w:p w:rsidR="00344E3E" w:rsidRPr="00344E3E" w:rsidRDefault="00344E3E" w:rsidP="00344E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Глава 1. </w:t>
            </w:r>
            <w:r w:rsidRPr="00921CE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России в мировом сообществе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- 4 ч</w:t>
            </w: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</w:tcPr>
          <w:p w:rsidR="006435AA" w:rsidRPr="00921CE4" w:rsidRDefault="006435AA" w:rsidP="001014A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-3"/>
              </w:rPr>
              <w:t>Современный мир и Россия</w:t>
            </w:r>
          </w:p>
        </w:tc>
        <w:tc>
          <w:tcPr>
            <w:tcW w:w="3013" w:type="dxa"/>
            <w:gridSpan w:val="2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Родиной.</w:t>
            </w:r>
          </w:p>
        </w:tc>
        <w:tc>
          <w:tcPr>
            <w:tcW w:w="3260" w:type="dxa"/>
            <w:vMerge w:val="restart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национальные интересы России.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</w:tcPr>
          <w:p w:rsidR="006435AA" w:rsidRPr="00921CE4" w:rsidRDefault="006435AA" w:rsidP="001014A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  <w:color w:val="000000"/>
              </w:rPr>
              <w:t xml:space="preserve">Национальные интересы России в современном </w:t>
            </w:r>
            <w:r w:rsidRPr="00921CE4">
              <w:rPr>
                <w:rFonts w:ascii="Times New Roman" w:hAnsi="Times New Roman" w:cs="Times New Roman"/>
                <w:color w:val="000000"/>
                <w:spacing w:val="-9"/>
              </w:rPr>
              <w:t>мире</w:t>
            </w:r>
          </w:p>
        </w:tc>
        <w:tc>
          <w:tcPr>
            <w:tcW w:w="3013" w:type="dxa"/>
            <w:gridSpan w:val="2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Родиной.</w:t>
            </w:r>
          </w:p>
        </w:tc>
        <w:tc>
          <w:tcPr>
            <w:tcW w:w="3260" w:type="dxa"/>
            <w:vMerge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Знать основные угрозы национальным интересам и безопасности России.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</w:tcPr>
          <w:p w:rsidR="006435AA" w:rsidRPr="00921CE4" w:rsidRDefault="006435AA" w:rsidP="001014A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-4"/>
              </w:rPr>
              <w:t>Основные угрозы национальным интересам и бе</w:t>
            </w:r>
            <w:r w:rsidRPr="00921CE4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-3"/>
              </w:rPr>
              <w:t>зопасности России</w:t>
            </w:r>
          </w:p>
        </w:tc>
        <w:tc>
          <w:tcPr>
            <w:tcW w:w="3013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260" w:type="dxa"/>
            <w:vMerge w:val="restart"/>
          </w:tcPr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Извлечение необходимой информации.</w:t>
            </w:r>
          </w:p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Знать основные внешние и внутренние военные опасности.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</w:tcPr>
          <w:p w:rsidR="006435AA" w:rsidRPr="00921CE4" w:rsidRDefault="006435AA" w:rsidP="001014A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-2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W w:w="3013" w:type="dxa"/>
            <w:gridSpan w:val="2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нравственных чувств и нравственного поведения.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Формироваиеантиэкстремистского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антитеррористи-ческого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 мышления.</w:t>
            </w:r>
          </w:p>
        </w:tc>
        <w:tc>
          <w:tcPr>
            <w:tcW w:w="3260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Знать источники угроз национальной безопасности России. Знать виды терроризма. Формировать в себе нравственное поведение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Формироваиеантиэкстремистского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 и антитеррористического  мышления.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E3E" w:rsidRPr="00921CE4" w:rsidTr="00344E3E">
        <w:tc>
          <w:tcPr>
            <w:tcW w:w="15557" w:type="dxa"/>
            <w:gridSpan w:val="9"/>
          </w:tcPr>
          <w:p w:rsidR="00344E3E" w:rsidRPr="00921CE4" w:rsidRDefault="00344E3E" w:rsidP="00344E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Глава 2.</w:t>
            </w:r>
            <w:r w:rsidRPr="00921CE4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мирного и военного времени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России-3 ч</w:t>
            </w: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</w:tcPr>
          <w:p w:rsidR="006435AA" w:rsidRPr="00921CE4" w:rsidRDefault="006435AA" w:rsidP="004C1A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1CE4">
              <w:rPr>
                <w:rFonts w:ascii="Times New Roman" w:hAnsi="Times New Roman" w:cs="Times New Roman"/>
                <w:color w:val="000000"/>
              </w:rPr>
              <w:t>Чрезвычайные ситуации и их классификация.</w:t>
            </w:r>
          </w:p>
          <w:p w:rsidR="006435AA" w:rsidRPr="00921CE4" w:rsidRDefault="006435AA" w:rsidP="004C1A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  <w:color w:val="000000"/>
              </w:rPr>
              <w:t>Чрезвычайные ситуации природного характера и</w:t>
            </w:r>
            <w:r w:rsidRPr="00921CE4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921CE4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их последствия</w:t>
            </w:r>
          </w:p>
        </w:tc>
        <w:tc>
          <w:tcPr>
            <w:tcW w:w="3013" w:type="dxa"/>
            <w:gridSpan w:val="2"/>
          </w:tcPr>
          <w:p w:rsidR="006435AA" w:rsidRPr="00921CE4" w:rsidRDefault="006435AA" w:rsidP="00101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личностных, в том числе духовных и физических качеств,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обеспечивание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защищенности жизненно </w:t>
            </w: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важных интересов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лич-ностиот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</w:t>
            </w:r>
            <w:proofErr w:type="spellStart"/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яв-лений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формировать личные понятия о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безопас-ности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; анализировать причины возникновения опасных и ЧС; обобщать и сравнивать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последст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-вия опасных ЧС</w:t>
            </w:r>
          </w:p>
        </w:tc>
        <w:tc>
          <w:tcPr>
            <w:tcW w:w="3260" w:type="dxa"/>
          </w:tcPr>
          <w:p w:rsidR="006435AA" w:rsidRPr="00921CE4" w:rsidRDefault="006435AA" w:rsidP="00101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оценивать правильность выполнения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адачи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, проявлять собственные возможности её решения. Умение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-но устанавливать аналоги, классифицировать, самостоятельно выбирать основания и критерии по данной теме.</w:t>
            </w: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Выявлятьпричино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-следственные связи опасных ситуация и их влияние на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безопасностьжизнедеяте-льностичеловека</w:t>
            </w:r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на-лизировать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опасных ситуаций в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пов-седневной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жизни,.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</w:tcPr>
          <w:p w:rsidR="006435AA" w:rsidRPr="00921CE4" w:rsidRDefault="006435AA" w:rsidP="001014A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-3"/>
              </w:rPr>
              <w:t xml:space="preserve">Чрезвычайные ситуации техногенного характера и их </w:t>
            </w:r>
            <w:r w:rsidRPr="00921CE4">
              <w:rPr>
                <w:rFonts w:ascii="Times New Roman" w:hAnsi="Times New Roman" w:cs="Times New Roman"/>
                <w:color w:val="000000"/>
                <w:spacing w:val="-2"/>
              </w:rPr>
              <w:t>причины</w:t>
            </w:r>
          </w:p>
        </w:tc>
        <w:tc>
          <w:tcPr>
            <w:tcW w:w="3013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личные понятия о </w:t>
            </w:r>
            <w:proofErr w:type="spellStart"/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безопас-ности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; анализировать причины возникновения опасных и ЧС; обобщать и сравнивать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последст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-вия опасных ЧС;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выявлятьпричино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-следственные связи опасных ситуация и их влияние на безопасность жизнедеятельности человека, </w:t>
            </w:r>
          </w:p>
        </w:tc>
        <w:tc>
          <w:tcPr>
            <w:tcW w:w="3260" w:type="dxa"/>
            <w:vMerge w:val="restart"/>
          </w:tcPr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целеполагание, планирование, самоконтроль, коррекция, самооценка.</w:t>
            </w:r>
          </w:p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Извлечение необходимой информации.</w:t>
            </w:r>
          </w:p>
          <w:p w:rsidR="006435AA" w:rsidRPr="00921CE4" w:rsidRDefault="006435AA" w:rsidP="00101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 Анализировать последствия опасных ситуаций в повседневной жизни, причины их возникновения.</w:t>
            </w:r>
          </w:p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Усвоение правил безопасного поведения при ЧС техногенного характера. Умение предвидеть возникновение опасных ситуаций по характерным признакам их проявления</w:t>
            </w:r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техногенного характера.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</w:tcPr>
          <w:p w:rsidR="006435AA" w:rsidRPr="00921CE4" w:rsidRDefault="006435AA" w:rsidP="001014A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-2"/>
              </w:rPr>
              <w:t>Угрозы военной безопасности России</w:t>
            </w:r>
          </w:p>
        </w:tc>
        <w:tc>
          <w:tcPr>
            <w:tcW w:w="3013" w:type="dxa"/>
            <w:gridSpan w:val="2"/>
          </w:tcPr>
          <w:p w:rsidR="006435AA" w:rsidRPr="00921CE4" w:rsidRDefault="006435AA" w:rsidP="00101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Изучать нормативно-правовую базу борьбы с угрозами военной безопасности РФ. Моделировать собственное поведение с целью противодействия угрозам безопасности России.</w:t>
            </w:r>
          </w:p>
        </w:tc>
        <w:tc>
          <w:tcPr>
            <w:tcW w:w="3260" w:type="dxa"/>
            <w:vMerge/>
          </w:tcPr>
          <w:p w:rsidR="006435AA" w:rsidRPr="00921CE4" w:rsidRDefault="006435AA" w:rsidP="00101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Умение характеризовать законодательную и нормативно-правовую базу по военной безопасности  РФ. Анализировать и обсуждать эффективность мероприятий в РФ по устранению угроз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военнобезопасности</w:t>
            </w:r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антитеррористическое поведение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E3E" w:rsidRPr="00921CE4" w:rsidTr="00344E3E">
        <w:tc>
          <w:tcPr>
            <w:tcW w:w="15557" w:type="dxa"/>
            <w:gridSpan w:val="9"/>
          </w:tcPr>
          <w:p w:rsidR="00344E3E" w:rsidRPr="00921CE4" w:rsidRDefault="00344E3E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Глава 3.</w:t>
            </w:r>
            <w:r w:rsidRPr="00921CE4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-3ч</w:t>
            </w: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</w:tcPr>
          <w:p w:rsidR="006435AA" w:rsidRPr="00921CE4" w:rsidRDefault="0028062F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06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Государственная политика в области обеспечения безопасности. </w:t>
            </w:r>
            <w:r w:rsidRPr="0028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возможности создания безопасности дорожного движения</w:t>
            </w:r>
          </w:p>
        </w:tc>
        <w:tc>
          <w:tcPr>
            <w:tcW w:w="3013" w:type="dxa"/>
            <w:gridSpan w:val="2"/>
            <w:vMerge w:val="restart"/>
          </w:tcPr>
          <w:p w:rsidR="006435AA" w:rsidRPr="00921CE4" w:rsidRDefault="006435AA" w:rsidP="00101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потребности, соблюдать правила дорожного движения.</w:t>
            </w: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правила безопасности жизнедеятельности.</w:t>
            </w:r>
          </w:p>
        </w:tc>
        <w:tc>
          <w:tcPr>
            <w:tcW w:w="3260" w:type="dxa"/>
            <w:vMerge w:val="restart"/>
          </w:tcPr>
          <w:p w:rsidR="006435AA" w:rsidRPr="00921CE4" w:rsidRDefault="006435AA" w:rsidP="001014A3">
            <w:pPr>
              <w:pStyle w:val="a4"/>
              <w:rPr>
                <w:b/>
                <w:bCs/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 xml:space="preserve">Осознанно выполнять правила безопасности жизнедеятельности. Умение применять полученные теоритические знания на практике, принимать обоснованные </w:t>
            </w:r>
            <w:proofErr w:type="gramStart"/>
            <w:r w:rsidRPr="00921CE4">
              <w:rPr>
                <w:sz w:val="20"/>
                <w:szCs w:val="20"/>
              </w:rPr>
              <w:t>ре-</w:t>
            </w:r>
            <w:proofErr w:type="spellStart"/>
            <w:r w:rsidRPr="00921CE4">
              <w:rPr>
                <w:sz w:val="20"/>
                <w:szCs w:val="20"/>
              </w:rPr>
              <w:t>шения</w:t>
            </w:r>
            <w:proofErr w:type="spellEnd"/>
            <w:proofErr w:type="gramEnd"/>
            <w:r w:rsidRPr="00921CE4">
              <w:rPr>
                <w:sz w:val="20"/>
                <w:szCs w:val="20"/>
              </w:rPr>
              <w:t xml:space="preserve"> и выработать план действий в конкретной опасной ситуации с учетом реально складывающейся обстановки и индивидуальных возможностей. Учиться выявлять и </w:t>
            </w:r>
            <w:r w:rsidRPr="00921CE4">
              <w:rPr>
                <w:sz w:val="20"/>
                <w:szCs w:val="20"/>
              </w:rPr>
              <w:lastRenderedPageBreak/>
              <w:t>предвидеть опасности</w:t>
            </w: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</w:tcPr>
          <w:p w:rsidR="006435AA" w:rsidRPr="00921CE4" w:rsidRDefault="0028062F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06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Назначение, правил дорожного движения, история их возникновения и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280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Ответственность за нарушение Правил дорожного движения</w:t>
            </w:r>
          </w:p>
        </w:tc>
        <w:tc>
          <w:tcPr>
            <w:tcW w:w="3013" w:type="dxa"/>
            <w:gridSpan w:val="2"/>
            <w:vMerge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435AA" w:rsidRPr="00921CE4" w:rsidRDefault="006435AA" w:rsidP="001014A3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</w:tcPr>
          <w:p w:rsidR="006435AA" w:rsidRPr="00921CE4" w:rsidRDefault="0028062F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06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Первая, доврачебная медицинская помощь при ДТП.</w:t>
            </w:r>
          </w:p>
        </w:tc>
        <w:tc>
          <w:tcPr>
            <w:tcW w:w="3013" w:type="dxa"/>
            <w:gridSpan w:val="2"/>
            <w:vMerge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435AA" w:rsidRPr="00921CE4" w:rsidRDefault="006435AA" w:rsidP="001014A3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E3E" w:rsidRPr="00921CE4" w:rsidTr="00344E3E">
        <w:tc>
          <w:tcPr>
            <w:tcW w:w="15557" w:type="dxa"/>
            <w:gridSpan w:val="9"/>
          </w:tcPr>
          <w:p w:rsidR="00344E3E" w:rsidRPr="00921CE4" w:rsidRDefault="00344E3E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Глава 4.</w:t>
            </w:r>
            <w:r w:rsidRPr="00921CE4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по защите населения стран от чрезвычайных ситуаций мирного и военного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ч</w:t>
            </w: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126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Извлечение необходимой информации.</w:t>
            </w:r>
          </w:p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  <w:r w:rsidRPr="00921CE4">
              <w:rPr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:rsidR="006435AA" w:rsidRPr="00921CE4" w:rsidRDefault="006435AA" w:rsidP="001014A3">
            <w:pPr>
              <w:shd w:val="clear" w:color="auto" w:fill="FFFFFF"/>
              <w:tabs>
                <w:tab w:val="left" w:pos="509"/>
              </w:tabs>
              <w:spacing w:line="240" w:lineRule="auto"/>
              <w:ind w:firstLine="341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Знать принцип работы  единой государственной системы предупреждения и ликвидация чрезвычайных ситуаций</w:t>
            </w:r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21CE4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онимание роли государства и действующего законодатель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ства в обеспечении национальной безопасности и защиты населе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ния от опасных и чрезвычайных ситуаций природного, техноген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ного и социального характера.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</w:rPr>
              <w:t>Гражданская оборона как составная часть национальной  безопасности и обороноспособности страны</w:t>
            </w:r>
          </w:p>
        </w:tc>
        <w:tc>
          <w:tcPr>
            <w:tcW w:w="2126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Знать задачи гражданской обороны; основные мероприятия. Умение оценивать правильность выполнения учебной задачи, проявлять собственные возможности её </w:t>
            </w: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решения.</w:t>
            </w:r>
          </w:p>
        </w:tc>
        <w:tc>
          <w:tcPr>
            <w:tcW w:w="32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Рассматривать задачи  в области ГО. Анализировать основные мероприятия по ГО. Формировать знания по правам и обязанностям граждан в области ГО. Умение самостоятельно и мотивированно организовывать свою </w:t>
            </w:r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поз-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навательную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деятельность. Рассматривают и анализируют </w:t>
            </w: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представленную информацию. </w:t>
            </w: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понимания ценности безопасного образа жизни.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</w:rPr>
              <w:t>МЧС России — федеральный орган управления в области защиты населения и территорий  от чрезвычайных ситуаций</w:t>
            </w:r>
          </w:p>
        </w:tc>
        <w:tc>
          <w:tcPr>
            <w:tcW w:w="2126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Знать задачи и приоритетные направления деятельности МЧС России.</w:t>
            </w:r>
          </w:p>
        </w:tc>
        <w:tc>
          <w:tcPr>
            <w:tcW w:w="32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Знание о системе МЧС, </w:t>
            </w:r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задачах МЧС, о направленной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. Умение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-но и </w:t>
            </w:r>
            <w:proofErr w:type="spellStart"/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мо-тивированно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свою познав-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деятельность. Рассматривают и анализируют </w:t>
            </w:r>
            <w:proofErr w:type="spellStart"/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представле-нную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информацию. Умение </w:t>
            </w:r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оцени-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учебной задачи, проявлять собственные возможности её решения. </w:t>
            </w:r>
          </w:p>
        </w:tc>
        <w:tc>
          <w:tcPr>
            <w:tcW w:w="2548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E3E" w:rsidRPr="00921CE4" w:rsidTr="00344E3E">
        <w:tc>
          <w:tcPr>
            <w:tcW w:w="15557" w:type="dxa"/>
            <w:gridSpan w:val="9"/>
          </w:tcPr>
          <w:p w:rsidR="00344E3E" w:rsidRPr="00EF1156" w:rsidRDefault="00EF1156" w:rsidP="00EF1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5 </w:t>
            </w:r>
            <w:r w:rsidR="00344E3E" w:rsidRPr="00921CE4">
              <w:rPr>
                <w:rFonts w:ascii="Times New Roman" w:hAnsi="Times New Roman" w:cs="Times New Roman"/>
                <w:b/>
                <w:bCs/>
              </w:rPr>
              <w:t>Основные мероприятия, проводимые в РФ, по защите населения о</w:t>
            </w:r>
            <w:r>
              <w:rPr>
                <w:rFonts w:ascii="Times New Roman" w:hAnsi="Times New Roman" w:cs="Times New Roman"/>
                <w:b/>
                <w:bCs/>
              </w:rPr>
              <w:t>т ЧС мирного и военного времени -3 ч</w:t>
            </w:r>
          </w:p>
        </w:tc>
      </w:tr>
      <w:tr w:rsidR="006435AA" w:rsidRPr="00921CE4" w:rsidTr="00344E3E">
        <w:trPr>
          <w:trHeight w:val="976"/>
        </w:trPr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 xml:space="preserve">Мониторинг и прогнозирование   чрезвычайных </w:t>
            </w:r>
            <w:proofErr w:type="spellStart"/>
            <w:r w:rsidRPr="00921CE4">
              <w:rPr>
                <w:rFonts w:ascii="Times New Roman" w:hAnsi="Times New Roman" w:cs="Times New Roman"/>
              </w:rPr>
              <w:t>ситуации</w:t>
            </w:r>
            <w:proofErr w:type="gramStart"/>
            <w:r w:rsidRPr="00921CE4">
              <w:rPr>
                <w:rFonts w:ascii="Times New Roman" w:hAnsi="Times New Roman" w:cs="Times New Roman"/>
              </w:rPr>
              <w:t>.И</w:t>
            </w:r>
            <w:proofErr w:type="gramEnd"/>
            <w:r w:rsidRPr="00921CE4">
              <w:rPr>
                <w:rFonts w:ascii="Times New Roman" w:hAnsi="Times New Roman" w:cs="Times New Roman"/>
              </w:rPr>
              <w:t>нженерная</w:t>
            </w:r>
            <w:proofErr w:type="spellEnd"/>
            <w:r w:rsidRPr="00921CE4">
              <w:rPr>
                <w:rFonts w:ascii="Times New Roman" w:hAnsi="Times New Roman" w:cs="Times New Roman"/>
              </w:rPr>
              <w:t xml:space="preserve"> защита населения и территорий от чрезвычайных ситуации.</w:t>
            </w:r>
          </w:p>
        </w:tc>
        <w:tc>
          <w:tcPr>
            <w:tcW w:w="2126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потребностей соблюдать нормы и осознанно выполнять правила безопасности жизнедеятельности.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устанавливать аналоги, классифицировать, самостоятельно выбирать </w:t>
            </w:r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основа-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и критерии по данной теме.</w:t>
            </w:r>
          </w:p>
        </w:tc>
        <w:tc>
          <w:tcPr>
            <w:tcW w:w="2548" w:type="dxa"/>
            <w:vMerge w:val="restart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left="5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оповещения населения в </w:t>
            </w:r>
            <w:proofErr w:type="spell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  <w:proofErr w:type="gramStart"/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р</w:t>
            </w:r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азличать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виды эвакуации из зон чрезвычайных ситуаций 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 их способам, по удалённости безопасного района, по длитель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ности проведения, по времени начала проведения.</w:t>
            </w:r>
          </w:p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действовать в ЧС.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 xml:space="preserve"> Оповещение и эвакуация населения в условиях  чрезвычайных ситуаций.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35AA" w:rsidRPr="00921CE4" w:rsidRDefault="006435AA" w:rsidP="00280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35AA" w:rsidRPr="00921CE4" w:rsidRDefault="006435AA" w:rsidP="0028062F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понимать учебную задачу урока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истремиться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её выполнить;</w:t>
            </w:r>
          </w:p>
          <w:p w:rsidR="006435AA" w:rsidRPr="00921CE4" w:rsidRDefault="006435AA" w:rsidP="0028062F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6435AA" w:rsidRPr="00921CE4" w:rsidRDefault="006435AA" w:rsidP="0028062F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иллюстраций учебника и при использовании электронного при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ложения;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разбираться в порядке рассредоточения эвакуированного на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селения;</w:t>
            </w:r>
          </w:p>
          <w:p w:rsidR="006435AA" w:rsidRPr="00921CE4" w:rsidRDefault="006435AA" w:rsidP="001014A3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8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hd w:val="clear" w:color="auto" w:fill="FFFFFF"/>
              <w:tabs>
                <w:tab w:val="left" w:pos="509"/>
              </w:tabs>
              <w:spacing w:line="240" w:lineRule="auto"/>
              <w:ind w:left="33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различать аварийно-спасательные и неотложные работы.</w:t>
            </w: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</w:t>
            </w:r>
            <w:r w:rsidRPr="00921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требований, корректировать свои действия в соответствии с изменяющейся ситуацией.</w:t>
            </w:r>
          </w:p>
        </w:tc>
        <w:tc>
          <w:tcPr>
            <w:tcW w:w="2548" w:type="dxa"/>
          </w:tcPr>
          <w:p w:rsidR="006435AA" w:rsidRPr="00921CE4" w:rsidRDefault="006435AA" w:rsidP="001014A3">
            <w:pPr>
              <w:pStyle w:val="a4"/>
              <w:rPr>
                <w:sz w:val="20"/>
                <w:szCs w:val="20"/>
              </w:rPr>
            </w:pPr>
            <w:r w:rsidRPr="00921CE4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921CE4">
              <w:rPr>
                <w:sz w:val="20"/>
                <w:szCs w:val="20"/>
              </w:rPr>
              <w:t xml:space="preserve">об организации аварийно-спасательных работ в зонах ЧС. 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и умения для обеспечения личной безопасности.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156" w:rsidRPr="00921CE4" w:rsidTr="00AC431C">
        <w:tc>
          <w:tcPr>
            <w:tcW w:w="15557" w:type="dxa"/>
            <w:gridSpan w:val="9"/>
          </w:tcPr>
          <w:p w:rsidR="00EF1156" w:rsidRPr="00921CE4" w:rsidRDefault="00EF1156" w:rsidP="00EF11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lastRenderedPageBreak/>
              <w:t>Глава 6. Общие пон</w:t>
            </w:r>
            <w:r>
              <w:rPr>
                <w:rFonts w:ascii="Times New Roman" w:hAnsi="Times New Roman" w:cs="Times New Roman"/>
                <w:b/>
                <w:bCs/>
              </w:rPr>
              <w:t>ятия о терроризме и экстремизме-2 ч</w:t>
            </w: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2126" w:type="dxa"/>
            <w:vMerge w:val="restart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формировать 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антиэкстремистскоеи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антитеррористическое 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мышление, осознанно выполнять правила безопасности жизнеде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</w:t>
            </w:r>
          </w:p>
        </w:tc>
        <w:tc>
          <w:tcPr>
            <w:tcW w:w="3260" w:type="dxa"/>
            <w:vMerge w:val="restart"/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уметь   определять понятия, создавать обобщения, устанав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ливать аналогии,  классифицировать,  самостоятельно выбирать основания и критерии для выделения видов террористической и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экстремистской деятельности и делать выводы;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иллюстраций учебника;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8" w:type="dxa"/>
            <w:vMerge w:val="restart"/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формировать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антиэкстремистскую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 антитеррористическую 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личностную позицию, в том числе неприятие идеологии экстре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мизма и терроризма;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знать примерную классификацию видов терроризма;</w:t>
            </w:r>
          </w:p>
          <w:p w:rsidR="006435AA" w:rsidRPr="00921CE4" w:rsidRDefault="006435AA" w:rsidP="001014A3">
            <w:pPr>
              <w:shd w:val="clear" w:color="auto" w:fill="FFFFFF"/>
              <w:tabs>
                <w:tab w:val="left" w:pos="509"/>
              </w:tabs>
              <w:spacing w:line="240" w:lineRule="auto"/>
              <w:ind w:firstLine="341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иметь твердую установку на неприятие экстремизма и тер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роризма, чтобы на все уговоры сказать решительное «Нет!».</w:t>
            </w: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>Виды террористической деятельности и террористических актов, их цели и способу осуществления</w:t>
            </w:r>
          </w:p>
        </w:tc>
        <w:tc>
          <w:tcPr>
            <w:tcW w:w="2126" w:type="dxa"/>
            <w:vMerge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435AA" w:rsidRPr="00921CE4" w:rsidRDefault="006435AA" w:rsidP="001014A3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156" w:rsidRPr="00921CE4" w:rsidTr="0093776D">
        <w:tc>
          <w:tcPr>
            <w:tcW w:w="15557" w:type="dxa"/>
            <w:gridSpan w:val="9"/>
          </w:tcPr>
          <w:p w:rsidR="00EF1156" w:rsidRPr="00EF1156" w:rsidRDefault="00EF1156" w:rsidP="00EF1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Глава 7. Нормативно-правовая база противодействи</w:t>
            </w:r>
            <w:r>
              <w:rPr>
                <w:rFonts w:ascii="Times New Roman" w:hAnsi="Times New Roman" w:cs="Times New Roman"/>
                <w:b/>
                <w:bCs/>
              </w:rPr>
              <w:t>я терроризму и экстремизму в РФ-3 ч</w:t>
            </w: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>Основные нормативно – правовые акты по противодействию терроризму и экстремизму</w:t>
            </w: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right="-108" w:firstLin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формировать 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антиэкстремистское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и  антитеррористическое мышление, осознанно выполнять правила безопасности жизнеде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1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уметь   определять понятия, создавать обобщения, устанав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ливать аналогии,  классифицировать,  самостоятельно выбирать основания и критерии для выделения видов террористической и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экстремистской деятельности и делать выводы;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1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иллюстраций учебника;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  <w:tab w:val="left" w:pos="9355"/>
              </w:tabs>
              <w:autoSpaceDE w:val="0"/>
              <w:autoSpaceDN w:val="0"/>
              <w:adjustRightInd w:val="0"/>
              <w:spacing w:before="5" w:after="0" w:line="240" w:lineRule="auto"/>
              <w:ind w:right="730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понимать роль государства и действующего законодатель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ства в обеспечении национальной безопасности и защиты насе</w:t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ления от опасных и чрезвычайных ситуаций природного, техно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генного и социального характера, в том числе от экстремизма и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терроризма;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формировать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антиэкстремистскую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антитеррористическую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личностную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позицию, в том числе неприятие идеологии экстре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 xml:space="preserve">мизма и 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терроризма.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</w:rPr>
              <w:t>Общегосударственное противодействие терроризму.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</w:rPr>
              <w:t>Нормативно – правовая база противодействия наркотизму</w:t>
            </w:r>
          </w:p>
        </w:tc>
        <w:tc>
          <w:tcPr>
            <w:tcW w:w="2126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F1156" w:rsidRPr="00921CE4" w:rsidTr="00C75457">
        <w:trPr>
          <w:trHeight w:val="17"/>
        </w:trPr>
        <w:tc>
          <w:tcPr>
            <w:tcW w:w="15557" w:type="dxa"/>
            <w:gridSpan w:val="9"/>
          </w:tcPr>
          <w:p w:rsidR="00EF1156" w:rsidRPr="00921CE4" w:rsidRDefault="00EF1156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lastRenderedPageBreak/>
              <w:t>Глава 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921CE4">
              <w:rPr>
                <w:rFonts w:ascii="Times New Roman" w:hAnsi="Times New Roman" w:cs="Times New Roman"/>
                <w:b/>
                <w:bCs/>
              </w:rPr>
              <w:t xml:space="preserve">Организационные основы противодействия терроризму и наркотизму </w:t>
            </w:r>
            <w:proofErr w:type="gramStart"/>
            <w:r w:rsidRPr="00921CE4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921CE4">
              <w:rPr>
                <w:rFonts w:ascii="Times New Roman" w:hAnsi="Times New Roman" w:cs="Times New Roman"/>
                <w:b/>
                <w:bCs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b/>
                <w:bCs/>
              </w:rPr>
              <w:t>-2 ч</w:t>
            </w:r>
          </w:p>
        </w:tc>
      </w:tr>
      <w:tr w:rsidR="006435AA" w:rsidRPr="00921CE4" w:rsidTr="00344E3E">
        <w:trPr>
          <w:trHeight w:val="960"/>
        </w:trPr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</w:rPr>
              <w:t>Организационные основы противодействия терроризму в Российской Федерации</w:t>
            </w:r>
          </w:p>
        </w:tc>
        <w:tc>
          <w:tcPr>
            <w:tcW w:w="2126" w:type="dxa"/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right="-108" w:firstLin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формировать 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антиэкстремистское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и  антитеррористическое мышление, осознанно выполнять правила безопасности жизнеде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1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уметь   определять понятия, создавать обобщения, устанав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ливать аналогии,  классифицировать,  самостоятельно выбирать основания и критерии для выделения видов террористической и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экстремистской деятельности и делать выводы;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1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иллюстраций учебника;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  <w:tab w:val="left" w:pos="9355"/>
              </w:tabs>
              <w:autoSpaceDE w:val="0"/>
              <w:autoSpaceDN w:val="0"/>
              <w:adjustRightInd w:val="0"/>
              <w:spacing w:before="5" w:after="0" w:line="240" w:lineRule="auto"/>
              <w:ind w:right="730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понимать роль государства и действующего законодатель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ства в обеспечении национальной безопасности и защиты насе</w:t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ления от опасных и чрезвычайных ситуаций природного, техно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генного и социального характера, в том числе от экстремизма и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терроризма;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формировать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антиэкстремистскую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антитеррористическую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личностную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позицию, в том числе неприятие идеологии экстре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мизма и терроризма.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</w:rPr>
              <w:t>Организационные основы противодействия  наркотизму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формировать осознанное выполнение правил безопасности</w:t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жизнедеятельности,  включая  решительный  отказ  от  вредных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w w:val="108"/>
                <w:sz w:val="20"/>
                <w:szCs w:val="20"/>
              </w:rPr>
              <w:t>привычек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выдвигать предположения и доказывать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7"/>
                <w:w w:val="108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отвечать на итоговые вопросы и оценивать свои достижения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на уроке.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  <w:tab w:val="left" w:pos="2585"/>
              </w:tabs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понимание роли государства и действующего законодатель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  <w:t>ства в обеспечении национальной безопасности и защиты населе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ния от наркомании и распространения наркотиков;</w:t>
            </w:r>
          </w:p>
          <w:p w:rsidR="006435AA" w:rsidRPr="00921CE4" w:rsidRDefault="006435AA" w:rsidP="001014A3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организовать  постоянную  работу по  самосовершенствова</w:t>
            </w:r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t xml:space="preserve">нию, чтобы никогда не попадать в зависимость от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t>психоактив</w:t>
            </w:r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w w:val="108"/>
                <w:sz w:val="20"/>
                <w:szCs w:val="20"/>
              </w:rPr>
              <w:t>ных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4"/>
                <w:w w:val="108"/>
                <w:sz w:val="20"/>
                <w:szCs w:val="20"/>
              </w:rPr>
              <w:t xml:space="preserve"> 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w w:val="108"/>
                <w:sz w:val="20"/>
                <w:szCs w:val="20"/>
              </w:rPr>
              <w:lastRenderedPageBreak/>
              <w:t>веществ.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2ч.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Глава 9.Обеспечение личной безопасности при угрозе теракта и профилактика наркозависимости.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left="34" w:right="-108"/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shd w:val="clear" w:color="auto" w:fill="FFFFFF"/>
              <w:tabs>
                <w:tab w:val="left" w:pos="514"/>
                <w:tab w:val="left" w:pos="2585"/>
              </w:tabs>
              <w:autoSpaceDE w:val="0"/>
              <w:autoSpaceDN w:val="0"/>
              <w:adjustRightInd w:val="0"/>
              <w:spacing w:line="240" w:lineRule="auto"/>
              <w:ind w:left="6"/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5AA" w:rsidRPr="00921CE4" w:rsidTr="00344E3E">
        <w:trPr>
          <w:trHeight w:val="763"/>
        </w:trPr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>Правила поведения при угрозе террористического акта.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осознание выполнять правила безопасности жизнедеятельности.</w:t>
            </w:r>
          </w:p>
          <w:p w:rsidR="006435AA" w:rsidRPr="00921CE4" w:rsidRDefault="006435AA" w:rsidP="001014A3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sz w:val="20"/>
                <w:szCs w:val="20"/>
              </w:rPr>
              <w:t>формировать культуру безопасности жизнедеятельности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уметь устанавливать аналогии, классифицировать, </w:t>
            </w:r>
            <w:proofErr w:type="spellStart"/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самосто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ятельно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выбирать необходимые правила поведения при угрозе</w:t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террористического акта и делать выводы;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уметь извлекать необходимую информацию при изучении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иллюстраций учебника;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отвечать на итоговые вопросы и оценивать свои достижения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формировать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антиэкстремистскую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 антитеррористическую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личностную позицию, в том числе неприятие идеологии экстре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мизма и терроризма;</w:t>
            </w:r>
          </w:p>
          <w:p w:rsidR="006435AA" w:rsidRPr="00921CE4" w:rsidRDefault="006435AA" w:rsidP="001014A3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формировать антитеррористическое поведение.</w:t>
            </w:r>
            <w:r w:rsidRPr="00921CE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>Профилактика наркозависимости.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35AA" w:rsidRPr="00921CE4" w:rsidRDefault="006435AA" w:rsidP="001014A3">
            <w:pPr>
              <w:shd w:val="clear" w:color="auto" w:fill="FFFFFF"/>
              <w:tabs>
                <w:tab w:val="left" w:pos="0"/>
              </w:tabs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формировать осознанное выполнение правил безопасности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w w:val="108"/>
                <w:sz w:val="20"/>
                <w:szCs w:val="20"/>
              </w:rPr>
              <w:t>жизнедеятельности, включая решительный отказ от пробы нар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w w:val="108"/>
                <w:sz w:val="20"/>
                <w:szCs w:val="20"/>
              </w:rPr>
              <w:t>котиков.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выдвигать предположения и доказывать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left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7"/>
                <w:w w:val="108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6435AA" w:rsidRPr="00921CE4" w:rsidRDefault="006435AA" w:rsidP="001014A3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отвечать на итоговые вопросы и оценивать свои достижения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на уроке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 xml:space="preserve">сформировать убеждение, что профилактику вредных привычек нужно начинать с профилактики первой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пробы</w:t>
            </w:r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.о</w:t>
            </w:r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рганизовать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 xml:space="preserve">  постоянную  работу  по  самосовершенствова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  <w:t xml:space="preserve">нию, чтобы никогда не попадать в зависимость от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психоактивных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 xml:space="preserve"> веществ, в частности следовать четырём правилам «Нет наркоти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-2"/>
                <w:w w:val="108"/>
                <w:sz w:val="20"/>
                <w:szCs w:val="20"/>
              </w:rPr>
              <w:t>кам!».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8ч</w:t>
            </w:r>
          </w:p>
        </w:tc>
        <w:tc>
          <w:tcPr>
            <w:tcW w:w="5670" w:type="dxa"/>
            <w:gridSpan w:val="3"/>
          </w:tcPr>
          <w:p w:rsidR="006435AA" w:rsidRPr="00921CE4" w:rsidRDefault="006435AA" w:rsidP="0010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92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921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Основы здорового образа жизни.</w:t>
            </w:r>
          </w:p>
          <w:p w:rsidR="006435AA" w:rsidRPr="00921CE4" w:rsidRDefault="006435AA" w:rsidP="006D06C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Глава 10 Здоровье  - условие благополучия человека 2 ч.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rPr>
          <w:trHeight w:val="708"/>
        </w:trPr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60" w:type="dxa"/>
            <w:vMerge w:val="restart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 xml:space="preserve">Здоровье человека как индивидуальная, так и общественная </w:t>
            </w:r>
            <w:proofErr w:type="spellStart"/>
            <w:r w:rsidRPr="00921CE4">
              <w:rPr>
                <w:rFonts w:ascii="Times New Roman" w:hAnsi="Times New Roman" w:cs="Times New Roman"/>
              </w:rPr>
              <w:t>ценность</w:t>
            </w:r>
            <w:proofErr w:type="gramStart"/>
            <w:r w:rsidRPr="00921CE4">
              <w:rPr>
                <w:rFonts w:ascii="Times New Roman" w:hAnsi="Times New Roman" w:cs="Times New Roman"/>
              </w:rPr>
              <w:t>.З</w:t>
            </w:r>
            <w:proofErr w:type="gramEnd"/>
            <w:r w:rsidRPr="00921CE4">
              <w:rPr>
                <w:rFonts w:ascii="Times New Roman" w:hAnsi="Times New Roman" w:cs="Times New Roman"/>
              </w:rPr>
              <w:t>доровый</w:t>
            </w:r>
            <w:proofErr w:type="spellEnd"/>
            <w:r w:rsidRPr="00921CE4">
              <w:rPr>
                <w:rFonts w:ascii="Times New Roman" w:hAnsi="Times New Roman" w:cs="Times New Roman"/>
              </w:rPr>
              <w:t xml:space="preserve"> образ жизни его составляющие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усвоить правила индивидуального безопасного поведения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в чрезвычайных ситуациях, угрожающих жизни и здоровью</w:t>
            </w:r>
            <w:r w:rsidRPr="00921CE4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людей;</w:t>
            </w:r>
          </w:p>
          <w:p w:rsidR="006435AA" w:rsidRPr="00921CE4" w:rsidRDefault="006435AA" w:rsidP="001014A3">
            <w:pPr>
              <w:spacing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формировать осознанное выполнение правил безопасности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жизнедеятельности, в том числе по сохранению и укреплению</w:t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  <w:t>здоровья как непременного условия духовного, физического и</w:t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социального благополучия</w:t>
            </w:r>
          </w:p>
        </w:tc>
        <w:tc>
          <w:tcPr>
            <w:tcW w:w="3260" w:type="dxa"/>
            <w:vMerge w:val="restart"/>
          </w:tcPr>
          <w:p w:rsidR="006435AA" w:rsidRPr="00921CE4" w:rsidRDefault="006435AA" w:rsidP="001014A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иллюстраций учебника и электронного приложения к 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нему;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21CE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формировать убеждение в необходимости безопасного и здо</w:t>
            </w:r>
            <w:r w:rsidRPr="00921CE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рового образа жизни;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организовать постоянную работу по </w:t>
            </w:r>
            <w:r w:rsidRPr="00921CE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самосовершенствованию.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знать правила здорового образа жизни и придерживаться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убеждение в необходимости безопасного и здо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рового образа жизни, так как он способствует формированию у</w:t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человека общей культуры в области безопасности жизнедеятель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ности.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435AA" w:rsidRPr="00921CE4" w:rsidRDefault="006435AA" w:rsidP="001014A3">
            <w:pPr>
              <w:spacing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435AA" w:rsidRPr="00921CE4" w:rsidRDefault="006435AA" w:rsidP="006D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осознавать значение семьи в жизни человека и общества,</w:t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принятия ценности семейной жизни, уважительного и заботли</w:t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вого отношения к членам своей семьи;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усвоить, что лучшей социальной конструкцией, обеспечива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ющей непрерывную смену поколений, является семья;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формировать осознанное выполнение правил безопасности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жизнедеятельности, в том числе по сохранению и укреплению</w:t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репродуктивного здоровья.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понимать учебную задачу урока и стремиться её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выпо</w:t>
            </w:r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л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-</w:t>
            </w:r>
            <w:r w:rsidRPr="00921CE4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softHyphen/>
            </w:r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выдвигать предположения и доказывать их, используя пр</w:t>
            </w:r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  <w:t>-</w:t>
            </w:r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меры;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уметь извлекать необходимую информацию при изучении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демонстрационной таблицы, иллюстраций учебника и электрон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ного приложения к нему;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отвечать на итоговые вопросы и оценивать свои достижения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иметь представление о важности репродуктивного здоровья</w:t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как основной составляющей здоровья человека;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иметь представление о влиянии репродуктивного здоровья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демографическую ситуацию в стране.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2ч.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Глава 11</w:t>
            </w:r>
          </w:p>
          <w:p w:rsidR="006435AA" w:rsidRPr="00921CE4" w:rsidRDefault="006435AA" w:rsidP="0010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21CE4">
              <w:rPr>
                <w:rFonts w:ascii="Times New Roman" w:hAnsi="Times New Roman" w:cs="Times New Roman"/>
                <w:b/>
                <w:bCs/>
              </w:rPr>
              <w:t>Факторы</w:t>
            </w:r>
            <w:proofErr w:type="gramEnd"/>
            <w:r w:rsidRPr="00921CE4">
              <w:rPr>
                <w:rFonts w:ascii="Times New Roman" w:hAnsi="Times New Roman" w:cs="Times New Roman"/>
                <w:b/>
                <w:bCs/>
              </w:rPr>
              <w:t xml:space="preserve"> разрушающие репродуктивное здоровье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</w:rPr>
              <w:t>Ранние половые связи и их последствия.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осознавать значение семьи в жизни человека и общества,</w:t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принятия ценности семейной жизни;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усвоить, что лучшей социальной конструкцией, </w:t>
            </w:r>
            <w:proofErr w:type="spellStart"/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обеспечива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ющей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непрерывную смену поколений, является семья.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after="0" w:line="240" w:lineRule="auto"/>
              <w:ind w:left="34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знать правила здорового образа жизни и придерживаться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убеждение в необходимости безопасного и здо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рового образа жизни;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негативное отношение к ранним половым свя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зям.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1CE4">
              <w:rPr>
                <w:rFonts w:ascii="Times New Roman" w:hAnsi="Times New Roman" w:cs="Times New Roman"/>
              </w:rPr>
              <w:t>Инфекции</w:t>
            </w:r>
            <w:proofErr w:type="gramEnd"/>
            <w:r w:rsidRPr="00921CE4">
              <w:rPr>
                <w:rFonts w:ascii="Times New Roman" w:hAnsi="Times New Roman" w:cs="Times New Roman"/>
              </w:rPr>
              <w:t xml:space="preserve"> передаваемые половым путем. Понятие о ВИЧ-инфекции и СПИДе.</w:t>
            </w:r>
          </w:p>
        </w:tc>
        <w:tc>
          <w:tcPr>
            <w:tcW w:w="2126" w:type="dxa"/>
          </w:tcPr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формировать понимание ценности здорового и безопасного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образа жизни;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формировать потребность соблюдать нормы здорового образа</w:t>
            </w:r>
            <w:r w:rsidRPr="00921CE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жизни.</w:t>
            </w:r>
          </w:p>
        </w:tc>
        <w:tc>
          <w:tcPr>
            <w:tcW w:w="3260" w:type="dxa"/>
          </w:tcPr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</w:tcPr>
          <w:p w:rsidR="006435AA" w:rsidRPr="00921CE4" w:rsidRDefault="006435AA" w:rsidP="001014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921CE4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формировать убеждения в необходимости безопасного и 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здорового образа жизни, исключающего беспорядочную половую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жизнь.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2ч.</w:t>
            </w:r>
          </w:p>
        </w:tc>
        <w:tc>
          <w:tcPr>
            <w:tcW w:w="5670" w:type="dxa"/>
            <w:gridSpan w:val="3"/>
            <w:vAlign w:val="center"/>
          </w:tcPr>
          <w:p w:rsidR="006435AA" w:rsidRPr="00921CE4" w:rsidRDefault="006435AA" w:rsidP="00101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Глава 12.</w:t>
            </w:r>
          </w:p>
          <w:p w:rsidR="006435AA" w:rsidRPr="00921CE4" w:rsidRDefault="006435AA" w:rsidP="001014A3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5AA" w:rsidRPr="00921CE4" w:rsidTr="00344E3E">
        <w:trPr>
          <w:trHeight w:val="5131"/>
        </w:trPr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6435AA" w:rsidRPr="00921CE4" w:rsidRDefault="006435AA" w:rsidP="00344E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</w:rPr>
              <w:t>Б</w:t>
            </w:r>
            <w:bookmarkStart w:id="0" w:name="_GoBack"/>
            <w:bookmarkEnd w:id="0"/>
            <w:r w:rsidRPr="00921CE4">
              <w:rPr>
                <w:rFonts w:ascii="Times New Roman" w:hAnsi="Times New Roman" w:cs="Times New Roman"/>
              </w:rPr>
              <w:t>рак и семья. Семья и здоровый образ жизни человека.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shd w:val="clear" w:color="auto" w:fill="FFFFFF"/>
              <w:tabs>
                <w:tab w:val="left" w:pos="0"/>
              </w:tabs>
              <w:spacing w:line="240" w:lineRule="auto"/>
              <w:ind w:left="5"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осознавать значение семьи в жизни человека и общества,</w:t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принимать ценности семейной жизни, уважительно и заботливо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  <w:t xml:space="preserve">относиться к членам своей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семьи</w:t>
            </w:r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.ф</w:t>
            </w:r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ормировать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осознанное выполнение правил безопасности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жизнедеятельности, в том числе по сохранению и укреплению ре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продуктивного здоровья как непременного условия благополучия.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уметь извлекать необходимую информацию при изучении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знать правила здорового образа жизни и придерживаться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формировать осознанное выполнение правил безопасности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жизнедеятельности, в том числе по сохранению и укреплению</w:t>
            </w:r>
            <w:r w:rsidRPr="00921CE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здоровья как непременного условия благополучия.</w:t>
            </w:r>
          </w:p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rPr>
          <w:trHeight w:val="1973"/>
        </w:trPr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35AA" w:rsidRPr="00921CE4" w:rsidRDefault="006435AA" w:rsidP="00344E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</w:rPr>
              <w:t>Основы семейного права в РФ</w:t>
            </w:r>
          </w:p>
        </w:tc>
        <w:tc>
          <w:tcPr>
            <w:tcW w:w="2126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</w:rPr>
              <w:t>•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осознавать значение семьи в жизни человека и общества.</w:t>
            </w:r>
          </w:p>
        </w:tc>
        <w:tc>
          <w:tcPr>
            <w:tcW w:w="3260" w:type="dxa"/>
          </w:tcPr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left="34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отвечать на итоговые вопросы и оценивать свои достижения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понимать роль государства и действующего законодатель</w:t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ства в обеспечении национальной безопасности, в том числе при выходе из сложной демографической ситуации.</w:t>
            </w: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rPr>
          <w:trHeight w:val="513"/>
        </w:trPr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2ч.</w:t>
            </w:r>
          </w:p>
        </w:tc>
        <w:tc>
          <w:tcPr>
            <w:tcW w:w="5670" w:type="dxa"/>
            <w:gridSpan w:val="3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b/>
                <w:bCs/>
              </w:rPr>
              <w:t>Глава 13.Оказание первой помощи.</w:t>
            </w:r>
          </w:p>
        </w:tc>
        <w:tc>
          <w:tcPr>
            <w:tcW w:w="3260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5AA" w:rsidRPr="00921CE4" w:rsidTr="00344E3E">
        <w:trPr>
          <w:trHeight w:val="1111"/>
        </w:trPr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>Первая медицинская помощь при массовых поражениях (</w:t>
            </w:r>
            <w:proofErr w:type="spellStart"/>
            <w:r w:rsidRPr="00921CE4">
              <w:rPr>
                <w:rFonts w:ascii="Times New Roman" w:hAnsi="Times New Roman" w:cs="Times New Roman"/>
              </w:rPr>
              <w:t>пр.р</w:t>
            </w:r>
            <w:proofErr w:type="spellEnd"/>
            <w:r w:rsidRPr="00921CE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понимать ценность навыков оказания первой помощи для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здорового и безопасного образа жизни окружающих.</w:t>
            </w:r>
          </w:p>
          <w:p w:rsidR="006435AA" w:rsidRPr="00921CE4" w:rsidRDefault="006435AA" w:rsidP="001014A3">
            <w:pPr>
              <w:spacing w:line="240" w:lineRule="auto"/>
              <w:ind w:hanging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понимать учебную задачу урока и стремиться её </w:t>
            </w:r>
            <w:proofErr w:type="spellStart"/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выпол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нить</w:t>
            </w:r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50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уметь извлекать необходимую информацию при изучении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иллюстраций учебника и электронного приложения;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усвоить общие правила оказания первой помощи </w:t>
            </w:r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пострадав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шим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при массовых поражениях;</w:t>
            </w:r>
          </w:p>
          <w:p w:rsidR="006435AA" w:rsidRPr="00921CE4" w:rsidRDefault="006435AA" w:rsidP="00BD189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отвечать на итоговые вопросы и оценивать свои достижения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 уроке.</w:t>
            </w:r>
          </w:p>
        </w:tc>
        <w:tc>
          <w:tcPr>
            <w:tcW w:w="2548" w:type="dxa"/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уметь принимать обоснованные решения в конкретной опас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ной ситуации, если жизнь и здоровье пострадавшего находятся в 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опасности, с учётом реально складывающейся обстановки и ин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дивидуальных </w:t>
            </w:r>
            <w:r w:rsidRPr="00921C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возможностей.</w:t>
            </w:r>
          </w:p>
          <w:p w:rsidR="006435AA" w:rsidRPr="00921CE4" w:rsidRDefault="006435AA" w:rsidP="001014A3">
            <w:pPr>
              <w:spacing w:line="240" w:lineRule="auto"/>
              <w:ind w:hanging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21CE4">
              <w:rPr>
                <w:rFonts w:ascii="Times New Roman" w:hAnsi="Times New Roman" w:cs="Times New Roman"/>
              </w:rPr>
              <w:t xml:space="preserve">Первая помощь при передозировке в приеме </w:t>
            </w:r>
            <w:proofErr w:type="spellStart"/>
            <w:r w:rsidRPr="00921CE4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21CE4"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2126" w:type="dxa"/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w w:val="120"/>
                <w:sz w:val="20"/>
                <w:szCs w:val="20"/>
              </w:rPr>
              <w:t>•</w:t>
            </w:r>
            <w:r w:rsidRPr="00921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t>понимать ценности навыков оказания первой помощи для</w:t>
            </w:r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здорового и безопасного образа жизни окружающих.</w:t>
            </w:r>
          </w:p>
          <w:p w:rsidR="006435AA" w:rsidRPr="00921CE4" w:rsidRDefault="006435AA" w:rsidP="001014A3">
            <w:pPr>
              <w:spacing w:line="240" w:lineRule="auto"/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5AA" w:rsidRPr="00921CE4" w:rsidRDefault="006435AA" w:rsidP="001014A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50"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left="350"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выдвигать предположения и доказывать их;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t>уметь извлекать необходимую информацию при изучении</w:t>
            </w:r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иллюстраций учебника и электронного приложения;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 xml:space="preserve">усвоить общие правила оказания первой помощи </w:t>
            </w:r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пострадав</w:t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br/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шим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 xml:space="preserve"> при массовых поражениях;</w:t>
            </w:r>
          </w:p>
          <w:p w:rsidR="006435AA" w:rsidRPr="00921CE4" w:rsidRDefault="006435AA" w:rsidP="001014A3">
            <w:pPr>
              <w:spacing w:line="240" w:lineRule="auto"/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:rsidR="006435AA" w:rsidRPr="00921CE4" w:rsidRDefault="006435AA" w:rsidP="001014A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t xml:space="preserve">знать общие правила оказания первой помощи </w:t>
            </w:r>
            <w:proofErr w:type="gramStart"/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t>пострадав</w:t>
            </w:r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br/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шим</w:t>
            </w:r>
            <w:proofErr w:type="spellEnd"/>
            <w:proofErr w:type="gramEnd"/>
            <w:r w:rsidRPr="00921CE4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 xml:space="preserve"> при передозировке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психоактивных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 xml:space="preserve"> веществ;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 xml:space="preserve">уметь принимать обоснованные решения в конкретной </w:t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опас</w:t>
            </w:r>
            <w:proofErr w:type="spellEnd"/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w w:val="108"/>
                <w:sz w:val="20"/>
                <w:szCs w:val="20"/>
              </w:rPr>
              <w:t>ной ситуации, если жизнь и здоровье пострадавшего находятся в</w:t>
            </w:r>
            <w:r w:rsidRPr="00921CE4">
              <w:rPr>
                <w:rFonts w:ascii="Times New Roman" w:hAnsi="Times New Roman" w:cs="Times New Roman"/>
                <w:color w:val="000000"/>
                <w:spacing w:val="4"/>
                <w:w w:val="108"/>
                <w:sz w:val="20"/>
                <w:szCs w:val="20"/>
              </w:rPr>
              <w:br/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опасности, с учётом реально складывающейся обстановки и ин</w:t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softHyphen/>
            </w:r>
            <w:r w:rsidRPr="00921CE4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br/>
            </w:r>
            <w:proofErr w:type="spellStart"/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дивидуальных</w:t>
            </w:r>
            <w:proofErr w:type="spellEnd"/>
          </w:p>
          <w:p w:rsidR="006435AA" w:rsidRPr="00921CE4" w:rsidRDefault="006435AA" w:rsidP="001014A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921CE4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возможностей.</w:t>
            </w:r>
          </w:p>
          <w:p w:rsidR="006435AA" w:rsidRPr="00921CE4" w:rsidRDefault="006435AA" w:rsidP="001014A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</w:p>
          <w:p w:rsidR="006435AA" w:rsidRPr="00921CE4" w:rsidRDefault="006435AA" w:rsidP="001014A3">
            <w:pPr>
              <w:spacing w:line="240" w:lineRule="auto"/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6435AA" w:rsidRPr="00921CE4" w:rsidTr="00344E3E">
        <w:tc>
          <w:tcPr>
            <w:tcW w:w="660" w:type="dxa"/>
          </w:tcPr>
          <w:p w:rsidR="006435AA" w:rsidRPr="00921CE4" w:rsidRDefault="006435AA" w:rsidP="00F108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435AA" w:rsidRPr="00921CE4" w:rsidRDefault="006435AA" w:rsidP="00101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435AA" w:rsidRPr="00921CE4" w:rsidRDefault="00344E3E" w:rsidP="001014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   1</w:t>
            </w:r>
            <w:r w:rsidR="006435AA" w:rsidRPr="00921CE4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126" w:type="dxa"/>
          </w:tcPr>
          <w:p w:rsidR="006435AA" w:rsidRPr="00921CE4" w:rsidRDefault="006435AA" w:rsidP="001014A3">
            <w:pPr>
              <w:shd w:val="clear" w:color="auto" w:fill="FFFFFF"/>
              <w:tabs>
                <w:tab w:val="left" w:pos="514"/>
              </w:tabs>
              <w:spacing w:line="240" w:lineRule="auto"/>
              <w:ind w:firstLine="33"/>
              <w:rPr>
                <w:rFonts w:ascii="Times New Roman" w:hAnsi="Times New Roman" w:cs="Times New Roman"/>
                <w:color w:val="000000"/>
                <w:w w:val="12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5AA" w:rsidRPr="00921CE4" w:rsidRDefault="006435AA" w:rsidP="00A444A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</w:pPr>
          </w:p>
        </w:tc>
        <w:tc>
          <w:tcPr>
            <w:tcW w:w="2548" w:type="dxa"/>
          </w:tcPr>
          <w:p w:rsidR="006435AA" w:rsidRPr="00921CE4" w:rsidRDefault="006435AA" w:rsidP="00A444A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435AA" w:rsidRPr="00921CE4" w:rsidRDefault="006435AA" w:rsidP="001014A3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6435AA" w:rsidRPr="00921CE4" w:rsidRDefault="006435AA" w:rsidP="00831EC1">
      <w:pPr>
        <w:tabs>
          <w:tab w:val="left" w:pos="1785"/>
        </w:tabs>
        <w:rPr>
          <w:rFonts w:ascii="Times New Roman" w:hAnsi="Times New Roman" w:cs="Times New Roman"/>
        </w:rPr>
      </w:pPr>
    </w:p>
    <w:sectPr w:rsidR="006435AA" w:rsidRPr="00921CE4" w:rsidSect="001B2443">
      <w:pgSz w:w="16838" w:h="11906" w:orient="landscape"/>
      <w:pgMar w:top="567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F49C3E"/>
    <w:lvl w:ilvl="0">
      <w:numFmt w:val="bullet"/>
      <w:lvlText w:val="*"/>
      <w:lvlJc w:val="left"/>
    </w:lvl>
  </w:abstractNum>
  <w:abstractNum w:abstractNumId="1">
    <w:nsid w:val="00000013"/>
    <w:multiLevelType w:val="multilevel"/>
    <w:tmpl w:val="A84E26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>
    <w:nsid w:val="022731E1"/>
    <w:multiLevelType w:val="hybridMultilevel"/>
    <w:tmpl w:val="6C5C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E0044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C502F6"/>
    <w:multiLevelType w:val="hybridMultilevel"/>
    <w:tmpl w:val="4DBE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547AE"/>
    <w:multiLevelType w:val="hybridMultilevel"/>
    <w:tmpl w:val="677EAA26"/>
    <w:lvl w:ilvl="0" w:tplc="D27C5D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C47A43"/>
    <w:multiLevelType w:val="hybridMultilevel"/>
    <w:tmpl w:val="A45AAD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418D0"/>
    <w:multiLevelType w:val="hybridMultilevel"/>
    <w:tmpl w:val="1240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F31080"/>
    <w:multiLevelType w:val="hybridMultilevel"/>
    <w:tmpl w:val="731089AE"/>
    <w:lvl w:ilvl="0" w:tplc="1A6CFF5C">
      <w:start w:val="1"/>
      <w:numFmt w:val="bullet"/>
      <w:lvlText w:val=""/>
      <w:lvlJc w:val="center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29BC3F1F"/>
    <w:multiLevelType w:val="hybridMultilevel"/>
    <w:tmpl w:val="9C12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2620CE"/>
    <w:multiLevelType w:val="hybridMultilevel"/>
    <w:tmpl w:val="8FB4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7B4A63"/>
    <w:multiLevelType w:val="hybridMultilevel"/>
    <w:tmpl w:val="07AC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047FDC"/>
    <w:multiLevelType w:val="hybridMultilevel"/>
    <w:tmpl w:val="F05E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2942A7"/>
    <w:multiLevelType w:val="hybridMultilevel"/>
    <w:tmpl w:val="8092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1649FC"/>
    <w:multiLevelType w:val="hybridMultilevel"/>
    <w:tmpl w:val="1DFCA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C6A63"/>
    <w:multiLevelType w:val="hybridMultilevel"/>
    <w:tmpl w:val="4CCA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0DC3FE6"/>
    <w:multiLevelType w:val="hybridMultilevel"/>
    <w:tmpl w:val="3A02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1E78D0"/>
    <w:multiLevelType w:val="multilevel"/>
    <w:tmpl w:val="20EC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8643F9"/>
    <w:multiLevelType w:val="hybridMultilevel"/>
    <w:tmpl w:val="D386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56769A2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9E964C4"/>
    <w:multiLevelType w:val="hybridMultilevel"/>
    <w:tmpl w:val="2896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B131892"/>
    <w:multiLevelType w:val="hybridMultilevel"/>
    <w:tmpl w:val="98CC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B5E2330"/>
    <w:multiLevelType w:val="hybridMultilevel"/>
    <w:tmpl w:val="2E1EC25E"/>
    <w:lvl w:ilvl="0" w:tplc="1A6CFF5C">
      <w:start w:val="1"/>
      <w:numFmt w:val="bullet"/>
      <w:lvlText w:val=""/>
      <w:lvlJc w:val="center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>
    <w:nsid w:val="7F4674B8"/>
    <w:multiLevelType w:val="hybridMultilevel"/>
    <w:tmpl w:val="219C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12"/>
  </w:num>
  <w:num w:numId="5">
    <w:abstractNumId w:val="9"/>
  </w:num>
  <w:num w:numId="6">
    <w:abstractNumId w:val="16"/>
  </w:num>
  <w:num w:numId="7">
    <w:abstractNumId w:val="23"/>
  </w:num>
  <w:num w:numId="8">
    <w:abstractNumId w:val="15"/>
  </w:num>
  <w:num w:numId="9">
    <w:abstractNumId w:val="13"/>
  </w:num>
  <w:num w:numId="10">
    <w:abstractNumId w:val="7"/>
  </w:num>
  <w:num w:numId="11">
    <w:abstractNumId w:val="2"/>
  </w:num>
  <w:num w:numId="12">
    <w:abstractNumId w:val="10"/>
  </w:num>
  <w:num w:numId="13">
    <w:abstractNumId w:val="20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1"/>
  </w:num>
  <w:num w:numId="24">
    <w:abstractNumId w:val="22"/>
  </w:num>
  <w:num w:numId="25">
    <w:abstractNumId w:val="8"/>
  </w:num>
  <w:num w:numId="26">
    <w:abstractNumId w:val="19"/>
  </w:num>
  <w:num w:numId="27">
    <w:abstractNumId w:val="3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443"/>
    <w:rsid w:val="00064DE2"/>
    <w:rsid w:val="000674A3"/>
    <w:rsid w:val="0007403D"/>
    <w:rsid w:val="000E7825"/>
    <w:rsid w:val="000F2ED5"/>
    <w:rsid w:val="001014A3"/>
    <w:rsid w:val="00123740"/>
    <w:rsid w:val="00135819"/>
    <w:rsid w:val="00136245"/>
    <w:rsid w:val="00157CF8"/>
    <w:rsid w:val="001B2443"/>
    <w:rsid w:val="001F004F"/>
    <w:rsid w:val="00203BA4"/>
    <w:rsid w:val="0028062F"/>
    <w:rsid w:val="002A78CD"/>
    <w:rsid w:val="002D462F"/>
    <w:rsid w:val="00317D5A"/>
    <w:rsid w:val="00327566"/>
    <w:rsid w:val="00344E3E"/>
    <w:rsid w:val="004002F9"/>
    <w:rsid w:val="00490B93"/>
    <w:rsid w:val="004C1A5F"/>
    <w:rsid w:val="004D3718"/>
    <w:rsid w:val="006165D6"/>
    <w:rsid w:val="006251B0"/>
    <w:rsid w:val="006274F4"/>
    <w:rsid w:val="006435AA"/>
    <w:rsid w:val="0066511B"/>
    <w:rsid w:val="00667BC1"/>
    <w:rsid w:val="00672C26"/>
    <w:rsid w:val="006D06CD"/>
    <w:rsid w:val="006F1088"/>
    <w:rsid w:val="007363F1"/>
    <w:rsid w:val="0077029A"/>
    <w:rsid w:val="007B786B"/>
    <w:rsid w:val="00831EC1"/>
    <w:rsid w:val="00881093"/>
    <w:rsid w:val="0088211B"/>
    <w:rsid w:val="00921CE4"/>
    <w:rsid w:val="00A13B1B"/>
    <w:rsid w:val="00A444AC"/>
    <w:rsid w:val="00B427B4"/>
    <w:rsid w:val="00B8680B"/>
    <w:rsid w:val="00BB3B41"/>
    <w:rsid w:val="00BD1895"/>
    <w:rsid w:val="00C049C1"/>
    <w:rsid w:val="00C44C86"/>
    <w:rsid w:val="00D1568A"/>
    <w:rsid w:val="00D20AB2"/>
    <w:rsid w:val="00DD76CD"/>
    <w:rsid w:val="00E53C31"/>
    <w:rsid w:val="00EA6DC6"/>
    <w:rsid w:val="00EC0FBE"/>
    <w:rsid w:val="00EF1156"/>
    <w:rsid w:val="00F1084C"/>
    <w:rsid w:val="00F3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4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2443"/>
    <w:pPr>
      <w:ind w:left="720"/>
    </w:pPr>
  </w:style>
  <w:style w:type="paragraph" w:styleId="a4">
    <w:name w:val="No Spacing"/>
    <w:uiPriority w:val="99"/>
    <w:qFormat/>
    <w:rsid w:val="001014A3"/>
    <w:rPr>
      <w:rFonts w:ascii="Times New Roman" w:eastAsia="Times New Roman" w:hAnsi="Times New Roman"/>
      <w:sz w:val="24"/>
      <w:szCs w:val="24"/>
    </w:rPr>
  </w:style>
  <w:style w:type="paragraph" w:customStyle="1" w:styleId="WW-">
    <w:name w:val="WW-Базовый"/>
    <w:uiPriority w:val="99"/>
    <w:rsid w:val="001014A3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kern w:val="1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28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06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28</cp:revision>
  <cp:lastPrinted>2019-09-03T11:25:00Z</cp:lastPrinted>
  <dcterms:created xsi:type="dcterms:W3CDTF">2018-08-23T06:41:00Z</dcterms:created>
  <dcterms:modified xsi:type="dcterms:W3CDTF">2019-11-26T09:04:00Z</dcterms:modified>
</cp:coreProperties>
</file>