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C2" w:rsidRDefault="00110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Государственное бюджетное учреждение «Профессинальная образовательная организация «Астраханский базовый медицинский колледж»</w:t>
      </w: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</w:rPr>
      </w:pPr>
      <w:r>
        <w:rPr>
          <w:rFonts w:ascii="Times New Roman" w:eastAsia="Times New Roman" w:hAnsi="Times New Roman" w:cs="Times New Roman"/>
          <w:b/>
          <w:caps/>
          <w:sz w:val="44"/>
        </w:rPr>
        <w:t>Рабочая ПРОГРАММа</w:t>
      </w: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</w:rPr>
      </w:pPr>
      <w:r>
        <w:rPr>
          <w:rFonts w:ascii="Times New Roman" w:eastAsia="Times New Roman" w:hAnsi="Times New Roman" w:cs="Times New Roman"/>
          <w:b/>
          <w:caps/>
          <w:sz w:val="44"/>
        </w:rPr>
        <w:t xml:space="preserve"> УЧЕБНОЙ ДИСЦИПЛИНЫ</w:t>
      </w: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u w:val="single"/>
        </w:rPr>
      </w:pP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u w:val="single"/>
        </w:rPr>
        <w:t>ЛИТЕРАТУРА</w:t>
      </w: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название  учебной дисциплины</w:t>
      </w: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преподавателя  </w:t>
      </w: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36"/>
          <w:u w:val="single"/>
        </w:rPr>
        <w:t>Савельева Анна Владимировна</w:t>
      </w: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Ф. И.О. преподавателя</w:t>
      </w: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62C2" w:rsidRDefault="00CD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03552" w:rsidRDefault="00B0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552" w:rsidRDefault="00B0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552" w:rsidRDefault="00B0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</w:t>
      </w:r>
      <w:r w:rsidR="00EF42B8">
        <w:rPr>
          <w:rFonts w:ascii="Times New Roman" w:eastAsia="Times New Roman" w:hAnsi="Times New Roman" w:cs="Times New Roman"/>
          <w:sz w:val="28"/>
        </w:rPr>
        <w:t>9</w:t>
      </w:r>
      <w:r w:rsidR="00066E43">
        <w:rPr>
          <w:rFonts w:ascii="Times New Roman" w:eastAsia="Times New Roman" w:hAnsi="Times New Roman" w:cs="Times New Roman"/>
          <w:sz w:val="28"/>
        </w:rPr>
        <w:t>-2020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D62C2" w:rsidRDefault="00110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Структура программы общеобразовательной учебной дисциплины</w:t>
      </w:r>
    </w:p>
    <w:p w:rsidR="00CD62C2" w:rsidRDefault="00CD62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Пояснительная записка.</w:t>
      </w: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Общая характеристика учебной дисциплины "Литература», включая особенности изучения в профессиональных образовательных организациях СПО.</w:t>
      </w: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Место учебной дисциплины в учебном плане: принадлежность учебной дисциплины к предметной области ФГОС СОО, к общеобразовательному циклу ППКРС, ППССЗ.</w:t>
      </w: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Результаты освоения учебной дисциплины – личностные, метапредметные, предметные. </w:t>
      </w: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Содержание учебной дисциплины с учетом профиля профессионального образования.</w:t>
      </w:r>
    </w:p>
    <w:p w:rsidR="00CD62C2" w:rsidRDefault="001108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Тематическое планирование, включая примерный тематический план с учетом профиля профессионального образования.</w:t>
      </w:r>
    </w:p>
    <w:p w:rsidR="00CD62C2" w:rsidRDefault="0032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11088A">
        <w:rPr>
          <w:rFonts w:ascii="Times New Roman" w:eastAsia="Times New Roman" w:hAnsi="Times New Roman" w:cs="Times New Roman"/>
          <w:sz w:val="28"/>
        </w:rPr>
        <w:t>.  Учебно-методическое и материально-техническое обеспечение программы учебной дисциплины.</w:t>
      </w:r>
    </w:p>
    <w:p w:rsidR="00CD62C2" w:rsidRDefault="0032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1088A">
        <w:rPr>
          <w:rFonts w:ascii="Times New Roman" w:eastAsia="Times New Roman" w:hAnsi="Times New Roman" w:cs="Times New Roman"/>
          <w:sz w:val="28"/>
        </w:rPr>
        <w:t>. Рекомендуемая литература: для студентов, преподавателей, интернет-ресурсы.</w:t>
      </w:r>
    </w:p>
    <w:p w:rsidR="00957BAB" w:rsidRDefault="0032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957BAB">
        <w:rPr>
          <w:rFonts w:ascii="Times New Roman" w:eastAsia="Times New Roman" w:hAnsi="Times New Roman" w:cs="Times New Roman"/>
          <w:sz w:val="28"/>
        </w:rPr>
        <w:t xml:space="preserve">. Темы </w:t>
      </w:r>
      <w:proofErr w:type="gramStart"/>
      <w:r w:rsidR="00957BAB">
        <w:rPr>
          <w:rFonts w:ascii="Times New Roman" w:eastAsia="Times New Roman" w:hAnsi="Times New Roman" w:cs="Times New Roman"/>
          <w:sz w:val="28"/>
        </w:rPr>
        <w:t>индивидуальных проектов</w:t>
      </w:r>
      <w:proofErr w:type="gramEnd"/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D62C2" w:rsidRDefault="00CD62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22337" w:rsidRDefault="00322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D62C2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</w:t>
      </w:r>
      <w:r w:rsidR="00957BAB">
        <w:rPr>
          <w:rFonts w:ascii="Times New Roman" w:eastAsia="Times New Roman" w:hAnsi="Times New Roman" w:cs="Times New Roman"/>
          <w:sz w:val="28"/>
        </w:rPr>
        <w:t>«Литература»</w:t>
      </w:r>
      <w:r>
        <w:rPr>
          <w:rFonts w:ascii="Times New Roman" w:eastAsia="Times New Roman" w:hAnsi="Times New Roman" w:cs="Times New Roman"/>
          <w:sz w:val="28"/>
        </w:rPr>
        <w:t xml:space="preserve"> разработана в соответствии с «Рекомендациями образовательной программы среднего (полного) общего образования в образовательных учреждениях начального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 - правового регулирования в сфере образования Минобрнауки России от 17.03.2015 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06-259) и в соответствии с учебными планами ГБУ ″ПОО "АБМК"  специальностей 31.02.03    "Лабораторная диагностика",  34.02.01 "Сестринское дело",  33.02.01 "Фармация", 31.02.02 «Акушерское дело», утвержденными директором колледжа</w:t>
      </w:r>
      <w:bookmarkStart w:id="0" w:name="_GoBack"/>
      <w:bookmarkEnd w:id="0"/>
      <w:r w:rsidR="00B7506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Данная рабочая программа реализуется в учебниках: Обернихина Г.А.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Русский язык и литература. Литература, учебник. – М.: ОИЦ «Академия», 2015.(в 2-хч.)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7BAB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957B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Лебедев Ю.В. Русский язык и литература. Литература (базовый уровень). 10 класс: в 2 ч. — М., 2014.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Рабочая программа </w:t>
      </w:r>
      <w:r>
        <w:rPr>
          <w:rFonts w:ascii="Times New Roman" w:eastAsia="Times New Roman" w:hAnsi="Times New Roman" w:cs="Times New Roman"/>
          <w:color w:val="231F20"/>
          <w:sz w:val="28"/>
        </w:rPr>
        <w:t>учебной дисциплины «Литература» составлена на основе Примерн</w:t>
      </w:r>
      <w:r w:rsidR="00957BAB">
        <w:rPr>
          <w:rFonts w:ascii="Times New Roman" w:eastAsia="Times New Roman" w:hAnsi="Times New Roman" w:cs="Times New Roman"/>
          <w:color w:val="231F20"/>
          <w:sz w:val="28"/>
        </w:rPr>
        <w:t>ой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программ</w:t>
      </w:r>
      <w:r w:rsidR="00957BAB">
        <w:rPr>
          <w:rFonts w:ascii="Times New Roman" w:eastAsia="Times New Roman" w:hAnsi="Times New Roman" w:cs="Times New Roman"/>
          <w:color w:val="231F20"/>
          <w:sz w:val="28"/>
        </w:rPr>
        <w:t>ы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общеобразовательной учебной дисциплины «Русский язык и литература</w:t>
      </w:r>
      <w:r w:rsidR="00957BAB">
        <w:rPr>
          <w:rFonts w:ascii="Times New Roman" w:eastAsia="Times New Roman" w:hAnsi="Times New Roman" w:cs="Times New Roman"/>
          <w:color w:val="231F20"/>
          <w:sz w:val="28"/>
        </w:rPr>
        <w:t>.</w:t>
      </w:r>
      <w:r w:rsidR="0022422B"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Литература» для профессиональных образовательных организаций - </w:t>
      </w:r>
      <w:r>
        <w:rPr>
          <w:rFonts w:ascii="Times New Roman" w:eastAsia="Times New Roman" w:hAnsi="Times New Roman" w:cs="Times New Roman"/>
          <w:sz w:val="28"/>
        </w:rPr>
        <w:t xml:space="preserve">Г. А. Обернихина, Т. В. Емельянова, Е.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Мацыяка</w:t>
      </w:r>
      <w:proofErr w:type="spellEnd"/>
      <w:r>
        <w:rPr>
          <w:rFonts w:ascii="Times New Roman" w:eastAsia="Times New Roman" w:hAnsi="Times New Roman" w:cs="Times New Roman"/>
          <w:sz w:val="28"/>
        </w:rPr>
        <w:t>, К. В. Савченко. — М.:  Издательский центр «Академия», 2015г.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 «Литература» направлено на достижение следующих целей: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знаний; написания сочинений различных  типов; поиска, систематизации и использования необходимой информации, в том числе в сети Интернет. 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осознанному выбору профессии; навыков самоорганизации и саморазвития; информационных умений и навыков.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D62C2" w:rsidRDefault="001108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написание сочинений различных типов; поиска, систематизации и использования необходимой информации, в том числе в сети Интернет.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квалифицированных рабочих, служащих, программы подготовки специалистов среднего звена (ППКРС, ППССЗ).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Программа учебной дисциплины «Литература» включает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специфики программ подготовки специалистов среднего звена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>.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«Литература» является частью   Программы подготовки специалиста среднего звена, в соответствии с ФГОС по специальностям СПО, которые обучаются на базе основного общего образования: 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31.02.02 «Акушерское дело»,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2422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.02.01 «Фармация»,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2422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.02.01 «Сестринское дело».</w:t>
      </w:r>
    </w:p>
    <w:p w:rsidR="00CD62C2" w:rsidRDefault="0011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Изучение учебной дисциплины «Литература» рассчитано на два семестра, форма проведения занятий - поурочная.</w:t>
      </w:r>
    </w:p>
    <w:p w:rsidR="00CD62C2" w:rsidRDefault="0011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Максимальная учебная нагрузка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 </w:t>
      </w:r>
      <w:r w:rsidR="00EF42B8">
        <w:rPr>
          <w:rFonts w:ascii="Times New Roman" w:eastAsia="Times New Roman" w:hAnsi="Times New Roman" w:cs="Times New Roman"/>
          <w:sz w:val="28"/>
        </w:rPr>
        <w:t xml:space="preserve">115 </w:t>
      </w:r>
      <w:r>
        <w:rPr>
          <w:rFonts w:ascii="Times New Roman" w:eastAsia="Times New Roman" w:hAnsi="Times New Roman" w:cs="Times New Roman"/>
          <w:sz w:val="28"/>
        </w:rPr>
        <w:t>часов, в том числе: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F42B8">
        <w:rPr>
          <w:rFonts w:ascii="Times New Roman" w:eastAsia="Times New Roman" w:hAnsi="Times New Roman" w:cs="Times New Roman"/>
          <w:sz w:val="28"/>
        </w:rPr>
        <w:t>78</w:t>
      </w:r>
      <w:r>
        <w:rPr>
          <w:rFonts w:ascii="Times New Roman" w:eastAsia="Times New Roman" w:hAnsi="Times New Roman" w:cs="Times New Roman"/>
          <w:sz w:val="28"/>
        </w:rPr>
        <w:t xml:space="preserve"> часов,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F42B8">
        <w:rPr>
          <w:rFonts w:ascii="Times New Roman" w:eastAsia="Times New Roman" w:hAnsi="Times New Roman" w:cs="Times New Roman"/>
          <w:sz w:val="28"/>
        </w:rPr>
        <w:t>37</w:t>
      </w:r>
      <w:r>
        <w:rPr>
          <w:rFonts w:ascii="Times New Roman" w:eastAsia="Times New Roman" w:hAnsi="Times New Roman" w:cs="Times New Roman"/>
          <w:sz w:val="28"/>
        </w:rPr>
        <w:t xml:space="preserve"> часов.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2.Общая характеристика учебной дисциплины</w:t>
      </w:r>
    </w:p>
    <w:p w:rsidR="00066E43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Учебной дисциплине «Литература»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</w:t>
      </w:r>
      <w:r>
        <w:rPr>
          <w:rFonts w:ascii="Times New Roman" w:eastAsia="Times New Roman" w:hAnsi="Times New Roman" w:cs="Times New Roman"/>
          <w:sz w:val="28"/>
        </w:rPr>
        <w:lastRenderedPageBreak/>
        <w:t>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66E43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Литература формирует духовный облик и нравственные ориентиры молодого поколения. Основой содержания учебной дисциплины «Литература»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</w:p>
    <w:p w:rsidR="00066E43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 и теоретико-литературных знаний и умений, отвечающий возрастным особенностям учащегося. </w:t>
      </w:r>
    </w:p>
    <w:p w:rsidR="00066E43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грамотности, может </w:t>
      </w:r>
      <w:proofErr w:type="gramStart"/>
      <w:r>
        <w:rPr>
          <w:rFonts w:ascii="Times New Roman" w:eastAsia="Times New Roman" w:hAnsi="Times New Roman" w:cs="Times New Roman"/>
          <w:sz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</w:t>
      </w:r>
    </w:p>
    <w:p w:rsidR="00066E43" w:rsidRDefault="0011088A" w:rsidP="000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 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задач, от уровня подготовленности обучающихся.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Все виды занятий тесно связаны с изучением литературного произведения, обеспечивают  развитие воображения, образного и логического мышления, развивают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 </w:t>
      </w:r>
      <w:r w:rsidR="00066E43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</w:p>
    <w:p w:rsidR="00CD62C2" w:rsidRDefault="0011088A" w:rsidP="0006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учебной дисциплины структурировано по периодам развития литературы в России,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 Перечень произведений для чтения и изучения содержит произведения, которые обязательны для изучения на конкретном этапе литературной эпохи. </w:t>
      </w:r>
    </w:p>
    <w:p w:rsidR="00066E43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Изучение литературных произведений для чтения и обсуждения может быть обзорным (тематика, место в творчестве писателя, жанр и т.д.). 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 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2C2" w:rsidRDefault="001108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Место учебной дисциплины в учебном плане</w:t>
      </w:r>
    </w:p>
    <w:p w:rsidR="00CD62C2" w:rsidRDefault="00CD62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D62C2" w:rsidRDefault="0011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Учебная дисциплина «Литература» является частью учебного предмета «Литература»» обязательной предметной области «Филология»  ФГОС среднего общего образования.</w:t>
      </w:r>
    </w:p>
    <w:p w:rsidR="00CD62C2" w:rsidRDefault="0011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часов на освоение рабочей программы  учебной дисциплины составляет:</w:t>
      </w:r>
    </w:p>
    <w:p w:rsidR="00CD62C2" w:rsidRDefault="0011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1</w:t>
      </w:r>
      <w:r w:rsidR="00957BAB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часов, в том числе:</w:t>
      </w:r>
    </w:p>
    <w:p w:rsidR="00CD62C2" w:rsidRDefault="0011088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57BAB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8 часов,</w:t>
      </w:r>
    </w:p>
    <w:p w:rsidR="00CD62C2" w:rsidRDefault="0011088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1005A9">
        <w:rPr>
          <w:rFonts w:ascii="Times New Roman" w:eastAsia="Times New Roman" w:hAnsi="Times New Roman" w:cs="Times New Roman"/>
          <w:sz w:val="28"/>
        </w:rPr>
        <w:t>37</w:t>
      </w:r>
      <w:r>
        <w:rPr>
          <w:rFonts w:ascii="Times New Roman" w:eastAsia="Times New Roman" w:hAnsi="Times New Roman" w:cs="Times New Roman"/>
          <w:sz w:val="28"/>
        </w:rPr>
        <w:t xml:space="preserve"> часов.</w:t>
      </w:r>
    </w:p>
    <w:p w:rsidR="00CD62C2" w:rsidRDefault="001108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 индивидуальный проект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отводится  6 часов.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spacing w:before="50" w:after="0" w:line="274" w:lineRule="auto"/>
        <w:ind w:right="12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Личностные, метапредметные и предметные результаты</w:t>
      </w:r>
    </w:p>
    <w:p w:rsidR="00CD62C2" w:rsidRDefault="0011088A">
      <w:pPr>
        <w:spacing w:before="50" w:after="0" w:line="274" w:lineRule="auto"/>
        <w:ind w:right="12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освоения учебного предмета.</w:t>
      </w:r>
    </w:p>
    <w:p w:rsidR="00CD62C2" w:rsidRDefault="00CD62C2">
      <w:pPr>
        <w:spacing w:before="50" w:after="0" w:line="274" w:lineRule="auto"/>
        <w:ind w:right="12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>
        <w:rPr>
          <w:rFonts w:ascii="Times New Roman" w:eastAsia="Times New Roman" w:hAnsi="Times New Roman" w:cs="Times New Roman"/>
          <w:b/>
          <w:sz w:val="28"/>
        </w:rPr>
        <w:t>результатов:</w:t>
      </w:r>
    </w:p>
    <w:p w:rsidR="00CD62C2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личностных:</w:t>
      </w:r>
    </w:p>
    <w:p w:rsidR="00CD62C2" w:rsidRDefault="00CD62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CD62C2" w:rsidRDefault="0011088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D62C2" w:rsidRDefault="0011088A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D62C2" w:rsidRDefault="001108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CD62C2" w:rsidRDefault="0011088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62C2" w:rsidRDefault="0011088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эстетическое отношение к миру; </w:t>
      </w:r>
    </w:p>
    <w:p w:rsidR="00CD62C2" w:rsidRDefault="0011088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CD62C2" w:rsidRDefault="001108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</w:t>
      </w:r>
    </w:p>
    <w:p w:rsidR="00CD62C2" w:rsidRDefault="001108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62C2" w:rsidRDefault="0011088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CD62C2" w:rsidRDefault="0011088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самостоятельно организовывать собственную деятельность, оценивать ее, определять сферу своих интересов; 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CD62C2" w:rsidRDefault="0011088A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D62C2" w:rsidRDefault="00CD62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11088A">
      <w:pPr>
        <w:numPr>
          <w:ilvl w:val="0"/>
          <w:numId w:val="7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предметных: 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сформированность навыков различных видов анализа литературных произведений;  владение навыками самоанализа и самооценки на основе наблюдений за собственной речью;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сформированность умений учитывать исторический, историко-культурный контекст и конте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орчества писателя в процессе анализа художественного произведения; </w:t>
      </w:r>
    </w:p>
    <w:p w:rsidR="00CD62C2" w:rsidRDefault="001108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навыками анализа художественных произведений с учетом их жанрово - 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D62C2" w:rsidRDefault="0011088A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сформированность представлений о системе стилей языка художественной литературы.</w:t>
      </w:r>
    </w:p>
    <w:p w:rsidR="00CD62C2" w:rsidRDefault="00CD6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110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Содержание учебного предмета.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62C2" w:rsidRDefault="00110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Объем учебной дисциплины и виды учебной работы.</w:t>
      </w:r>
    </w:p>
    <w:p w:rsidR="00CD62C2" w:rsidRDefault="00CD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9"/>
        <w:gridCol w:w="1484"/>
      </w:tblGrid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учебной работы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Объем часов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 w:rsidP="00100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1005A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  аудиторная учебная нагрузка (всего)</w:t>
            </w:r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00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="0011088A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лабораторные работы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практические занятия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работы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2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написание сочинений, творческих работ </w:t>
            </w:r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95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 сообщений, рефератов</w:t>
            </w:r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7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презентаций, конспектирование и анализ текстов</w:t>
            </w:r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2C2"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Индивидуальный проект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обучающегося</w:t>
            </w:r>
            <w:proofErr w:type="gramEnd"/>
          </w:p>
          <w:p w:rsidR="00CD62C2" w:rsidRDefault="00CD62C2">
            <w:pPr>
              <w:spacing w:after="0" w:line="240" w:lineRule="auto"/>
              <w:jc w:val="both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22422B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62C2">
        <w:tc>
          <w:tcPr>
            <w:tcW w:w="9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 w:rsidP="00B750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Итоговая  аттестация в форме </w:t>
            </w:r>
            <w:r w:rsidR="001005A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экзамена</w:t>
            </w:r>
          </w:p>
        </w:tc>
      </w:tr>
    </w:tbl>
    <w:p w:rsidR="00CD62C2" w:rsidRDefault="00CD6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088A" w:rsidRDefault="0011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088A" w:rsidRDefault="0011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088A" w:rsidRDefault="0011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  <w:sectPr w:rsidR="0011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2C2" w:rsidRDefault="0032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</w:t>
      </w:r>
      <w:r w:rsidR="0011088A">
        <w:rPr>
          <w:rFonts w:ascii="Times New Roman" w:eastAsia="Times New Roman" w:hAnsi="Times New Roman" w:cs="Times New Roman"/>
          <w:b/>
          <w:color w:val="000000"/>
          <w:sz w:val="28"/>
        </w:rPr>
        <w:t>.  Тематический план и   содержание учебной дисциплины «Литература»</w:t>
      </w:r>
    </w:p>
    <w:p w:rsidR="00CD62C2" w:rsidRDefault="00CD62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5214"/>
        <w:gridCol w:w="4323"/>
        <w:gridCol w:w="986"/>
        <w:gridCol w:w="1381"/>
      </w:tblGrid>
      <w:tr w:rsidR="00CD62C2" w:rsidTr="001005A9">
        <w:trPr>
          <w:trHeight w:val="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  <w:p w:rsidR="00CD62C2" w:rsidRDefault="00CD62C2">
            <w:pPr>
              <w:spacing w:after="0" w:line="240" w:lineRule="auto"/>
              <w:jc w:val="center"/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основных видов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(на уровне учебных действий)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CD62C2" w:rsidTr="001005A9">
        <w:trPr>
          <w:trHeight w:val="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CD62C2" w:rsidTr="001005A9">
        <w:trPr>
          <w:trHeight w:val="1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 w:rsidP="00100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005A9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 w:rsidTr="001005A9">
        <w:trPr>
          <w:trHeight w:val="1"/>
        </w:trPr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семестр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CD62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C2" w:rsidRPr="00BC3F3F" w:rsidTr="00BC3F3F">
        <w:trPr>
          <w:trHeight w:val="118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C2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1.Развитие русской литературы и культуры в первой половине 19 века.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194D0D" w:rsidRDefault="00194D0D" w:rsidP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31CB" w:rsidRDefault="0011088A" w:rsidP="00100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CD62C2" w:rsidRPr="00BC3F3F" w:rsidRDefault="0011088A" w:rsidP="0010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Введение. Русская литература первой половины 19 века.</w:t>
            </w:r>
            <w:r w:rsidR="001005A9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05A9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А.С.Пушкин. </w:t>
            </w:r>
            <w:r w:rsidR="00194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М.Ю. Лермонтов. Художественный мир поэтов. </w:t>
            </w:r>
            <w:r w:rsidR="001005A9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Стихотворения.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5A9" w:rsidRPr="00BC3F3F" w:rsidRDefault="0011088A" w:rsidP="0010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культуры. Литературная борьба. Романтизм – ведущее направление русской литературы 1-й половины XIX века. Самобытность русского романтизма.</w:t>
            </w:r>
            <w:r w:rsidR="001005A9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А.С.Пушкин. Жизненный и творческий путь. Основные темы и мотивы лирики.</w:t>
            </w:r>
          </w:p>
          <w:p w:rsidR="001005A9" w:rsidRDefault="001005A9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путь. Стихотворения: «Пророк», «Поэту», «Осень», « Брожу ли я вдоль улиц шумных…», «Отцы-пустынники и жены непорочны…», «На холмах Грузии…», «Сожженные письма», «Я вас любил…». Значение творчества А.С.Пушкина для русской литературы. Художественные открытия А.С.Пушкина. Философское отношение к смыслу жизни, творчеству, любви, природе.</w:t>
            </w:r>
          </w:p>
          <w:p w:rsidR="00194D0D" w:rsidRDefault="00194D0D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 жизни и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Лермонтова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Стихотворения: «Поэт», «Я не унижусь пред тобою…», «Как часто пестрою толпою окружен…», «Молитва». Развитие в творчестве М.Ю.Лермонтова пушкинских традиций.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Обусловленность характера лирики поэта особенностями времени и таланта, пафос вольности и протеста, чувство тоски и одиночества; жажда любви и гармонии как основные мотивы лирики Лермонтова</w:t>
            </w:r>
          </w:p>
          <w:p w:rsidR="00CD4005" w:rsidRPr="00BC3F3F" w:rsidRDefault="00CD4005" w:rsidP="00BC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5A9" w:rsidRPr="00BC3F3F" w:rsidRDefault="0011088A" w:rsidP="0010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Дать общую характеристику литературы 19 века. Выявлять характерные для произведений русской литературы 19 века темы, образы и приемы изображения человека.</w:t>
            </w:r>
            <w:r w:rsidR="001005A9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05A9" w:rsidRPr="00BC3F3F" w:rsidRDefault="001005A9" w:rsidP="0010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анализировать, истолковывать, оценивать эпическое литературное произведение.</w:t>
            </w:r>
          </w:p>
          <w:p w:rsidR="001005A9" w:rsidRPr="00BC3F3F" w:rsidRDefault="001005A9" w:rsidP="0010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Характеризовать: художественное событие, художественное время, художественное пространство, особенности стихосложения.</w:t>
            </w:r>
          </w:p>
          <w:p w:rsidR="00CD62C2" w:rsidRPr="00BC3F3F" w:rsidRDefault="001005A9" w:rsidP="0010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лирических героев разных стихотворений автора.</w:t>
            </w:r>
          </w:p>
          <w:p w:rsidR="001005A9" w:rsidRPr="00BC3F3F" w:rsidRDefault="0019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художественного произведения. Работа с различными источниками информации.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0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952C0C" w:rsidRDefault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11088A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работа. </w:t>
            </w:r>
            <w:r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1088A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Написать сочинение на тему: «Развитие пушкинских традиций в творчестве М.Ю.Лермонтова».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BE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1CB" w:rsidRDefault="0011088A" w:rsidP="00B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</w:t>
            </w:r>
            <w:r w:rsidR="0019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 w:rsidP="00BE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Н.В.Гоголь. Очерк жизни и творчества. «Петербургские повести», «Портрет».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 жизни и творчества. Н.В.Гоголь и А.С.Пушкин. Н.В.Гоголь как глава «натуральной школы», своеобразие реализма его произведений. «Петербургские повести»: «Портрет». Композиция. Сюжет. Герои. Идейный замысел. Мотивы личного и социального разочарования. Приемы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повести. Авторская позиция. Значение творчества Н.В. Гоголя в русской литературе.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анализировать. Охарактеризовать сюжет и композицию произведения.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BE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31CB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CD62C2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русской литературы во второй половине 19 века.</w:t>
            </w:r>
          </w:p>
          <w:p w:rsidR="00CD4005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CB" w:rsidRPr="00BC3F3F" w:rsidRDefault="00DB31CB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6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31CB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России середины 19 века, отражение его в литературном процессе.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А.Н.Островский.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Драма «Гроза».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второй половины XIX в. Расцвет реализма в русской литературе; её особая роль в жизни общества. Эстетические и нравственно-философские достижения русской литературы этого периода. Литература как выражение духовных исканий русского общества. А.Н.Островский. Краткий очерк жизни и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творчества. Островский – писатель – сатирик. Пьеса «Свои люди – сочтемся». Успех пьесы. Новый этап в творчестве Островского. Весенняя сказка «Снегурочка». Поэтический мир берендеев, добрые и справедливые законы этого мира. «Снегурочка» на сцене. «Бесприданница». Социальный конфликт – основа драмы.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Аудирование,  конспектирование; чтение; комментированное чтение; подготовка сообщений и докладов; самостоятельная работа с источниками информации.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C2" w:rsidRPr="00952C0C" w:rsidRDefault="0058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11088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="0011088A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11088A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Составить конспект статьи Н.А.Добролюбова «Луч света в тёмном царстве».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94D0D" w:rsidP="00BE1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 2.2. 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И.А. Гончаров. Роман «Обломов».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 Обломова.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очерк жизни и творчества. </w:t>
            </w:r>
          </w:p>
          <w:p w:rsidR="00BE18CE" w:rsidRPr="00BC3F3F" w:rsidRDefault="0011088A" w:rsidP="00BE1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«Обломов». Анализ композиции романа, сравнительная характеристика образов  Обломова  и  Штольца. </w:t>
            </w:r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главного героя. Понятие «</w:t>
            </w:r>
            <w:proofErr w:type="gramStart"/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» в русской литературе. Оценка «</w:t>
            </w:r>
            <w:proofErr w:type="gramStart"/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обломовщины</w:t>
            </w:r>
            <w:proofErr w:type="gramEnd"/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критике. Обломов и Ольга Ильинская. Любовная линия в романе. Обсуждение вопроса: «Почему была невозможна любовь Обломова и Ольги Ильинской?». </w:t>
            </w:r>
          </w:p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ответы на вопросы; участие в беседе; аналитическая работа с текст</w:t>
            </w:r>
            <w:r w:rsidR="00066E43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критических статей.</w:t>
            </w:r>
          </w:p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C2" w:rsidRPr="00952C0C" w:rsidRDefault="0011088A" w:rsidP="00B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работа. </w:t>
            </w:r>
            <w:r w:rsidR="00BE18CE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Дать развёрнутый ответ на вопрос: «Можно ли считать Обломова «лишним человеком», подкрепите ваш ответ конкретными сопоставлениями Обломова с Онегиным и Печориным».</w:t>
            </w:r>
          </w:p>
          <w:p w:rsidR="00CD4005" w:rsidRPr="00952C0C" w:rsidRDefault="00CD4005" w:rsidP="00BE1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41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И.С.Тургенев. Жизненный и творческий путь. Роман «Отцы и дети». Проблемы, рассматриваемые в романе.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очерк жизни и творчества.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ходящее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вечное в художественном мире писателя. Стилистическое богатство, утонченность, поэтичность языка писателя. 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романа. Смысл заглавия романа.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поколений, самовоспитания, жизненной активности и вечных человеческих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ценностей в романах. И.С.Тургенева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58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сообщения (цитатные характеристики главных героев).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8CE" w:rsidRPr="00BC3F3F" w:rsidRDefault="0011088A" w:rsidP="00B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проблематика романа «Отцы и дети». Образ Базарова.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8CE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Базаров и Одинцова.</w:t>
            </w:r>
          </w:p>
          <w:p w:rsidR="00CD62C2" w:rsidRPr="00BC3F3F" w:rsidRDefault="00BE18CE" w:rsidP="00B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Авторская позиция в романе.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8CE" w:rsidRPr="00BC3F3F" w:rsidRDefault="0011088A" w:rsidP="00BC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непреходящих духовных ценностей  дворянской культуры. Споры вокруг романа «Отцы и дети». Чуткость писателя к нарождающимся явлениям общественной жизни. Поиск «сознательно - героической» натуры как ответ на противоречия эпохи.</w:t>
            </w:r>
            <w:r w:rsidR="00BE18CE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 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ответы на вопросы; участие в беседе; аналитическая работа с текстом,  чтение; комментированное чтение; подготовка сообщений и докладов; самостоятельная работа с источниками информации (дополнительная литература)</w:t>
            </w:r>
          </w:p>
          <w:p w:rsidR="00BE18CE" w:rsidRPr="00BC3F3F" w:rsidRDefault="00BE18CE" w:rsidP="00BE1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докладов и сообщений; самостоятельная и групповая работа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E18CE" w:rsidRDefault="00BE18CE" w:rsidP="00BE1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 учебника; подготовка к семинару (в том числе подготовка компьютерных презентаций)</w:t>
            </w:r>
          </w:p>
          <w:p w:rsidR="00CD4005" w:rsidRPr="00BC3F3F" w:rsidRDefault="00CD4005" w:rsidP="00BE1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2AA" w:rsidRPr="00BC3F3F" w:rsidTr="00673E62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1CB" w:rsidRPr="00952C0C" w:rsidRDefault="00582333" w:rsidP="00194D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4112A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="004112AA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="00194D0D"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Подготовить сообщение на тему: «Роман «Отцы и дети» в русской критике».</w:t>
            </w:r>
          </w:p>
          <w:p w:rsidR="00194D0D" w:rsidRPr="00BC3F3F" w:rsidRDefault="00194D0D" w:rsidP="0019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2AA" w:rsidRPr="00BC3F3F" w:rsidRDefault="0019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2AA" w:rsidRPr="00BC3F3F" w:rsidRDefault="0041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1CB" w:rsidRDefault="0011088A" w:rsidP="00B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="0019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D62C2" w:rsidRPr="00BC3F3F" w:rsidRDefault="0011088A" w:rsidP="00BE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Н.С.Лесков. Повесть  Очарованный странник».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Н.С.Лесков. Краткий очерк жизни и творчества. Повесть «Очарованный странник». Иван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один из правдоискателей земли русской. Характер и трагическая судьба талантливого русского человека. Борьба за его счастье, за право быть человеком. Самобытность языка писателя.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анализировать, истолковывать, оценивать  литературное произведение.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ответы на вопросы; участие в беседе.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7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="007D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Ф.М.Достоевский. Очерк жизни и творчества. Роман «Преступление и наказание».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жизни писателя (с обобщением ранее изученного).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«Преступление и наказание» Своеобразие жанра. Особенности сюжета.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Отображение русской действительности в романе. Социальная и нравственно-философская проблематика романа.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и философские основы бунта Раскольникова.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теории Раскольникова. Проблема  «сильной личности» и «толпы», «твари дрожащей»  и «имеющих право». Её опровержение в романе.</w:t>
            </w:r>
          </w:p>
          <w:p w:rsidR="00DB31CB" w:rsidRPr="00BC3F3F" w:rsidRDefault="00DB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Аудирование; чтение; самостоятельная аналитическая работа с текстом художественного произведения, аннотирование; подготовка докладов и сообщений.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FA" w:rsidRPr="00BC3F3F" w:rsidRDefault="0011088A" w:rsidP="007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</w:t>
            </w:r>
            <w:r w:rsidR="007D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Драматичность характера и судьбы Родиона Раскольникова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теории Раскольникова. Социальные и философские истоки его бунта. Идея христианского смирения, всепримиряющей любви как антитеза бунту Раскольникова. 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личной ответственности за судьбы мира.</w:t>
            </w:r>
          </w:p>
          <w:p w:rsidR="00DB31CB" w:rsidRPr="00BC3F3F" w:rsidRDefault="00DB31CB" w:rsidP="007D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ответы на вопросы; участие в беседе; аналитическая работа с текстом произведения.</w:t>
            </w:r>
          </w:p>
          <w:p w:rsidR="00046FFA" w:rsidRPr="00BC3F3F" w:rsidRDefault="0011088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различных видов планов; реферирование; участие в беседе; работа с иллюстративным материалом; 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6FFA" w:rsidRPr="00BC3F3F" w:rsidRDefault="00046FF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анализировать, истолковывать, оценивать  литературное произведение.</w:t>
            </w:r>
          </w:p>
          <w:p w:rsidR="00CD4005" w:rsidRPr="00BC3F3F" w:rsidRDefault="00CD4005" w:rsidP="007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73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Default="007D0732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2.8.</w:t>
            </w:r>
          </w:p>
          <w:p w:rsidR="007D0732" w:rsidRPr="00BC3F3F" w:rsidRDefault="007D0732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Символические образы в романе. Петербург в изображении Ф.М.Достоевского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Default="007D0732" w:rsidP="007D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Символические образы в романе. Символическое значение образа «вечной Сонечки». Своеобразие воплощения авторской позиции в романе.  «Правда» Раскольникова и «правда» Сони. Петербург Достоевского. Библейские мотивы в произведении. Споры вокруг романа и его главного героя.</w:t>
            </w:r>
          </w:p>
          <w:p w:rsidR="007D0732" w:rsidRPr="00BC3F3F" w:rsidRDefault="007D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Default="007D0732" w:rsidP="007D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Читать, воспринимать, анализировать, истолковывать, оценивать  литературное произведение.</w:t>
            </w:r>
          </w:p>
          <w:p w:rsidR="007D0732" w:rsidRPr="00BC3F3F" w:rsidRDefault="007D0732" w:rsidP="007D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и письменные ответы на вопросы; участие в беседе.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Pr="00BC3F3F" w:rsidRDefault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Pr="00BC3F3F" w:rsidRDefault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732" w:rsidRPr="00BC3F3F" w:rsidTr="007D0732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Pr="007D0732" w:rsidRDefault="007D0732" w:rsidP="007D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7D073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Подготовить презентацию на тему: «Творчество Ф. М. Достоевского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Pr="00BC3F3F" w:rsidRDefault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732" w:rsidRPr="00BC3F3F" w:rsidRDefault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="007D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страницам великой жизни. Л.Н.Толстой – человек, мыслитель, писатель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История создания и идейно-художественное 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своеобразие романа-эпопеи «Война и мир».</w:t>
            </w:r>
          </w:p>
          <w:p w:rsidR="00046FFA" w:rsidRPr="00BC3F3F" w:rsidRDefault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6FFA" w:rsidRPr="00BC3F3F" w:rsidRDefault="0004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Жизненный и творческий путь. Программа нравственного самоусовершенствования. Крымская война в творчестве писателя. «Севастопольские рассказы».</w:t>
            </w:r>
          </w:p>
          <w:p w:rsidR="00046FFA" w:rsidRPr="00BC3F3F" w:rsidRDefault="0011088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Поиски своего идеала, мечта о подвиге, о славе. Общественно-полит. деятельность.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Роман-эпопея «Война и мир». Жанровое своеобразие 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романа. Особенности композиционной</w:t>
            </w:r>
          </w:p>
          <w:p w:rsidR="00046FFA" w:rsidRPr="00BC3F3F" w:rsidRDefault="00046FF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 романа. Соединение в романе идеи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всеобщего. Символическое значение понятий «война» и «мир»</w:t>
            </w:r>
          </w:p>
          <w:p w:rsidR="00CD62C2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1CB" w:rsidRPr="00BC3F3F" w:rsidRDefault="00D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FFA" w:rsidRPr="00BC3F3F" w:rsidRDefault="00046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беседе, ответы на вопросы;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чтение; комментированное чтение;  подготовка докладов и сообщений; самостоятельная и групповая работа </w:t>
            </w:r>
          </w:p>
          <w:p w:rsidR="00046FFA" w:rsidRPr="00BC3F3F" w:rsidRDefault="0011088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заданиям учебника; подготовка к семинару (в том числе подготовка компьютерных презентаций);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Конспектирование; чтение; </w:t>
            </w:r>
          </w:p>
          <w:p w:rsidR="00CD62C2" w:rsidRPr="00BC3F3F" w:rsidRDefault="00046FF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чтение; 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работа с источниками информации (дополнительная литература).</w:t>
            </w:r>
          </w:p>
          <w:p w:rsidR="00046FFA" w:rsidRPr="00BC3F3F" w:rsidRDefault="00046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2AA" w:rsidRPr="00BC3F3F" w:rsidTr="00673E62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2AA" w:rsidRPr="00952C0C" w:rsidRDefault="0041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Самостоятельная работа.  Подготовить цитатные характеристики главных героев романа</w:t>
            </w:r>
          </w:p>
          <w:p w:rsidR="00CD4005" w:rsidRPr="00952C0C" w:rsidRDefault="00CD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2AA" w:rsidRPr="00BC3F3F" w:rsidRDefault="0041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2AA" w:rsidRPr="00BC3F3F" w:rsidRDefault="0041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1CB" w:rsidRDefault="0011088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F1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046FFA" w:rsidRPr="00BC3F3F" w:rsidRDefault="0011088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Духовные искания главных героев романа «Война и мир»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Психологизм романа («диалектика души», роль портретных деталей и внутренних диалогов). Мастерство писателя в создании типичного образа передового русского офицера периода Отечественной войны 1812 г. Поиски истины Пьером Безуховым. Наташа Ростова - лучшая представительница дворянства начала 19 века. </w:t>
            </w:r>
          </w:p>
          <w:p w:rsidR="00046FFA" w:rsidRPr="00BC3F3F" w:rsidRDefault="00F14F49" w:rsidP="00F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Сложность композиции, множество сюжетных линий.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беседе; работа с иллюстративным материалом; написание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сочинения; редактирование текста; реферирование текста;</w:t>
            </w:r>
          </w:p>
          <w:p w:rsidR="00046FFA" w:rsidRPr="00BC3F3F" w:rsidRDefault="0011088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семинару (в том числе подготовка компьютерных презентаций);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4005" w:rsidRPr="00BC3F3F" w:rsidRDefault="00046FFA" w:rsidP="00F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ответы на </w:t>
            </w:r>
            <w:r w:rsidR="00066E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04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E7B" w:rsidRPr="00BC3F3F" w:rsidTr="00B75068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E7B" w:rsidRPr="00167E7B" w:rsidRDefault="0016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167E7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Подготовить цитатные характеристики трех семейств в романе: Болконские, </w:t>
            </w:r>
            <w:proofErr w:type="spellStart"/>
            <w:r w:rsidRPr="00167E7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Ростовы</w:t>
            </w:r>
            <w:proofErr w:type="spellEnd"/>
            <w:r w:rsidRPr="00167E7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Курагины.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E7B" w:rsidRPr="00BC3F3F" w:rsidRDefault="001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E7B" w:rsidRPr="00BC3F3F" w:rsidRDefault="0016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9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2.11. </w:t>
            </w:r>
          </w:p>
          <w:p w:rsidR="00F14F49" w:rsidRPr="00F14F49" w:rsidRDefault="00F14F49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F4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Авторский идеал семьи в романе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Авторский идеал семьи в романе. Семья Ростовых, Курагиных и Болконских.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и письменные ответы на вопросы; участие в беседе; аналитическая работа с текстами,  чтение; комментированное чтение; подготовка сообщений и докладов; самостоятельная работа с источниками информации (дополнительная литература)</w:t>
            </w:r>
          </w:p>
          <w:p w:rsidR="00F14F49" w:rsidRPr="00BC3F3F" w:rsidRDefault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Pr="00BC3F3F" w:rsidRDefault="00F1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Pr="00BC3F3F" w:rsidRDefault="00F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F49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2.12.</w:t>
            </w:r>
          </w:p>
          <w:p w:rsidR="00F14F49" w:rsidRPr="00F14F49" w:rsidRDefault="00F14F49" w:rsidP="00F14F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4F4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Мысль народная» в </w:t>
            </w:r>
            <w:r w:rsidRPr="00F14F4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романе «Война и мир».</w:t>
            </w:r>
          </w:p>
          <w:p w:rsidR="00F14F49" w:rsidRPr="00BC3F3F" w:rsidRDefault="00F14F49" w:rsidP="00F1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F4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Кутузов и Наполеон.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Правдивое изображение войны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русских солдат — художественное открытие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Л.Н.Толстого. Бородинская битва —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наполеонизма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Патриотизм в понимании писателя.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работа с текстом    художественного произведения,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беседе; работа с иллюстративным материалом; написание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сочинения; редактирование текста; реферирование текста;</w:t>
            </w:r>
          </w:p>
          <w:p w:rsidR="00F14F49" w:rsidRDefault="00F14F49" w:rsidP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 семинару (в том числе подготовка компьютерных презентаций);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взаимооценивание</w:t>
            </w:r>
            <w:proofErr w:type="spellEnd"/>
            <w:r w:rsidR="00066E4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14F49" w:rsidRPr="00BC3F3F" w:rsidRDefault="00F1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и письменные ответы на вопросы; участие в беседе; аналитическая работа с текстом,  чтение; комментированное чтение; подготовка сообщений и докладов; самостоятельная работа с источниками информации (дополнительная литература).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Pr="00BC3F3F" w:rsidRDefault="00F1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4F49" w:rsidRPr="00BC3F3F" w:rsidRDefault="00F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2C2" w:rsidRPr="00BC3F3F" w:rsidTr="001005A9">
        <w:tc>
          <w:tcPr>
            <w:tcW w:w="1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05" w:rsidRPr="00BC3F3F" w:rsidRDefault="00582333" w:rsidP="00F1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="0011088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proofErr w:type="gramStart"/>
            <w:r w:rsidR="00F1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="00F1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14F49" w:rsidRPr="00F14F4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Подготовить художеств. пересказ эпизода «Бородинский бой»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F8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31CB" w:rsidRDefault="0011088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14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CD62C2" w:rsidRPr="00BC3F3F" w:rsidRDefault="0011088A" w:rsidP="0004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Обзор творчества позднего периода: «Анна Каренина», «Крейцерова соната», «Хаджи-Мурат». Мировое значение творчества Л.Н.Толстого.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творчества позднего периода: «Крейцерова соната», «Хаджи- Мурат».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значение творчества Л.Н.Толстого. Л.Н.Толстой и культура XX века.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 w:rsidP="0058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различных видов планов; реферирование; участие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беседе; работа с иллюстративным материалом; 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и учебно-исследовательская работа; 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2C2" w:rsidRPr="00BC3F3F" w:rsidTr="001005A9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11088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1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А.П.Чехов. Очерк жизни и творчества. Рассказы.</w:t>
            </w:r>
            <w:r w:rsidR="00046FF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Пьеса «Вишневый сад».</w:t>
            </w: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6FFA" w:rsidRPr="00BC3F3F" w:rsidRDefault="00046FFA" w:rsidP="0004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FFA" w:rsidRPr="00BC3F3F" w:rsidRDefault="0011088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ранних рассказов. Новаторство Чехова в поисках жанровых форм. Новый тип рассказа. Герои рассказов Чехова.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6FFA" w:rsidRPr="00BC3F3F" w:rsidRDefault="00046FFA" w:rsidP="0004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 «Вишневый сад».</w:t>
            </w:r>
          </w:p>
          <w:p w:rsidR="00046FFA" w:rsidRDefault="00046FFA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А.П.Чехова в мировой драматургии театра. </w:t>
            </w:r>
          </w:p>
          <w:p w:rsidR="00CD4005" w:rsidRPr="00BC3F3F" w:rsidRDefault="00CD4005" w:rsidP="00BC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беседе, ответы на вопросы;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чтение; комментированное чтение;  подготовка докладов и сообщений; самостоятельная и групповая работа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заданиям учебника; подготовка к семинару (в том числе подготовка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компьютерных презентаций)</w:t>
            </w:r>
            <w:r w:rsidR="00046FF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2333" w:rsidRPr="00BC3F3F" w:rsidRDefault="00046FFA" w:rsidP="0058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</w:t>
            </w:r>
            <w:r w:rsidR="0006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беседе; работа с иллюстративным материалом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6FFA" w:rsidRPr="00BC3F3F" w:rsidRDefault="00046FFA" w:rsidP="00046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62C2" w:rsidRPr="00BC3F3F" w:rsidRDefault="0011088A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семестр</w:t>
      </w:r>
    </w:p>
    <w:p w:rsidR="00CD62C2" w:rsidRPr="00BC3F3F" w:rsidRDefault="00CD62C2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648"/>
        <w:gridCol w:w="687"/>
        <w:gridCol w:w="969"/>
        <w:gridCol w:w="3731"/>
        <w:gridCol w:w="917"/>
        <w:gridCol w:w="2565"/>
        <w:gridCol w:w="61"/>
        <w:gridCol w:w="869"/>
        <w:gridCol w:w="1241"/>
      </w:tblGrid>
      <w:tr w:rsidR="00CD62C2" w:rsidRPr="00BC3F3F" w:rsidTr="009063AC">
        <w:trPr>
          <w:trHeight w:val="1"/>
        </w:trPr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работы и практические занятия, самостоятельная работа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(на уровне учебных действий)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D62C2" w:rsidRPr="00BC3F3F" w:rsidTr="009063AC">
        <w:trPr>
          <w:trHeight w:val="1"/>
        </w:trPr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13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Поэзия второй половины 19 века</w:t>
            </w:r>
          </w:p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CD62C2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Поэзия второй половины 19 века</w:t>
            </w:r>
          </w:p>
          <w:p w:rsidR="00CD4005" w:rsidRPr="00BC3F3F" w:rsidRDefault="00CD400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41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F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Ф.И.Тютчев, А.А.Фет, А.К.Толстой. Обзор творчества. Стихотворения.</w:t>
            </w:r>
          </w:p>
          <w:p w:rsidR="004112AA" w:rsidRPr="00BC3F3F" w:rsidRDefault="004112A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Н.А.Некрасов. Очерк жизни и творчества. Поэма «Кому на Руси жить хорошо?»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112AA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Ф.И.Тютчева, А.А.Фета, А.К.Толстого ( с обобщением раннее изученного). Философская, общественно-политическая и любовная лирика Ф.И. Тютчева. Художественные особенности лирики Ф.И. Тютчева. Эстетические взгляды поэта и художественные особенности лирики А.А. Фета. Идейно-тематические и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художественные особенности лирики А.К.Толстого.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наследия А.К. Толстого. Сатирическое мастерство А.К.Толстого.   </w:t>
            </w:r>
          </w:p>
          <w:p w:rsidR="00CD4005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2A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Н.А.Некрасова (с обобщением ранее изученного). 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Поэма «Кому на Руси жить хорошо». Замысел поэмы, жанр, композиция. </w:t>
            </w:r>
          </w:p>
          <w:p w:rsidR="00CD62C2" w:rsidRDefault="004112A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Аудирование; чтение и</w:t>
            </w:r>
          </w:p>
          <w:p w:rsidR="004112AA" w:rsidRPr="00BC3F3F" w:rsidRDefault="0011088A" w:rsidP="0041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выступления.</w:t>
            </w:r>
            <w:r w:rsidR="004112A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2AA" w:rsidRPr="00BC3F3F" w:rsidRDefault="004112AA" w:rsidP="0058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работа:</w:t>
            </w:r>
          </w:p>
          <w:p w:rsidR="00CD62C2" w:rsidRPr="00C463A4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Подготовить сообщение на тему: «Творческая история поэмы Н.А.Некрасова «Кому на Руси жить хорошо?».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4C483F" w:rsidP="004C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31CB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CD62C2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 на рубеже веков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4.1.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Введение. Русская литература на рубеже веков. И.А.Бунин. Очерк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жизни и творчества. Стихотворения.</w:t>
            </w: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Серебряный век как культурно-историческая эпоха.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 Сведения из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биографии (с обобщением ранее изученного). </w:t>
            </w:r>
          </w:p>
          <w:p w:rsidR="00CD62C2" w:rsidRDefault="0011088A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 Рассказы: «Антоновские яблоки», «Легкое дыхание», «Темные аллеи», «Чистый понедельник», «Господин из Сан-Франциско». Стихотворения: «Крещенская ночь», «Собака», «Одиночество», «Последний шмель», «Песня», «Ночь». «Живопись словом» - характерная особенность стиля Бунина. Национальные истоки героев Бунина. Светлые и темные стороны.</w:t>
            </w:r>
          </w:p>
          <w:p w:rsidR="00CD4005" w:rsidRDefault="00CD4005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005" w:rsidRPr="00BC3F3F" w:rsidRDefault="00CD4005" w:rsidP="00BC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источниками информации (дополнительная литература,</w:t>
            </w:r>
            <w:proofErr w:type="gramEnd"/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энциклопедии, словари, в том числе интернет - источники), составление тезисного плана; составление плана сочинения. Аудирование; чтение и комментированное чтение; выразительное </w:t>
            </w:r>
            <w:r w:rsidRPr="00B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чтение наизусть.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работа: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62C2" w:rsidRPr="00C463A4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Написать сочинение на тему: «Любовь, красота, память в рассказах И.Бунина</w:t>
            </w:r>
            <w:proofErr w:type="gramStart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»(</w:t>
            </w:r>
            <w:proofErr w:type="gramEnd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материале одного-двух его поздних произведений, цикл рассказов «Тёмные аллеи».</w:t>
            </w:r>
          </w:p>
          <w:p w:rsidR="00DB31CB" w:rsidRPr="00BC3F3F" w:rsidRDefault="00DB31CB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4C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4.2.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А.И. Куприн. Повесть «Гранатовый браслет», «Олеся».</w:t>
            </w: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А.И.Куприн. Краткий очерк жизни и творчества. Рассказы: «Олеся», «Гранатовый браслет», «Гамбринус». Люди цивилизации и люди природы в рассказах Куприн. Невидимая, непреодолимая преграда, отделяющая этих людей друг от друга.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Разрушительная сила любви.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Default="0011088A" w:rsidP="00BC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 в беседе; работа с иллюстративным материалом; написание сочинения.</w:t>
            </w:r>
          </w:p>
          <w:p w:rsidR="00CD4005" w:rsidRPr="00BC3F3F" w:rsidRDefault="00CD4005" w:rsidP="00BC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CD62C2" w:rsidRPr="00C463A4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Написать творческую работу на тему: «Трагическая любовь в творчестве А.И.Куприна («Олеся», «Гранатовый браслет»).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4C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BC3F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CD62C2" w:rsidRDefault="0011088A" w:rsidP="00BC3F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Серебряный век русской литературы</w:t>
            </w:r>
          </w:p>
          <w:p w:rsidR="00CD4005" w:rsidRPr="00BC3F3F" w:rsidRDefault="00CD4005" w:rsidP="00BC3F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C463A4" w:rsidRDefault="00C46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5.1.</w:t>
            </w:r>
          </w:p>
          <w:p w:rsidR="00CD62C2" w:rsidRPr="00BC3F3F" w:rsidRDefault="0011088A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Символизм. В.Я.Брюсов. Очерк жизни и творчества. </w:t>
            </w:r>
          </w:p>
          <w:p w:rsidR="004C483F" w:rsidRPr="00BC3F3F" w:rsidRDefault="004C483F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Акмеизм. Н.С.Гумилев. Жизненный и творческий путь. Стихотворения</w:t>
            </w:r>
            <w:r w:rsidRPr="00B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Футуризм. В.В.Хлебников, И.Северянин.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Новокрестьянская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поэзия. Н.А.Клюев. Стихотворения.</w:t>
            </w:r>
          </w:p>
          <w:p w:rsidR="004C483F" w:rsidRPr="00BC3F3F" w:rsidRDefault="004C483F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C483F" w:rsidRPr="00BC3F3F" w:rsidRDefault="004C483F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83F" w:rsidRPr="00BC3F3F" w:rsidRDefault="004C483F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83F" w:rsidRPr="00BC3F3F" w:rsidRDefault="004C483F" w:rsidP="004C48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483F" w:rsidRPr="00BC3F3F" w:rsidRDefault="0011088A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К.Д.Бальмонт, Ф.К. Сологуб) и «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младосимволисты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» (А.  Белый, А.А. Блок). В.Я.Брюсов. Биография. Брюсов как основоположник символизма в русской поэзии. Идея «преображенной» свободной личности, прозревающей тайны бытия. Проблема индивидуализма человека как выражение свободы выбора и творчества; сила и слабость этой позиции</w:t>
            </w:r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 Акмеизм*. 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Н.С. Гумилев.  Сведения из биографии.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Стихотворения: «Жираф», «Волшебная скрипка», «Заблудившийся трамвай» (возможен выбор трех других стихотворений). Героизация действительности в поэзии Гумилева, романтическая  традиция в его лирике. Своеобразие лирических сюжетов.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Экзотическое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фантастическое, прозаическое в лирике  Гумилева. 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«футуризм». Манифесты футуризма, их пафос и проблематика. Поэт как миссионер «нового искусства». Декларация о разрыве с традицией, абсолютизация «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самовитого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слова, приоритет формы над содержанием, вторжение грубой лексики в поэтический язык, неологизмы,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эпатаж.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И.Северянин.  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 «Интродукция», «Эпилог» («Я, гений Игор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Северянин…»), «Двусмысленная слава» (возможен выбор трех других стихотворений).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В.Хлебников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 Стихотворения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«Заклятие смехом», «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пелись губы…», «Еще раз, еще раз…»   (возможен выбор трех других стихотворений)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лово в художественном мире поэзии Хлебникова. Поэтические эксперименты. Хлебников  как поэ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Клюев.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 «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Осинушка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», «Я люблю цыганские кочевья…», « Из подвалов, из темных углов…» (возможен выбор трех других стихотворений).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непринятие городской цивилизации. Выражение национального русского самосознания.   Особое место в литературе начала века новокрестьянской поэзии. Продолжение традиций русской реалистической крестьянской поэзии 19 века в творчестве Н.А. Клюева, С.А. Есенина.  Николай Алексеевич Клюев. Сведения из биографии.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 </w:t>
            </w: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483F" w:rsidRPr="00BC3F3F" w:rsidRDefault="0011088A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комментированное чтение; подготовка литературной композиции; подготовка сообщений и докладов; выразительное чтение и чтение наизусть.</w:t>
            </w:r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Start"/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воспринимать, анализировать, истолковывать, оценивать эпическое литературное произведение 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Характеризовать: художественное событие, художественное время, художественное пространство, особенности стихосложения. Сопоставлять лирических героев разных стихотворений автора.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4C48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</w:t>
            </w:r>
            <w:r w:rsidR="004C483F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 w:rsidP="004C48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М.Горький. Очерк жизни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творчества. Пьеса «На дне».</w:t>
            </w:r>
          </w:p>
        </w:tc>
        <w:tc>
          <w:tcPr>
            <w:tcW w:w="6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из биографии (с обобщением ранее изученного).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М.Горького как ранний образец социалистического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реализма.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Аналитическая работа с текстом   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произведения, участие в беседе; работа с иллюстративным материалом; написание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C463A4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Самостоятельная работа:</w:t>
            </w:r>
          </w:p>
          <w:p w:rsidR="00CD62C2" w:rsidRPr="00C463A4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Дать развёрнутый ответ на вопрос: «Почему драму «На дне» можно назвать философской»?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4C4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BC3F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</w:t>
            </w:r>
            <w:r w:rsid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D62C2" w:rsidRPr="00BC3F3F" w:rsidRDefault="0011088A" w:rsidP="00BC3F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А.А.Блок. Поэма «Двенадцать».</w:t>
            </w:r>
          </w:p>
        </w:tc>
        <w:tc>
          <w:tcPr>
            <w:tcW w:w="6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А.А.Блок. Краткий очерк жизни и творчества. Стихотворения: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«Вхожу  я в тёмные храмы…», «Незнакомка», «Русь», «О доблестях, о подвигах, о славе…», «На железной дороге», «На поле Куликовом», «Коршун», цикл «Кармен».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России в поэзии А.Блока. Трагическое мироощущение лирического героя А.Блока. Поэма «Двенадцать». Своеобразие понимания и изображения революции в поэме.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</w:p>
          <w:p w:rsidR="00CD62C2" w:rsidRPr="00BC3F3F" w:rsidRDefault="0011088A" w:rsidP="0058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и подготовка сообщения.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3A4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463A4" w:rsidRPr="00C463A4" w:rsidRDefault="00C4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Написать мини-сочинение на тему: «Любовь в творчестве А.Блока».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463A4" w:rsidRPr="00BC3F3F" w:rsidRDefault="00C4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463A4" w:rsidRPr="00BC3F3F" w:rsidRDefault="00C4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B3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D62C2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1920-х годов.</w:t>
            </w:r>
          </w:p>
          <w:p w:rsidR="00CD4005" w:rsidRPr="00BC3F3F" w:rsidRDefault="00CD400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4C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20-х 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годов (обзор).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В.В.Маяковский. Стихотворения.</w:t>
            </w:r>
          </w:p>
          <w:p w:rsidR="00CD62C2" w:rsidRPr="00BC3F3F" w:rsidRDefault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Художественное своеобразие творчества С.Есенина. Поэма «Анна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Снегина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483F" w:rsidRPr="00BC3F3F" w:rsidRDefault="0011088A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Противоречивость развития культуры в 20-е годы. Литературный процесс 20-х годов. Литературные группировки и журналы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(РАПП, Перевал, Конструктивизм; «На посту», «Красная новь», «Новый мир» и др.). Политика партии в области литературы в 20-е годы. В.В.Маяковский. Краткий очерк жизни и творчества. Стихотворения: «Нате», «Послушайте», «Скрипка и немного нервно», «Дешёвая распродажа», «Сергею Есенину», «Юбилейное». Мотивы трагического одиночества и мечта о «вселенской любви» в ранней лирике В.Маяковского.</w:t>
            </w:r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С.А.Есенин. Краткий очерк жизни и творчества. Обращение поэта к теме Руси  («Русь»). Новое и живое восприятие Родины.</w:t>
            </w:r>
          </w:p>
          <w:p w:rsidR="004C483F" w:rsidRPr="00BC3F3F" w:rsidRDefault="004C483F" w:rsidP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«Анна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повествовательный рассказ о происходящих переменах в стране, в жизни и быте русской деревни.</w:t>
            </w:r>
          </w:p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Чтение и комментированное   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чтение; подготовка литературной композиции; подготовка сообщений и докладов; выразительное чтение и чтение наизусть.</w:t>
            </w:r>
            <w:r w:rsidR="004C483F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Аналитическая работа с текстом    художественного произведения, участие в беседе; работа с иллюстративным материалом; написание сочинения.</w:t>
            </w:r>
          </w:p>
          <w:p w:rsidR="004C483F" w:rsidRPr="00BC3F3F" w:rsidRDefault="004C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Самостоятельная работа:</w:t>
            </w:r>
          </w:p>
          <w:p w:rsidR="00CD62C2" w:rsidRPr="00C463A4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Написать сочинение на тему: «Образ поэта в лирике В. Маяковского» (на материале двух-трёх стихотворений)</w:t>
            </w:r>
            <w:r w:rsidR="00DD5624"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 «Почему С.Есенин называл себя «поэтом золотой бревенчатой избы»? (на выбор)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DD56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</w:t>
            </w:r>
            <w:r w:rsidR="00DD5624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11088A" w:rsidP="00DD562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А.Фадеев. Очерк жизни и творчества. Роман «Разгром».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before="120"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</w:t>
            </w:r>
          </w:p>
          <w:p w:rsidR="00CD62C2" w:rsidRPr="00BC3F3F" w:rsidRDefault="0011088A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«Разгром».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CD62C2" w:rsidRPr="00BC3F3F" w:rsidRDefault="0011088A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литературы: проблема положительного героя в литературе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беседе; работа с иллюстративным материалом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CD62C2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Особенности развития литературы 1930-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начала 1940-х годов.</w:t>
            </w:r>
          </w:p>
          <w:p w:rsidR="00CD4005" w:rsidRPr="00BC3F3F" w:rsidRDefault="00CD400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D5624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7.1. 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30-х-начала 40-х годов (обзор). М.И.Цветаева.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О.Э. Мандельштам. Очерк жизни и творчества. Стихотворения.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58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Серапионовы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Сведения из биографии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2C2" w:rsidRPr="00BC3F3F" w:rsidRDefault="0011088A">
            <w:pPr>
              <w:spacing w:after="0" w:line="240" w:lineRule="auto"/>
              <w:ind w:firstLine="3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Стихотворения: «Моим стихам, написанным так рано…», «Стихи к Блоку» («Имя твое – птица в руке…»)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создан из камня, кто создан из глины…», «Тоска по родине! Давно…», 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анализировать, истолковывать, оценивать эпическое литературное произведение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Характеризовать: художественное событие, художественное время, художественное пространство, особенности стихосложения.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лирических героев разных стихотворений автора.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</w:p>
          <w:p w:rsidR="00CD62C2" w:rsidRPr="00C463A4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Написать творческую работу на тему: «Фольклорные истоки творчества М.Цветаевой».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7.2.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А.П.Платонов. «Котлован»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И.Э.Бабель. Рассказы «Мой первый гусь», «Соль».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Поиски положительного героя писателем. Единство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 образов, язык произведений Платонова). Традиции русской сатиры в творчестве писателя.</w:t>
            </w:r>
          </w:p>
          <w:p w:rsidR="00CD62C2" w:rsidRPr="00BC3F3F" w:rsidRDefault="00CD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</w:t>
            </w:r>
          </w:p>
          <w:p w:rsidR="00CD62C2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беседе; работа с иллюстративным материалом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7.3.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М.А.Булгаков. Своеобразие писательской манеры. Роман «Мастер и Маргарита».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жизни и творчества (с обобщением ранее изученного материала).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Ершалаимские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главы. Москва 1930-х годов. Тайны психологии человека: страх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перед правдой жизни.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окружение.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и сочинения; подготовка сообщения.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CD62C2" w:rsidRPr="00C463A4" w:rsidRDefault="0011088A" w:rsidP="00BC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Дать развернутый ответ на вопрос: «Какие конкретно чудеса творит в романе шайка </w:t>
            </w:r>
            <w:proofErr w:type="spellStart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Воланда</w:t>
            </w:r>
            <w:proofErr w:type="spellEnd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?»</w:t>
            </w:r>
          </w:p>
          <w:p w:rsidR="00CD4005" w:rsidRPr="00BC3F3F" w:rsidRDefault="00CD4005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7.4.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А.Н.Толстой. Тема русской истории в творчестве писателя. Роман «Петр 1» 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(обзор).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из биографии (с обобщением ранее изученного).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русской истории в творчестве писателя. Роман «Петр Первый» —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 работа с текстом    художественного произведения, участие</w:t>
            </w:r>
          </w:p>
          <w:p w:rsidR="00CD62C2" w:rsidRPr="00BC3F3F" w:rsidRDefault="0011088A" w:rsidP="00DB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беседе; работа с иллюстративным материалом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7.5.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М.А.Шолохов. Очерк жизни и творчества. «Донские рассказы». Роман «Тихий Дон» (обзор).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М.А.Шолохов. Очерк жизни и творчества. Раздумья писателя о времени, судьбе народа. Роман-эпопея «Поднятая целина» (обзор). Отражение в романе процессов, происходящих в деревне на рубеже 20 – 30 –х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 Трагичность положения крестьян в начальный период коллективизации.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«Тихий Дон». Роман-эпопея о судьбах русского народа и казачества в годы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войны. Своеобразие жанра. Особенности композиции. Образ Григория Мелехова. Трагедия человека из народа в поворотный момент истории, ее смысл и значение. Женские судьбы. Любовь на страницах романа.</w:t>
            </w:r>
          </w:p>
          <w:p w:rsidR="00CD4005" w:rsidRPr="00BC3F3F" w:rsidRDefault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 выступления 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презентации)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DB31CB" w:rsidP="00BC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 w:rsidR="0011088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  <w:r w:rsid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="0011088A" w:rsidRPr="00C46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="00DD5624" w:rsidRPr="00C46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презентацию по творчеству А.А.Ахматовой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 w:rsidP="00BC3F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:rsidR="00CD62C2" w:rsidRDefault="0011088A" w:rsidP="00BC3F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 и первых послевоенных лет.</w:t>
            </w:r>
          </w:p>
          <w:p w:rsidR="00CD4005" w:rsidRPr="00BC3F3F" w:rsidRDefault="00CD4005" w:rsidP="00BC3F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8.1.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А.А.Ахматова, Б. Пастернак.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Жизненный и творческий путь. Стихотворения.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(с обобщением ранее 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военных лет. Тема поэтического мастерства в творчестве поэтессы.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«Реквием». Исторический масштаб и трагизм поэмы. Трагизм жизни и судьбы лирической героини</w:t>
            </w:r>
          </w:p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 поэтессы. Своеобразие лирики Ахматовой.</w:t>
            </w:r>
          </w:p>
          <w:p w:rsidR="00CD62C2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      </w:r>
          </w:p>
          <w:p w:rsidR="00DB31CB" w:rsidRPr="00BC3F3F" w:rsidRDefault="00DB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воспринимать, анализировать, истолковывать, оценивать эпическое литературное произведение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Характеризовать: художественное событие, художественное время, художественное пространство, особенности стихосложения.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лирических героев разных стихотворений автора.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</w:p>
          <w:p w:rsidR="00CD62C2" w:rsidRPr="00C463A4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Написать сочинение на тему: «М.Цветаева и А. Ахматова </w:t>
            </w:r>
            <w:proofErr w:type="gramStart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</w:t>
            </w:r>
            <w:proofErr w:type="gramEnd"/>
            <w:r w:rsidRPr="00C4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 поэтических женских голоса эпохи».</w:t>
            </w:r>
          </w:p>
          <w:p w:rsidR="00CD4005" w:rsidRPr="00BC3F3F" w:rsidRDefault="00CD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D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9.</w:t>
            </w:r>
          </w:p>
          <w:p w:rsidR="00CD4005" w:rsidRPr="00BC3F3F" w:rsidRDefault="0011088A" w:rsidP="0063036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1950-1980-х годов</w:t>
            </w:r>
            <w:r w:rsidR="00630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DD5624" w:rsidP="006D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1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365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9.1.</w:t>
            </w:r>
          </w:p>
          <w:p w:rsidR="00630365" w:rsidRDefault="00630365" w:rsidP="006303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В.В. Быков «Сотников»</w:t>
            </w:r>
          </w:p>
          <w:p w:rsidR="00630365" w:rsidRPr="00BC3F3F" w:rsidRDefault="00630365" w:rsidP="006303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К.Воробьев «Крик», «Убиты под Москвой»</w:t>
            </w: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 w:rsidP="0063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</w:t>
            </w:r>
          </w:p>
          <w:p w:rsidR="00630365" w:rsidRPr="00BC3F3F" w:rsidRDefault="00630365" w:rsidP="00630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Быков «Сотников». К.Воробьев «Крик», «Убиты под Москвой»</w:t>
            </w: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 w:rsidP="0063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</w:p>
          <w:p w:rsidR="00630365" w:rsidRPr="00BC3F3F" w:rsidRDefault="00630365" w:rsidP="00630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 и сочинения; подготовка сообщения.</w:t>
            </w: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Pr="00BC3F3F" w:rsidRDefault="0063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Pr="00BC3F3F" w:rsidRDefault="0063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0365" w:rsidRPr="00BC3F3F" w:rsidTr="009063AC">
        <w:trPr>
          <w:trHeight w:val="85"/>
        </w:trPr>
        <w:tc>
          <w:tcPr>
            <w:tcW w:w="11823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Pr="00630365" w:rsidRDefault="00630365" w:rsidP="0063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03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работа. </w:t>
            </w:r>
            <w:r w:rsidRPr="0063036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Подготовить презентацию по творчеству В.Шукшина.</w:t>
            </w: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 w:rsidP="00E001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E00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62C2" w:rsidRPr="00BC3F3F" w:rsidRDefault="0011088A" w:rsidP="00E001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В.Шукшин. Очерк жизни и творчества. Рассказы</w:t>
            </w:r>
            <w:r w:rsidR="006D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11088A" w:rsidP="00E001B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из биографии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человека. Художественные особенности прозы  В. Шукшина.</w:t>
            </w:r>
          </w:p>
          <w:p w:rsidR="00952C0C" w:rsidRPr="00BC3F3F" w:rsidRDefault="00952C0C" w:rsidP="00E001B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DB31CB" w:rsidP="00D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работа с текстом    художественного произведения, участие в беседе; работа с иллюстративным материалом;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D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31CB" w:rsidRDefault="00D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365" w:rsidRPr="00BC3F3F" w:rsidTr="009063AC">
        <w:trPr>
          <w:trHeight w:val="46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30365" w:rsidP="00E001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9.3.</w:t>
            </w:r>
          </w:p>
          <w:p w:rsidR="006D5150" w:rsidRPr="006D5150" w:rsidRDefault="006D5150" w:rsidP="00E001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Стихотворения  </w:t>
            </w:r>
            <w:proofErr w:type="spellStart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>Н.Рубцова</w:t>
            </w:r>
            <w:proofErr w:type="spellEnd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, </w:t>
            </w:r>
            <w:proofErr w:type="spellStart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>Б.Окуджавы</w:t>
            </w:r>
            <w:proofErr w:type="spellEnd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, </w:t>
            </w:r>
            <w:proofErr w:type="spellStart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>А.Вознесенскго</w:t>
            </w:r>
            <w:proofErr w:type="spellEnd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, </w:t>
            </w:r>
            <w:proofErr w:type="spellStart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>Р.Гамзатова</w:t>
            </w:r>
            <w:proofErr w:type="spellEnd"/>
            <w:proofErr w:type="gramStart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., </w:t>
            </w:r>
            <w:proofErr w:type="gramEnd"/>
            <w:r w:rsidRPr="006D5150">
              <w:rPr>
                <w:rFonts w:ascii="Times New Roman" w:hAnsi="Times New Roman" w:cs="Times New Roman"/>
                <w:b/>
                <w:iCs/>
                <w:color w:val="000000"/>
              </w:rPr>
              <w:t>Р.Рождественского, Е.Евтушенко, В.Высоцкого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.</w:t>
            </w:r>
          </w:p>
          <w:p w:rsidR="00630365" w:rsidRPr="00BC3F3F" w:rsidRDefault="00630365" w:rsidP="00E001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D5150" w:rsidRDefault="006D5150" w:rsidP="006D515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Н.М. Рубцов. Сведения из биографии.</w:t>
            </w: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  <w:p w:rsidR="006D5150" w:rsidRDefault="006D5150" w:rsidP="006D515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Расул Гамзатов. Сведения из биографии.</w:t>
            </w: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Стихотворения: «Журавли», «В горах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джигиты ссорились, бывало...» (возможен выбор других стихотворений).</w:t>
            </w:r>
          </w:p>
          <w:p w:rsidR="00630365" w:rsidRDefault="006D5150" w:rsidP="006D515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</w:t>
            </w: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Эстрадная песня, авторская песня, рок-поэзия. Тема родины в живописи 1950—1980-х   годов.</w:t>
            </w:r>
          </w:p>
          <w:p w:rsidR="00952C0C" w:rsidRDefault="006D5150" w:rsidP="009063A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Р.Рождественский, Е.Евтушенко, В.Высоцкий. Стихотворения</w:t>
            </w:r>
            <w:r w:rsidR="009063A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9063AC" w:rsidRPr="00BC3F3F" w:rsidRDefault="009063AC" w:rsidP="009063A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D5150" w:rsidRDefault="006D5150" w:rsidP="00D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Читать, воспринимать, анализировать, истолковывать, оценивать эпическое литературное произведение.</w:t>
            </w:r>
          </w:p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Характеризовать: художественное событие, художественное время,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художественное пространство, особенности стихосложения.</w:t>
            </w:r>
          </w:p>
          <w:p w:rsidR="00630365" w:rsidRPr="006D5150" w:rsidRDefault="006D5150" w:rsidP="006D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Сопоставлять лирических героев разных стихотворений автора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D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0365" w:rsidRDefault="006D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2C2" w:rsidRPr="00BC3F3F" w:rsidTr="009063AC">
        <w:trPr>
          <w:trHeight w:val="166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D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15CA" w:rsidRPr="00BC3F3F" w:rsidRDefault="0011088A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А.Т.Твардовский. Жизненный и творческий путь. Тема войны в лирике Твардовского.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62C2" w:rsidRDefault="005C15CA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Поэма «За далью - даль»</w:t>
            </w: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1CB" w:rsidRPr="00BC3F3F" w:rsidRDefault="00DB31CB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15CA" w:rsidRPr="00BC3F3F" w:rsidRDefault="005C15CA" w:rsidP="005C15C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4005" w:rsidRPr="00BC3F3F" w:rsidRDefault="0011088A" w:rsidP="009063AC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Краткий очерк жизни и творчества. Стихотворения: «Я знаю, никакой моей вины…», «Вся суть в одном-единственном завете…», «Памяти матери», «К обидам». Военная лирика А.Т.Твардовского.</w:t>
            </w:r>
            <w:r w:rsidR="005C15C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А.Т.Твардовский — главный редактор журнала «Новый мир». Произведение лиро-эпического жанра. Драматизм и </w:t>
            </w:r>
            <w:proofErr w:type="spellStart"/>
            <w:r w:rsidR="005C15C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="005C15C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поэмы. Художественное своеобразие поэмы.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B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 выступления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5CA" w:rsidRPr="00BC3F3F" w:rsidTr="009063AC">
        <w:trPr>
          <w:trHeight w:val="3898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BC3F3F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 9.</w:t>
            </w:r>
            <w:r w:rsidR="006D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5C15CA" w:rsidRPr="00BC3F3F" w:rsidRDefault="005C15CA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А.И.Солженицын. Очерк жизни и творчества. «Матренин двор», «Один день Ивана Денисовича».</w:t>
            </w:r>
          </w:p>
          <w:p w:rsidR="005C15CA" w:rsidRPr="00BC3F3F" w:rsidRDefault="005C15CA" w:rsidP="006D515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D5150" w:rsidRDefault="006D5150" w:rsidP="006D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Обзор жизни и творчества А.И.Солженицына (с обобщением ранее изученного).</w:t>
            </w:r>
          </w:p>
          <w:p w:rsidR="005C15CA" w:rsidRPr="00BC3F3F" w:rsidRDefault="006D5150" w:rsidP="006D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C15CA" w:rsidRPr="00BC3F3F" w:rsidRDefault="005C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</w:p>
          <w:p w:rsidR="005C15CA" w:rsidRPr="00BC3F3F" w:rsidRDefault="005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и сочинения; подготовка сообщения.</w:t>
            </w:r>
          </w:p>
          <w:p w:rsidR="005C15CA" w:rsidRPr="00BC3F3F" w:rsidRDefault="005C15CA" w:rsidP="006D5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 в беседе; работа с иллюстративным материалом</w:t>
            </w:r>
            <w:r w:rsidR="006D5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C15CA" w:rsidRPr="00BC3F3F" w:rsidRDefault="005C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C15CA" w:rsidRPr="00BC3F3F" w:rsidRDefault="005C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94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 w:rsidP="00E001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D5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D62C2" w:rsidRPr="00BC3F3F" w:rsidRDefault="0011088A" w:rsidP="00E001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А.В.Вампилов. Очерк жизни и творчества. Драмы «Провинциальные анекдоты», «Утиная охота».</w:t>
            </w: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Сведения из биографии.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Пьеса «Провинциальные анекдоты» (возможен выбор другого драматического произведения).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жизни и творчества А.Вампилова. Проза А.Вампилова. Нравственная проблематика пьес А.Вампилова «Прошлым летом в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Чулимске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«Старший сын». Своеобразие драмы «Утиная охота». Композиция драмы. Характер главного героя.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персонажей, особенности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      </w: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 работа с текстом    художественного произведения, участие в беседе; работа с иллюстративным материалом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 w:rsidP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D62C2" w:rsidRPr="00BC3F3F" w:rsidRDefault="0011088A" w:rsidP="005C15C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Русское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литературное зарубежье1920-1990-х годов</w:t>
            </w: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5C1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.1. </w:t>
            </w:r>
          </w:p>
          <w:p w:rsidR="005C15CA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И.С.Шмелев. «Лето господне», «Солнце мертвых». Б.К.Зайцев «Странное путешествие»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D62C2" w:rsidRPr="00BC3F3F" w:rsidRDefault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В.В.Набоков. Очерк жизни и творчества. Роман «Машенька»</w:t>
            </w:r>
          </w:p>
          <w:p w:rsidR="005C15CA" w:rsidRPr="00BC3F3F" w:rsidRDefault="005C15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15CA" w:rsidRPr="00BC3F3F" w:rsidRDefault="005C15C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C15CA" w:rsidRPr="00BC3F3F" w:rsidRDefault="0011088A" w:rsidP="005C15CA">
            <w:pPr>
              <w:spacing w:before="120"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И.Шмелева, Б.Зайцева, В.Набокова, Г.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Б.Поплавского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Вторая волна эмиграции русских писателей. Осмысление опыта сталинских репрессий и Великой Отечественной войны в литературе. Творчество Б.Ширяева, Д.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Кленовского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И.Елагина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Третья волна эмиграции. Возникновение диссидентского движения в СССР. Творчество И.Бродского, А.Синявского, Г. </w:t>
            </w:r>
            <w:proofErr w:type="spell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Владимова</w:t>
            </w:r>
            <w:proofErr w:type="spell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15C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5CA" w:rsidRPr="00BC3F3F" w:rsidRDefault="005C15CA" w:rsidP="005C15CA">
            <w:pPr>
              <w:spacing w:before="120"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В. Набокова. 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Роман «Машенька».</w:t>
            </w:r>
          </w:p>
          <w:p w:rsidR="00CD62C2" w:rsidRPr="00BC3F3F" w:rsidRDefault="005C15CA" w:rsidP="005C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</w:t>
            </w:r>
          </w:p>
          <w:p w:rsidR="00CD62C2" w:rsidRPr="00BC3F3F" w:rsidRDefault="00CD6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Аудирование; чтение и комментированное чтение; выразительное чтение; участие в беседе; самостоятельная работа с учебником;  составление тезисного плана</w:t>
            </w:r>
          </w:p>
          <w:p w:rsidR="005C15CA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и сочинения; подготовка сообщения.</w:t>
            </w:r>
            <w:r w:rsidR="005C15CA"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Аналитическая работа с текстом    художественного произведения, участие в беседе; работа с иллюстративным материалом;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5C15CA"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Особенности развития литературы </w:t>
            </w: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конца 1980-2000-х годов</w:t>
            </w:r>
          </w:p>
          <w:p w:rsidR="00CD62C2" w:rsidRPr="00BC3F3F" w:rsidRDefault="00CD62C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001B6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</w:t>
            </w:r>
            <w:r w:rsidR="00BC3F3F"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.1. 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А.Рыбаков. «Дети Арбата»</w:t>
            </w:r>
          </w:p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Т.Толстая. Рассказы.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Общественно-культурная ситуация в России конца ХХ — начала ХХ</w:t>
            </w:r>
            <w:proofErr w:type="gramStart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</w:t>
            </w:r>
          </w:p>
          <w:p w:rsidR="00CD62C2" w:rsidRPr="00BC3F3F" w:rsidRDefault="0011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Обзор жизни и творчества А.Рыбакова, Т.Толстой. Анализ произведений.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 w:rsidP="00DB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с текстом    художественного произведения, участие в беседе; работа с иллюстративным материалом</w:t>
            </w:r>
            <w:r w:rsidR="00DB3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C2" w:rsidRPr="00BC3F3F" w:rsidTr="009063AC">
        <w:trPr>
          <w:trHeight w:val="85"/>
        </w:trPr>
        <w:tc>
          <w:tcPr>
            <w:tcW w:w="461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464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и умений по литературе.</w:t>
            </w:r>
          </w:p>
        </w:tc>
        <w:tc>
          <w:tcPr>
            <w:tcW w:w="25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CD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11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D62C2" w:rsidRPr="00BC3F3F" w:rsidRDefault="00BC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62C2" w:rsidRDefault="00CD62C2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</w:p>
    <w:p w:rsidR="00CD62C2" w:rsidRDefault="0011088A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CD62C2" w:rsidRDefault="00B75068" w:rsidP="00B75068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11088A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11088A">
        <w:rPr>
          <w:rFonts w:ascii="Times New Roman" w:eastAsia="Times New Roman" w:hAnsi="Times New Roman" w:cs="Times New Roman"/>
          <w:sz w:val="24"/>
        </w:rPr>
        <w:t>ознакомительный</w:t>
      </w:r>
      <w:proofErr w:type="gramEnd"/>
      <w:r w:rsidR="0011088A">
        <w:rPr>
          <w:rFonts w:ascii="Times New Roman" w:eastAsia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CD62C2" w:rsidRDefault="00B75068" w:rsidP="00B75068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11088A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11088A">
        <w:rPr>
          <w:rFonts w:ascii="Times New Roman" w:eastAsia="Times New Roman" w:hAnsi="Times New Roman" w:cs="Times New Roman"/>
          <w:sz w:val="24"/>
        </w:rPr>
        <w:t>репродуктивный</w:t>
      </w:r>
      <w:proofErr w:type="gramEnd"/>
      <w:r w:rsidR="0011088A">
        <w:rPr>
          <w:rFonts w:ascii="Times New Roman" w:eastAsia="Times New Roman" w:hAnsi="Times New Roman" w:cs="Times New Roman"/>
          <w:sz w:val="24"/>
        </w:rPr>
        <w:t xml:space="preserve"> (выполнение деятельности по образцу, инструкции или под руководством)</w:t>
      </w:r>
    </w:p>
    <w:p w:rsidR="00CD62C2" w:rsidRDefault="00B75068" w:rsidP="00B75068">
      <w:pPr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11088A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11088A">
        <w:rPr>
          <w:rFonts w:ascii="Times New Roman" w:eastAsia="Times New Roman" w:hAnsi="Times New Roman" w:cs="Times New Roman"/>
          <w:sz w:val="24"/>
        </w:rPr>
        <w:t>продуктивный</w:t>
      </w:r>
      <w:proofErr w:type="gramEnd"/>
      <w:r w:rsidR="0011088A">
        <w:rPr>
          <w:rFonts w:ascii="Times New Roman" w:eastAsia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11088A" w:rsidRDefault="0011088A" w:rsidP="00110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11088A" w:rsidSect="0011088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D62C2" w:rsidRDefault="00CD62C2" w:rsidP="00110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11088A">
        <w:rPr>
          <w:rFonts w:ascii="Times New Roman" w:eastAsia="Times New Roman" w:hAnsi="Times New Roman" w:cs="Times New Roman"/>
          <w:b/>
          <w:sz w:val="28"/>
        </w:rPr>
        <w:t>.  Учебно-методическое и материально-техническое</w:t>
      </w:r>
      <w:r w:rsidR="0011088A">
        <w:rPr>
          <w:rFonts w:ascii="Times New Roman" w:eastAsia="Times New Roman" w:hAnsi="Times New Roman" w:cs="Times New Roman"/>
          <w:sz w:val="28"/>
        </w:rPr>
        <w:t xml:space="preserve"> </w:t>
      </w:r>
      <w:r w:rsidR="0011088A">
        <w:rPr>
          <w:rFonts w:ascii="Times New Roman" w:eastAsia="Times New Roman" w:hAnsi="Times New Roman" w:cs="Times New Roman"/>
          <w:b/>
          <w:sz w:val="28"/>
        </w:rPr>
        <w:t>обеспечение программы учебной дисциплины.</w:t>
      </w:r>
    </w:p>
    <w:p w:rsidR="00CD62C2" w:rsidRDefault="00CD6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11088A">
        <w:rPr>
          <w:rFonts w:ascii="Times New Roman" w:eastAsia="Times New Roman" w:hAnsi="Times New Roman" w:cs="Times New Roman"/>
          <w:b/>
          <w:sz w:val="28"/>
        </w:rPr>
        <w:t>.1. Требования к минимальному материально-техническому обеспечению:</w:t>
      </w:r>
    </w:p>
    <w:p w:rsidR="00CD62C2" w:rsidRDefault="0011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учебной дисциплины «Литература» требует наличия кабинета русского языка и литературы.</w:t>
      </w:r>
    </w:p>
    <w:p w:rsidR="00CD62C2" w:rsidRDefault="00CD62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11088A">
        <w:rPr>
          <w:rFonts w:ascii="Times New Roman" w:eastAsia="Times New Roman" w:hAnsi="Times New Roman" w:cs="Times New Roman"/>
          <w:b/>
          <w:sz w:val="28"/>
        </w:rPr>
        <w:t>.2.Оборудование учебного кабинета:</w:t>
      </w:r>
    </w:p>
    <w:p w:rsidR="00CD62C2" w:rsidRDefault="00CD62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CD62C2" w:rsidRPr="009063AC" w:rsidRDefault="0011088A" w:rsidP="009063AC">
      <w:pPr>
        <w:pStyle w:val="a5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</w:rPr>
      </w:pPr>
      <w:r w:rsidRPr="009063AC">
        <w:rPr>
          <w:rFonts w:ascii="Times New Roman" w:eastAsia="Times New Roman" w:hAnsi="Times New Roman" w:cs="Times New Roman"/>
          <w:sz w:val="28"/>
        </w:rPr>
        <w:t>30 посадочных мест (по количеству обучающихся);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рабочее место преподавателя,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многофункциональный комплекс преподавателя; 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наглядные пособия (комплекты учебных таблиц, плакатов, портретов выдающихся ученых, поэтов, писателей и др.)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электронные средства учебного назначения,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 по литературе,</w:t>
      </w:r>
    </w:p>
    <w:p w:rsidR="00CD62C2" w:rsidRDefault="0011088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контрольно-измерительные материалы (</w:t>
      </w:r>
      <w:proofErr w:type="spellStart"/>
      <w:r>
        <w:rPr>
          <w:rFonts w:ascii="Times New Roman" w:eastAsia="Times New Roman" w:hAnsi="Times New Roman" w:cs="Times New Roman"/>
          <w:sz w:val="28"/>
        </w:rPr>
        <w:t>КИМы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CD62C2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11088A">
        <w:rPr>
          <w:rFonts w:ascii="Times New Roman" w:eastAsia="Times New Roman" w:hAnsi="Times New Roman" w:cs="Times New Roman"/>
          <w:b/>
          <w:sz w:val="28"/>
        </w:rPr>
        <w:t xml:space="preserve">.3.Технические средства обучения: </w:t>
      </w:r>
    </w:p>
    <w:p w:rsidR="00CD62C2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62C2" w:rsidRDefault="0011088A" w:rsidP="00DD0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Мультимедийная  установка.</w:t>
      </w:r>
    </w:p>
    <w:p w:rsidR="00CD62C2" w:rsidRDefault="0011088A" w:rsidP="00DD034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Компьютер. </w:t>
      </w:r>
    </w:p>
    <w:p w:rsidR="00CD62C2" w:rsidRDefault="00CD62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11088A">
        <w:rPr>
          <w:rFonts w:ascii="Times New Roman" w:eastAsia="Times New Roman" w:hAnsi="Times New Roman" w:cs="Times New Roman"/>
          <w:b/>
          <w:sz w:val="28"/>
        </w:rPr>
        <w:t xml:space="preserve">. Рекомендуемая литература </w:t>
      </w:r>
    </w:p>
    <w:p w:rsidR="00CD62C2" w:rsidRDefault="00CD62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882157" w:rsidRDefault="00322337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11088A">
        <w:rPr>
          <w:rFonts w:ascii="Times New Roman" w:eastAsia="Times New Roman" w:hAnsi="Times New Roman" w:cs="Times New Roman"/>
          <w:b/>
          <w:sz w:val="28"/>
        </w:rPr>
        <w:t>.1.Для студентов</w:t>
      </w:r>
      <w:r w:rsidR="00882157" w:rsidRPr="00882157">
        <w:t xml:space="preserve"> </w:t>
      </w:r>
    </w:p>
    <w:p w:rsidR="001170BD" w:rsidRDefault="001170BD">
      <w:pPr>
        <w:spacing w:after="0" w:line="240" w:lineRule="auto"/>
        <w:ind w:firstLine="709"/>
      </w:pPr>
    </w:p>
    <w:p w:rsidR="001170BD" w:rsidRPr="00DD034A" w:rsidRDefault="00DD034A" w:rsidP="00DD034A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D0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0BD" w:rsidRPr="00DD034A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B75068" w:rsidRDefault="00B75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62C2" w:rsidRDefault="00882157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t xml:space="preserve"> </w:t>
      </w:r>
      <w:proofErr w:type="spellStart"/>
      <w:r w:rsidR="0011088A">
        <w:rPr>
          <w:rFonts w:ascii="Times New Roman" w:eastAsia="Times New Roman" w:hAnsi="Times New Roman" w:cs="Times New Roman"/>
          <w:sz w:val="28"/>
        </w:rPr>
        <w:t>Агеносов</w:t>
      </w:r>
      <w:proofErr w:type="spellEnd"/>
      <w:r w:rsidR="0011088A">
        <w:rPr>
          <w:rFonts w:ascii="Times New Roman" w:eastAsia="Times New Roman" w:hAnsi="Times New Roman" w:cs="Times New Roman"/>
          <w:sz w:val="28"/>
        </w:rPr>
        <w:t xml:space="preserve"> В.В. и др. Русский язык и литература. Литература </w:t>
      </w:r>
      <w:r w:rsidR="00DD034A">
        <w:rPr>
          <w:rFonts w:ascii="Times New Roman" w:eastAsia="Times New Roman" w:hAnsi="Times New Roman" w:cs="Times New Roman"/>
          <w:sz w:val="28"/>
        </w:rPr>
        <w:t xml:space="preserve">         </w:t>
      </w:r>
      <w:r w:rsidR="0011088A">
        <w:rPr>
          <w:rFonts w:ascii="Times New Roman" w:eastAsia="Times New Roman" w:hAnsi="Times New Roman" w:cs="Times New Roman"/>
          <w:sz w:val="28"/>
        </w:rPr>
        <w:t xml:space="preserve">(углубленный уровень). 11 класс. — М., </w:t>
      </w:r>
      <w:r w:rsidR="0027524D">
        <w:rPr>
          <w:rFonts w:ascii="Times New Roman" w:eastAsia="Times New Roman" w:hAnsi="Times New Roman" w:cs="Times New Roman"/>
          <w:sz w:val="28"/>
        </w:rPr>
        <w:t>«Дрофа»,</w:t>
      </w:r>
      <w:r w:rsidR="0011088A">
        <w:rPr>
          <w:rFonts w:ascii="Times New Roman" w:eastAsia="Times New Roman" w:hAnsi="Times New Roman" w:cs="Times New Roman"/>
          <w:sz w:val="28"/>
        </w:rPr>
        <w:t>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 w:rsidR="0011088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Архангельский А.Н. и др. Русский язык и литература. Литература (углубленный уровень). 10 класс. — М., 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  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И. Н. Сухих. — М., 201</w:t>
      </w:r>
      <w:r w:rsidR="0027524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С.П., Дорофеева М.Г., Ежова И.В. и др. Русский язык и литература. Литература (базовый уровень). 11 класс. Практикум / под ред. И. Н. Сухих.– М., 201</w:t>
      </w:r>
      <w:r w:rsidR="0027524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Зинин С.А., Сахаров В.И. Русский язык и литература. Литература (базовый уровень). 10 класс: в 2 ч. — М., 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Зинин С.А., </w:t>
      </w:r>
      <w:proofErr w:type="spellStart"/>
      <w:r>
        <w:rPr>
          <w:rFonts w:ascii="Times New Roman" w:eastAsia="Times New Roman" w:hAnsi="Times New Roman" w:cs="Times New Roman"/>
          <w:sz w:val="28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В.А. Русский язык и литература. Литература (базовый уровень). 11 класс: в 2 ч. — М., 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Курдюмова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Т.Ф. и др. Русский язык и литература. Литература (базовый уровень) 10 класс / под ред. Т. Ф.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Курдюмовой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 — М., 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Курдюмова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Т.Ф. и др. Русский язык и литература. Литература (базовый уровень). 11 класс: в 2 ч. / под ред. Т. Ф.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Курдюмовой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 — М., 201</w:t>
      </w:r>
      <w:r w:rsidR="0027524D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Ланин Б. А., Устинова Л.Ю.,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Шамчикова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В.М. Русский язык и литература. Литература (базовый и углубленный уровни). 10—11 класс / под ред. Б. А. Ланина — М., </w:t>
      </w:r>
      <w:r w:rsidR="00AF0555">
        <w:rPr>
          <w:rFonts w:ascii="Times New Roman" w:eastAsia="Times New Roman" w:hAnsi="Times New Roman" w:cs="Times New Roman"/>
          <w:sz w:val="28"/>
        </w:rPr>
        <w:t>«Вентана-Граф»,</w:t>
      </w:r>
      <w:r>
        <w:rPr>
          <w:rFonts w:ascii="Times New Roman" w:eastAsia="Times New Roman" w:hAnsi="Times New Roman" w:cs="Times New Roman"/>
          <w:sz w:val="28"/>
        </w:rPr>
        <w:t>201</w:t>
      </w:r>
      <w:r w:rsidR="00AF055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Лебедев Ю.В. Русский язык и литература. Литература (базовый уровень). 10 класс: в 2 ч. — М., 201</w:t>
      </w:r>
      <w:r w:rsidR="00AF055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Михайлов О.Н., Шайтанов И.О., </w:t>
      </w:r>
      <w:proofErr w:type="spellStart"/>
      <w:r>
        <w:rPr>
          <w:rFonts w:ascii="Times New Roman" w:eastAsia="Times New Roman" w:hAnsi="Times New Roman" w:cs="Times New Roman"/>
          <w:sz w:val="28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А. и др. Русский язык и литература. Литература (базовый уровень). 11 класс: в 2 ч. / под ред. В. П. Журавлева. — М., 201</w:t>
      </w:r>
      <w:r w:rsidR="00AF055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Обернихина Г.А., Антонова А.Г.,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И.Л. и др. Литература: учебник для учреждений сред. Проф. Образования: в 2 ч. / под ред. Г.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Обернихиной</w:t>
      </w:r>
      <w:proofErr w:type="spellEnd"/>
      <w:r>
        <w:rPr>
          <w:rFonts w:ascii="Times New Roman" w:eastAsia="Times New Roman" w:hAnsi="Times New Roman" w:cs="Times New Roman"/>
          <w:sz w:val="28"/>
        </w:rPr>
        <w:t>. — М., 201</w:t>
      </w:r>
      <w:r w:rsidR="00DD034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Обернихина Г.А., Антонова А.Г.,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И.Л. и др. Литература. Практикум: учеб. Пособие / под ред. Г.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Обернихиной</w:t>
      </w:r>
      <w:proofErr w:type="spellEnd"/>
      <w:r>
        <w:rPr>
          <w:rFonts w:ascii="Times New Roman" w:eastAsia="Times New Roman" w:hAnsi="Times New Roman" w:cs="Times New Roman"/>
          <w:sz w:val="28"/>
        </w:rPr>
        <w:t>. — М., 201</w:t>
      </w:r>
      <w:r w:rsidR="00DD034A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Сухих И.Н. Русский язык и литература. Литература (базовый уровень). 10 класс: в 2 ч. — М., 201</w:t>
      </w:r>
      <w:r w:rsidR="00AF055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A01CE" w:rsidRDefault="005A01CE" w:rsidP="005A01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</w:rPr>
      </w:pPr>
    </w:p>
    <w:p w:rsidR="005A01CE" w:rsidRPr="00DD034A" w:rsidRDefault="005A01CE" w:rsidP="005A01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34A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литература:</w:t>
      </w:r>
    </w:p>
    <w:p w:rsidR="005A01CE" w:rsidRPr="00673E62" w:rsidRDefault="005A01CE" w:rsidP="005A01C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CE" w:rsidRPr="00673E62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 w:rsidRPr="00673E62">
        <w:rPr>
          <w:color w:val="000000"/>
          <w:sz w:val="28"/>
          <w:szCs w:val="28"/>
        </w:rPr>
        <w:t xml:space="preserve">История русской литературы XIX в., 1800–1830 гг. / Под ред. В.Н. </w:t>
      </w:r>
      <w:proofErr w:type="spellStart"/>
      <w:r w:rsidRPr="00673E62">
        <w:rPr>
          <w:color w:val="000000"/>
          <w:sz w:val="28"/>
          <w:szCs w:val="28"/>
        </w:rPr>
        <w:t>Аношкиной</w:t>
      </w:r>
      <w:proofErr w:type="spellEnd"/>
      <w:r w:rsidRPr="00673E62">
        <w:rPr>
          <w:color w:val="000000"/>
          <w:sz w:val="28"/>
          <w:szCs w:val="28"/>
        </w:rPr>
        <w:t xml:space="preserve"> и С.М. Петрова. – М., 201</w:t>
      </w:r>
      <w:r w:rsidR="00963204">
        <w:rPr>
          <w:color w:val="000000"/>
          <w:sz w:val="28"/>
          <w:szCs w:val="28"/>
        </w:rPr>
        <w:t>7</w:t>
      </w:r>
      <w:r w:rsidRPr="00673E62">
        <w:rPr>
          <w:color w:val="000000"/>
          <w:sz w:val="28"/>
          <w:szCs w:val="28"/>
        </w:rPr>
        <w:t>.</w:t>
      </w:r>
    </w:p>
    <w:p w:rsidR="005A01CE" w:rsidRPr="00673E62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 w:rsidRPr="00673E62">
        <w:rPr>
          <w:color w:val="000000"/>
          <w:sz w:val="28"/>
          <w:szCs w:val="28"/>
        </w:rPr>
        <w:t xml:space="preserve">История русской литературы </w:t>
      </w:r>
      <w:proofErr w:type="gramStart"/>
      <w:r w:rsidRPr="00673E62">
        <w:rPr>
          <w:color w:val="000000"/>
          <w:sz w:val="28"/>
          <w:szCs w:val="28"/>
        </w:rPr>
        <w:t>Х</w:t>
      </w:r>
      <w:proofErr w:type="gramEnd"/>
      <w:r w:rsidRPr="00673E62">
        <w:rPr>
          <w:color w:val="000000"/>
          <w:sz w:val="28"/>
          <w:szCs w:val="28"/>
        </w:rPr>
        <w:t>I–XIX вв. / Под ред. В.И. Коровина,</w:t>
      </w:r>
    </w:p>
    <w:p w:rsidR="005A01CE" w:rsidRPr="00673E62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 w:rsidRPr="00673E62">
        <w:rPr>
          <w:color w:val="000000"/>
          <w:sz w:val="28"/>
          <w:szCs w:val="28"/>
        </w:rPr>
        <w:t>Н.И. Якушина. – М., 201</w:t>
      </w:r>
      <w:r w:rsidR="00AF0555">
        <w:rPr>
          <w:color w:val="000000"/>
          <w:sz w:val="28"/>
          <w:szCs w:val="28"/>
        </w:rPr>
        <w:t>7</w:t>
      </w:r>
      <w:r w:rsidRPr="00673E62">
        <w:rPr>
          <w:color w:val="000000"/>
          <w:sz w:val="28"/>
          <w:szCs w:val="28"/>
        </w:rPr>
        <w:t>.</w:t>
      </w:r>
    </w:p>
    <w:p w:rsidR="005A01CE" w:rsidRPr="00673E62" w:rsidRDefault="00DD034A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A01CE" w:rsidRPr="00673E62">
        <w:rPr>
          <w:color w:val="000000"/>
          <w:sz w:val="28"/>
          <w:szCs w:val="28"/>
        </w:rPr>
        <w:t>стория русской литературы Х</w:t>
      </w:r>
      <w:proofErr w:type="gramStart"/>
      <w:r w:rsidR="005A01CE" w:rsidRPr="00673E62">
        <w:rPr>
          <w:color w:val="000000"/>
          <w:sz w:val="28"/>
          <w:szCs w:val="28"/>
        </w:rPr>
        <w:t>I</w:t>
      </w:r>
      <w:proofErr w:type="gramEnd"/>
      <w:r w:rsidR="005A01CE" w:rsidRPr="00673E62">
        <w:rPr>
          <w:color w:val="000000"/>
          <w:sz w:val="28"/>
          <w:szCs w:val="28"/>
        </w:rPr>
        <w:t xml:space="preserve">Х в. / Под ред. В.Н. </w:t>
      </w:r>
      <w:proofErr w:type="spellStart"/>
      <w:r w:rsidR="005A01CE" w:rsidRPr="00673E62">
        <w:rPr>
          <w:color w:val="000000"/>
          <w:sz w:val="28"/>
          <w:szCs w:val="28"/>
        </w:rPr>
        <w:t>Аношкина</w:t>
      </w:r>
      <w:proofErr w:type="spellEnd"/>
      <w:r w:rsidR="005A01CE" w:rsidRPr="00673E62">
        <w:rPr>
          <w:color w:val="000000"/>
          <w:sz w:val="28"/>
          <w:szCs w:val="28"/>
        </w:rPr>
        <w:t xml:space="preserve">, Л.Д. </w:t>
      </w:r>
      <w:r w:rsidR="00645BE7">
        <w:rPr>
          <w:color w:val="000000"/>
          <w:sz w:val="28"/>
          <w:szCs w:val="28"/>
        </w:rPr>
        <w:t xml:space="preserve">      </w:t>
      </w:r>
      <w:r w:rsidR="005A01CE" w:rsidRPr="00673E62">
        <w:rPr>
          <w:color w:val="000000"/>
          <w:sz w:val="28"/>
          <w:szCs w:val="28"/>
        </w:rPr>
        <w:t>Громова.- М., 201</w:t>
      </w:r>
      <w:r w:rsidR="00AF0555">
        <w:rPr>
          <w:color w:val="000000"/>
          <w:sz w:val="28"/>
          <w:szCs w:val="28"/>
        </w:rPr>
        <w:t>8</w:t>
      </w:r>
      <w:r w:rsidR="005A01CE" w:rsidRPr="00673E62">
        <w:rPr>
          <w:color w:val="000000"/>
          <w:sz w:val="28"/>
          <w:szCs w:val="28"/>
        </w:rPr>
        <w:t>.</w:t>
      </w:r>
    </w:p>
    <w:p w:rsidR="005A01CE" w:rsidRPr="00673E62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proofErr w:type="spellStart"/>
      <w:r w:rsidRPr="00673E62">
        <w:rPr>
          <w:color w:val="000000"/>
          <w:sz w:val="28"/>
          <w:szCs w:val="28"/>
        </w:rPr>
        <w:t>Кожинов</w:t>
      </w:r>
      <w:proofErr w:type="spellEnd"/>
      <w:r w:rsidRPr="00673E62">
        <w:rPr>
          <w:color w:val="000000"/>
          <w:sz w:val="28"/>
          <w:szCs w:val="28"/>
        </w:rPr>
        <w:t xml:space="preserve"> В. Пророк в своем Отечестве. – М., 201</w:t>
      </w:r>
      <w:r w:rsidR="00AF0555">
        <w:rPr>
          <w:color w:val="000000"/>
          <w:sz w:val="28"/>
          <w:szCs w:val="28"/>
        </w:rPr>
        <w:t>7</w:t>
      </w:r>
      <w:r w:rsidRPr="00673E62">
        <w:rPr>
          <w:color w:val="000000"/>
          <w:sz w:val="28"/>
          <w:szCs w:val="28"/>
        </w:rPr>
        <w:t>.</w:t>
      </w:r>
    </w:p>
    <w:p w:rsidR="005A01CE" w:rsidRPr="00AF0555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 w:rsidRPr="00AF0555">
        <w:rPr>
          <w:color w:val="000000"/>
          <w:sz w:val="28"/>
          <w:szCs w:val="28"/>
        </w:rPr>
        <w:t>Михайлов А. Жизнь В. Маяковского. – М., 201</w:t>
      </w:r>
      <w:r w:rsidR="00645BE7">
        <w:rPr>
          <w:color w:val="000000"/>
          <w:sz w:val="28"/>
          <w:szCs w:val="28"/>
        </w:rPr>
        <w:t>6</w:t>
      </w:r>
      <w:r w:rsidRPr="00AF0555">
        <w:rPr>
          <w:color w:val="000000"/>
          <w:sz w:val="28"/>
          <w:szCs w:val="28"/>
        </w:rPr>
        <w:t>.</w:t>
      </w:r>
    </w:p>
    <w:p w:rsidR="005A01CE" w:rsidRDefault="005A01CE" w:rsidP="00DD034A">
      <w:pPr>
        <w:pStyle w:val="a3"/>
        <w:shd w:val="clear" w:color="auto" w:fill="FFFFFF"/>
        <w:spacing w:before="0" w:beforeAutospacing="0" w:after="0" w:afterAutospacing="0"/>
        <w:ind w:left="426" w:right="-143"/>
        <w:rPr>
          <w:color w:val="000000"/>
          <w:sz w:val="28"/>
          <w:szCs w:val="28"/>
        </w:rPr>
      </w:pPr>
      <w:r w:rsidRPr="00673E62">
        <w:rPr>
          <w:color w:val="000000"/>
          <w:sz w:val="28"/>
          <w:szCs w:val="28"/>
        </w:rPr>
        <w:t>Михайлов О. Жизнь Бунина. – М., 201</w:t>
      </w:r>
      <w:r w:rsidR="00645BE7">
        <w:rPr>
          <w:color w:val="000000"/>
          <w:sz w:val="28"/>
          <w:szCs w:val="28"/>
        </w:rPr>
        <w:t>8</w:t>
      </w:r>
      <w:r w:rsidRPr="00673E62">
        <w:rPr>
          <w:color w:val="000000"/>
          <w:sz w:val="28"/>
          <w:szCs w:val="28"/>
        </w:rPr>
        <w:t>.</w:t>
      </w:r>
    </w:p>
    <w:p w:rsidR="00333C4B" w:rsidRPr="00673E62" w:rsidRDefault="00333C4B" w:rsidP="00333C4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D62C2" w:rsidRPr="00673E62" w:rsidRDefault="00805890">
      <w:pPr>
        <w:spacing w:after="0" w:line="240" w:lineRule="auto"/>
        <w:ind w:left="709" w:hanging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E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23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1088A" w:rsidRPr="00673E62">
        <w:rPr>
          <w:rFonts w:ascii="Times New Roman" w:eastAsia="Times New Roman" w:hAnsi="Times New Roman" w:cs="Times New Roman"/>
          <w:b/>
          <w:sz w:val="28"/>
          <w:szCs w:val="28"/>
        </w:rPr>
        <w:t>.2.Для преподавателей</w:t>
      </w:r>
    </w:p>
    <w:p w:rsidR="00673E62" w:rsidRPr="00673E62" w:rsidRDefault="00673E62">
      <w:pPr>
        <w:spacing w:after="0" w:line="240" w:lineRule="auto"/>
        <w:ind w:left="709" w:hanging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2C2" w:rsidRPr="00673E62" w:rsidRDefault="0011088A">
      <w:pPr>
        <w:spacing w:after="0" w:line="240" w:lineRule="auto"/>
        <w:ind w:left="709" w:hanging="851"/>
        <w:rPr>
          <w:rFonts w:ascii="Times New Roman" w:eastAsia="Times New Roman" w:hAnsi="Times New Roman" w:cs="Times New Roman"/>
          <w:sz w:val="28"/>
          <w:szCs w:val="28"/>
        </w:rPr>
      </w:pPr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D62C2" w:rsidRPr="00673E6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С.П., Сухих И.Н. Русский язык и литература. Русская литература в 10 классе (базовый уровень). Книга для учителя / под ред. И. Н. Сухих. — М., 201</w:t>
      </w:r>
      <w:r w:rsidR="00645B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2C2" w:rsidRPr="00673E6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С.П., Дорофеева М.Г., Ежова И.В. и др. Русский язык и литература. Литер</w:t>
      </w:r>
      <w:proofErr w:type="gramStart"/>
      <w:r w:rsidRPr="00673E6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тура в 11 классе (базовый уровень). Книга для учителя / под ред. И. Н. Сухих. — М., 201</w:t>
      </w:r>
      <w:r w:rsidR="00645B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2C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мысли. </w:t>
      </w:r>
      <w:proofErr w:type="gramStart"/>
      <w:r w:rsidR="00645BE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645BE7">
        <w:rPr>
          <w:rFonts w:ascii="Times New Roman" w:eastAsia="Times New Roman" w:hAnsi="Times New Roman" w:cs="Times New Roman"/>
          <w:sz w:val="28"/>
          <w:szCs w:val="28"/>
        </w:rPr>
        <w:t>, «Просвещение», 2017.</w:t>
      </w:r>
    </w:p>
    <w:p w:rsidR="00333C4B" w:rsidRPr="00DD034A" w:rsidRDefault="00333C4B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34A">
        <w:rPr>
          <w:rFonts w:ascii="ff5" w:hAnsi="ff5"/>
          <w:color w:val="000000"/>
          <w:sz w:val="28"/>
          <w:szCs w:val="28"/>
          <w:shd w:val="clear" w:color="auto" w:fill="FFFFFF"/>
        </w:rPr>
        <w:lastRenderedPageBreak/>
        <w:t>Е. Л. Ерохина. ЕГЭ 2017. Литература. Тематические тестовые задания. –</w:t>
      </w:r>
      <w:r w:rsidRPr="00DD034A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034A">
        <w:rPr>
          <w:rFonts w:ascii="ff5" w:hAnsi="ff5"/>
          <w:color w:val="000000"/>
          <w:sz w:val="28"/>
          <w:szCs w:val="28"/>
          <w:shd w:val="clear" w:color="auto" w:fill="FFFFFF"/>
        </w:rPr>
        <w:t>М.: Издательство «Экзамен»,2017</w:t>
      </w:r>
    </w:p>
    <w:p w:rsidR="00CD62C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DD034A">
        <w:rPr>
          <w:rFonts w:ascii="Times New Roman" w:eastAsia="Times New Roman" w:hAnsi="Times New Roman" w:cs="Times New Roman"/>
          <w:sz w:val="28"/>
          <w:szCs w:val="28"/>
        </w:rPr>
        <w:t xml:space="preserve">Система заданий: пособие для учителя / под ред. А. Г. </w:t>
      </w:r>
      <w:proofErr w:type="spellStart"/>
      <w:r w:rsidRPr="00DD034A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DD03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3C4B" w:rsidRPr="00DD03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034A">
        <w:rPr>
          <w:rFonts w:ascii="Times New Roman" w:eastAsia="Times New Roman" w:hAnsi="Times New Roman" w:cs="Times New Roman"/>
          <w:sz w:val="28"/>
          <w:szCs w:val="28"/>
        </w:rPr>
        <w:t>— М., 201</w:t>
      </w:r>
      <w:r w:rsidR="00412C09" w:rsidRPr="00DD03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D034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D034A" w:rsidRPr="00DD034A" w:rsidRDefault="00DD034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034A">
        <w:rPr>
          <w:rFonts w:ascii="Times New Roman" w:eastAsia="Times New Roman" w:hAnsi="Times New Roman" w:cs="Times New Roman"/>
          <w:sz w:val="28"/>
          <w:szCs w:val="28"/>
        </w:rPr>
        <w:t>Обернихина</w:t>
      </w:r>
      <w:proofErr w:type="spellEnd"/>
      <w:r w:rsidRPr="00DD034A">
        <w:rPr>
          <w:rFonts w:ascii="Times New Roman" w:eastAsia="Times New Roman" w:hAnsi="Times New Roman" w:cs="Times New Roman"/>
          <w:sz w:val="28"/>
          <w:szCs w:val="28"/>
        </w:rPr>
        <w:t xml:space="preserve"> Г.А., Антонова А.Г., </w:t>
      </w:r>
      <w:proofErr w:type="spellStart"/>
      <w:r w:rsidRPr="00DD034A">
        <w:rPr>
          <w:rFonts w:ascii="Times New Roman" w:eastAsia="Times New Roman" w:hAnsi="Times New Roman" w:cs="Times New Roman"/>
          <w:sz w:val="28"/>
          <w:szCs w:val="28"/>
        </w:rPr>
        <w:t>Вольнова</w:t>
      </w:r>
      <w:proofErr w:type="spellEnd"/>
      <w:r w:rsidRPr="00DD034A">
        <w:rPr>
          <w:rFonts w:ascii="Times New Roman" w:eastAsia="Times New Roman" w:hAnsi="Times New Roman" w:cs="Times New Roman"/>
          <w:sz w:val="28"/>
          <w:szCs w:val="28"/>
        </w:rPr>
        <w:t xml:space="preserve"> И.Л. и др. Литература: учебник для учреждений сред. Проф. Образования: в 2 ч. / под ред. Г. А. </w:t>
      </w:r>
      <w:proofErr w:type="spellStart"/>
      <w:r w:rsidRPr="00DD034A">
        <w:rPr>
          <w:rFonts w:ascii="Times New Roman" w:eastAsia="Times New Roman" w:hAnsi="Times New Roman" w:cs="Times New Roman"/>
          <w:sz w:val="28"/>
          <w:szCs w:val="28"/>
        </w:rPr>
        <w:t>Обернихиной</w:t>
      </w:r>
      <w:proofErr w:type="spellEnd"/>
      <w:r w:rsidRPr="00DD034A">
        <w:rPr>
          <w:rFonts w:ascii="Times New Roman" w:eastAsia="Times New Roman" w:hAnsi="Times New Roman" w:cs="Times New Roman"/>
          <w:sz w:val="28"/>
          <w:szCs w:val="28"/>
        </w:rPr>
        <w:t>. — М., 2015.</w:t>
      </w:r>
    </w:p>
    <w:p w:rsidR="00CD62C2" w:rsidRPr="00673E6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Обернихина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Г.А., </w:t>
      </w: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Мацыяка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 Е.В. Литература. Книга для преподавателя: метод. Пособие / под ред. Г. А. </w:t>
      </w:r>
      <w:proofErr w:type="spellStart"/>
      <w:r w:rsidRPr="00673E62">
        <w:rPr>
          <w:rFonts w:ascii="Times New Roman" w:eastAsia="Times New Roman" w:hAnsi="Times New Roman" w:cs="Times New Roman"/>
          <w:sz w:val="28"/>
          <w:szCs w:val="28"/>
        </w:rPr>
        <w:t>Обернихиной</w:t>
      </w:r>
      <w:proofErr w:type="spellEnd"/>
      <w:r w:rsidRPr="00673E62">
        <w:rPr>
          <w:rFonts w:ascii="Times New Roman" w:eastAsia="Times New Roman" w:hAnsi="Times New Roman" w:cs="Times New Roman"/>
          <w:sz w:val="28"/>
          <w:szCs w:val="28"/>
        </w:rPr>
        <w:t>. — М., 201</w:t>
      </w:r>
      <w:r w:rsidR="00412C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2C2" w:rsidRPr="00673E62" w:rsidRDefault="0011088A" w:rsidP="00DD0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73E62">
        <w:rPr>
          <w:rFonts w:ascii="Times New Roman" w:eastAsia="Times New Roman" w:hAnsi="Times New Roman" w:cs="Times New Roman"/>
          <w:sz w:val="28"/>
          <w:szCs w:val="28"/>
        </w:rPr>
        <w:t>Панфилова А.П. Инновационные педагогические технологии. — М., 20</w:t>
      </w:r>
      <w:r w:rsidR="00D74A8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73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2C2" w:rsidRDefault="0011088A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62">
        <w:rPr>
          <w:rFonts w:ascii="Times New Roman" w:eastAsia="Times New Roman" w:hAnsi="Times New Roman" w:cs="Times New Roman"/>
          <w:sz w:val="28"/>
          <w:szCs w:val="28"/>
        </w:rPr>
        <w:t>Поташник М.М., Левит М.В. Как помочь учителю в освоении ФГОС: пособие для учителей, руководителей школ    и органов образования. — М., 201</w:t>
      </w:r>
      <w:r w:rsidR="00E97E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70BD" w:rsidRPr="00DD034A" w:rsidRDefault="001170BD" w:rsidP="00DD034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D034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Соколов, А. Г. </w:t>
      </w:r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литература конца XIX - начала XX века</w:t>
      </w:r>
      <w:proofErr w:type="gramStart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учебник для СПО / А. Г. Соколов. — 5-е изд., </w:t>
      </w:r>
      <w:proofErr w:type="spellStart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501 с. — (Серия</w:t>
      </w:r>
      <w:proofErr w:type="gramStart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D034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образование)</w:t>
      </w:r>
      <w:proofErr w:type="gramEnd"/>
    </w:p>
    <w:p w:rsidR="00CD62C2" w:rsidRPr="00673E62" w:rsidRDefault="00E97EBD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Черняк М.А. </w:t>
      </w:r>
      <w:r w:rsidR="0011088A" w:rsidRPr="00673E62">
        <w:rPr>
          <w:rFonts w:ascii="Times New Roman" w:eastAsia="Times New Roman" w:hAnsi="Times New Roman" w:cs="Times New Roman"/>
          <w:sz w:val="28"/>
          <w:szCs w:val="28"/>
        </w:rPr>
        <w:t>Современная русская литература конца ХХ — начала ХХ</w:t>
      </w:r>
      <w:proofErr w:type="gramStart"/>
      <w:r w:rsidR="0011088A" w:rsidRPr="00673E6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11088A" w:rsidRPr="00673E62">
        <w:rPr>
          <w:rFonts w:ascii="Times New Roman" w:eastAsia="Times New Roman" w:hAnsi="Times New Roman" w:cs="Times New Roman"/>
          <w:sz w:val="28"/>
          <w:szCs w:val="28"/>
        </w:rPr>
        <w:t xml:space="preserve"> века. — М., </w:t>
      </w:r>
      <w:r>
        <w:rPr>
          <w:rFonts w:ascii="Times New Roman" w:eastAsia="Times New Roman" w:hAnsi="Times New Roman" w:cs="Times New Roman"/>
          <w:sz w:val="28"/>
          <w:szCs w:val="28"/>
        </w:rPr>
        <w:t>«Юрайт»,</w:t>
      </w:r>
      <w:r w:rsidR="0011088A" w:rsidRPr="00673E62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1088A" w:rsidRPr="00673E6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D62C2" w:rsidRPr="00DD034A" w:rsidRDefault="00C37A20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Русская</w:t>
      </w:r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литература</w:t>
      </w:r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XX века: </w:t>
      </w:r>
      <w:r w:rsidRPr="00C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Учебное пособие</w:t>
      </w:r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/ А.А. </w:t>
      </w:r>
      <w:proofErr w:type="spellStart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Диарова</w:t>
      </w:r>
      <w:proofErr w:type="spellEnd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Е.В. Иванова; под ред. </w:t>
      </w:r>
      <w:proofErr w:type="spellStart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Серафимовой</w:t>
      </w:r>
      <w:proofErr w:type="spellEnd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В.Д.. - М.: </w:t>
      </w:r>
      <w:proofErr w:type="spellStart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Academia</w:t>
      </w:r>
      <w:proofErr w:type="spellEnd"/>
      <w:r w:rsidRPr="00C37A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DD03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2017</w:t>
      </w:r>
      <w:r w:rsidR="0011088A" w:rsidRPr="00DD0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1CE" w:rsidRPr="00DD034A" w:rsidRDefault="005A01CE" w:rsidP="00DD034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2C2" w:rsidRPr="00673E62" w:rsidRDefault="00CD62C2">
      <w:pPr>
        <w:spacing w:after="0" w:line="240" w:lineRule="auto"/>
        <w:ind w:left="709" w:hanging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2C2" w:rsidRPr="00673E62" w:rsidRDefault="00805890">
      <w:pPr>
        <w:spacing w:after="0" w:line="240" w:lineRule="auto"/>
        <w:ind w:left="709" w:hanging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E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23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1088A" w:rsidRPr="00673E62">
        <w:rPr>
          <w:rFonts w:ascii="Times New Roman" w:eastAsia="Times New Roman" w:hAnsi="Times New Roman" w:cs="Times New Roman"/>
          <w:b/>
          <w:sz w:val="28"/>
          <w:szCs w:val="28"/>
        </w:rPr>
        <w:t>.3.Интернет-ресурсы</w:t>
      </w:r>
    </w:p>
    <w:p w:rsidR="00CD62C2" w:rsidRPr="00673E62" w:rsidRDefault="00CD62C2">
      <w:p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www.uchportal.ru</w:t>
        </w:r>
      </w:hyperlink>
      <w:r w:rsidR="00104BBF" w:rsidRPr="00104BBF">
        <w:rPr>
          <w:rFonts w:ascii="Times New Roman" w:hAnsi="Times New Roman" w:cs="Times New Roman"/>
          <w:sz w:val="28"/>
          <w:szCs w:val="28"/>
        </w:rPr>
        <w:t xml:space="preserve"> -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 xml:space="preserve"> Учительский портал. </w:t>
      </w:r>
    </w:p>
    <w:p w:rsidR="00CD62C2" w:rsidRPr="00104BBF" w:rsidRDefault="00B03552" w:rsidP="00104BB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www.Ucheba.com</w:t>
        </w:r>
      </w:hyperlink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BBF" w:rsidRPr="00104B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Образовательный портал</w:t>
      </w:r>
      <w:r w:rsidR="00104BBF" w:rsidRPr="00104B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www.posobie.ru</w:t>
        </w:r>
      </w:hyperlink>
      <w:r w:rsidR="00104BBF" w:rsidRPr="00104BBF">
        <w:rPr>
          <w:rFonts w:ascii="Times New Roman" w:hAnsi="Times New Roman" w:cs="Times New Roman"/>
          <w:sz w:val="28"/>
          <w:szCs w:val="28"/>
        </w:rPr>
        <w:t xml:space="preserve"> - 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www.it-n.ru/communities.aspx?cat_no=2168&amp;tmpl=com</w:t>
        </w:r>
      </w:hyperlink>
      <w:r w:rsidR="00104BBF" w:rsidRPr="00104BBF">
        <w:rPr>
          <w:rFonts w:ascii="Times New Roman" w:hAnsi="Times New Roman" w:cs="Times New Roman"/>
          <w:sz w:val="28"/>
          <w:szCs w:val="28"/>
        </w:rPr>
        <w:t xml:space="preserve"> -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Сеть творческих учителей. Информационные технологии на      уроках русского языка и литературы.</w:t>
      </w:r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www.prosv.ru/umk/konkurs/info.aspx?ob_no=12267</w:t>
        </w:r>
      </w:hyperlink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BBF" w:rsidRPr="00104B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Работы победителей конкурса «Учитель — учителю»    издательства «Просвещение».</w:t>
      </w:r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www.slovari.ru/dictsearch</w:t>
        </w:r>
      </w:hyperlink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BBF" w:rsidRPr="00104B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Словари</w:t>
      </w:r>
      <w:proofErr w:type="gramStart"/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D62C2" w:rsidRPr="00104BBF" w:rsidRDefault="00B0355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11088A" w:rsidRPr="00104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www.gramota.ru/class/coach/tbgramota</w:t>
        </w:r>
      </w:hyperlink>
      <w:r w:rsidR="00104BBF" w:rsidRPr="00104BBF">
        <w:rPr>
          <w:rFonts w:ascii="Times New Roman" w:hAnsi="Times New Roman" w:cs="Times New Roman"/>
          <w:sz w:val="28"/>
          <w:szCs w:val="28"/>
        </w:rPr>
        <w:t>-</w:t>
      </w:r>
      <w:r w:rsidR="0011088A" w:rsidRPr="00104BBF">
        <w:rPr>
          <w:rFonts w:ascii="Times New Roman" w:eastAsia="Times New Roman" w:hAnsi="Times New Roman" w:cs="Times New Roman"/>
          <w:sz w:val="28"/>
          <w:szCs w:val="28"/>
        </w:rPr>
        <w:t>Учебник грамоты.</w:t>
      </w:r>
    </w:p>
    <w:p w:rsidR="00333C4B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4">
        <w:r w:rsidR="0011088A" w:rsidRPr="00104BBF">
          <w:rPr>
            <w:color w:val="0000FF"/>
            <w:sz w:val="28"/>
            <w:szCs w:val="28"/>
            <w:u w:val="single"/>
          </w:rPr>
          <w:t>www.gramma.ru/EXM</w:t>
        </w:r>
      </w:hyperlink>
      <w:r w:rsidR="0011088A" w:rsidRPr="00104BBF">
        <w:rPr>
          <w:sz w:val="28"/>
          <w:szCs w:val="28"/>
        </w:rPr>
        <w:t xml:space="preserve"> </w:t>
      </w:r>
      <w:r w:rsidR="00104BBF" w:rsidRPr="00104BBF">
        <w:rPr>
          <w:sz w:val="28"/>
          <w:szCs w:val="28"/>
        </w:rPr>
        <w:t xml:space="preserve">- </w:t>
      </w:r>
      <w:r w:rsidR="0011088A" w:rsidRPr="00104BBF">
        <w:rPr>
          <w:sz w:val="28"/>
          <w:szCs w:val="28"/>
        </w:rPr>
        <w:t>Экзамены. Нормативные документы.</w:t>
      </w:r>
      <w:r w:rsidR="00673E62" w:rsidRPr="00104BBF">
        <w:rPr>
          <w:color w:val="000000"/>
          <w:sz w:val="28"/>
          <w:szCs w:val="28"/>
        </w:rPr>
        <w:t xml:space="preserve"> </w:t>
      </w:r>
      <w:r w:rsidR="00333C4B" w:rsidRPr="00104BBF">
        <w:rPr>
          <w:color w:val="000000"/>
          <w:sz w:val="28"/>
          <w:szCs w:val="28"/>
        </w:rPr>
        <w:t xml:space="preserve">    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5" w:history="1">
        <w:r w:rsidR="00673E62" w:rsidRPr="00104BBF">
          <w:rPr>
            <w:rStyle w:val="a4"/>
            <w:color w:val="0070C0"/>
            <w:sz w:val="28"/>
            <w:szCs w:val="28"/>
          </w:rPr>
          <w:t>http://www.rol.ru</w:t>
        </w:r>
      </w:hyperlink>
      <w:r w:rsidR="00673E62" w:rsidRPr="00104BBF">
        <w:rPr>
          <w:color w:val="0070C0"/>
          <w:sz w:val="28"/>
          <w:szCs w:val="28"/>
        </w:rPr>
        <w:t> </w:t>
      </w:r>
      <w:r w:rsidR="00673E62" w:rsidRPr="00104BBF">
        <w:rPr>
          <w:color w:val="000000"/>
          <w:sz w:val="28"/>
          <w:szCs w:val="28"/>
        </w:rPr>
        <w:t>– Электронная версия журнала «Вопросы литературы»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6" w:history="1">
        <w:r w:rsidR="00333C4B" w:rsidRPr="00104BBF">
          <w:rPr>
            <w:rStyle w:val="a4"/>
            <w:sz w:val="28"/>
            <w:szCs w:val="28"/>
          </w:rPr>
          <w:t>http://www.1september.ru</w:t>
        </w:r>
      </w:hyperlink>
      <w:r w:rsidR="00673E62" w:rsidRPr="00104BBF">
        <w:rPr>
          <w:color w:val="000000"/>
          <w:sz w:val="28"/>
          <w:szCs w:val="28"/>
        </w:rPr>
        <w:t> – Электронные версии газеты «Литература» (Приложение к «Первому сентября»)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7" w:history="1">
        <w:r w:rsidR="00333C4B" w:rsidRPr="00104BBF">
          <w:rPr>
            <w:rStyle w:val="a4"/>
            <w:sz w:val="28"/>
            <w:szCs w:val="28"/>
          </w:rPr>
          <w:t>http://center.fio.ru</w:t>
        </w:r>
      </w:hyperlink>
      <w:r w:rsidR="00673E62" w:rsidRPr="00104BBF">
        <w:rPr>
          <w:color w:val="000000"/>
          <w:sz w:val="28"/>
          <w:szCs w:val="28"/>
        </w:rPr>
        <w:t>  – Мастерская «В помощь учителю. Литература</w:t>
      </w:r>
      <w:r w:rsidR="00104BBF" w:rsidRPr="00104BBF">
        <w:rPr>
          <w:color w:val="000000"/>
          <w:sz w:val="28"/>
          <w:szCs w:val="28"/>
        </w:rPr>
        <w:t>»</w:t>
      </w:r>
      <w:r w:rsidR="00673E62" w:rsidRPr="00104BBF">
        <w:rPr>
          <w:color w:val="000000"/>
          <w:sz w:val="28"/>
          <w:szCs w:val="28"/>
        </w:rPr>
        <w:t>.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8" w:history="1">
        <w:r w:rsidR="00333C4B" w:rsidRPr="00104BBF">
          <w:rPr>
            <w:rStyle w:val="a4"/>
            <w:sz w:val="28"/>
            <w:szCs w:val="28"/>
          </w:rPr>
          <w:t>http://festival.1september.ru/</w:t>
        </w:r>
      </w:hyperlink>
      <w:r w:rsidR="00673E62" w:rsidRPr="00104BBF">
        <w:rPr>
          <w:color w:val="000000"/>
          <w:sz w:val="28"/>
          <w:szCs w:val="28"/>
        </w:rPr>
        <w:t xml:space="preserve"> - Фестиваль педагогических идей. 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19" w:history="1">
        <w:r w:rsidR="00104BBF" w:rsidRPr="005C7B1B">
          <w:rPr>
            <w:rStyle w:val="a4"/>
            <w:sz w:val="28"/>
            <w:szCs w:val="28"/>
          </w:rPr>
          <w:t>http://www.uchportal.ru/load/30</w:t>
        </w:r>
      </w:hyperlink>
      <w:r w:rsidR="00673E62" w:rsidRPr="00104BBF">
        <w:rPr>
          <w:color w:val="000000"/>
          <w:sz w:val="28"/>
          <w:szCs w:val="28"/>
        </w:rPr>
        <w:t> - Учительский портал;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sz w:val="28"/>
          <w:szCs w:val="28"/>
        </w:rPr>
      </w:pPr>
      <w:hyperlink r:id="rId20" w:history="1">
        <w:r w:rsidR="00104BBF" w:rsidRPr="00104BBF">
          <w:rPr>
            <w:rStyle w:val="a4"/>
            <w:sz w:val="28"/>
            <w:szCs w:val="28"/>
          </w:rPr>
          <w:t>http://nsportal.ru/shkola/</w:t>
        </w:r>
      </w:hyperlink>
      <w:r w:rsidR="00673E62" w:rsidRPr="00104BBF">
        <w:rPr>
          <w:color w:val="000000"/>
          <w:sz w:val="28"/>
          <w:szCs w:val="28"/>
        </w:rPr>
        <w:t> - </w:t>
      </w:r>
      <w:r w:rsidR="00104BBF" w:rsidRPr="00104BBF">
        <w:rPr>
          <w:color w:val="000000"/>
          <w:sz w:val="28"/>
          <w:szCs w:val="28"/>
        </w:rPr>
        <w:t xml:space="preserve"> </w:t>
      </w:r>
      <w:hyperlink r:id="rId21" w:history="1">
        <w:r w:rsidR="00673E62" w:rsidRPr="00104BBF">
          <w:rPr>
            <w:rStyle w:val="a4"/>
            <w:color w:val="auto"/>
            <w:sz w:val="28"/>
            <w:szCs w:val="28"/>
            <w:u w:val="none"/>
          </w:rPr>
          <w:t xml:space="preserve">Социальная сеть </w:t>
        </w:r>
        <w:r w:rsidR="00104BBF" w:rsidRPr="00104BBF">
          <w:rPr>
            <w:rStyle w:val="a4"/>
            <w:color w:val="auto"/>
            <w:sz w:val="28"/>
            <w:szCs w:val="28"/>
            <w:u w:val="none"/>
          </w:rPr>
          <w:t xml:space="preserve"> р</w:t>
        </w:r>
        <w:r w:rsidR="00673E62" w:rsidRPr="00104BBF">
          <w:rPr>
            <w:rStyle w:val="a4"/>
            <w:color w:val="auto"/>
            <w:sz w:val="28"/>
            <w:szCs w:val="28"/>
            <w:u w:val="none"/>
          </w:rPr>
          <w:t>аботников</w:t>
        </w:r>
        <w:r w:rsidR="00104BBF" w:rsidRPr="00104BBF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673E62" w:rsidRPr="00104BBF">
          <w:rPr>
            <w:rStyle w:val="a4"/>
            <w:color w:val="auto"/>
            <w:sz w:val="28"/>
            <w:szCs w:val="28"/>
            <w:u w:val="none"/>
          </w:rPr>
          <w:t>образования</w:t>
        </w:r>
      </w:hyperlink>
      <w:r w:rsidR="00673E62" w:rsidRPr="00104BBF">
        <w:rPr>
          <w:sz w:val="28"/>
          <w:szCs w:val="28"/>
        </w:rPr>
        <w:t>;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7" w:lineRule="atLeast"/>
        <w:ind w:left="426" w:firstLine="0"/>
        <w:rPr>
          <w:color w:val="000000"/>
          <w:sz w:val="28"/>
          <w:szCs w:val="28"/>
        </w:rPr>
      </w:pPr>
      <w:hyperlink r:id="rId22" w:history="1">
        <w:r w:rsidR="00673E62" w:rsidRPr="00104BBF">
          <w:rPr>
            <w:rStyle w:val="a4"/>
            <w:color w:val="0066FF"/>
            <w:sz w:val="28"/>
            <w:szCs w:val="28"/>
          </w:rPr>
          <w:t>http://metodsovet.su/load/nach_russ_yaz/</w:t>
        </w:r>
      </w:hyperlink>
      <w:r w:rsidR="00673E62" w:rsidRPr="00104BBF">
        <w:rPr>
          <w:color w:val="0066FF"/>
          <w:sz w:val="28"/>
          <w:szCs w:val="28"/>
        </w:rPr>
        <w:t> </w:t>
      </w:r>
      <w:r w:rsidR="00673E62" w:rsidRPr="00104BBF">
        <w:rPr>
          <w:color w:val="000000"/>
          <w:sz w:val="28"/>
          <w:szCs w:val="28"/>
        </w:rPr>
        <w:t>- Методический портал учителя.</w:t>
      </w:r>
    </w:p>
    <w:p w:rsidR="00673E62" w:rsidRPr="00104BBF" w:rsidRDefault="00B03552" w:rsidP="00333C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hyperlink r:id="rId23" w:history="1">
        <w:r w:rsidR="00673E62" w:rsidRPr="00104BBF">
          <w:rPr>
            <w:rStyle w:val="a4"/>
            <w:color w:val="0066FF"/>
            <w:sz w:val="28"/>
            <w:szCs w:val="28"/>
          </w:rPr>
          <w:t>http://www.klassika.ru</w:t>
        </w:r>
      </w:hyperlink>
      <w:r w:rsidR="00673E62" w:rsidRPr="00104BBF">
        <w:rPr>
          <w:color w:val="000000"/>
          <w:sz w:val="28"/>
          <w:szCs w:val="28"/>
        </w:rPr>
        <w:t> – Библиотека классической русской литературы</w:t>
      </w:r>
    </w:p>
    <w:p w:rsidR="00673E62" w:rsidRPr="00104BBF" w:rsidRDefault="00B03552" w:rsidP="00333C4B">
      <w:pPr>
        <w:pStyle w:val="a5"/>
        <w:numPr>
          <w:ilvl w:val="0"/>
          <w:numId w:val="19"/>
        </w:numPr>
        <w:shd w:val="clear" w:color="auto" w:fill="FFFFFF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="00673E62" w:rsidRPr="00104BBF">
          <w:rPr>
            <w:rStyle w:val="a4"/>
            <w:rFonts w:ascii="Times New Roman" w:hAnsi="Times New Roman" w:cs="Times New Roman"/>
            <w:color w:val="0066FF"/>
            <w:sz w:val="28"/>
            <w:szCs w:val="28"/>
          </w:rPr>
          <w:t>http://www.ruthenia.ru</w:t>
        </w:r>
      </w:hyperlink>
      <w:r w:rsidR="00673E62" w:rsidRPr="00104BBF">
        <w:rPr>
          <w:rFonts w:ascii="Times New Roman" w:hAnsi="Times New Roman" w:cs="Times New Roman"/>
          <w:color w:val="000000"/>
          <w:sz w:val="28"/>
          <w:szCs w:val="28"/>
        </w:rPr>
        <w:t> – Русская поэзия 60-х годов</w:t>
      </w:r>
      <w:r w:rsidR="00673E62" w:rsidRPr="00104B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04BBF" w:rsidRPr="00104B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333C4B" w:rsidRPr="00104B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лектронная версия газеты «Литература»</w:t>
      </w:r>
      <w:r w:rsidR="00104BBF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33C4B" w:rsidRPr="00104BBF" w:rsidRDefault="00B03552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="00333C4B"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http://slovar.by.ru/dict.htm</w:t>
        </w:r>
      </w:hyperlink>
      <w:r w:rsidR="00333C4B"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 xml:space="preserve">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«Словарь литературоведческих терминов» </w:t>
      </w:r>
    </w:p>
    <w:p w:rsidR="00333C4B" w:rsidRPr="00104BBF" w:rsidRDefault="00333C4B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 xml:space="preserve"> http://www.klassika.ru/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BBF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лектронная библиотека классической литературы.   </w:t>
      </w:r>
    </w:p>
    <w:p w:rsidR="00333C4B" w:rsidRPr="00104BBF" w:rsidRDefault="00333C4B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66FF"/>
          <w:sz w:val="28"/>
          <w:szCs w:val="28"/>
        </w:rPr>
        <w:t>http://www.russofile.ru/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о жизни и творчестве русских писателей, иконография русских писателей, корпус литературоведческих статей и материалов по филологии. </w:t>
      </w:r>
    </w:p>
    <w:p w:rsidR="00673E62" w:rsidRPr="00104BBF" w:rsidRDefault="00B03552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="00333C4B"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http://www.kulichki.com/inkwell/hudlit/ruslit/bunin.htm</w:t>
        </w:r>
      </w:hyperlink>
      <w:r w:rsidR="00333C4B"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 xml:space="preserve"> - </w:t>
      </w:r>
      <w:r w:rsidR="00333C4B" w:rsidRPr="00104BB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73E62" w:rsidRPr="00104BBF">
        <w:rPr>
          <w:rFonts w:ascii="Times New Roman" w:eastAsia="Times New Roman" w:hAnsi="Times New Roman" w:cs="Times New Roman"/>
          <w:sz w:val="28"/>
          <w:szCs w:val="28"/>
        </w:rPr>
        <w:t>изнь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творчество И.А. Бунина. </w:t>
      </w:r>
    </w:p>
    <w:p w:rsidR="00333C4B" w:rsidRPr="00104BBF" w:rsidRDefault="00333C4B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>http://books.bulgakov.ru/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Новинки </w:t>
      </w:r>
      <w:proofErr w:type="gramStart"/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булгаковедения</w:t>
      </w:r>
      <w:proofErr w:type="spellEnd"/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73E62" w:rsidRPr="00104BBF" w:rsidRDefault="001170BD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>http://maximgorkiy.narod.ru/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E62" w:rsidRPr="00104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родная библиотека М. Горького.  </w:t>
      </w:r>
    </w:p>
    <w:p w:rsidR="00673E62" w:rsidRPr="00104BBF" w:rsidRDefault="001170BD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66CC"/>
          <w:sz w:val="28"/>
          <w:szCs w:val="28"/>
        </w:rPr>
        <w:t>http://mayakovsky.narod.ru/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Маяковский</w:t>
      </w:r>
      <w:proofErr w:type="gramStart"/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Биографическая справка и автобиография поэта, стихи, краткая иконография, статьи и очерки Маяковского. Каталог возможных ссылок.  </w:t>
      </w:r>
    </w:p>
    <w:p w:rsidR="00673E62" w:rsidRPr="00104BBF" w:rsidRDefault="001170BD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 </w:t>
      </w:r>
      <w:hyperlink r:id="rId27" w:history="1">
        <w:r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www.vavilon.ru</w:t>
        </w:r>
      </w:hyperlink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современного литературного процесса. портал «Вавилон»</w:t>
      </w:r>
      <w:proofErr w:type="gramStart"/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E62" w:rsidRPr="00104B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3E62" w:rsidRPr="00104BBF" w:rsidRDefault="001170BD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8" w:history="1">
        <w:r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http://lit.rusolymp.ru</w:t>
        </w:r>
      </w:hyperlink>
      <w:r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преподавания литературы </w:t>
      </w:r>
    </w:p>
    <w:p w:rsidR="00673E62" w:rsidRPr="00104BBF" w:rsidRDefault="00B03552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="001170BD"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http://metlit.nm.ru</w:t>
        </w:r>
      </w:hyperlink>
      <w:r w:rsidR="001170BD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Методико-литературный сайт «Урок литературы» </w:t>
      </w:r>
    </w:p>
    <w:p w:rsidR="00673E62" w:rsidRPr="00104BBF" w:rsidRDefault="00B03552" w:rsidP="00673E6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r w:rsidR="001170BD" w:rsidRPr="00104B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http://www.russianplanet.ru</w:t>
        </w:r>
      </w:hyperlink>
      <w:r w:rsidR="001170BD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73E62" w:rsidRPr="0010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Поэзия «Серебряного века»</w:t>
      </w:r>
    </w:p>
    <w:p w:rsidR="00673E62" w:rsidRPr="00104BBF" w:rsidRDefault="00673E62" w:rsidP="001170B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6"/>
          <w:szCs w:val="26"/>
        </w:rPr>
      </w:pPr>
    </w:p>
    <w:p w:rsidR="00673E62" w:rsidRPr="00104BBF" w:rsidRDefault="00673E62" w:rsidP="001170B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6"/>
          <w:szCs w:val="26"/>
        </w:rPr>
      </w:pPr>
    </w:p>
    <w:p w:rsidR="001170BD" w:rsidRPr="00104BBF" w:rsidRDefault="0011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01B6" w:rsidRDefault="00E0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C2" w:rsidRDefault="00322337" w:rsidP="00322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</w:t>
      </w:r>
      <w:r w:rsidR="00DD034A">
        <w:rPr>
          <w:rFonts w:ascii="Times New Roman" w:eastAsia="Times New Roman" w:hAnsi="Times New Roman" w:cs="Times New Roman"/>
          <w:b/>
          <w:sz w:val="28"/>
        </w:rPr>
        <w:t>.</w:t>
      </w:r>
      <w:r w:rsidR="0011088A">
        <w:rPr>
          <w:rFonts w:ascii="Times New Roman" w:eastAsia="Times New Roman" w:hAnsi="Times New Roman" w:cs="Times New Roman"/>
          <w:b/>
          <w:sz w:val="28"/>
        </w:rPr>
        <w:t xml:space="preserve">Темы </w:t>
      </w:r>
      <w:proofErr w:type="gramStart"/>
      <w:r w:rsidR="0011088A">
        <w:rPr>
          <w:rFonts w:ascii="Times New Roman" w:eastAsia="Times New Roman" w:hAnsi="Times New Roman" w:cs="Times New Roman"/>
          <w:b/>
          <w:sz w:val="28"/>
        </w:rPr>
        <w:t>индивидуальных проектов</w:t>
      </w:r>
      <w:proofErr w:type="gramEnd"/>
    </w:p>
    <w:p w:rsidR="00322337" w:rsidRDefault="00322337" w:rsidP="00322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62C2" w:rsidRPr="0022422B" w:rsidRDefault="00E27C02" w:rsidP="00322337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А.С. Пушкин – создатель русского литературного языка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Душа и природа в поэзии Ф.И. Тютчева.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Проблема нравственного выбора и ответственности человека за судьбы мира в романе Ф.Достоевского «Преступление и наказание»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Н.С. Лесков и его сказания о правдоискателях и народных праведниках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Поиски положительного героя и идеалов  в рассказах А.П. Чехова.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Концепция общества и человека в драматических произведениях М. Горького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Комическое и сатирическое в пьесе «Горе от ума».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фантастических образов Н.В. Гоголя для современной России.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Призраки и фантомные образы в произведениях Н.В. Гоголя. </w:t>
      </w:r>
    </w:p>
    <w:p w:rsidR="00E27C02" w:rsidRPr="0022422B" w:rsidRDefault="00E27C02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Трагедия души русской женщины в образе Катерины А.Островского.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Бал как элемент дворянского быта на страницах романа А.С. Пушкина «Евгений Онегин».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Дуэль в жизни и творчестве А.С. Пушкина.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Приметы времени и быта в романе в стихах «Евгений Онегин» А.С. Пушкина.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Смешное</w:t>
      </w:r>
      <w:proofErr w:type="gramEnd"/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грустное в рассказах А.П. Чехова.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Женские судьбы в стихах в лирике Цветаевой и Ахматовой.</w:t>
      </w:r>
    </w:p>
    <w:p w:rsidR="0022422B" w:rsidRPr="0022422B" w:rsidRDefault="0022422B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Тема «дворянского гнезда» в творчестве И.С. Тургенева.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Испытание героев дуэлью (по произведениям русской литературы).</w:t>
      </w:r>
    </w:p>
    <w:p w:rsidR="0022422B" w:rsidRPr="0022422B" w:rsidRDefault="0022422B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Каким путем идти молодому человеку? Базаровы и Аркадии Кирсановы сегодня.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совести в творчестве </w:t>
      </w:r>
      <w:proofErr w:type="spellStart"/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М.Е.Салтыкова</w:t>
      </w:r>
      <w:proofErr w:type="spellEnd"/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-Щедрина.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Молитва как жанр лирической поэзии в творчестве М.Ю.Лермонтова.</w:t>
      </w:r>
    </w:p>
    <w:p w:rsidR="00CD62C2" w:rsidRPr="0022422B" w:rsidRDefault="0011088A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 ветра в лирике С.А.Есенина.</w:t>
      </w:r>
    </w:p>
    <w:p w:rsidR="0022422B" w:rsidRPr="0022422B" w:rsidRDefault="0022422B">
      <w:pPr>
        <w:numPr>
          <w:ilvl w:val="0"/>
          <w:numId w:val="1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2B">
        <w:rPr>
          <w:rFonts w:ascii="Times New Roman" w:hAnsi="Times New Roman" w:cs="Times New Roman"/>
          <w:sz w:val="28"/>
          <w:szCs w:val="28"/>
        </w:rPr>
        <w:t>Илья Ильич Обломов. Вред или добро несет он человеческой цивилизации? Нужны ли Обломовы XXI веку?</w:t>
      </w:r>
    </w:p>
    <w:p w:rsidR="00CD62C2" w:rsidRPr="0022422B" w:rsidRDefault="00CD62C2">
      <w:pPr>
        <w:spacing w:before="73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2C2" w:rsidRPr="0022422B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62C2" w:rsidRPr="0022422B" w:rsidRDefault="00CD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62C2" w:rsidRPr="0022422B" w:rsidSect="00F9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f5">
    <w:altName w:val="Times New Roman"/>
    <w:charset w:val="00"/>
    <w:family w:val="roman"/>
    <w:pitch w:val="variable"/>
  </w:font>
  <w:font w:name="ff1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03F"/>
    <w:multiLevelType w:val="multilevel"/>
    <w:tmpl w:val="36CED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A4997"/>
    <w:multiLevelType w:val="multilevel"/>
    <w:tmpl w:val="D18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344E"/>
    <w:multiLevelType w:val="multilevel"/>
    <w:tmpl w:val="802C7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A4F83"/>
    <w:multiLevelType w:val="multilevel"/>
    <w:tmpl w:val="4072C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47326"/>
    <w:multiLevelType w:val="hybridMultilevel"/>
    <w:tmpl w:val="9E08FF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B7A3CE4"/>
    <w:multiLevelType w:val="multilevel"/>
    <w:tmpl w:val="579A2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D4B0F"/>
    <w:multiLevelType w:val="multilevel"/>
    <w:tmpl w:val="8FF4F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B0598"/>
    <w:multiLevelType w:val="multilevel"/>
    <w:tmpl w:val="93B0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61C62"/>
    <w:multiLevelType w:val="multilevel"/>
    <w:tmpl w:val="FEF0D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91150"/>
    <w:multiLevelType w:val="multilevel"/>
    <w:tmpl w:val="D19CC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65DFC"/>
    <w:multiLevelType w:val="multilevel"/>
    <w:tmpl w:val="96804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665F0"/>
    <w:multiLevelType w:val="multilevel"/>
    <w:tmpl w:val="FDFC5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FC1027"/>
    <w:multiLevelType w:val="multilevel"/>
    <w:tmpl w:val="B54A8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E4532"/>
    <w:multiLevelType w:val="multilevel"/>
    <w:tmpl w:val="C3EEF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865FB"/>
    <w:multiLevelType w:val="multilevel"/>
    <w:tmpl w:val="E1A4DFA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A2528"/>
    <w:multiLevelType w:val="multilevel"/>
    <w:tmpl w:val="371A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6338CA"/>
    <w:multiLevelType w:val="multilevel"/>
    <w:tmpl w:val="D7F8E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50551"/>
    <w:multiLevelType w:val="hybridMultilevel"/>
    <w:tmpl w:val="D0EC8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02C2694"/>
    <w:multiLevelType w:val="multilevel"/>
    <w:tmpl w:val="7DB03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917B9"/>
    <w:multiLevelType w:val="hybridMultilevel"/>
    <w:tmpl w:val="9894FFE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0"/>
  </w:num>
  <w:num w:numId="5">
    <w:abstractNumId w:val="16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6"/>
  </w:num>
  <w:num w:numId="14">
    <w:abstractNumId w:val="18"/>
  </w:num>
  <w:num w:numId="15">
    <w:abstractNumId w:val="5"/>
  </w:num>
  <w:num w:numId="16">
    <w:abstractNumId w:val="1"/>
  </w:num>
  <w:num w:numId="17">
    <w:abstractNumId w:val="7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C2"/>
    <w:rsid w:val="00046FFA"/>
    <w:rsid w:val="00066E43"/>
    <w:rsid w:val="001005A9"/>
    <w:rsid w:val="00104BBF"/>
    <w:rsid w:val="0011088A"/>
    <w:rsid w:val="001170BD"/>
    <w:rsid w:val="00167E7B"/>
    <w:rsid w:val="00194D0D"/>
    <w:rsid w:val="0022422B"/>
    <w:rsid w:val="0027524D"/>
    <w:rsid w:val="00322337"/>
    <w:rsid w:val="00333C4B"/>
    <w:rsid w:val="003D7C54"/>
    <w:rsid w:val="004112AA"/>
    <w:rsid w:val="00412C09"/>
    <w:rsid w:val="004C483F"/>
    <w:rsid w:val="00582333"/>
    <w:rsid w:val="005879FF"/>
    <w:rsid w:val="005A01CE"/>
    <w:rsid w:val="005C15CA"/>
    <w:rsid w:val="00630365"/>
    <w:rsid w:val="00645BE7"/>
    <w:rsid w:val="00673E62"/>
    <w:rsid w:val="006D5150"/>
    <w:rsid w:val="00724904"/>
    <w:rsid w:val="007D0732"/>
    <w:rsid w:val="00805890"/>
    <w:rsid w:val="00882157"/>
    <w:rsid w:val="009063AC"/>
    <w:rsid w:val="00952C0C"/>
    <w:rsid w:val="00957BAB"/>
    <w:rsid w:val="00963204"/>
    <w:rsid w:val="00AF0555"/>
    <w:rsid w:val="00B03552"/>
    <w:rsid w:val="00B75068"/>
    <w:rsid w:val="00BC3F3F"/>
    <w:rsid w:val="00BE18CE"/>
    <w:rsid w:val="00C37A20"/>
    <w:rsid w:val="00C463A4"/>
    <w:rsid w:val="00CD4005"/>
    <w:rsid w:val="00CD62C2"/>
    <w:rsid w:val="00D74A85"/>
    <w:rsid w:val="00DB31CB"/>
    <w:rsid w:val="00DD034A"/>
    <w:rsid w:val="00DD5624"/>
    <w:rsid w:val="00E001B6"/>
    <w:rsid w:val="00E27C02"/>
    <w:rsid w:val="00E9278F"/>
    <w:rsid w:val="00E97EBD"/>
    <w:rsid w:val="00EE6665"/>
    <w:rsid w:val="00EF42B8"/>
    <w:rsid w:val="00F14F49"/>
    <w:rsid w:val="00F824F9"/>
    <w:rsid w:val="00F936B5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3E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3E62"/>
    <w:pPr>
      <w:ind w:left="720"/>
      <w:contextualSpacing/>
    </w:pPr>
  </w:style>
  <w:style w:type="character" w:customStyle="1" w:styleId="ff1">
    <w:name w:val="ff1"/>
    <w:basedOn w:val="a0"/>
    <w:rsid w:val="00673E62"/>
  </w:style>
  <w:style w:type="character" w:customStyle="1" w:styleId="ff5">
    <w:name w:val="ff5"/>
    <w:basedOn w:val="a0"/>
    <w:rsid w:val="00673E62"/>
  </w:style>
  <w:style w:type="character" w:customStyle="1" w:styleId="fc1">
    <w:name w:val="fc1"/>
    <w:basedOn w:val="a0"/>
    <w:rsid w:val="00673E62"/>
  </w:style>
  <w:style w:type="character" w:customStyle="1" w:styleId="ff8">
    <w:name w:val="ff8"/>
    <w:basedOn w:val="a0"/>
    <w:rsid w:val="00673E62"/>
  </w:style>
  <w:style w:type="character" w:customStyle="1" w:styleId="fc0">
    <w:name w:val="fc0"/>
    <w:basedOn w:val="a0"/>
    <w:rsid w:val="00673E62"/>
  </w:style>
  <w:style w:type="character" w:customStyle="1" w:styleId="ls0">
    <w:name w:val="ls0"/>
    <w:basedOn w:val="a0"/>
    <w:rsid w:val="00673E62"/>
  </w:style>
  <w:style w:type="character" w:customStyle="1" w:styleId="ff2">
    <w:name w:val="ff2"/>
    <w:basedOn w:val="a0"/>
    <w:rsid w:val="00673E62"/>
  </w:style>
  <w:style w:type="character" w:customStyle="1" w:styleId="ff4">
    <w:name w:val="ff4"/>
    <w:basedOn w:val="a0"/>
    <w:rsid w:val="00673E62"/>
  </w:style>
  <w:style w:type="character" w:customStyle="1" w:styleId="fc2">
    <w:name w:val="fc2"/>
    <w:basedOn w:val="a0"/>
    <w:rsid w:val="00673E62"/>
  </w:style>
  <w:style w:type="character" w:customStyle="1" w:styleId="ls17">
    <w:name w:val="ls17"/>
    <w:basedOn w:val="a0"/>
    <w:rsid w:val="00673E62"/>
  </w:style>
  <w:style w:type="paragraph" w:styleId="a6">
    <w:name w:val="Balloon Text"/>
    <w:basedOn w:val="a"/>
    <w:link w:val="a7"/>
    <w:uiPriority w:val="99"/>
    <w:semiHidden/>
    <w:unhideWhenUsed/>
    <w:rsid w:val="00B7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3E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3E62"/>
    <w:pPr>
      <w:ind w:left="720"/>
      <w:contextualSpacing/>
    </w:pPr>
  </w:style>
  <w:style w:type="character" w:customStyle="1" w:styleId="ff1">
    <w:name w:val="ff1"/>
    <w:basedOn w:val="a0"/>
    <w:rsid w:val="00673E62"/>
  </w:style>
  <w:style w:type="character" w:customStyle="1" w:styleId="ff5">
    <w:name w:val="ff5"/>
    <w:basedOn w:val="a0"/>
    <w:rsid w:val="00673E62"/>
  </w:style>
  <w:style w:type="character" w:customStyle="1" w:styleId="fc1">
    <w:name w:val="fc1"/>
    <w:basedOn w:val="a0"/>
    <w:rsid w:val="00673E62"/>
  </w:style>
  <w:style w:type="character" w:customStyle="1" w:styleId="ff8">
    <w:name w:val="ff8"/>
    <w:basedOn w:val="a0"/>
    <w:rsid w:val="00673E62"/>
  </w:style>
  <w:style w:type="character" w:customStyle="1" w:styleId="fc0">
    <w:name w:val="fc0"/>
    <w:basedOn w:val="a0"/>
    <w:rsid w:val="00673E62"/>
  </w:style>
  <w:style w:type="character" w:customStyle="1" w:styleId="ls0">
    <w:name w:val="ls0"/>
    <w:basedOn w:val="a0"/>
    <w:rsid w:val="00673E62"/>
  </w:style>
  <w:style w:type="character" w:customStyle="1" w:styleId="ff2">
    <w:name w:val="ff2"/>
    <w:basedOn w:val="a0"/>
    <w:rsid w:val="00673E62"/>
  </w:style>
  <w:style w:type="character" w:customStyle="1" w:styleId="ff4">
    <w:name w:val="ff4"/>
    <w:basedOn w:val="a0"/>
    <w:rsid w:val="00673E62"/>
  </w:style>
  <w:style w:type="character" w:customStyle="1" w:styleId="fc2">
    <w:name w:val="fc2"/>
    <w:basedOn w:val="a0"/>
    <w:rsid w:val="00673E62"/>
  </w:style>
  <w:style w:type="character" w:customStyle="1" w:styleId="ls17">
    <w:name w:val="ls17"/>
    <w:basedOn w:val="a0"/>
    <w:rsid w:val="00673E62"/>
  </w:style>
  <w:style w:type="paragraph" w:styleId="a6">
    <w:name w:val="Balloon Text"/>
    <w:basedOn w:val="a"/>
    <w:link w:val="a7"/>
    <w:uiPriority w:val="99"/>
    <w:semiHidden/>
    <w:unhideWhenUsed/>
    <w:rsid w:val="00B7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39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99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646079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5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" TargetMode="External"/><Relationship Id="rId13" Type="http://schemas.openxmlformats.org/officeDocument/2006/relationships/hyperlink" Target="http://www.gramota.ru/class/coach/tbgramota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kulichki.com/inkwell/hudlit/ruslit/bunin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nsportal.ru%2F" TargetMode="Externa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slovari.ru/dictsearch" TargetMode="External"/><Relationship Id="rId17" Type="http://schemas.openxmlformats.org/officeDocument/2006/relationships/hyperlink" Target="http://center.fio.ru" TargetMode="External"/><Relationship Id="rId25" Type="http://schemas.openxmlformats.org/officeDocument/2006/relationships/hyperlink" Target="http://slovar.by.ru/dic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nsportal.ru/shkola/" TargetMode="External"/><Relationship Id="rId29" Type="http://schemas.openxmlformats.org/officeDocument/2006/relationships/hyperlink" Target="http://metlit.n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konkurs/info.aspx?ob_no=12267" TargetMode="External"/><Relationship Id="rId24" Type="http://schemas.openxmlformats.org/officeDocument/2006/relationships/hyperlink" Target="https://infourok.ru/go.html?href=http%3A%2F%2Fwww.ruthenia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rol.ru" TargetMode="External"/><Relationship Id="rId23" Type="http://schemas.openxmlformats.org/officeDocument/2006/relationships/hyperlink" Target="https://infourok.ru/go.html?href=http%3A%2F%2Fwww.klassika.ru" TargetMode="External"/><Relationship Id="rId28" Type="http://schemas.openxmlformats.org/officeDocument/2006/relationships/hyperlink" Target="http://lit.rusolymp.ru" TargetMode="External"/><Relationship Id="rId10" Type="http://schemas.openxmlformats.org/officeDocument/2006/relationships/hyperlink" Target="http://www.it-n.ru/communities.aspx?cat_no=2168&amp;tmpl=com" TargetMode="External"/><Relationship Id="rId19" Type="http://schemas.openxmlformats.org/officeDocument/2006/relationships/hyperlink" Target="http://www.uchportal.ru/load/3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sobie.ru/" TargetMode="External"/><Relationship Id="rId14" Type="http://schemas.openxmlformats.org/officeDocument/2006/relationships/hyperlink" Target="http://www.gramma.ru/EXM" TargetMode="External"/><Relationship Id="rId22" Type="http://schemas.openxmlformats.org/officeDocument/2006/relationships/hyperlink" Target="https://infourok.ru/go.html?href=http%3A%2F%2Fmetodsovet.su%2Fload%2Fnach_russ_yaz%2F" TargetMode="External"/><Relationship Id="rId27" Type="http://schemas.openxmlformats.org/officeDocument/2006/relationships/hyperlink" Target="http://www.vavilon.ru" TargetMode="External"/><Relationship Id="rId30" Type="http://schemas.openxmlformats.org/officeDocument/2006/relationships/hyperlink" Target="http://www.russianpl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B4D6-2D54-4C7A-AF5A-540A9882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9366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62633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</dc:creator>
  <cp:lastModifiedBy>HP</cp:lastModifiedBy>
  <cp:revision>2</cp:revision>
  <cp:lastPrinted>2019-09-27T16:31:00Z</cp:lastPrinted>
  <dcterms:created xsi:type="dcterms:W3CDTF">2019-11-28T04:07:00Z</dcterms:created>
  <dcterms:modified xsi:type="dcterms:W3CDTF">2019-11-28T04:07:00Z</dcterms:modified>
</cp:coreProperties>
</file>