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67" w:rsidRPr="00351F67" w:rsidRDefault="00351F67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1F67">
        <w:rPr>
          <w:rFonts w:ascii="Times New Roman" w:hAnsi="Times New Roman" w:cs="Times New Roman"/>
          <w:b/>
          <w:bCs/>
          <w:sz w:val="28"/>
          <w:szCs w:val="28"/>
        </w:rPr>
        <w:t>Ситуационная Задача 1.</w:t>
      </w:r>
      <w:r w:rsidRPr="00351F67">
        <w:rPr>
          <w:rFonts w:ascii="Times New Roman" w:hAnsi="Times New Roman" w:cs="Times New Roman"/>
          <w:sz w:val="28"/>
          <w:szCs w:val="28"/>
        </w:rPr>
        <w:t xml:space="preserve"> Разработка индивидуального образовательного маршрута предполагает соблюдение ряда требований. Перечислите и обоснуйте их с позиции личностно-ориентированного и </w:t>
      </w:r>
      <w:proofErr w:type="spellStart"/>
      <w:r w:rsidRPr="00351F6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51F67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B100D9" w:rsidRPr="00351F67" w:rsidRDefault="00351F67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F67">
        <w:rPr>
          <w:rFonts w:ascii="Times New Roman" w:hAnsi="Times New Roman" w:cs="Times New Roman"/>
          <w:b/>
          <w:bCs/>
          <w:sz w:val="28"/>
          <w:szCs w:val="28"/>
        </w:rPr>
        <w:t xml:space="preserve"> Проанализируйте ситуацию</w:t>
      </w:r>
      <w:r w:rsidRPr="00351F67">
        <w:rPr>
          <w:rFonts w:ascii="Times New Roman" w:hAnsi="Times New Roman" w:cs="Times New Roman"/>
          <w:sz w:val="28"/>
          <w:szCs w:val="28"/>
        </w:rPr>
        <w:t xml:space="preserve">. Педагог-воспитатель разработал программу познавательного развития ребёнка старшего дошкольного возраста и сформулировал следующие проблемы: 1. С одной стороны, у детей дошкольного возраста имеется высокий потенциал для развития познавательной активности, с другой – ребенок часто испытывает затруднения в построении речевых высказываний и рассуждений. 2. С одной стороны, доступность и широта информации, с другой стороны отсутствие у ребенка при поиске ответов на вопросы умений добывать и работать с информацией. </w:t>
      </w:r>
      <w:r w:rsidRPr="00351F67">
        <w:rPr>
          <w:rFonts w:ascii="Times New Roman" w:hAnsi="Times New Roman" w:cs="Times New Roman"/>
          <w:b/>
          <w:bCs/>
          <w:sz w:val="28"/>
          <w:szCs w:val="28"/>
        </w:rPr>
        <w:t>Вопросы для анализа:</w:t>
      </w:r>
    </w:p>
    <w:p w:rsidR="00351F67" w:rsidRPr="000F40F0" w:rsidRDefault="00351F67" w:rsidP="000F4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67">
        <w:rPr>
          <w:rFonts w:ascii="Times New Roman" w:hAnsi="Times New Roman" w:cs="Times New Roman"/>
          <w:sz w:val="28"/>
          <w:szCs w:val="28"/>
        </w:rPr>
        <w:t>В чём заключается специфика познавательного развития детей старшего</w:t>
      </w:r>
      <w:r w:rsidR="000F40F0" w:rsidRPr="000F40F0">
        <w:rPr>
          <w:rFonts w:ascii="Times New Roman" w:hAnsi="Times New Roman" w:cs="Times New Roman"/>
          <w:sz w:val="28"/>
          <w:szCs w:val="28"/>
        </w:rPr>
        <w:t xml:space="preserve"> </w:t>
      </w:r>
      <w:r w:rsidRPr="000F40F0">
        <w:rPr>
          <w:rFonts w:ascii="Times New Roman" w:hAnsi="Times New Roman" w:cs="Times New Roman"/>
          <w:sz w:val="28"/>
          <w:szCs w:val="28"/>
        </w:rPr>
        <w:t>дошкольного возраста?</w:t>
      </w:r>
    </w:p>
    <w:p w:rsidR="00351F67" w:rsidRPr="00351F67" w:rsidRDefault="00351F67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F67">
        <w:rPr>
          <w:rFonts w:ascii="Times New Roman" w:hAnsi="Times New Roman" w:cs="Times New Roman"/>
          <w:sz w:val="28"/>
          <w:szCs w:val="28"/>
        </w:rPr>
        <w:t>2. Сформулируйте задачи программы развития по</w:t>
      </w:r>
      <w:r w:rsidR="000F40F0">
        <w:rPr>
          <w:rFonts w:ascii="Times New Roman" w:hAnsi="Times New Roman" w:cs="Times New Roman"/>
          <w:sz w:val="28"/>
          <w:szCs w:val="28"/>
        </w:rPr>
        <w:t>знавательной активности ребёнка</w:t>
      </w:r>
      <w:r w:rsidR="000F40F0" w:rsidRPr="000F40F0">
        <w:rPr>
          <w:rFonts w:ascii="Times New Roman" w:hAnsi="Times New Roman" w:cs="Times New Roman"/>
          <w:sz w:val="28"/>
          <w:szCs w:val="28"/>
        </w:rPr>
        <w:t xml:space="preserve"> </w:t>
      </w:r>
      <w:r w:rsidRPr="00351F67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0F40F0" w:rsidRPr="000F40F0" w:rsidRDefault="00351F67" w:rsidP="000F4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Предложите варианты просветительской работы с родит</w:t>
      </w:r>
      <w:r w:rsidR="000F40F0" w:rsidRPr="000F40F0">
        <w:rPr>
          <w:rFonts w:ascii="Times New Roman" w:hAnsi="Times New Roman" w:cs="Times New Roman"/>
          <w:sz w:val="28"/>
          <w:szCs w:val="28"/>
        </w:rPr>
        <w:t xml:space="preserve">елями в рамках данной </w:t>
      </w:r>
      <w:r w:rsidRPr="000F40F0">
        <w:rPr>
          <w:rFonts w:ascii="Times New Roman" w:hAnsi="Times New Roman" w:cs="Times New Roman"/>
          <w:sz w:val="28"/>
          <w:szCs w:val="28"/>
        </w:rPr>
        <w:t>программы (темы и вопросы для обсуждений).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F0">
        <w:rPr>
          <w:rFonts w:ascii="Times New Roman" w:hAnsi="Times New Roman" w:cs="Times New Roman"/>
          <w:b/>
          <w:sz w:val="28"/>
          <w:szCs w:val="28"/>
        </w:rPr>
        <w:t>Просветительская работа с родителями.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b/>
          <w:bCs/>
          <w:sz w:val="28"/>
          <w:szCs w:val="28"/>
        </w:rPr>
        <w:t>Задачи, решаемые в процессе использования проектного метода в работе с родителями</w:t>
      </w:r>
    </w:p>
    <w:p w:rsidR="000F40F0" w:rsidRPr="000F40F0" w:rsidRDefault="000F40F0" w:rsidP="000F40F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Повысит</w:t>
      </w:r>
      <w:r>
        <w:rPr>
          <w:rFonts w:ascii="Times New Roman" w:hAnsi="Times New Roman" w:cs="Times New Roman"/>
          <w:sz w:val="28"/>
          <w:szCs w:val="28"/>
        </w:rPr>
        <w:t xml:space="preserve">ь уровень теоретических знаний </w:t>
      </w:r>
      <w:r w:rsidRPr="000F40F0">
        <w:rPr>
          <w:rFonts w:ascii="Times New Roman" w:hAnsi="Times New Roman" w:cs="Times New Roman"/>
          <w:sz w:val="28"/>
          <w:szCs w:val="28"/>
        </w:rPr>
        <w:t>и практических навыков родителей, направленных на раз</w:t>
      </w:r>
      <w:r>
        <w:rPr>
          <w:rFonts w:ascii="Times New Roman" w:hAnsi="Times New Roman" w:cs="Times New Roman"/>
          <w:sz w:val="28"/>
          <w:szCs w:val="28"/>
        </w:rPr>
        <w:t>витие познавательной активности</w:t>
      </w:r>
      <w:r w:rsidRPr="000F40F0">
        <w:rPr>
          <w:rFonts w:ascii="Times New Roman" w:hAnsi="Times New Roman" w:cs="Times New Roman"/>
          <w:sz w:val="28"/>
          <w:szCs w:val="28"/>
        </w:rPr>
        <w:t xml:space="preserve"> детей 4-5 лет.</w:t>
      </w:r>
    </w:p>
    <w:p w:rsidR="000F40F0" w:rsidRPr="000F40F0" w:rsidRDefault="000F40F0" w:rsidP="000F40F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 </w:t>
      </w:r>
      <w:r w:rsidRPr="000F40F0">
        <w:rPr>
          <w:rFonts w:ascii="Times New Roman" w:hAnsi="Times New Roman" w:cs="Times New Roman"/>
          <w:sz w:val="28"/>
          <w:szCs w:val="28"/>
        </w:rPr>
        <w:t>заинтересованности родителей во взаимодействии ДОУ и семьи в вопросах воспитания и развития ребенка с использованием проектного метода.</w:t>
      </w:r>
    </w:p>
    <w:p w:rsid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 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Информационно–просветительский </w:t>
      </w:r>
      <w:r w:rsidRPr="000F40F0">
        <w:rPr>
          <w:rFonts w:ascii="Times New Roman" w:hAnsi="Times New Roman" w:cs="Times New Roman"/>
          <w:b/>
          <w:bCs/>
          <w:sz w:val="28"/>
          <w:szCs w:val="28"/>
        </w:rPr>
        <w:t>блок</w:t>
      </w:r>
    </w:p>
    <w:p w:rsidR="000F40F0" w:rsidRPr="000F40F0" w:rsidRDefault="000F40F0" w:rsidP="000F40F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lastRenderedPageBreak/>
        <w:t>Знакомство с этапами становления познавательной активности детей 4-5 лет;</w:t>
      </w:r>
    </w:p>
    <w:p w:rsidR="000F40F0" w:rsidRPr="000F40F0" w:rsidRDefault="000F40F0" w:rsidP="000F40F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Ознакомление с результатами диагностики познавательного развития воспитанников;</w:t>
      </w:r>
    </w:p>
    <w:p w:rsidR="000F40F0" w:rsidRPr="000F40F0" w:rsidRDefault="000F40F0" w:rsidP="000F40F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Создание памяток с играми, упражнениями, направленными на развитие познавательных интересов;</w:t>
      </w:r>
    </w:p>
    <w:p w:rsidR="000F40F0" w:rsidRPr="000F40F0" w:rsidRDefault="000F40F0" w:rsidP="000F40F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Оформление стенда с общими рекомендациями;</w:t>
      </w:r>
    </w:p>
    <w:p w:rsidR="000F40F0" w:rsidRPr="000F40F0" w:rsidRDefault="000F40F0" w:rsidP="000F40F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Знакомство с методом проектов.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 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b/>
          <w:bCs/>
          <w:sz w:val="28"/>
          <w:szCs w:val="28"/>
        </w:rPr>
        <w:t>Практический блок</w:t>
      </w:r>
    </w:p>
    <w:p w:rsidR="000F40F0" w:rsidRPr="000F40F0" w:rsidRDefault="000F40F0" w:rsidP="000F40F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Демонстрация приёмов работы, используемых для развития познавательной активности детей 4-5 лет;</w:t>
      </w:r>
    </w:p>
    <w:p w:rsidR="000F40F0" w:rsidRPr="000F40F0" w:rsidRDefault="000F40F0" w:rsidP="000F40F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F0">
        <w:rPr>
          <w:rFonts w:ascii="Times New Roman" w:hAnsi="Times New Roman" w:cs="Times New Roman"/>
          <w:sz w:val="28"/>
          <w:szCs w:val="28"/>
        </w:rPr>
        <w:t>Проведение тематических семинаров – практикумов с использованием экспериментирования, ИКТ и т.д.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F67" w:rsidRDefault="00351F67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F0">
        <w:rPr>
          <w:rFonts w:ascii="Times New Roman" w:hAnsi="Times New Roman" w:cs="Times New Roman"/>
          <w:b/>
          <w:sz w:val="28"/>
          <w:szCs w:val="28"/>
        </w:rPr>
        <w:t>4. Назовите 2-3 методики диагностики познават</w:t>
      </w:r>
      <w:r w:rsidR="000F40F0" w:rsidRPr="000F40F0">
        <w:rPr>
          <w:rFonts w:ascii="Times New Roman" w:hAnsi="Times New Roman" w:cs="Times New Roman"/>
          <w:b/>
          <w:sz w:val="28"/>
          <w:szCs w:val="28"/>
        </w:rPr>
        <w:t xml:space="preserve">ельного развития детей старшего </w:t>
      </w:r>
      <w:r w:rsidRPr="000F40F0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Методики «Последовательные картинки», Лишний предмет» </w:t>
      </w:r>
      <w:proofErr w:type="spellStart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Л.А.Венгер</w:t>
      </w:r>
      <w:proofErr w:type="spellEnd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Н.А.Вершининой</w:t>
      </w:r>
      <w:proofErr w:type="spellEnd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Л.С.Выготского</w:t>
      </w:r>
      <w:proofErr w:type="spellEnd"/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определение уровня развития связной речи и развития логического мышления.</w:t>
      </w:r>
    </w:p>
    <w:p w:rsidR="000F40F0" w:rsidRPr="000F40F0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Методики-игры «Дорисуй рисунок», «Необычное животное» - для изучения воображения.</w:t>
      </w:r>
    </w:p>
    <w:p w:rsidR="00351F67" w:rsidRPr="000F40F0" w:rsidRDefault="00351F67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0F0">
        <w:rPr>
          <w:rFonts w:ascii="Times New Roman" w:hAnsi="Times New Roman" w:cs="Times New Roman"/>
          <w:b/>
          <w:sz w:val="28"/>
          <w:szCs w:val="28"/>
        </w:rPr>
        <w:t>5. Приведите пример познавательных задач</w:t>
      </w:r>
      <w:r w:rsidR="000F40F0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</w:t>
      </w:r>
      <w:r w:rsidRPr="000F40F0">
        <w:rPr>
          <w:rFonts w:ascii="Times New Roman" w:hAnsi="Times New Roman" w:cs="Times New Roman"/>
          <w:b/>
          <w:sz w:val="28"/>
          <w:szCs w:val="28"/>
        </w:rPr>
        <w:t>возраста.</w:t>
      </w:r>
    </w:p>
    <w:p w:rsidR="00351F67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картинки – в чем различие</w:t>
      </w:r>
      <w:r w:rsidRPr="000F40F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  <w:t>Составить последовательность картинок</w:t>
      </w:r>
      <w:r w:rsidRPr="000F40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получилась история.</w:t>
      </w:r>
    </w:p>
    <w:p w:rsidR="00351F67" w:rsidRDefault="000F40F0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лишний предмет.</w:t>
      </w:r>
    </w:p>
    <w:p w:rsidR="009B3CD2" w:rsidRDefault="009B3CD2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CD2" w:rsidRDefault="009B3CD2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Pr="0008054E" w:rsidRDefault="0008054E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54E">
        <w:rPr>
          <w:rFonts w:ascii="Times New Roman" w:hAnsi="Times New Roman" w:cs="Times New Roman"/>
          <w:b/>
          <w:sz w:val="28"/>
          <w:szCs w:val="28"/>
        </w:rPr>
        <w:t>В чём заключается специфика познавательного развития детей старшего дошкольного возраста?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lastRenderedPageBreak/>
        <w:t>Познавательное развитие – это одна из основных образовательных областей в развитии ребёнка.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 xml:space="preserve">Согласно позиции Д.Б. </w:t>
      </w:r>
      <w:proofErr w:type="spellStart"/>
      <w:r w:rsidRPr="00B90F5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90F59">
        <w:rPr>
          <w:rFonts w:ascii="Times New Roman" w:hAnsi="Times New Roman" w:cs="Times New Roman"/>
          <w:sz w:val="28"/>
          <w:szCs w:val="28"/>
        </w:rPr>
        <w:t>, ребёнок дошкольного возраста посредством ведущего типа деятельности усваивает смысл человеческой деятельности. В дошкольном возрасте формируется мотивационно-</w:t>
      </w:r>
      <w:proofErr w:type="spellStart"/>
      <w:r w:rsidRPr="00B90F59">
        <w:rPr>
          <w:rFonts w:ascii="Times New Roman" w:hAnsi="Times New Roman" w:cs="Times New Roman"/>
          <w:sz w:val="28"/>
          <w:szCs w:val="28"/>
        </w:rPr>
        <w:t>потребностная</w:t>
      </w:r>
      <w:proofErr w:type="spellEnd"/>
      <w:r w:rsidRPr="00B90F59">
        <w:rPr>
          <w:rFonts w:ascii="Times New Roman" w:hAnsi="Times New Roman" w:cs="Times New Roman"/>
          <w:sz w:val="28"/>
          <w:szCs w:val="28"/>
        </w:rPr>
        <w:t xml:space="preserve"> сфера ребёнка. Он в этом возрасте ищет ответы на вопросы, ради чего следует что-либо делать, совершать, учить. Поиск ответов на эти вопросы – одна и</w:t>
      </w:r>
      <w:r>
        <w:rPr>
          <w:rFonts w:ascii="Times New Roman" w:hAnsi="Times New Roman" w:cs="Times New Roman"/>
          <w:sz w:val="28"/>
          <w:szCs w:val="28"/>
        </w:rPr>
        <w:t>з ценностей данного возраста</w:t>
      </w:r>
      <w:r w:rsidRPr="00B90F59">
        <w:rPr>
          <w:rFonts w:ascii="Times New Roman" w:hAnsi="Times New Roman" w:cs="Times New Roman"/>
          <w:sz w:val="28"/>
          <w:szCs w:val="28"/>
        </w:rPr>
        <w:t>. Познание ребёнка в значительно большей степени, чем познание взрослого, аффективно, событийно и индивидуально.</w:t>
      </w:r>
    </w:p>
    <w:p w:rsidR="00351F67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У дошкольников 6-7 лет познавательное развитие – это сложный комплексный феномен, включающий развитие познавательных процессов (восприятие, мышление, память, внимание, воображения), которые представляют собой разные формы ориентации ребёнка в окружающем его мире, в себе самом и</w:t>
      </w:r>
      <w:r>
        <w:rPr>
          <w:rFonts w:ascii="Times New Roman" w:hAnsi="Times New Roman" w:cs="Times New Roman"/>
          <w:sz w:val="28"/>
          <w:szCs w:val="28"/>
        </w:rPr>
        <w:t xml:space="preserve"> регулируют его деятельность</w:t>
      </w:r>
      <w:r w:rsidRPr="00B90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F59">
        <w:rPr>
          <w:rFonts w:ascii="Times New Roman" w:hAnsi="Times New Roman" w:cs="Times New Roman"/>
          <w:sz w:val="28"/>
          <w:szCs w:val="28"/>
        </w:rPr>
        <w:t>Дети этого возраста познают не только внешние качества предметов и явлений, но и их существенные внутренние свойства, связи и отношения между ними.</w:t>
      </w:r>
    </w:p>
    <w:p w:rsidR="00351F67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 xml:space="preserve">Восприятие ребёнка теряет свой первоначально глобальный характер. Благодаря различным видам изобразительной деятельности и конструированию ребёнок отделяет свойство предмета от него самого. Свойства или признаки предмета становятся для ребёнка объектом специального рассмотрения. Названные словом, они превращаются в категории познавательной деятельности. Таким образом, в деятельности </w:t>
      </w:r>
      <w:r w:rsidRPr="00B90F59">
        <w:rPr>
          <w:rFonts w:ascii="Times New Roman" w:hAnsi="Times New Roman" w:cs="Times New Roman"/>
          <w:sz w:val="28"/>
          <w:szCs w:val="28"/>
        </w:rPr>
        <w:lastRenderedPageBreak/>
        <w:t xml:space="preserve">ребёнка-дошкольника возникают категории величины, формы, цвета, пространственных отношений. Ребёнок начинает видеть мир в категориальном ключе, процесс восприятия </w:t>
      </w:r>
      <w:proofErr w:type="spellStart"/>
      <w:r w:rsidRPr="00B90F59">
        <w:rPr>
          <w:rFonts w:ascii="Times New Roman" w:hAnsi="Times New Roman" w:cs="Times New Roman"/>
          <w:sz w:val="28"/>
          <w:szCs w:val="28"/>
        </w:rPr>
        <w:t>интеллектуализируется</w:t>
      </w:r>
      <w:proofErr w:type="spellEnd"/>
    </w:p>
    <w:p w:rsidR="00351F67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Динамику развития логического мышления исследовал А. В. Запорожец. Впервые познавательная задача начинает выступать перед ребёнком в дошкольном возрасте. А. В. Запорожец отмечает, что отношение дошкольника к познавательной задаче характеризуется некоторым своеобразием, которое заключается в том, что решение интеллектуальной задачи происходит не в контексте особой познавательной деятельности, а побуждается практическими и игровыми мотивами. Так, основной задачей у старших дошкольников становится понимание принципа решения той или иной головоломки, в то время как интерес к самому процессу игры, к выигрышу отступает на задний план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Ориентировка в старшем дошкольном возрасте представлена и как самостоятельная деятельность, которая развивается чрезвычайно интенсивно. Продолжают развиваться специальные способы ориентации, такие, как экспериментирование с но</w:t>
      </w:r>
      <w:r>
        <w:rPr>
          <w:rFonts w:ascii="Times New Roman" w:hAnsi="Times New Roman" w:cs="Times New Roman"/>
          <w:sz w:val="28"/>
          <w:szCs w:val="28"/>
        </w:rPr>
        <w:t>вым материалом и моделирование.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Экспериментирование тесно связано у дошкольников с практическим преобразованием предметов и явлений. В процессе таких преобразований, имеющих творческий характер, ребёнок выявляет в объекте все новые свойства, связи и зависимости. При этом наиболее значимым для развития творчества дошкольника является сам про</w:t>
      </w:r>
      <w:r>
        <w:rPr>
          <w:rFonts w:ascii="Times New Roman" w:hAnsi="Times New Roman" w:cs="Times New Roman"/>
          <w:sz w:val="28"/>
          <w:szCs w:val="28"/>
        </w:rPr>
        <w:t>цесс поисковых преобразований.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Преобразование ребёнком предметов в ходе экспериментирования теперь имеет чёткий пошаговый характер. Это проявляется в том, что преобразование осуществляется порциями, последовательными актами, и после каждого такого акта происходит анализ наступивших изменений. Последовательность производимых ребёнком преобразований свидетельствует о достаточно высоко</w:t>
      </w:r>
      <w:r>
        <w:rPr>
          <w:rFonts w:ascii="Times New Roman" w:hAnsi="Times New Roman" w:cs="Times New Roman"/>
          <w:sz w:val="28"/>
          <w:szCs w:val="28"/>
        </w:rPr>
        <w:t>м уровне развития его мышления.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 xml:space="preserve">Экспериментирование может осуществляться детьми и мысленно. В результате ребёнок часто получает неожиданные новые знания, у него формируются новые способы познавательной деятельности. Происходит </w:t>
      </w:r>
      <w:r w:rsidRPr="00B90F59">
        <w:rPr>
          <w:rFonts w:ascii="Times New Roman" w:hAnsi="Times New Roman" w:cs="Times New Roman"/>
          <w:sz w:val="28"/>
          <w:szCs w:val="28"/>
        </w:rPr>
        <w:lastRenderedPageBreak/>
        <w:t>своеобразный процесс самодвижения, саморазвития детского мышления. Это свойственно всем детям и имеет значение для становления личности. Развитию экспериментирования способствуют задачи «открытого типа», предполаг</w:t>
      </w:r>
      <w:r>
        <w:rPr>
          <w:rFonts w:ascii="Times New Roman" w:hAnsi="Times New Roman" w:cs="Times New Roman"/>
          <w:sz w:val="28"/>
          <w:szCs w:val="28"/>
        </w:rPr>
        <w:t>ающие множество верных решений.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Моделирование в дошкольном возрасте осуществляется в разных видах деятельности – игре, конструировании, рисовании, лепке и др. Благодаря моделированию ребёнок способен к опосредованному решению познавательных задач. В старшем дошкольном возрасте расширяется диапазон моделируемых отношений. С помощью моделей ребёнок материализует математические, л</w:t>
      </w:r>
      <w:r>
        <w:rPr>
          <w:rFonts w:ascii="Times New Roman" w:hAnsi="Times New Roman" w:cs="Times New Roman"/>
          <w:sz w:val="28"/>
          <w:szCs w:val="28"/>
        </w:rPr>
        <w:t>огические, временные отношения.</w:t>
      </w:r>
    </w:p>
    <w:p w:rsid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Наряду с наглядно-образным появляется словесно-логическое мышление. Это только начало его развития. В логике ребенка ещё сохраняются ошибки. Так, ребёнок охотно считает членов своей семьи, но не учитывает себя самого. Благодаря содержательному общению и обучению, развитию познавательной деятельности у ребёнка формируется образ мира: первоначально ситуативные представления систематизируются и становятся знаниями, начинают формироваться общие категории мышления (часть, целое, пространство, предмет, система предметов, случайность и т.д.).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В дошкольном возрасте ярко проявляют</w:t>
      </w:r>
      <w:r>
        <w:rPr>
          <w:rFonts w:ascii="Times New Roman" w:hAnsi="Times New Roman" w:cs="Times New Roman"/>
          <w:sz w:val="28"/>
          <w:szCs w:val="28"/>
        </w:rPr>
        <w:t>ся две категории знаний: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Знания и умения, которыми ребёнок овладевает без специального обучения в последовательном общении со взрослым</w:t>
      </w:r>
      <w:r>
        <w:rPr>
          <w:rFonts w:ascii="Times New Roman" w:hAnsi="Times New Roman" w:cs="Times New Roman"/>
          <w:sz w:val="28"/>
          <w:szCs w:val="28"/>
        </w:rPr>
        <w:t xml:space="preserve">и, в играх, в наблюдениях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Знания и умения, которые могут быть усвоены только в процессе специального обучения на занятиях (математические знания,</w:t>
      </w:r>
      <w:r>
        <w:rPr>
          <w:rFonts w:ascii="Times New Roman" w:hAnsi="Times New Roman" w:cs="Times New Roman"/>
          <w:sz w:val="28"/>
          <w:szCs w:val="28"/>
        </w:rPr>
        <w:t xml:space="preserve"> чтение, грамота, письмо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Система знаний включает две зоны – зона устойчивых, стабильных, проверяемых знаний и зону догадок и гипотез. Вопросы детей – показатель развития их мышления. Вопросы о назначение предметов, задания для того, чтобы получить помощь и одобрение, дополняются вопросами о причинах явлений и их последствиях. Появляются вопросы, направленны</w:t>
      </w:r>
      <w:r>
        <w:rPr>
          <w:rFonts w:ascii="Times New Roman" w:hAnsi="Times New Roman" w:cs="Times New Roman"/>
          <w:sz w:val="28"/>
          <w:szCs w:val="28"/>
        </w:rPr>
        <w:t>е на то, чтобы получить знания.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lastRenderedPageBreak/>
        <w:t>В результате усвоения систематизированных знаний у детей формируются обобщённые способы умственной работы и средства построения собственной познавательной деятельности, развивается диалектическое мышление, способность к про</w:t>
      </w:r>
      <w:r>
        <w:rPr>
          <w:rFonts w:ascii="Times New Roman" w:hAnsi="Times New Roman" w:cs="Times New Roman"/>
          <w:sz w:val="28"/>
          <w:szCs w:val="28"/>
        </w:rPr>
        <w:t>гнозированию будущих изменений.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 xml:space="preserve">Обучаемость включает в себя два этапа интеллектуальных операций. Первый – усвоение нового правила работы (решение задачи и т.д.); второй – перенос усвоенного правила выполнения задания на аналогичные. Второй этап невозможен без умения обобщать. В основном, к моменту поступления в школу, ребёнок владеет эмпирическим, т.е. основанным на опыте обобщением. Это значит, что, сравнивая предметы, он находит, выделяет и обозначает словом их внешне одинаковые, общие свойства, позволяющие отнести все эти предметы к какому-то одному классу или понятию. Обобщение развивается в процессе познания ребёнком свойств различных предметов. Для развития обобщения с детьми необходимо играть в развивающие игры, например лото. Походу таких игр ребёнок усваивает различные понятия и учится классифицировать предметы. При этом существенно расширяется его кругозор и </w:t>
      </w:r>
      <w:r w:rsidR="000F40F0">
        <w:rPr>
          <w:rFonts w:ascii="Times New Roman" w:hAnsi="Times New Roman" w:cs="Times New Roman"/>
          <w:sz w:val="28"/>
          <w:szCs w:val="28"/>
        </w:rPr>
        <w:t>представления о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Эмоции сильно влияют на познавательное развитие ребёнка, так как в старшем дошкольном возрасте происходит кризис 7 лет. Упрямство, строптивость и своеволие влияет на стремление ребёнка к самостоятельности, желанию всё делать самому. От ребёнка требуются особые эмоционально-волевые усилия, интеллектуальное напряжение для продуктивной мыслительной деятельности.</w:t>
      </w:r>
    </w:p>
    <w:p w:rsidR="00B90F59" w:rsidRP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 xml:space="preserve">В ходе эмоционально-познавательной деятельности ребенок мысленно занимает определенную позицию в предлагаемых обстоятельствах, совершает известные воображаемые действия, проигрывает в идеальном плане различные варианты возможных решений. Так у ребенка появляется эмоциональное предвосхищение познавательных результатов. Результатом развития эмоционально-познавательной готовности старших дошкольников к обучению в школе являются следующие показатели: способность ребенка </w:t>
      </w:r>
      <w:r w:rsidRPr="00B90F59">
        <w:rPr>
          <w:rFonts w:ascii="Times New Roman" w:hAnsi="Times New Roman" w:cs="Times New Roman"/>
          <w:sz w:val="28"/>
          <w:szCs w:val="28"/>
        </w:rPr>
        <w:lastRenderedPageBreak/>
        <w:t>эмоционально относиться к школе, адекватно переживать свои успехи и неудачи в учебных ситуациях; мобильность мыслительных процессов; способность ребенка к произвольной регуляции мыслительных процессов</w:t>
      </w:r>
      <w:r w:rsidR="000F40F0">
        <w:rPr>
          <w:rFonts w:ascii="Times New Roman" w:hAnsi="Times New Roman" w:cs="Times New Roman"/>
          <w:sz w:val="28"/>
          <w:szCs w:val="28"/>
        </w:rPr>
        <w:t xml:space="preserve"> и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F59" w:rsidRDefault="00B90F5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59">
        <w:rPr>
          <w:rFonts w:ascii="Times New Roman" w:hAnsi="Times New Roman" w:cs="Times New Roman"/>
          <w:sz w:val="28"/>
          <w:szCs w:val="28"/>
        </w:rPr>
        <w:t>Таким образом, в старшем дошкольном возрасте идёт активное развитие познавательной деятельности. Познавательный интерес является одним из эффективных, ведущих мотивов, побуждающих ребёнка к овладению знаниями. Познавательный интерес, по мере его развития, становится мотивом умственной деятельности, основой формирования пытливости ума</w:t>
      </w:r>
      <w:r w:rsidR="0008054E">
        <w:rPr>
          <w:rFonts w:ascii="Times New Roman" w:hAnsi="Times New Roman" w:cs="Times New Roman"/>
          <w:sz w:val="28"/>
          <w:szCs w:val="28"/>
        </w:rPr>
        <w:t xml:space="preserve"> </w:t>
      </w:r>
      <w:r w:rsidR="0008054E" w:rsidRPr="0008054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8054E">
        <w:rPr>
          <w:rFonts w:ascii="Times New Roman" w:hAnsi="Times New Roman" w:cs="Times New Roman"/>
          <w:sz w:val="28"/>
          <w:szCs w:val="28"/>
        </w:rPr>
        <w:t>Ужумова</w:t>
      </w:r>
      <w:proofErr w:type="spellEnd"/>
      <w:r w:rsidR="000F40F0" w:rsidRPr="000F40F0">
        <w:rPr>
          <w:rFonts w:ascii="Times New Roman" w:hAnsi="Times New Roman" w:cs="Times New Roman"/>
          <w:sz w:val="28"/>
          <w:szCs w:val="28"/>
        </w:rPr>
        <w:t>, 2016</w:t>
      </w:r>
      <w:r w:rsidR="0008054E" w:rsidRPr="0008054E">
        <w:rPr>
          <w:rFonts w:ascii="Times New Roman" w:hAnsi="Times New Roman" w:cs="Times New Roman"/>
          <w:sz w:val="28"/>
          <w:szCs w:val="28"/>
        </w:rPr>
        <w:t>]</w:t>
      </w:r>
      <w:r w:rsidRPr="00B90F59">
        <w:rPr>
          <w:rFonts w:ascii="Times New Roman" w:hAnsi="Times New Roman" w:cs="Times New Roman"/>
          <w:sz w:val="28"/>
          <w:szCs w:val="28"/>
        </w:rPr>
        <w:t>.</w:t>
      </w:r>
    </w:p>
    <w:p w:rsidR="0008054E" w:rsidRPr="0008054E" w:rsidRDefault="0008054E" w:rsidP="000F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54E" w:rsidRPr="0008054E" w:rsidRDefault="0008054E" w:rsidP="000F40F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54E">
        <w:rPr>
          <w:rFonts w:ascii="Times New Roman" w:hAnsi="Times New Roman" w:cs="Times New Roman"/>
          <w:b/>
          <w:sz w:val="28"/>
          <w:szCs w:val="28"/>
        </w:rPr>
        <w:t>Сформулируйте задачи программы развития познавательной активности ребёнка старшего дошкольного возраста.</w:t>
      </w:r>
    </w:p>
    <w:p w:rsidR="00380849" w:rsidRPr="00380849" w:rsidRDefault="001551A1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0849" w:rsidRPr="00380849">
        <w:rPr>
          <w:rFonts w:ascii="Times New Roman" w:hAnsi="Times New Roman" w:cs="Times New Roman"/>
          <w:sz w:val="28"/>
          <w:szCs w:val="28"/>
        </w:rPr>
        <w:t>сновными задачами и направлениями развития познавательной активности детей ста</w:t>
      </w:r>
      <w:r>
        <w:rPr>
          <w:rFonts w:ascii="Times New Roman" w:hAnsi="Times New Roman" w:cs="Times New Roman"/>
          <w:sz w:val="28"/>
          <w:szCs w:val="28"/>
        </w:rPr>
        <w:t>ршего дошкольного возраста являю</w:t>
      </w:r>
      <w:r w:rsidR="000F40F0">
        <w:rPr>
          <w:rFonts w:ascii="Times New Roman" w:hAnsi="Times New Roman" w:cs="Times New Roman"/>
          <w:sz w:val="28"/>
          <w:szCs w:val="28"/>
        </w:rPr>
        <w:t>тся:</w:t>
      </w:r>
    </w:p>
    <w:p w:rsidR="00380849" w:rsidRPr="00380849" w:rsidRDefault="0038084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49">
        <w:rPr>
          <w:rFonts w:ascii="Times New Roman" w:hAnsi="Times New Roman" w:cs="Times New Roman"/>
          <w:sz w:val="28"/>
          <w:szCs w:val="28"/>
        </w:rPr>
        <w:t>1. Обогащение сознания детей новым содержанием, которое способствует накоплению представлений ребенка о мире, готовит его к элементарном</w:t>
      </w:r>
      <w:r w:rsidR="000F40F0">
        <w:rPr>
          <w:rFonts w:ascii="Times New Roman" w:hAnsi="Times New Roman" w:cs="Times New Roman"/>
          <w:sz w:val="28"/>
          <w:szCs w:val="28"/>
        </w:rPr>
        <w:t>у осмыслению некоторых понятий.</w:t>
      </w:r>
    </w:p>
    <w:p w:rsidR="000F40F0" w:rsidRDefault="00380849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49">
        <w:rPr>
          <w:rFonts w:ascii="Times New Roman" w:hAnsi="Times New Roman" w:cs="Times New Roman"/>
          <w:sz w:val="28"/>
          <w:szCs w:val="28"/>
        </w:rPr>
        <w:t>2. Систематизирование накопленной и полученной информации посредством логических операций (анализ, сравнение, обобщение, классификация). Стремление к дальнейшему накоплению информации (отдельные факты, сведения) и готовность упорядочить накопленную и вновь получаемую информацию, классифицировать ее.</w:t>
      </w:r>
    </w:p>
    <w:p w:rsidR="0008054E" w:rsidRPr="000F40F0" w:rsidRDefault="0008054E" w:rsidP="000F40F0">
      <w:pPr>
        <w:tabs>
          <w:tab w:val="left" w:pos="254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40F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8054E" w:rsidRDefault="0008054E" w:rsidP="000F40F0">
      <w:pPr>
        <w:pStyle w:val="a3"/>
        <w:numPr>
          <w:ilvl w:val="1"/>
          <w:numId w:val="5"/>
        </w:num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054E">
        <w:rPr>
          <w:rFonts w:ascii="Times New Roman" w:hAnsi="Times New Roman" w:cs="Times New Roman"/>
          <w:sz w:val="28"/>
          <w:szCs w:val="28"/>
        </w:rPr>
        <w:t>Уржумова</w:t>
      </w:r>
      <w:proofErr w:type="spellEnd"/>
      <w:r w:rsidRPr="0008054E">
        <w:rPr>
          <w:rFonts w:ascii="Times New Roman" w:hAnsi="Times New Roman" w:cs="Times New Roman"/>
          <w:sz w:val="28"/>
          <w:szCs w:val="28"/>
        </w:rPr>
        <w:t xml:space="preserve"> А.С., Степанова Н.А. ОСОБЕННОСТИ ПОЗНАВАТЕЛЬНОГО РАЗВИТИЯ СТАРШИХ ДОШКОЛЬНИКОВ // Международный студенческий научный вестник. – 2016. – № 5-2.</w:t>
      </w:r>
    </w:p>
    <w:p w:rsidR="001551A1" w:rsidRDefault="001551A1" w:rsidP="000F40F0">
      <w:pPr>
        <w:pStyle w:val="a3"/>
        <w:numPr>
          <w:ilvl w:val="1"/>
          <w:numId w:val="5"/>
        </w:numPr>
        <w:tabs>
          <w:tab w:val="left" w:pos="25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1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51A1">
        <w:rPr>
          <w:rFonts w:ascii="Times New Roman" w:hAnsi="Times New Roman" w:cs="Times New Roman"/>
          <w:sz w:val="28"/>
          <w:szCs w:val="28"/>
        </w:rPr>
        <w:t xml:space="preserve">, Н. Е. Развитие ребенка в дошкольном детстве: Пособие для педагогов дошкольных учреждений / Н. Е. </w:t>
      </w:r>
      <w:proofErr w:type="spellStart"/>
      <w:r w:rsidRPr="001551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51A1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1551A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1551A1">
        <w:rPr>
          <w:rFonts w:ascii="Times New Roman" w:hAnsi="Times New Roman" w:cs="Times New Roman"/>
          <w:sz w:val="28"/>
          <w:szCs w:val="28"/>
        </w:rPr>
        <w:t>. – М.: Мозаика-Синтез, 2008. – 77 с.</w:t>
      </w:r>
    </w:p>
    <w:p w:rsidR="001551A1" w:rsidRPr="0008054E" w:rsidRDefault="001551A1" w:rsidP="000F40F0">
      <w:pPr>
        <w:pStyle w:val="a3"/>
        <w:tabs>
          <w:tab w:val="left" w:pos="254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Default="0008054E" w:rsidP="000F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Default="0008054E" w:rsidP="000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Default="0008054E" w:rsidP="000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Default="0008054E" w:rsidP="000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Default="0008054E" w:rsidP="000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54E" w:rsidRPr="00B90F59" w:rsidRDefault="0008054E" w:rsidP="000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054E" w:rsidRPr="00B9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656"/>
    <w:multiLevelType w:val="multilevel"/>
    <w:tmpl w:val="5ACA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F728B"/>
    <w:multiLevelType w:val="hybridMultilevel"/>
    <w:tmpl w:val="B85A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730"/>
    <w:multiLevelType w:val="hybridMultilevel"/>
    <w:tmpl w:val="7F58E496"/>
    <w:lvl w:ilvl="0" w:tplc="DDA23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9468C3"/>
    <w:multiLevelType w:val="multilevel"/>
    <w:tmpl w:val="974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7773C"/>
    <w:multiLevelType w:val="hybridMultilevel"/>
    <w:tmpl w:val="84EA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2097B"/>
    <w:multiLevelType w:val="multilevel"/>
    <w:tmpl w:val="730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67"/>
    <w:rsid w:val="0008054E"/>
    <w:rsid w:val="000F40F0"/>
    <w:rsid w:val="001326BE"/>
    <w:rsid w:val="001551A1"/>
    <w:rsid w:val="00351F67"/>
    <w:rsid w:val="003528E0"/>
    <w:rsid w:val="00380849"/>
    <w:rsid w:val="009B3CD2"/>
    <w:rsid w:val="00B100D9"/>
    <w:rsid w:val="00B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EE68-37FC-47F1-99DD-932392B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3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14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45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707346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4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3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78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8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8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328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Svetlana Malahova</cp:lastModifiedBy>
  <cp:revision>2</cp:revision>
  <dcterms:created xsi:type="dcterms:W3CDTF">2019-11-03T18:34:00Z</dcterms:created>
  <dcterms:modified xsi:type="dcterms:W3CDTF">2019-11-03T18:34:00Z</dcterms:modified>
</cp:coreProperties>
</file>