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49" w:rsidRPr="009C6A16" w:rsidRDefault="00183E49" w:rsidP="00EB5144">
      <w:pPr>
        <w:pStyle w:val="dash041e0431044b0447043d044b0439"/>
        <w:tabs>
          <w:tab w:val="left" w:pos="9072"/>
        </w:tabs>
        <w:ind w:firstLine="709"/>
        <w:jc w:val="center"/>
      </w:pPr>
      <w:r w:rsidRPr="009C6A16">
        <w:t>Муниципальное общеобразовательное учреждение</w:t>
      </w:r>
    </w:p>
    <w:p w:rsidR="00183E49" w:rsidRPr="009C6A16" w:rsidRDefault="00183E49" w:rsidP="00EB5144">
      <w:pPr>
        <w:pStyle w:val="dash041e0431044b0447043d044b0439"/>
        <w:tabs>
          <w:tab w:val="left" w:pos="9072"/>
        </w:tabs>
        <w:ind w:firstLine="709"/>
        <w:jc w:val="center"/>
      </w:pPr>
      <w:r w:rsidRPr="009C6A16">
        <w:t>«Красночикойская средняя общеобразовательная школа №2»</w:t>
      </w:r>
    </w:p>
    <w:p w:rsidR="00183E49" w:rsidRPr="009C6A16" w:rsidRDefault="00183E49" w:rsidP="00EB5144">
      <w:pPr>
        <w:pStyle w:val="dash041e0431044b0447043d044b0439"/>
        <w:tabs>
          <w:tab w:val="left" w:pos="9072"/>
        </w:tabs>
        <w:ind w:firstLine="709"/>
        <w:jc w:val="center"/>
      </w:pPr>
    </w:p>
    <w:p w:rsidR="00183E49" w:rsidRPr="009C6A16" w:rsidRDefault="00183E49" w:rsidP="00EB5144">
      <w:pPr>
        <w:pStyle w:val="dash041e0431044b0447043d044b0439"/>
        <w:tabs>
          <w:tab w:val="left" w:pos="9072"/>
        </w:tabs>
        <w:ind w:firstLine="709"/>
        <w:jc w:val="center"/>
      </w:pP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183E49" w:rsidRPr="009C6A16" w:rsidTr="00183E49"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>Утверждаю:</w:t>
            </w:r>
          </w:p>
        </w:tc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>Согласовано:</w:t>
            </w:r>
          </w:p>
        </w:tc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>Рассмотрено:</w:t>
            </w:r>
          </w:p>
        </w:tc>
      </w:tr>
      <w:tr w:rsidR="00183E49" w:rsidRPr="009C6A16" w:rsidTr="00183E49"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>Директор ___________ №_______</w:t>
            </w:r>
          </w:p>
        </w:tc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>на заседании ПЦК</w:t>
            </w:r>
          </w:p>
        </w:tc>
      </w:tr>
      <w:tr w:rsidR="00183E49" w:rsidRPr="009C6A16" w:rsidTr="00183E49"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 xml:space="preserve">_________________ </w:t>
            </w:r>
          </w:p>
        </w:tc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>_________________</w:t>
            </w:r>
          </w:p>
        </w:tc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>Протокол № _____ от “___”__________20__ г.</w:t>
            </w:r>
          </w:p>
        </w:tc>
      </w:tr>
      <w:tr w:rsidR="00183E49" w:rsidRPr="009C6A16" w:rsidTr="00183E49"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C6A16">
              <w:rPr>
                <w:rFonts w:ascii="Times New Roman" w:eastAsia="Calibri" w:hAnsi="Times New Roman" w:cs="Times New Roman"/>
              </w:rPr>
              <w:t>“___”__________20__ г.</w:t>
            </w:r>
          </w:p>
        </w:tc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>“___”__________20__ г.</w:t>
            </w:r>
          </w:p>
        </w:tc>
        <w:tc>
          <w:tcPr>
            <w:tcW w:w="3190" w:type="dxa"/>
            <w:shd w:val="clear" w:color="auto" w:fill="auto"/>
          </w:tcPr>
          <w:p w:rsidR="00183E49" w:rsidRPr="009C6A16" w:rsidRDefault="00183E49" w:rsidP="00EB5144">
            <w:pPr>
              <w:tabs>
                <w:tab w:val="left" w:pos="9072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6A16">
              <w:rPr>
                <w:rFonts w:ascii="Times New Roman" w:eastAsia="Calibri" w:hAnsi="Times New Roman"/>
                <w:sz w:val="24"/>
                <w:szCs w:val="24"/>
              </w:rPr>
              <w:t>Председатель ПЦК</w:t>
            </w:r>
          </w:p>
          <w:p w:rsidR="00183E49" w:rsidRPr="009C6A16" w:rsidRDefault="00183E49" w:rsidP="00EB5144">
            <w:pPr>
              <w:pStyle w:val="ad"/>
              <w:tabs>
                <w:tab w:val="left" w:pos="57"/>
                <w:tab w:val="left" w:pos="9072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C6A16">
              <w:rPr>
                <w:rFonts w:ascii="Times New Roman" w:eastAsia="Calibri" w:hAnsi="Times New Roman" w:cs="Times New Roman"/>
              </w:rPr>
              <w:t>_________(Ф. И.О.)</w:t>
            </w:r>
          </w:p>
        </w:tc>
      </w:tr>
    </w:tbl>
    <w:p w:rsidR="00183E49" w:rsidRPr="009C6A16" w:rsidRDefault="00183E49" w:rsidP="00EB5144">
      <w:pPr>
        <w:pStyle w:val="dash041e0431044b0447043d044b0439"/>
        <w:tabs>
          <w:tab w:val="left" w:pos="9072"/>
        </w:tabs>
        <w:ind w:firstLine="709"/>
        <w:jc w:val="center"/>
      </w:pPr>
    </w:p>
    <w:p w:rsidR="00183E49" w:rsidRPr="009C6A16" w:rsidRDefault="00183E49" w:rsidP="00EB5144">
      <w:pPr>
        <w:pStyle w:val="dash041e0431044b0447043d044b0439"/>
        <w:tabs>
          <w:tab w:val="left" w:pos="9072"/>
        </w:tabs>
        <w:ind w:firstLine="709"/>
        <w:jc w:val="center"/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A1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A16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китайскому языку</w:t>
      </w: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A16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5</w:t>
      </w:r>
      <w:r w:rsidR="003F1068">
        <w:rPr>
          <w:rFonts w:ascii="Times New Roman" w:hAnsi="Times New Roman"/>
          <w:b/>
          <w:sz w:val="28"/>
          <w:szCs w:val="28"/>
        </w:rPr>
        <w:t xml:space="preserve"> – 9 </w:t>
      </w:r>
      <w:r w:rsidRPr="009C6A16">
        <w:rPr>
          <w:rFonts w:ascii="Times New Roman" w:hAnsi="Times New Roman"/>
          <w:b/>
          <w:sz w:val="28"/>
          <w:szCs w:val="28"/>
        </w:rPr>
        <w:t xml:space="preserve"> класс</w:t>
      </w:r>
      <w:r w:rsidR="006A4207">
        <w:rPr>
          <w:rFonts w:ascii="Times New Roman" w:hAnsi="Times New Roman"/>
          <w:b/>
          <w:sz w:val="28"/>
          <w:szCs w:val="28"/>
        </w:rPr>
        <w:t>ов</w:t>
      </w: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A16">
        <w:rPr>
          <w:rFonts w:ascii="Times New Roman" w:hAnsi="Times New Roman"/>
          <w:b/>
          <w:sz w:val="28"/>
          <w:szCs w:val="28"/>
        </w:rPr>
        <w:t>на 2019-202</w:t>
      </w:r>
      <w:r w:rsidR="003F1068">
        <w:rPr>
          <w:rFonts w:ascii="Times New Roman" w:hAnsi="Times New Roman"/>
          <w:b/>
          <w:sz w:val="28"/>
          <w:szCs w:val="28"/>
        </w:rPr>
        <w:t>4</w:t>
      </w:r>
      <w:r w:rsidRPr="009C6A16">
        <w:rPr>
          <w:rFonts w:ascii="Times New Roman" w:hAnsi="Times New Roman"/>
          <w:b/>
          <w:sz w:val="28"/>
          <w:szCs w:val="28"/>
        </w:rPr>
        <w:t xml:space="preserve">   учебный год</w:t>
      </w: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C6A16">
        <w:rPr>
          <w:rFonts w:ascii="Times New Roman" w:hAnsi="Times New Roman"/>
          <w:sz w:val="24"/>
          <w:szCs w:val="24"/>
        </w:rPr>
        <w:t>Составил</w:t>
      </w:r>
      <w:r>
        <w:rPr>
          <w:rFonts w:ascii="Times New Roman" w:hAnsi="Times New Roman"/>
          <w:sz w:val="24"/>
          <w:szCs w:val="24"/>
        </w:rPr>
        <w:t>и</w:t>
      </w:r>
      <w:r w:rsidRPr="009C6A16">
        <w:rPr>
          <w:rFonts w:ascii="Times New Roman" w:hAnsi="Times New Roman"/>
          <w:sz w:val="24"/>
          <w:szCs w:val="24"/>
        </w:rPr>
        <w:t>: учител</w:t>
      </w:r>
      <w:r>
        <w:rPr>
          <w:rFonts w:ascii="Times New Roman" w:hAnsi="Times New Roman"/>
          <w:sz w:val="24"/>
          <w:szCs w:val="24"/>
        </w:rPr>
        <w:t>я китайского языка</w:t>
      </w: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Мария Ивановна,</w:t>
      </w: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Грудинина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</w:t>
      </w: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51E9" w:rsidRPr="009C6A16" w:rsidRDefault="00B551E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C6A16">
        <w:rPr>
          <w:rFonts w:ascii="Times New Roman" w:hAnsi="Times New Roman"/>
          <w:bCs/>
          <w:sz w:val="24"/>
          <w:szCs w:val="24"/>
        </w:rPr>
        <w:t>с.Красный Чикой, 2019 год</w:t>
      </w:r>
    </w:p>
    <w:p w:rsidR="00183E49" w:rsidRPr="009C6A16" w:rsidRDefault="00183E49" w:rsidP="00EB514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0246D3" w:rsidRPr="00F00CCA" w:rsidRDefault="007416C8" w:rsidP="00EB5144">
      <w:pPr>
        <w:tabs>
          <w:tab w:val="left" w:pos="907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0246D3" w:rsidRPr="00F00CCA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0246D3" w:rsidRPr="00F00CCA" w:rsidRDefault="000246D3" w:rsidP="00EB5144">
      <w:pPr>
        <w:widowControl w:val="0"/>
        <w:tabs>
          <w:tab w:val="left" w:pos="360"/>
          <w:tab w:val="left" w:pos="907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CCA">
        <w:rPr>
          <w:rFonts w:ascii="Times New Roman" w:hAnsi="Times New Roman"/>
          <w:sz w:val="24"/>
          <w:szCs w:val="24"/>
        </w:rPr>
        <w:t xml:space="preserve">          Рабочая программа учебного предмета «</w:t>
      </w:r>
      <w:r w:rsidR="00D17165" w:rsidRPr="00F00CCA">
        <w:rPr>
          <w:rFonts w:ascii="Times New Roman" w:hAnsi="Times New Roman"/>
          <w:sz w:val="24"/>
          <w:szCs w:val="24"/>
        </w:rPr>
        <w:t>Китайский язык</w:t>
      </w:r>
      <w:r w:rsidRPr="00F00CCA">
        <w:rPr>
          <w:rFonts w:ascii="Times New Roman" w:hAnsi="Times New Roman"/>
          <w:sz w:val="24"/>
          <w:szCs w:val="24"/>
        </w:rPr>
        <w:t>, 5 класс» составлена в соответствии с требованиями:</w:t>
      </w:r>
    </w:p>
    <w:p w:rsidR="000246D3" w:rsidRPr="00F00CCA" w:rsidRDefault="000246D3" w:rsidP="00EB5144">
      <w:pPr>
        <w:widowControl w:val="0"/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CCA">
        <w:rPr>
          <w:rFonts w:ascii="Times New Roman" w:hAnsi="Times New Roman"/>
          <w:sz w:val="24"/>
          <w:szCs w:val="24"/>
        </w:rPr>
        <w:t>- Федерального закона от 29.12.2012 №273-ФЗ «Об образовании в Российской Федерации»;</w:t>
      </w:r>
    </w:p>
    <w:p w:rsidR="000246D3" w:rsidRPr="00F00CCA" w:rsidRDefault="000246D3" w:rsidP="00EB5144">
      <w:pPr>
        <w:widowControl w:val="0"/>
        <w:tabs>
          <w:tab w:val="left" w:pos="360"/>
          <w:tab w:val="left" w:pos="907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CCA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утверждённого приказом Минобразования России от 5 марта 2004г. №1089 (ред. от 19.10.2009г., с изм. от 31.01.2012г.);</w:t>
      </w:r>
    </w:p>
    <w:p w:rsidR="000246D3" w:rsidRPr="00F00CCA" w:rsidRDefault="000246D3" w:rsidP="00EB5144">
      <w:pPr>
        <w:widowControl w:val="0"/>
        <w:tabs>
          <w:tab w:val="left" w:pos="360"/>
          <w:tab w:val="left" w:pos="907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CCA">
        <w:rPr>
          <w:rFonts w:ascii="Times New Roman" w:hAnsi="Times New Roman"/>
          <w:sz w:val="24"/>
          <w:szCs w:val="24"/>
        </w:rPr>
        <w:t xml:space="preserve">- Программы курса </w:t>
      </w:r>
      <w:r w:rsidR="00D17165" w:rsidRPr="00F00CCA">
        <w:rPr>
          <w:rFonts w:ascii="Times New Roman" w:hAnsi="Times New Roman"/>
          <w:sz w:val="24"/>
          <w:szCs w:val="24"/>
        </w:rPr>
        <w:t>китайского</w:t>
      </w:r>
      <w:r w:rsidRPr="00F00CCA">
        <w:rPr>
          <w:rFonts w:ascii="Times New Roman" w:hAnsi="Times New Roman"/>
          <w:sz w:val="24"/>
          <w:szCs w:val="24"/>
        </w:rPr>
        <w:t xml:space="preserve"> языка к УМК «</w:t>
      </w:r>
      <w:r w:rsidR="00D17165" w:rsidRPr="00F00CCA">
        <w:rPr>
          <w:rFonts w:ascii="Times New Roman" w:hAnsi="Times New Roman"/>
          <w:sz w:val="24"/>
          <w:szCs w:val="24"/>
        </w:rPr>
        <w:t>Китайский язык</w:t>
      </w:r>
      <w:r w:rsidR="00B15277" w:rsidRPr="00F00CCA">
        <w:rPr>
          <w:rFonts w:ascii="Times New Roman" w:hAnsi="Times New Roman"/>
          <w:sz w:val="24"/>
          <w:szCs w:val="24"/>
        </w:rPr>
        <w:t xml:space="preserve"> 5</w:t>
      </w:r>
      <w:r w:rsidR="003F1068">
        <w:rPr>
          <w:rFonts w:ascii="Times New Roman" w:hAnsi="Times New Roman"/>
          <w:sz w:val="24"/>
          <w:szCs w:val="24"/>
        </w:rPr>
        <w:t>-9</w:t>
      </w:r>
      <w:r w:rsidR="00B15277" w:rsidRPr="00F00CCA">
        <w:rPr>
          <w:rFonts w:ascii="Times New Roman" w:hAnsi="Times New Roman"/>
          <w:sz w:val="24"/>
          <w:szCs w:val="24"/>
        </w:rPr>
        <w:t xml:space="preserve"> класс</w:t>
      </w:r>
      <w:r w:rsidR="00D17165" w:rsidRPr="00F00CCA">
        <w:rPr>
          <w:rFonts w:ascii="Times New Roman" w:hAnsi="Times New Roman"/>
          <w:sz w:val="24"/>
          <w:szCs w:val="24"/>
        </w:rPr>
        <w:t xml:space="preserve">», разработанная </w:t>
      </w:r>
      <w:r w:rsidR="002B5BB5" w:rsidRPr="00F00CCA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2B5BB5" w:rsidRPr="00F00CCA">
        <w:rPr>
          <w:rFonts w:ascii="Times New Roman" w:hAnsi="Times New Roman"/>
          <w:sz w:val="24"/>
          <w:szCs w:val="24"/>
        </w:rPr>
        <w:t>Сизова</w:t>
      </w:r>
      <w:proofErr w:type="spellEnd"/>
      <w:r w:rsidR="002B5BB5" w:rsidRPr="00F00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5BB5" w:rsidRPr="00F00CCA">
        <w:rPr>
          <w:rFonts w:ascii="Times New Roman" w:hAnsi="Times New Roman"/>
          <w:sz w:val="24"/>
          <w:szCs w:val="24"/>
        </w:rPr>
        <w:t>Чэнь</w:t>
      </w:r>
      <w:proofErr w:type="spellEnd"/>
      <w:r w:rsidR="002B5BB5" w:rsidRPr="00F00CCA">
        <w:rPr>
          <w:rFonts w:ascii="Times New Roman" w:hAnsi="Times New Roman"/>
          <w:sz w:val="24"/>
          <w:szCs w:val="24"/>
        </w:rPr>
        <w:t xml:space="preserve"> Фу</w:t>
      </w:r>
      <w:r w:rsidRPr="00F00CCA">
        <w:rPr>
          <w:rFonts w:ascii="Times New Roman" w:hAnsi="Times New Roman"/>
          <w:sz w:val="24"/>
          <w:szCs w:val="24"/>
        </w:rPr>
        <w:t>;</w:t>
      </w:r>
    </w:p>
    <w:p w:rsidR="000246D3" w:rsidRPr="00F00CCA" w:rsidRDefault="000246D3" w:rsidP="00EB5144">
      <w:pPr>
        <w:widowControl w:val="0"/>
        <w:tabs>
          <w:tab w:val="left" w:pos="360"/>
          <w:tab w:val="left" w:pos="907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CCA">
        <w:rPr>
          <w:rFonts w:ascii="Times New Roman" w:hAnsi="Times New Roman"/>
          <w:sz w:val="24"/>
          <w:szCs w:val="24"/>
        </w:rPr>
        <w:t xml:space="preserve">- Приказа Министерства образования и науки Российской Федерации от 19.12.2012г. №1067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аккредитацию на текущий год; </w:t>
      </w:r>
    </w:p>
    <w:p w:rsidR="003F1068" w:rsidRPr="009A0DA6" w:rsidRDefault="003F1068" w:rsidP="00EB5144">
      <w:pPr>
        <w:numPr>
          <w:ilvl w:val="0"/>
          <w:numId w:val="15"/>
        </w:numPr>
        <w:tabs>
          <w:tab w:val="left" w:pos="953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соответствии с федеральным государственным стандартом общего образования по иностранному языку изучение китайского языка направлено на достижение следующих </w:t>
      </w:r>
      <w:r w:rsidRPr="003F1068">
        <w:rPr>
          <w:rFonts w:ascii="Times New Roman" w:eastAsia="Times New Roman" w:hAnsi="Times New Roman"/>
          <w:b/>
          <w:sz w:val="24"/>
          <w:szCs w:val="24"/>
        </w:rPr>
        <w:t>целей:</w:t>
      </w:r>
    </w:p>
    <w:p w:rsidR="003F1068" w:rsidRPr="009A0DA6" w:rsidRDefault="003F1068" w:rsidP="00EB5144">
      <w:pPr>
        <w:numPr>
          <w:ilvl w:val="0"/>
          <w:numId w:val="16"/>
        </w:numPr>
        <w:tabs>
          <w:tab w:val="left" w:pos="906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развития личности учащегося, его речевых способностей, внимания, мышления, памяти и воображения;</w:t>
      </w:r>
    </w:p>
    <w:p w:rsidR="003F1068" w:rsidRPr="009A0DA6" w:rsidRDefault="003F1068" w:rsidP="00EB5144">
      <w:pPr>
        <w:numPr>
          <w:ilvl w:val="0"/>
          <w:numId w:val="16"/>
        </w:numPr>
        <w:tabs>
          <w:tab w:val="left" w:pos="1026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умений общаться на иностранном языке с учетом речевых возможностей и потребностей учащихся: элементарных коммуникативных умений в говорении,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чтении и письме;</w:t>
      </w:r>
    </w:p>
    <w:p w:rsidR="003F1068" w:rsidRPr="009A0DA6" w:rsidRDefault="003F1068" w:rsidP="00EB5144">
      <w:pPr>
        <w:numPr>
          <w:ilvl w:val="0"/>
          <w:numId w:val="16"/>
        </w:numPr>
        <w:tabs>
          <w:tab w:val="left" w:pos="982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условий для коммуникативно-психологической адаптации к новому языковому миру и для преодоления в дальнейшем психологических барьеров в использовании иностранного языка как средства общения;</w:t>
      </w:r>
    </w:p>
    <w:p w:rsidR="003F1068" w:rsidRPr="009A0DA6" w:rsidRDefault="003F1068" w:rsidP="00EB5144">
      <w:pPr>
        <w:numPr>
          <w:ilvl w:val="0"/>
          <w:numId w:val="16"/>
        </w:numPr>
        <w:tabs>
          <w:tab w:val="left" w:pos="913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элементарных лингвистических представлений, развитие речевых, интеллектуальных и познавательных способностей учащихся;</w:t>
      </w:r>
    </w:p>
    <w:p w:rsidR="003F1068" w:rsidRPr="009A0DA6" w:rsidRDefault="003F1068" w:rsidP="00EB5144">
      <w:pPr>
        <w:numPr>
          <w:ilvl w:val="0"/>
          <w:numId w:val="16"/>
        </w:numPr>
        <w:tabs>
          <w:tab w:val="left" w:pos="850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приобщение учащихся к новому социальному опыту с использованием иностранного языка: знакомство с зарубежным фольклором и доступными образцами художественной литературы, воспитание дружелюбного отношения к представителям других стран.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Обучение учащихся китайскому языку должно преследовать комплексную реализацию практической, воспитательной, общеобразовательной и развивающей целей, а, следовательно, способствовать формированию всесторонне развитой личности, что является главной задачей средней школы на современном этапе. Практическая цель заключается в обучении основам общения на китайском языке, в овладении основными видами речевой деятельности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аудированием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говорением, письмом, чтением в объеме изученной лексики и пользованием двуязычными словарями. Воспитательная, образовательная и развивающая цели достигаются в процессе практического овладения китайским языком. Письмо используется как средство обучения, необходимое для лучшего усвоения лексико-грамматического материала, для повышения навыков чтения и устной речи.</w:t>
      </w:r>
    </w:p>
    <w:p w:rsidR="003F1068" w:rsidRP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F106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качестве интегративной цели обучения рассматривается формирование иноязычной коммуникативной компетенции, т. е.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 Кроме того, китайский язык, наряду с русским языком, служит средством передачи и получения информации из различных областей знаний, что повышает мотивацию к изучению.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Коммуникативная компетенция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формирование которой является одной из главных целей обучения китайскому языку, включает в себя речевую, языковую и социально-культурную компетенцию.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Речевая компетенция предполагает развитие коммуникативных умений в четырех основных видах речевой деятельности.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Языковая компетенция подразумевает формирование у учащихся научно - лингвистического мировоззрения, знание китайского языка, его устройства и функционирования. Учащиеся должны овладеть новыми языковыми средствами (фонетическими, орфографическими, лексическими, грамматическими) в соответствии с темами, сферами и ситуациями общения, а также они должны </w:t>
      </w:r>
      <w:r>
        <w:rPr>
          <w:rFonts w:ascii="Times New Roman" w:eastAsia="Times New Roman" w:hAnsi="Times New Roman"/>
          <w:sz w:val="24"/>
          <w:szCs w:val="24"/>
        </w:rPr>
        <w:lastRenderedPageBreak/>
        <w:t>освоить знания о языковых явлениях изучаемого языка, способах выражения мысли в родном и изучаемом языке.</w:t>
      </w:r>
    </w:p>
    <w:p w:rsidR="00406110" w:rsidRDefault="00EB5144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Социально-культурная </w:t>
      </w:r>
      <w:r w:rsidR="009A0DA6" w:rsidRPr="009A0DA6">
        <w:rPr>
          <w:rFonts w:ascii="Times New Roman" w:hAnsi="Times New Roman"/>
          <w:sz w:val="24"/>
          <w:szCs w:val="24"/>
        </w:rPr>
        <w:t>компетен</w:t>
      </w:r>
      <w:r w:rsidR="00406110">
        <w:rPr>
          <w:rFonts w:ascii="Times New Roman" w:hAnsi="Times New Roman"/>
          <w:sz w:val="24"/>
          <w:szCs w:val="24"/>
        </w:rPr>
        <w:t xml:space="preserve">ция предполагает формирование у </w:t>
      </w:r>
      <w:r w:rsidR="009A0DA6" w:rsidRPr="009A0DA6">
        <w:rPr>
          <w:rFonts w:ascii="Times New Roman" w:hAnsi="Times New Roman"/>
          <w:sz w:val="24"/>
          <w:szCs w:val="24"/>
        </w:rPr>
        <w:t>учащихся эмоционал</w:t>
      </w:r>
      <w:r>
        <w:rPr>
          <w:rFonts w:ascii="Times New Roman" w:hAnsi="Times New Roman"/>
          <w:sz w:val="24"/>
          <w:szCs w:val="24"/>
        </w:rPr>
        <w:t xml:space="preserve">ьно-оценочного </w:t>
      </w:r>
      <w:r w:rsidR="009A0DA6" w:rsidRPr="009A0DA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тношения к </w:t>
      </w:r>
      <w:r w:rsidR="009A0DA6">
        <w:rPr>
          <w:rFonts w:ascii="Times New Roman" w:hAnsi="Times New Roman"/>
          <w:sz w:val="24"/>
          <w:szCs w:val="24"/>
        </w:rPr>
        <w:t xml:space="preserve">миру, положительного </w:t>
      </w:r>
      <w:r w:rsidR="009A0DA6" w:rsidRPr="009A0DA6">
        <w:rPr>
          <w:rFonts w:ascii="Times New Roman" w:hAnsi="Times New Roman"/>
          <w:sz w:val="24"/>
          <w:szCs w:val="24"/>
        </w:rPr>
        <w:t xml:space="preserve">отношения </w:t>
      </w:r>
      <w:r w:rsidR="00406110">
        <w:rPr>
          <w:rFonts w:ascii="Times New Roman" w:hAnsi="Times New Roman"/>
          <w:sz w:val="24"/>
          <w:szCs w:val="24"/>
        </w:rPr>
        <w:t xml:space="preserve">к китайскому языку, </w:t>
      </w:r>
      <w:r>
        <w:rPr>
          <w:rFonts w:ascii="Times New Roman" w:hAnsi="Times New Roman"/>
          <w:sz w:val="24"/>
          <w:szCs w:val="24"/>
        </w:rPr>
        <w:t xml:space="preserve">культуре  и  традициям народа </w:t>
      </w:r>
      <w:r w:rsidR="009A0DA6" w:rsidRPr="009A0DA6">
        <w:rPr>
          <w:rFonts w:ascii="Times New Roman" w:hAnsi="Times New Roman"/>
          <w:sz w:val="24"/>
          <w:szCs w:val="24"/>
        </w:rPr>
        <w:t>Китая.  Учащиеся приобщаются к культуре страны изучаемого языка,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="009A0DA6" w:rsidRPr="009A0DA6">
        <w:rPr>
          <w:rFonts w:ascii="Times New Roman" w:hAnsi="Times New Roman"/>
          <w:sz w:val="24"/>
          <w:szCs w:val="24"/>
        </w:rPr>
        <w:t xml:space="preserve">учатся представлять свою страну </w:t>
      </w:r>
      <w:r w:rsidR="003F1068" w:rsidRPr="009A0DA6">
        <w:rPr>
          <w:rFonts w:ascii="Times New Roman" w:hAnsi="Times New Roman"/>
          <w:sz w:val="24"/>
          <w:szCs w:val="24"/>
        </w:rPr>
        <w:t>в условиях иноязычного межкультурного обще</w:t>
      </w:r>
      <w:r w:rsidR="00406110">
        <w:rPr>
          <w:rFonts w:ascii="Times New Roman" w:hAnsi="Times New Roman"/>
          <w:sz w:val="24"/>
          <w:szCs w:val="24"/>
        </w:rPr>
        <w:t>ния.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Компенсаторная компетенция связана с развитием умений выходить из положения в условиях дефицита языковых средств при получении и передаче информации;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3F1068" w:rsidRPr="003F1068" w:rsidRDefault="003F1068" w:rsidP="00EB5144">
      <w:pPr>
        <w:tabs>
          <w:tab w:val="left" w:pos="9072"/>
        </w:tabs>
        <w:spacing w:after="0" w:line="240" w:lineRule="auto"/>
        <w:ind w:firstLine="709"/>
        <w:jc w:val="center"/>
        <w:rPr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учебного предмета по итогам обучения в 5 -9 классах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Согласно требованиям ФГОС ООО, учебный курс второго иностранного языка обеспечивает достижение личностных,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предметных результатов. Таким образом, освоение обучающимися курса «Китайский язык. Второй иностранный язык» достижение ими следующих результатов: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F1068">
        <w:rPr>
          <w:rFonts w:ascii="Times New Roman" w:eastAsia="Times New Roman" w:hAnsi="Times New Roman"/>
          <w:b/>
          <w:sz w:val="23"/>
          <w:szCs w:val="23"/>
        </w:rPr>
        <w:t>Личностные результаты:</w:t>
      </w:r>
      <w:r>
        <w:rPr>
          <w:rFonts w:ascii="Times New Roman" w:eastAsia="Times New Roman" w:hAnsi="Times New Roman"/>
          <w:sz w:val="23"/>
          <w:szCs w:val="23"/>
        </w:rPr>
        <w:t xml:space="preserve"> воспитание любви и уважения к прошлому и настоящему России, осознание своей этнической принадлежности, усвоение гуманистических, демократических и традиционных ценностей российского общества; осознание научных, культурных, социальных и экономических достижений российского народа; формирование толерантного отношения к представителям иной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культурноязыковой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общности; формирование готовности и способности вести диалог с другими людьми и достигать</w:t>
      </w:r>
      <w:r>
        <w:rPr>
          <w:rFonts w:ascii="Times New Roman" w:eastAsia="Times New Roman" w:hAnsi="Times New Roman"/>
          <w:sz w:val="24"/>
          <w:szCs w:val="24"/>
        </w:rPr>
        <w:t>взаимопонимания; формирование ответственного отношения к учению, готовности и способности к саморазвитию и самообразованию, осознание возможностей самореализации средствами китайского языка.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proofErr w:type="spellStart"/>
      <w:r w:rsidRPr="003F1068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 w:rsidRPr="003F1068">
        <w:rPr>
          <w:rFonts w:ascii="Times New Roman" w:eastAsia="Times New Roman" w:hAnsi="Times New Roman"/>
          <w:b/>
          <w:sz w:val="24"/>
          <w:szCs w:val="24"/>
        </w:rPr>
        <w:t xml:space="preserve"> результаты:</w:t>
      </w:r>
      <w:r>
        <w:rPr>
          <w:rFonts w:ascii="Times New Roman" w:eastAsia="Times New Roman" w:hAnsi="Times New Roman"/>
          <w:sz w:val="24"/>
          <w:szCs w:val="24"/>
        </w:rPr>
        <w:t xml:space="preserve"> развитие умения самостоятельно определять долгосрочные и краткосрочные цели своего обучения, ставить и формулировать новые задачи в учёбе и познавательной деятельности; развитие умения находить наиболее эффективные способы решения учебных и познавательных задач; развитие умения осуществлять самоконтроль в учебной деятельности и при необходимости вносить в неё коррективы; развитие умения оценивать результаты своей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учебнопознавательной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деятельности с целью её дальнейшего совершенствования; развитие умения рассуждать, строить умозаключения, прогнозировать, аргументированно отстаивать свою позицию; развитие умения вникать в смысл прочитанного, увиденного и услышанного, определять и формулировать тему, проблему и основную мысль высказывания; развитие умения организовывать совместную учебную деятельность с учителем и классом, работать индивидуально, а также в больших и малых группах; развитие умения использовать интерактивные Интернет технологии, мультимедийные средства обучения.</w:t>
      </w:r>
    </w:p>
    <w:p w:rsidR="003F1068" w:rsidRP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3F1068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3F1068" w:rsidRP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3F1068">
        <w:rPr>
          <w:rFonts w:ascii="Times New Roman" w:eastAsia="Times New Roman" w:hAnsi="Times New Roman"/>
          <w:b/>
          <w:sz w:val="24"/>
          <w:szCs w:val="24"/>
        </w:rPr>
        <w:t>1)Коммуникативные умения: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Говорение. Диалогическая речь. Учащиеся научатся: вести диалог (диалог этикетного характера, диалог-расспрос, диалог–побуждение к действию). Учащиеся получат возможность научиться: вести диалог – обмен мнениями; брать и давать интервью; вести диалог-расспрос на основе нелинейного текста.</w:t>
      </w:r>
    </w:p>
    <w:p w:rsidR="003F1068" w:rsidRP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3"/>
          <w:szCs w:val="23"/>
        </w:rPr>
        <w:t>Говорение. Монологическая речь. Учащиеся научатся: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 (10 – 15 предложений); описывать события с опорой на зрительную наглядность и/или вербальную опору; 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текст/ключевые слова; описывать картинку/фото с опорой или без опоры на ключевые слова; строить краткие высказывания о фактах и событиях с использованием основных коммуникативных типов речи (характеристика, повествование, эмоциональные</w:t>
      </w:r>
      <w:r w:rsidRPr="003F106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оценочные суждения); передавать содержание основной мысли прочитанного с опорой на текст; делать сообщение по прочитанному или услышанному тексту; делать сообщение о своём городе, своей стране и стране изучаемого языка. Ученики получат возможность научиться: делать сообщение на заданную тему на основе пройденного материала; комментировать факты из прочитанного/прослушанного текста, выражать и аргументировать своё мнение о прочитанном; кратко высказываться без предварительной подготовки </w:t>
      </w:r>
      <w:r>
        <w:rPr>
          <w:rFonts w:ascii="Times New Roman" w:eastAsia="Times New Roman" w:hAnsi="Times New Roman"/>
          <w:sz w:val="24"/>
          <w:szCs w:val="24"/>
        </w:rPr>
        <w:lastRenderedPageBreak/>
        <w:t>на заданную тему в соответствии с предложенной ситуацией общения; кратко высказываться с опорой на нелинейный текст.</w:t>
      </w:r>
    </w:p>
    <w:p w:rsidR="003F1068" w:rsidRP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3F1068">
        <w:rPr>
          <w:rFonts w:ascii="Times New Roman" w:eastAsia="Times New Roman" w:hAnsi="Times New Roman"/>
          <w:b/>
          <w:sz w:val="24"/>
          <w:szCs w:val="24"/>
        </w:rPr>
        <w:t>2)Фонетическая сторона речи: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-ученик получит навыки адекватного произношения и различения на слух всех звуков китайского языка;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-освоит соблюдение правильной интонации в различных типах предложений;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-понимать основное содержание несложных текстов длительностью звучания от 1 до 3 минут;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-выборочно понимать необходимую информацию в несложных звучащих аутентичных текстах. использовать правила тональной системы китайского языка (изменение тонов, неполный третий тон, лёгкий тон);</w:t>
      </w:r>
    </w:p>
    <w:p w:rsidR="003F1068" w:rsidRP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3F1068">
        <w:rPr>
          <w:rFonts w:ascii="Times New Roman" w:eastAsia="Times New Roman" w:hAnsi="Times New Roman"/>
          <w:b/>
          <w:sz w:val="24"/>
          <w:szCs w:val="24"/>
        </w:rPr>
        <w:t>3)Лексическая сторона речи:</w:t>
      </w:r>
    </w:p>
    <w:p w:rsidR="003F1068" w:rsidRPr="00406110" w:rsidRDefault="003F1068" w:rsidP="00EB5144">
      <w:pPr>
        <w:numPr>
          <w:ilvl w:val="1"/>
          <w:numId w:val="20"/>
        </w:numPr>
        <w:tabs>
          <w:tab w:val="left" w:pos="872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06110">
        <w:rPr>
          <w:rFonts w:ascii="Times New Roman" w:eastAsia="Times New Roman" w:hAnsi="Times New Roman"/>
          <w:sz w:val="23"/>
          <w:szCs w:val="23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общения; 1 год обучения - 70 лексических единиц, 2 год обучения - 135 лексических единиц, 3 год обучения</w:t>
      </w:r>
      <w:r w:rsidR="002740D1" w:rsidRPr="00406110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406110">
        <w:rPr>
          <w:rFonts w:ascii="Times New Roman" w:eastAsia="Times New Roman" w:hAnsi="Times New Roman"/>
          <w:sz w:val="24"/>
          <w:szCs w:val="24"/>
        </w:rPr>
        <w:t>185 лексических единиц, 4 год обучения - 340 лексических единиц, 5 год обучения - 550 лексических единиц включающих устойчивые словосочетания, оценочную лексику, реплики-клише речевого этикета, отражающие культуру страны изучаемого языка;</w:t>
      </w:r>
    </w:p>
    <w:p w:rsidR="003F1068" w:rsidRDefault="003F1068" w:rsidP="00EB5144">
      <w:pPr>
        <w:numPr>
          <w:ilvl w:val="1"/>
          <w:numId w:val="21"/>
        </w:numPr>
        <w:tabs>
          <w:tab w:val="left" w:pos="860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навыков их распознавания и употребления в речи;</w:t>
      </w:r>
    </w:p>
    <w:p w:rsidR="003F1068" w:rsidRDefault="003F1068" w:rsidP="00EB5144">
      <w:pPr>
        <w:numPr>
          <w:ilvl w:val="1"/>
          <w:numId w:val="21"/>
        </w:numPr>
        <w:tabs>
          <w:tab w:val="left" w:pos="860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владение необходимым лексическим минимумом в рамках изученных тем;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-распознавать и образовывать множественное число личных местоимений и ряда существительных с помощью суффикса </w:t>
      </w:r>
      <w:r>
        <w:rPr>
          <w:rFonts w:ascii="Microsoft JhengHei" w:eastAsia="Microsoft JhengHei" w:hAnsi="Microsoft JhengHei" w:cs="Microsoft JhengHei"/>
          <w:sz w:val="24"/>
          <w:szCs w:val="24"/>
        </w:rPr>
        <w:t>们</w:t>
      </w:r>
      <w:r>
        <w:rPr>
          <w:rFonts w:ascii="Times New Roman" w:eastAsia="Times New Roman" w:hAnsi="Times New Roman"/>
          <w:sz w:val="24"/>
          <w:szCs w:val="24"/>
        </w:rPr>
        <w:t>; узнавать и употреблять, в соответствии с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правилами грамматики, порядковые (с помощью префикса </w:t>
      </w:r>
      <w:r>
        <w:rPr>
          <w:rFonts w:ascii="MS Gothic" w:eastAsia="MS Gothic" w:hAnsi="MS Gothic" w:cs="MS Gothic"/>
          <w:sz w:val="24"/>
          <w:szCs w:val="24"/>
        </w:rPr>
        <w:t>第</w:t>
      </w:r>
      <w:r>
        <w:rPr>
          <w:rFonts w:ascii="Times New Roman" w:eastAsia="Times New Roman" w:hAnsi="Times New Roman"/>
          <w:sz w:val="24"/>
          <w:szCs w:val="24"/>
        </w:rPr>
        <w:t>) и количественные числительные, счётные слова, средства для передачи примерного и незначительного количества.</w:t>
      </w:r>
    </w:p>
    <w:p w:rsidR="003F1068" w:rsidRPr="002740D1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2740D1">
        <w:rPr>
          <w:rFonts w:ascii="Times New Roman" w:eastAsia="Times New Roman" w:hAnsi="Times New Roman"/>
          <w:b/>
          <w:sz w:val="24"/>
          <w:szCs w:val="24"/>
        </w:rPr>
        <w:t>4)Чтение.</w:t>
      </w:r>
    </w:p>
    <w:p w:rsidR="003F1068" w:rsidRPr="002740D1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3"/>
          <w:szCs w:val="23"/>
        </w:rPr>
        <w:t>Ученик научится: читать и понимать основное содержание несложных текстов, содержащих отдельные неизученные языковые явления; читать и находить в несложных аутентичных текстах, содержащих отдельные неизученные языковые явления, нужную / интересующую информацию, представленную в явном и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небольшие, построенные на изученном материале аутентичные тексты, демонстрируя понимание прочитанного; читать и понимать основное содержание аутентичных текстов разных жанров (на базе знакомых иероглифов); выборочно понимать нужную /интересующую информацию из текста (просмотровое /поисковое чтение); полно</w:t>
      </w:r>
      <w:r w:rsidR="002740D1" w:rsidRPr="002740D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z w:val="24"/>
          <w:szCs w:val="24"/>
        </w:rPr>
        <w:t>точно понимать содержание несложных аутентичных адаптированных текстов разных жанров (на базе знакомых иероглифов).</w:t>
      </w:r>
    </w:p>
    <w:p w:rsidR="003F1068" w:rsidRPr="002740D1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2740D1">
        <w:rPr>
          <w:rFonts w:ascii="Times New Roman" w:eastAsia="Times New Roman" w:hAnsi="Times New Roman"/>
          <w:b/>
          <w:sz w:val="24"/>
          <w:szCs w:val="24"/>
        </w:rPr>
        <w:t>5)Грамматическая сторона речи:</w:t>
      </w:r>
    </w:p>
    <w:p w:rsidR="003F1068" w:rsidRDefault="003F1068" w:rsidP="00EB5144">
      <w:pPr>
        <w:numPr>
          <w:ilvl w:val="1"/>
          <w:numId w:val="22"/>
        </w:numPr>
        <w:tabs>
          <w:tab w:val="left" w:pos="994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расширение объема знаний грамматических средств, изученных в вводно-фонетическом курсе, и овладение новыми грамматическими явлениями;</w:t>
      </w:r>
    </w:p>
    <w:p w:rsidR="003F1068" w:rsidRPr="00406110" w:rsidRDefault="003F1068" w:rsidP="00EB5144">
      <w:pPr>
        <w:numPr>
          <w:ilvl w:val="1"/>
          <w:numId w:val="22"/>
        </w:numPr>
        <w:tabs>
          <w:tab w:val="left" w:pos="882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знание признаков и навыки распознавания и употребления в речи грамматической нормы построения предложений с глагольным сказуемым, качественным сказуемым, предложений с глаголами </w:t>
      </w:r>
      <w:r>
        <w:rPr>
          <w:rFonts w:ascii="MS Gothic" w:eastAsia="MS Gothic" w:hAnsi="MS Gothic" w:cs="MS Gothic"/>
          <w:sz w:val="24"/>
          <w:szCs w:val="24"/>
        </w:rPr>
        <w:t>是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MS Gothic" w:eastAsia="MS Gothic" w:hAnsi="MS Gothic" w:cs="MS Gothic"/>
          <w:sz w:val="24"/>
          <w:szCs w:val="24"/>
        </w:rPr>
        <w:t>有</w:t>
      </w:r>
      <w:r>
        <w:rPr>
          <w:rFonts w:ascii="Times New Roman" w:eastAsia="Times New Roman" w:hAnsi="Times New Roman"/>
          <w:sz w:val="24"/>
          <w:szCs w:val="24"/>
        </w:rPr>
        <w:t>, вопросительных предложений (общий, специальный</w:t>
      </w:r>
      <w:r w:rsidRPr="00406110">
        <w:rPr>
          <w:rFonts w:ascii="Times New Roman" w:eastAsia="Times New Roman" w:hAnsi="Times New Roman"/>
          <w:sz w:val="24"/>
          <w:szCs w:val="24"/>
        </w:rPr>
        <w:t>вопросы), в утвердительной и отрицательной форме; видовременных форм (настоящее, прошедшее завершенное время глагола);</w:t>
      </w:r>
    </w:p>
    <w:p w:rsidR="003F1068" w:rsidRDefault="003F1068" w:rsidP="00EB5144">
      <w:pPr>
        <w:numPr>
          <w:ilvl w:val="1"/>
          <w:numId w:val="22"/>
        </w:numPr>
        <w:tabs>
          <w:tab w:val="left" w:pos="900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знание и навыки распознавания и грамматического употребления глагола в речи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вопросительных слов; наречия </w:t>
      </w:r>
      <w:r>
        <w:rPr>
          <w:rFonts w:ascii="MS Gothic" w:eastAsia="MS Gothic" w:hAnsi="MS Gothic" w:cs="MS Gothic"/>
          <w:sz w:val="24"/>
          <w:szCs w:val="24"/>
        </w:rPr>
        <w:t>都</w:t>
      </w:r>
      <w:r>
        <w:rPr>
          <w:rFonts w:ascii="Times New Roman" w:eastAsia="Times New Roman" w:hAnsi="Times New Roman"/>
          <w:sz w:val="24"/>
          <w:szCs w:val="24"/>
        </w:rPr>
        <w:t>; употребление фразовых частиц и служебных слов в китайском языке;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-местоимения (личные, притяжательные, указательные (</w:t>
      </w:r>
      <w:r>
        <w:rPr>
          <w:rFonts w:ascii="Microsoft JhengHei" w:eastAsia="Microsoft JhengHei" w:hAnsi="Microsoft JhengHei" w:cs="Microsoft JhengHei"/>
          <w:sz w:val="24"/>
          <w:szCs w:val="24"/>
        </w:rPr>
        <w:t>这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MS Gothic" w:eastAsia="MS Gothic" w:hAnsi="MS Gothic" w:cs="MS Gothic"/>
          <w:sz w:val="24"/>
          <w:szCs w:val="24"/>
        </w:rPr>
        <w:t>那</w:t>
      </w:r>
      <w:r>
        <w:rPr>
          <w:rFonts w:ascii="Times New Roman" w:eastAsia="Times New Roman" w:hAnsi="Times New Roman"/>
          <w:sz w:val="24"/>
          <w:szCs w:val="24"/>
        </w:rPr>
        <w:t xml:space="preserve">); вопросительные </w:t>
      </w:r>
      <w:r>
        <w:rPr>
          <w:rFonts w:ascii="MS Gothic" w:eastAsia="MS Gothic" w:hAnsi="MS Gothic" w:cs="MS Gothic"/>
          <w:sz w:val="24"/>
          <w:szCs w:val="24"/>
        </w:rPr>
        <w:t>（</w:t>
      </w:r>
      <w:r>
        <w:rPr>
          <w:rFonts w:ascii="Microsoft JhengHei" w:eastAsia="Microsoft JhengHei" w:hAnsi="Microsoft JhengHei" w:cs="Microsoft JhengHei"/>
          <w:sz w:val="24"/>
          <w:szCs w:val="24"/>
        </w:rPr>
        <w:t>谁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，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什么，哪，哪儿，怎么，怎么样，几，多少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-личные местоимения и существительные во множественном числе (с использованием суффикса </w:t>
      </w:r>
      <w:r>
        <w:rPr>
          <w:rFonts w:ascii="Microsoft JhengHei" w:eastAsia="Microsoft JhengHei" w:hAnsi="Microsoft JhengHei" w:cs="Microsoft JhengHei"/>
          <w:sz w:val="24"/>
          <w:szCs w:val="24"/>
        </w:rPr>
        <w:t>们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-указательные местоимения </w:t>
      </w:r>
      <w:r>
        <w:rPr>
          <w:rFonts w:ascii="MS Gothic" w:eastAsia="MS Gothic" w:hAnsi="MS Gothic" w:cs="MS Gothic"/>
          <w:sz w:val="24"/>
          <w:szCs w:val="24"/>
        </w:rPr>
        <w:t>那 么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>
        <w:rPr>
          <w:rFonts w:ascii="Microsoft JhengHei" w:eastAsia="Microsoft JhengHei" w:hAnsi="Microsoft JhengHei" w:cs="Microsoft JhengHei"/>
          <w:sz w:val="24"/>
          <w:szCs w:val="24"/>
        </w:rPr>
        <w:t>这</w:t>
      </w:r>
      <w:r>
        <w:rPr>
          <w:rFonts w:ascii="MS Gothic" w:eastAsia="MS Gothic" w:hAnsi="MS Gothic" w:cs="MS Gothic"/>
          <w:sz w:val="24"/>
          <w:szCs w:val="24"/>
        </w:rPr>
        <w:t>么</w:t>
      </w:r>
      <w:r>
        <w:rPr>
          <w:rFonts w:ascii="Times New Roman" w:eastAsia="Times New Roman" w:hAnsi="Times New Roman"/>
          <w:sz w:val="24"/>
          <w:szCs w:val="24"/>
        </w:rPr>
        <w:t xml:space="preserve"> в значении «так», «столько», «настолько»;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-частицу </w:t>
      </w:r>
      <w:r>
        <w:rPr>
          <w:rFonts w:ascii="MS Gothic" w:eastAsia="MS Gothic" w:hAnsi="MS Gothic" w:cs="MS Gothic"/>
          <w:sz w:val="24"/>
          <w:szCs w:val="24"/>
        </w:rPr>
        <w:t>的</w:t>
      </w:r>
      <w:r>
        <w:rPr>
          <w:rFonts w:ascii="Times New Roman" w:eastAsia="Times New Roman" w:hAnsi="Times New Roman"/>
          <w:sz w:val="24"/>
          <w:szCs w:val="24"/>
        </w:rPr>
        <w:t xml:space="preserve"> с существительными и личными местоимениями для оформления отношений притяжательности;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-отрицательные частицы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不，没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-прилагательные, в том числе в сравнительной и превосходной степенях (с помощью счётного слова (и наречия)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一点儿</w:t>
      </w:r>
      <w:proofErr w:type="spellEnd"/>
      <w:r>
        <w:rPr>
          <w:rFonts w:ascii="MS Gothic" w:eastAsia="MS Gothic" w:hAnsi="MS Gothic" w:cs="MS Gothic"/>
          <w:sz w:val="24"/>
          <w:szCs w:val="24"/>
        </w:rPr>
        <w:t>，</w:t>
      </w:r>
      <w:r>
        <w:rPr>
          <w:rFonts w:ascii="Times New Roman" w:eastAsia="Times New Roman" w:hAnsi="Times New Roman"/>
          <w:sz w:val="24"/>
          <w:szCs w:val="24"/>
        </w:rPr>
        <w:t xml:space="preserve">наречия </w:t>
      </w:r>
      <w:r>
        <w:rPr>
          <w:rFonts w:ascii="MS Gothic" w:eastAsia="MS Gothic" w:hAnsi="MS Gothic" w:cs="MS Gothic"/>
          <w:sz w:val="24"/>
          <w:szCs w:val="24"/>
        </w:rPr>
        <w:t>更</w:t>
      </w:r>
      <w:r>
        <w:rPr>
          <w:rFonts w:ascii="Times New Roman" w:eastAsia="Times New Roman" w:hAnsi="Times New Roman"/>
          <w:sz w:val="24"/>
          <w:szCs w:val="24"/>
        </w:rPr>
        <w:t xml:space="preserve"> и других наречий степени)</w:t>
      </w:r>
      <w:r>
        <w:rPr>
          <w:rFonts w:ascii="MS Gothic" w:eastAsia="MS Gothic" w:hAnsi="MS Gothic" w:cs="MS Gothic"/>
          <w:sz w:val="24"/>
          <w:szCs w:val="24"/>
        </w:rPr>
        <w:t>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-наречия степени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很，挺，真，更，最，非常，极了，太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(…</w:t>
      </w:r>
      <w:r>
        <w:rPr>
          <w:rFonts w:ascii="MS Gothic" w:eastAsia="MS Gothic" w:hAnsi="MS Gothic" w:cs="MS Gothic"/>
          <w:sz w:val="24"/>
          <w:szCs w:val="24"/>
        </w:rPr>
        <w:t>了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-наречия образа действия;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-наречия </w:t>
      </w:r>
      <w:r>
        <w:rPr>
          <w:rFonts w:ascii="MS Gothic" w:eastAsia="MS Gothic" w:hAnsi="MS Gothic" w:cs="MS Gothic"/>
          <w:sz w:val="24"/>
          <w:szCs w:val="24"/>
        </w:rPr>
        <w:t>也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MS Gothic" w:eastAsia="MS Gothic" w:hAnsi="MS Gothic" w:cs="MS Gothic"/>
          <w:sz w:val="24"/>
          <w:szCs w:val="24"/>
        </w:rPr>
        <w:t>都</w:t>
      </w:r>
      <w:r>
        <w:rPr>
          <w:rFonts w:ascii="Times New Roman" w:eastAsia="Times New Roman" w:hAnsi="Times New Roman"/>
          <w:sz w:val="24"/>
          <w:szCs w:val="24"/>
        </w:rPr>
        <w:t xml:space="preserve"> и их сочетание с </w:t>
      </w:r>
      <w:r>
        <w:rPr>
          <w:rFonts w:ascii="MS Gothic" w:eastAsia="MS Gothic" w:hAnsi="MS Gothic" w:cs="MS Gothic"/>
          <w:sz w:val="24"/>
          <w:szCs w:val="24"/>
        </w:rPr>
        <w:t>不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06110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-наречия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再，又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也，</w:t>
      </w:r>
      <w:r>
        <w:rPr>
          <w:rFonts w:ascii="Microsoft JhengHei" w:eastAsia="Microsoft JhengHei" w:hAnsi="Microsoft JhengHei" w:cs="Microsoft JhengHei"/>
          <w:sz w:val="24"/>
          <w:szCs w:val="24"/>
        </w:rPr>
        <w:t>还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，</w:t>
      </w:r>
      <w:r>
        <w:rPr>
          <w:rFonts w:ascii="Times New Roman" w:eastAsia="Times New Roman" w:hAnsi="Times New Roman"/>
          <w:sz w:val="24"/>
          <w:szCs w:val="24"/>
        </w:rPr>
        <w:t>указывающие на повторность или допол</w:t>
      </w:r>
      <w:r w:rsidR="00406110">
        <w:rPr>
          <w:rFonts w:ascii="Times New Roman" w:eastAsia="Times New Roman" w:hAnsi="Times New Roman"/>
          <w:sz w:val="24"/>
          <w:szCs w:val="24"/>
        </w:rPr>
        <w:t>нительность совершения действия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-наречия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正，在，正在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(в том числе в сочетании с модальной частицей </w:t>
      </w:r>
      <w:r>
        <w:rPr>
          <w:rFonts w:ascii="MS Gothic" w:eastAsia="MS Gothic" w:hAnsi="MS Gothic" w:cs="MS Gothic"/>
          <w:sz w:val="24"/>
          <w:szCs w:val="24"/>
        </w:rPr>
        <w:t>呢</w:t>
      </w:r>
      <w:r>
        <w:rPr>
          <w:rFonts w:ascii="Times New Roman" w:eastAsia="Times New Roman" w:hAnsi="Times New Roman"/>
          <w:sz w:val="24"/>
          <w:szCs w:val="24"/>
        </w:rPr>
        <w:t>), используемые для выражения продолженного действия;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-числительные: количественные (от 0 до 9999, разряды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百，千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и порядковые (с префиксом </w:t>
      </w:r>
      <w:r>
        <w:rPr>
          <w:rFonts w:ascii="MS Gothic" w:eastAsia="MS Gothic" w:hAnsi="MS Gothic" w:cs="MS Gothic"/>
          <w:sz w:val="24"/>
          <w:szCs w:val="24"/>
        </w:rPr>
        <w:t>第</w:t>
      </w:r>
      <w:r>
        <w:rPr>
          <w:rFonts w:ascii="Times New Roman" w:eastAsia="Times New Roman" w:hAnsi="Times New Roman"/>
          <w:sz w:val="24"/>
          <w:szCs w:val="24"/>
        </w:rPr>
        <w:t>), средства выражения приблизительного и незначительного количества (</w:t>
      </w:r>
      <w:r>
        <w:rPr>
          <w:rFonts w:ascii="MS Gothic" w:eastAsia="MS Gothic" w:hAnsi="MS Gothic" w:cs="MS Gothic"/>
          <w:sz w:val="24"/>
          <w:szCs w:val="24"/>
        </w:rPr>
        <w:t>（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一）点儿，有（一）点儿</w:t>
      </w:r>
      <w:proofErr w:type="spellEnd"/>
      <w:r>
        <w:rPr>
          <w:rFonts w:ascii="MS Gothic" w:eastAsia="MS Gothic" w:hAnsi="MS Gothic" w:cs="MS Gothic"/>
          <w:sz w:val="24"/>
          <w:szCs w:val="24"/>
        </w:rPr>
        <w:t>，（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一）些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т.д.);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-счётные слова (классификаторы) (универсальное счётное слово </w:t>
      </w:r>
      <w:r>
        <w:rPr>
          <w:rFonts w:ascii="MS Gothic" w:eastAsia="MS Gothic" w:hAnsi="MS Gothic" w:cs="MS Gothic"/>
          <w:sz w:val="24"/>
          <w:szCs w:val="24"/>
        </w:rPr>
        <w:t>个</w:t>
      </w:r>
      <w:r>
        <w:rPr>
          <w:rFonts w:ascii="Times New Roman" w:eastAsia="Times New Roman" w:hAnsi="Times New Roman"/>
          <w:sz w:val="24"/>
          <w:szCs w:val="24"/>
        </w:rPr>
        <w:t xml:space="preserve"> и другие);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-предлоги и предложные конструкции (с предлогами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在，从</w:t>
      </w:r>
      <w:proofErr w:type="spellEnd"/>
      <w:r>
        <w:rPr>
          <w:rFonts w:ascii="MS Gothic" w:eastAsia="MS Gothic" w:hAnsi="MS Gothic" w:cs="MS Gothic"/>
          <w:sz w:val="24"/>
          <w:szCs w:val="24"/>
        </w:rPr>
        <w:t xml:space="preserve">，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跟，</w:t>
      </w:r>
      <w:r>
        <w:rPr>
          <w:rFonts w:ascii="Microsoft JhengHei" w:eastAsia="Microsoft JhengHei" w:hAnsi="Microsoft JhengHei" w:cs="Microsoft JhengHei"/>
          <w:sz w:val="24"/>
          <w:szCs w:val="24"/>
        </w:rPr>
        <w:t>给，离，向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др.)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-локативы (слова, уточняющие пространственные отношения)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前</w:t>
      </w:r>
      <w:r>
        <w:rPr>
          <w:rFonts w:ascii="Microsoft JhengHei" w:eastAsia="Microsoft JhengHei" w:hAnsi="Microsoft JhengHei" w:cs="Microsoft JhengHei"/>
          <w:sz w:val="24"/>
          <w:szCs w:val="24"/>
        </w:rPr>
        <w:t>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后</w:t>
      </w:r>
      <w:r>
        <w:rPr>
          <w:rFonts w:ascii="Microsoft JhengHei" w:eastAsia="Microsoft JhengHei" w:hAnsi="Microsoft JhengHei" w:cs="Microsoft JhengHei"/>
          <w:sz w:val="24"/>
          <w:szCs w:val="24"/>
        </w:rPr>
        <w:t>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上</w:t>
      </w:r>
      <w:r>
        <w:rPr>
          <w:rFonts w:ascii="Microsoft JhengHei" w:eastAsia="Microsoft JhengHei" w:hAnsi="Microsoft JhengHei" w:cs="Microsoft JhengHei"/>
          <w:sz w:val="24"/>
          <w:szCs w:val="24"/>
        </w:rPr>
        <w:t>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др. в составе подлежащего и дополнения, в функции послелога;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-модальные глаголы (</w:t>
      </w:r>
      <w:r>
        <w:rPr>
          <w:rFonts w:ascii="MS Gothic" w:eastAsia="MS Gothic" w:hAnsi="MS Gothic" w:cs="MS Gothic"/>
          <w:sz w:val="24"/>
          <w:szCs w:val="24"/>
        </w:rPr>
        <w:t>能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可以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MS Gothic" w:eastAsia="MS Gothic" w:hAnsi="MS Gothic" w:cs="MS Gothic"/>
          <w:sz w:val="24"/>
          <w:szCs w:val="24"/>
        </w:rPr>
        <w:t>会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MS Gothic" w:eastAsia="MS Gothic" w:hAnsi="MS Gothic" w:cs="MS Gothic"/>
          <w:sz w:val="24"/>
          <w:szCs w:val="24"/>
        </w:rPr>
        <w:t>想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要，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应该，得</w:t>
      </w:r>
      <w:proofErr w:type="spellEnd"/>
      <w:r w:rsidR="002740D1">
        <w:rPr>
          <w:rFonts w:ascii="Times New Roman" w:eastAsia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sz w:val="24"/>
          <w:szCs w:val="24"/>
        </w:rPr>
        <w:t xml:space="preserve">др.);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одально-подобные глаголы (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喜</w:t>
      </w:r>
      <w:r>
        <w:rPr>
          <w:rFonts w:ascii="Microsoft JhengHei" w:eastAsia="Microsoft JhengHei" w:hAnsi="Microsoft JhengHei" w:cs="Microsoft JhengHei"/>
          <w:sz w:val="24"/>
          <w:szCs w:val="24"/>
        </w:rPr>
        <w:t>欢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др.);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-глаголы с побудительным значением (</w:t>
      </w:r>
      <w:r>
        <w:rPr>
          <w:rFonts w:ascii="Microsoft JhengHei" w:eastAsia="Microsoft JhengHei" w:hAnsi="Microsoft JhengHei" w:cs="Microsoft JhengHei"/>
          <w:sz w:val="24"/>
          <w:szCs w:val="24"/>
        </w:rPr>
        <w:t>请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Microsoft JhengHei" w:eastAsia="Microsoft JhengHei" w:hAnsi="Microsoft JhengHei" w:cs="Microsoft JhengHei"/>
          <w:sz w:val="24"/>
          <w:szCs w:val="24"/>
        </w:rPr>
        <w:t>让</w:t>
      </w:r>
      <w:r>
        <w:rPr>
          <w:rFonts w:ascii="Times New Roman" w:eastAsia="Times New Roman" w:hAnsi="Times New Roman"/>
          <w:sz w:val="24"/>
          <w:szCs w:val="24"/>
        </w:rPr>
        <w:t>) и функции в последовательно-связанных предложениях;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-результативные морфемы 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见，到，完，好，会，懂，在，错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др.);</w:t>
      </w:r>
    </w:p>
    <w:p w:rsidR="003F1068" w:rsidRDefault="003F1068" w:rsidP="00EB5144">
      <w:pPr>
        <w:numPr>
          <w:ilvl w:val="0"/>
          <w:numId w:val="23"/>
        </w:numPr>
        <w:tabs>
          <w:tab w:val="left" w:pos="860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простые и сложные модификаторы направления;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-удвоение глаголов и прилагательных, основные схемы редупликации;</w:t>
      </w:r>
    </w:p>
    <w:p w:rsidR="003F1068" w:rsidRDefault="003F1068" w:rsidP="00EB5144">
      <w:pPr>
        <w:numPr>
          <w:ilvl w:val="1"/>
          <w:numId w:val="24"/>
        </w:numPr>
        <w:tabs>
          <w:tab w:val="left" w:pos="840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редуплицированные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глаголы, глагольные конструкции и двусложные прилагательные</w:t>
      </w:r>
    </w:p>
    <w:p w:rsidR="003F1068" w:rsidRDefault="003F1068" w:rsidP="00EB5144">
      <w:pPr>
        <w:numPr>
          <w:ilvl w:val="0"/>
          <w:numId w:val="24"/>
        </w:numPr>
        <w:tabs>
          <w:tab w:val="left" w:pos="440"/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позиции определения;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-видовременные суффиксы: </w:t>
      </w:r>
      <w:r>
        <w:rPr>
          <w:rFonts w:ascii="MS Gothic" w:eastAsia="MS Gothic" w:hAnsi="MS Gothic" w:cs="MS Gothic"/>
          <w:sz w:val="24"/>
          <w:szCs w:val="24"/>
        </w:rPr>
        <w:t>了</w:t>
      </w:r>
      <w:r>
        <w:rPr>
          <w:rFonts w:ascii="Times New Roman" w:eastAsia="Times New Roman" w:hAnsi="Times New Roman"/>
          <w:sz w:val="24"/>
          <w:szCs w:val="24"/>
        </w:rPr>
        <w:t xml:space="preserve"> как показатель состоявшегося действия (прошедшего времени), </w:t>
      </w:r>
      <w:r>
        <w:rPr>
          <w:rFonts w:ascii="MS Gothic" w:eastAsia="MS Gothic" w:hAnsi="MS Gothic" w:cs="MS Gothic"/>
          <w:sz w:val="24"/>
          <w:szCs w:val="24"/>
        </w:rPr>
        <w:t>着</w:t>
      </w:r>
      <w:r>
        <w:rPr>
          <w:rFonts w:ascii="Times New Roman" w:eastAsia="Times New Roman" w:hAnsi="Times New Roman"/>
          <w:sz w:val="24"/>
          <w:szCs w:val="24"/>
        </w:rPr>
        <w:t xml:space="preserve"> как показатель продолженного времени и длящегося действия; </w:t>
      </w:r>
      <w:r>
        <w:rPr>
          <w:rFonts w:ascii="Microsoft JhengHei" w:eastAsia="Microsoft JhengHei" w:hAnsi="Microsoft JhengHei" w:cs="Microsoft JhengHei"/>
          <w:sz w:val="24"/>
          <w:szCs w:val="24"/>
        </w:rPr>
        <w:t>过</w:t>
      </w:r>
      <w:r>
        <w:rPr>
          <w:rFonts w:ascii="Times New Roman" w:eastAsia="Times New Roman" w:hAnsi="Times New Roman"/>
          <w:sz w:val="24"/>
          <w:szCs w:val="24"/>
        </w:rPr>
        <w:t xml:space="preserve"> как показатель прошедшего неопределенного времени и наличия какого-либо опыта;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-модальную частицу </w:t>
      </w:r>
      <w:r>
        <w:rPr>
          <w:rFonts w:ascii="MS Gothic" w:eastAsia="MS Gothic" w:hAnsi="MS Gothic" w:cs="MS Gothic"/>
          <w:sz w:val="24"/>
          <w:szCs w:val="24"/>
        </w:rPr>
        <w:t>了</w:t>
      </w:r>
      <w:r>
        <w:rPr>
          <w:rFonts w:ascii="Times New Roman" w:eastAsia="Times New Roman" w:hAnsi="Times New Roman"/>
          <w:sz w:val="24"/>
          <w:szCs w:val="24"/>
        </w:rPr>
        <w:t>, указывающую на изменение ситуации и состояния;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-модальную частицу </w:t>
      </w:r>
      <w:r>
        <w:rPr>
          <w:rFonts w:ascii="MS Gothic" w:eastAsia="MS Gothic" w:hAnsi="MS Gothic" w:cs="MS Gothic"/>
          <w:sz w:val="24"/>
          <w:szCs w:val="24"/>
        </w:rPr>
        <w:t>了</w:t>
      </w:r>
      <w:r>
        <w:rPr>
          <w:rFonts w:ascii="Times New Roman" w:eastAsia="Times New Roman" w:hAnsi="Times New Roman"/>
          <w:sz w:val="24"/>
          <w:szCs w:val="24"/>
        </w:rPr>
        <w:t xml:space="preserve"> как показатель прошедшего времени;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3"/>
          <w:szCs w:val="23"/>
        </w:rPr>
        <w:t xml:space="preserve">-модальную частицу </w:t>
      </w:r>
      <w:r>
        <w:rPr>
          <w:rFonts w:ascii="MS Gothic" w:eastAsia="MS Gothic" w:hAnsi="MS Gothic" w:cs="MS Gothic"/>
          <w:sz w:val="23"/>
          <w:szCs w:val="23"/>
        </w:rPr>
        <w:t>吧</w:t>
      </w:r>
      <w:r>
        <w:rPr>
          <w:rFonts w:ascii="Times New Roman" w:eastAsia="Times New Roman" w:hAnsi="Times New Roman"/>
          <w:sz w:val="23"/>
          <w:szCs w:val="23"/>
        </w:rPr>
        <w:t xml:space="preserve"> для выражения: 1) императивного значения, 2) предположения;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-модальную частицу </w:t>
      </w:r>
      <w:r>
        <w:rPr>
          <w:rFonts w:ascii="MS Gothic" w:eastAsia="MS Gothic" w:hAnsi="MS Gothic" w:cs="MS Gothic"/>
          <w:sz w:val="24"/>
          <w:szCs w:val="24"/>
        </w:rPr>
        <w:t>呢</w:t>
      </w:r>
      <w:r>
        <w:rPr>
          <w:rFonts w:ascii="Times New Roman" w:eastAsia="Times New Roman" w:hAnsi="Times New Roman"/>
          <w:sz w:val="24"/>
          <w:szCs w:val="24"/>
        </w:rPr>
        <w:t xml:space="preserve"> для: 1) выражения продолженного действия, 2) формирования неполного вопроса;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-коммуникативные типы предложений: повествовательные и побудительные (в утвердительной и отрицательной формах), восклицательные, вопросительные (общий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3"/>
          <w:szCs w:val="23"/>
        </w:rPr>
        <w:t xml:space="preserve">вопрос с частицей </w:t>
      </w:r>
      <w:r>
        <w:rPr>
          <w:rFonts w:ascii="Microsoft JhengHei" w:eastAsia="Microsoft JhengHei" w:hAnsi="Microsoft JhengHei" w:cs="Microsoft JhengHei"/>
          <w:sz w:val="23"/>
          <w:szCs w:val="23"/>
        </w:rPr>
        <w:t>吗</w:t>
      </w:r>
      <w:r>
        <w:rPr>
          <w:rFonts w:ascii="Times New Roman" w:eastAsia="Times New Roman" w:hAnsi="Times New Roman"/>
          <w:sz w:val="23"/>
          <w:szCs w:val="23"/>
        </w:rPr>
        <w:t xml:space="preserve"> и в утвердительно-отрицательной форме, общий вопрос в прошедшем времени, специальный вопрос с вопросительными местоимениями, альтернативный вопрос с союзом </w:t>
      </w:r>
      <w:proofErr w:type="spellStart"/>
      <w:r>
        <w:rPr>
          <w:rFonts w:ascii="Microsoft JhengHei" w:eastAsia="Microsoft JhengHei" w:hAnsi="Microsoft JhengHei" w:cs="Microsoft JhengHei"/>
          <w:sz w:val="23"/>
          <w:szCs w:val="23"/>
        </w:rPr>
        <w:t>还是</w:t>
      </w:r>
      <w:proofErr w:type="spellEnd"/>
      <w:r>
        <w:rPr>
          <w:rFonts w:ascii="Times New Roman" w:eastAsia="Times New Roman" w:hAnsi="Times New Roman"/>
          <w:sz w:val="23"/>
          <w:szCs w:val="23"/>
        </w:rPr>
        <w:t>, риторический вопрос по форме: “</w:t>
      </w:r>
      <w:proofErr w:type="spellStart"/>
      <w:r>
        <w:rPr>
          <w:rFonts w:ascii="MS Gothic" w:eastAsia="MS Gothic" w:hAnsi="MS Gothic" w:cs="MS Gothic"/>
          <w:sz w:val="23"/>
          <w:szCs w:val="23"/>
        </w:rPr>
        <w:t>不是</w:t>
      </w:r>
      <w:proofErr w:type="spellEnd"/>
      <w:r>
        <w:rPr>
          <w:rFonts w:ascii="Times New Roman" w:eastAsia="Times New Roman" w:hAnsi="Times New Roman"/>
          <w:sz w:val="23"/>
          <w:szCs w:val="23"/>
        </w:rPr>
        <w:t>…</w:t>
      </w:r>
      <w:r>
        <w:rPr>
          <w:rFonts w:ascii="Microsoft JhengHei" w:eastAsia="Microsoft JhengHei" w:hAnsi="Microsoft JhengHei" w:cs="Microsoft JhengHei"/>
          <w:sz w:val="23"/>
          <w:szCs w:val="23"/>
        </w:rPr>
        <w:t>吗？</w:t>
      </w:r>
      <w:r>
        <w:rPr>
          <w:rFonts w:ascii="Times New Roman" w:eastAsia="Times New Roman" w:hAnsi="Times New Roman"/>
          <w:sz w:val="23"/>
          <w:szCs w:val="23"/>
        </w:rPr>
        <w:t>”, переспрос);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-основные члены предложения и их функции, порядок слов в предложении (прямой порядок и случаи инверсии), понятия топика и комментария и базовые принципы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топико-комментариевого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анализа;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-прямую и косвенную речь;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-простые нераспространённые и распространённые предложения;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-предложения с простым именным (включая выраженное числительным) и составным именным сказуемым (с глаголом-связкой </w:t>
      </w:r>
      <w:r>
        <w:rPr>
          <w:rFonts w:ascii="MS Gothic" w:eastAsia="MS Gothic" w:hAnsi="MS Gothic" w:cs="MS Gothic"/>
          <w:sz w:val="24"/>
          <w:szCs w:val="24"/>
        </w:rPr>
        <w:t>是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-предложения с качественным сказуемым;</w:t>
      </w:r>
    </w:p>
    <w:p w:rsidR="003F1068" w:rsidRPr="00EB5144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-предложения с простым и составным глагольным сказуемым, в том числе выраженным глаголом </w:t>
      </w:r>
      <w:r>
        <w:rPr>
          <w:rFonts w:ascii="MS Gothic" w:eastAsia="MS Gothic" w:hAnsi="MS Gothic" w:cs="MS Gothic"/>
          <w:sz w:val="24"/>
          <w:szCs w:val="24"/>
        </w:rPr>
        <w:t>在</w:t>
      </w:r>
      <w:r>
        <w:rPr>
          <w:rFonts w:ascii="Times New Roman" w:eastAsia="Times New Roman" w:hAnsi="Times New Roman"/>
          <w:sz w:val="24"/>
          <w:szCs w:val="24"/>
        </w:rPr>
        <w:t xml:space="preserve">, предложения обладания и наличия с глаголом </w:t>
      </w:r>
      <w:r>
        <w:rPr>
          <w:rFonts w:ascii="MS Gothic" w:eastAsia="MS Gothic" w:hAnsi="MS Gothic" w:cs="MS Gothic"/>
          <w:sz w:val="24"/>
          <w:szCs w:val="24"/>
        </w:rPr>
        <w:t>有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предложения</w:t>
      </w:r>
      <w:r w:rsidR="00EB5144">
        <w:rPr>
          <w:sz w:val="20"/>
          <w:szCs w:val="20"/>
        </w:rPr>
        <w:t>с</w:t>
      </w:r>
      <w:r>
        <w:rPr>
          <w:rFonts w:ascii="Times New Roman" w:eastAsia="Times New Roman" w:hAnsi="Times New Roman"/>
          <w:sz w:val="24"/>
          <w:szCs w:val="24"/>
        </w:rPr>
        <w:t>повтором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глагола; с глаголами совершенного и несовершенного вида для выражения значения завершенного или незавершенного действия;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-предложения со значением местонахождения и расположения в пространстве (с глаголами </w:t>
      </w:r>
      <w:r>
        <w:rPr>
          <w:rFonts w:ascii="MS Gothic" w:eastAsia="MS Gothic" w:hAnsi="MS Gothic" w:cs="MS Gothic"/>
          <w:sz w:val="24"/>
          <w:szCs w:val="24"/>
        </w:rPr>
        <w:t>在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MS Gothic" w:eastAsia="MS Gothic" w:hAnsi="MS Gothic" w:cs="MS Gothic"/>
          <w:sz w:val="24"/>
          <w:szCs w:val="24"/>
        </w:rPr>
        <w:t>有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MS Gothic" w:eastAsia="MS Gothic" w:hAnsi="MS Gothic" w:cs="MS Gothic"/>
          <w:sz w:val="24"/>
          <w:szCs w:val="24"/>
        </w:rPr>
        <w:t>是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-предложения с модальными глаголами;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-предложения с несколькими глаголами в составе сказуемого, последовательно-связанные предложения;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-союзные и бессоюзные предложения (с соблюдением правильного порядка слов, умея выделять топик и комментарий);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-предложения с обстоятельствами времени, места, образа действия; предложения с сочетанием нескольких обстоятельств;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-предложения в повелительном наклонении (с частицами </w:t>
      </w:r>
      <w:r>
        <w:rPr>
          <w:rFonts w:ascii="MS Gothic" w:eastAsia="MS Gothic" w:hAnsi="MS Gothic" w:cs="MS Gothic"/>
          <w:sz w:val="24"/>
          <w:szCs w:val="24"/>
        </w:rPr>
        <w:t>吧， 了，</w:t>
      </w:r>
      <w:r>
        <w:rPr>
          <w:rFonts w:ascii="Times New Roman" w:eastAsia="Times New Roman" w:hAnsi="Times New Roman"/>
          <w:sz w:val="24"/>
          <w:szCs w:val="24"/>
        </w:rPr>
        <w:t xml:space="preserve">наречием </w:t>
      </w:r>
      <w:r>
        <w:rPr>
          <w:rFonts w:ascii="Microsoft JhengHei" w:eastAsia="Microsoft JhengHei" w:hAnsi="Microsoft JhengHei" w:cs="Microsoft JhengHei"/>
          <w:sz w:val="24"/>
          <w:szCs w:val="24"/>
        </w:rPr>
        <w:t>别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прямое и косвенное дополнения;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-дополнение цели;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-односложные и многосложные определения, в том числе и со значением притяжательности; порядок многосложных определений;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-обстоятельства: времени (выраженные датами, временными словами и оборотами с наречиями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以前，以后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способы обозначения точного времени), места, образа действия (в том числе использованием инфикса </w:t>
      </w:r>
      <w:r>
        <w:rPr>
          <w:rFonts w:ascii="MS Gothic" w:eastAsia="MS Gothic" w:hAnsi="MS Gothic" w:cs="MS Gothic"/>
          <w:sz w:val="24"/>
          <w:szCs w:val="24"/>
        </w:rPr>
        <w:t>地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-дополнение длительности;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-дополнение (дополнительный элемент) кратности действия и глагольные счётные слова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次，遍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406110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-дополнение (дополнительный элемент) результата; </w:t>
      </w:r>
    </w:p>
    <w:p w:rsidR="00406110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-дополнение возможности совершения действия; 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-выделительную конструкцию </w:t>
      </w:r>
      <w:r>
        <w:rPr>
          <w:rFonts w:ascii="MS Gothic" w:eastAsia="MS Gothic" w:hAnsi="MS Gothic" w:cs="MS Gothic"/>
          <w:sz w:val="24"/>
          <w:szCs w:val="24"/>
        </w:rPr>
        <w:t>是</w:t>
      </w:r>
      <w:r>
        <w:rPr>
          <w:rFonts w:ascii="Times New Roman" w:eastAsia="Times New Roman" w:hAnsi="Times New Roman"/>
          <w:sz w:val="24"/>
          <w:szCs w:val="24"/>
        </w:rPr>
        <w:t>…</w:t>
      </w:r>
      <w:r>
        <w:rPr>
          <w:rFonts w:ascii="MS Gothic" w:eastAsia="MS Gothic" w:hAnsi="MS Gothic" w:cs="MS Gothic"/>
          <w:sz w:val="24"/>
          <w:szCs w:val="24"/>
        </w:rPr>
        <w:t>的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-речевой оборот </w:t>
      </w:r>
      <w:proofErr w:type="spellStart"/>
      <w:r>
        <w:rPr>
          <w:rFonts w:ascii="MS Gothic" w:eastAsia="MS Gothic" w:hAnsi="MS Gothic" w:cs="MS Gothic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sz w:val="24"/>
          <w:szCs w:val="24"/>
        </w:rPr>
        <w:t>时候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3"/>
          <w:szCs w:val="23"/>
        </w:rPr>
        <w:t>-конструкцию (</w:t>
      </w:r>
      <w:r>
        <w:rPr>
          <w:rFonts w:ascii="MS Gothic" w:eastAsia="MS Gothic" w:hAnsi="MS Gothic" w:cs="MS Gothic"/>
          <w:sz w:val="23"/>
          <w:szCs w:val="23"/>
        </w:rPr>
        <w:t>正</w:t>
      </w:r>
      <w:r>
        <w:rPr>
          <w:rFonts w:ascii="Times New Roman" w:eastAsia="Times New Roman" w:hAnsi="Times New Roman"/>
          <w:sz w:val="23"/>
          <w:szCs w:val="23"/>
        </w:rPr>
        <w:t>)</w:t>
      </w:r>
      <w:r>
        <w:rPr>
          <w:rFonts w:ascii="MS Gothic" w:eastAsia="MS Gothic" w:hAnsi="MS Gothic" w:cs="MS Gothic"/>
          <w:sz w:val="23"/>
          <w:szCs w:val="23"/>
        </w:rPr>
        <w:t>在</w:t>
      </w:r>
      <w:r>
        <w:rPr>
          <w:rFonts w:ascii="Times New Roman" w:eastAsia="Times New Roman" w:hAnsi="Times New Roman"/>
          <w:sz w:val="23"/>
          <w:szCs w:val="23"/>
        </w:rPr>
        <w:t>…</w:t>
      </w:r>
      <w:r>
        <w:rPr>
          <w:rFonts w:ascii="MS Gothic" w:eastAsia="MS Gothic" w:hAnsi="MS Gothic" w:cs="MS Gothic"/>
          <w:sz w:val="23"/>
          <w:szCs w:val="23"/>
        </w:rPr>
        <w:t>呢</w:t>
      </w:r>
      <w:r>
        <w:rPr>
          <w:rFonts w:ascii="Times New Roman" w:eastAsia="Times New Roman" w:hAnsi="Times New Roman"/>
          <w:sz w:val="23"/>
          <w:szCs w:val="23"/>
        </w:rPr>
        <w:t xml:space="preserve">, оформляющую осуществление действия в текущий момент; -конструкцию </w:t>
      </w:r>
      <w:r>
        <w:rPr>
          <w:rFonts w:ascii="MS Gothic" w:eastAsia="MS Gothic" w:hAnsi="MS Gothic" w:cs="MS Gothic"/>
          <w:sz w:val="23"/>
          <w:szCs w:val="23"/>
        </w:rPr>
        <w:t>从</w:t>
      </w:r>
      <w:r>
        <w:rPr>
          <w:rFonts w:ascii="Times New Roman" w:eastAsia="Times New Roman" w:hAnsi="Times New Roman"/>
          <w:sz w:val="23"/>
          <w:szCs w:val="23"/>
        </w:rPr>
        <w:t xml:space="preserve">… </w:t>
      </w:r>
      <w:r>
        <w:rPr>
          <w:rFonts w:ascii="MS Gothic" w:eastAsia="MS Gothic" w:hAnsi="MS Gothic" w:cs="MS Gothic"/>
          <w:sz w:val="23"/>
          <w:szCs w:val="23"/>
        </w:rPr>
        <w:t>到</w:t>
      </w:r>
      <w:r>
        <w:rPr>
          <w:rFonts w:ascii="Times New Roman" w:eastAsia="Times New Roman" w:hAnsi="Times New Roman"/>
          <w:sz w:val="23"/>
          <w:szCs w:val="23"/>
        </w:rPr>
        <w:t>… для обозначения отправной и конечной точек во времени и</w:t>
      </w:r>
      <w:r>
        <w:rPr>
          <w:rFonts w:ascii="Times New Roman" w:eastAsia="Times New Roman" w:hAnsi="Times New Roman"/>
          <w:sz w:val="24"/>
          <w:szCs w:val="24"/>
        </w:rPr>
        <w:t>пространстве;</w:t>
      </w:r>
    </w:p>
    <w:p w:rsidR="003F1068" w:rsidRDefault="003F1068" w:rsidP="00EB5144">
      <w:pPr>
        <w:tabs>
          <w:tab w:val="left" w:pos="2340"/>
          <w:tab w:val="left" w:pos="3000"/>
          <w:tab w:val="left" w:pos="3660"/>
          <w:tab w:val="left" w:pos="4320"/>
          <w:tab w:val="left" w:pos="4820"/>
          <w:tab w:val="left" w:pos="6560"/>
          <w:tab w:val="left" w:pos="8220"/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-конструкцию</w:t>
      </w:r>
      <w:r>
        <w:rPr>
          <w:sz w:val="20"/>
          <w:szCs w:val="20"/>
        </w:rPr>
        <w:tab/>
      </w:r>
      <w:proofErr w:type="spellStart"/>
      <w:r>
        <w:rPr>
          <w:rFonts w:ascii="MS Gothic" w:eastAsia="MS Gothic" w:hAnsi="MS Gothic" w:cs="MS Gothic"/>
          <w:sz w:val="24"/>
          <w:szCs w:val="24"/>
        </w:rPr>
        <w:t>一</w:t>
      </w:r>
      <w:r>
        <w:rPr>
          <w:rFonts w:ascii="Microsoft JhengHei" w:eastAsia="Microsoft JhengHei" w:hAnsi="Microsoft JhengHei" w:cs="Microsoft JhengHei"/>
          <w:sz w:val="24"/>
          <w:szCs w:val="24"/>
        </w:rPr>
        <w:t>边</w:t>
      </w:r>
      <w:proofErr w:type="spellEnd"/>
      <w:r>
        <w:rPr>
          <w:sz w:val="20"/>
          <w:szCs w:val="20"/>
        </w:rPr>
        <w:tab/>
      </w:r>
      <w:r>
        <w:rPr>
          <w:rFonts w:ascii="Times New Roman" w:eastAsia="Times New Roman" w:hAnsi="Times New Roman"/>
          <w:sz w:val="24"/>
          <w:szCs w:val="24"/>
        </w:rPr>
        <w:t>…</w:t>
      </w:r>
      <w:r>
        <w:rPr>
          <w:rFonts w:ascii="MS Gothic" w:eastAsia="MS Gothic" w:hAnsi="MS Gothic" w:cs="MS Gothic"/>
          <w:sz w:val="24"/>
          <w:szCs w:val="24"/>
        </w:rPr>
        <w:t>，</w:t>
      </w:r>
      <w:r>
        <w:rPr>
          <w:sz w:val="20"/>
          <w:szCs w:val="20"/>
        </w:rPr>
        <w:tab/>
      </w:r>
      <w:proofErr w:type="spellStart"/>
      <w:r>
        <w:rPr>
          <w:rFonts w:ascii="MS Gothic" w:eastAsia="MS Gothic" w:hAnsi="MS Gothic" w:cs="MS Gothic"/>
          <w:sz w:val="24"/>
          <w:szCs w:val="24"/>
        </w:rPr>
        <w:t>一</w:t>
      </w:r>
      <w:r>
        <w:rPr>
          <w:rFonts w:ascii="Microsoft JhengHei" w:eastAsia="Microsoft JhengHei" w:hAnsi="Microsoft JhengHei" w:cs="Microsoft JhengHei"/>
          <w:sz w:val="24"/>
          <w:szCs w:val="24"/>
        </w:rPr>
        <w:t>边</w:t>
      </w:r>
      <w:proofErr w:type="spellEnd"/>
      <w:r>
        <w:rPr>
          <w:sz w:val="20"/>
          <w:szCs w:val="20"/>
        </w:rPr>
        <w:tab/>
      </w:r>
      <w:r>
        <w:rPr>
          <w:rFonts w:ascii="Times New Roman" w:eastAsia="Times New Roman" w:hAnsi="Times New Roman"/>
          <w:sz w:val="24"/>
          <w:szCs w:val="24"/>
        </w:rPr>
        <w:t>…,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/>
          <w:sz w:val="24"/>
          <w:szCs w:val="24"/>
        </w:rPr>
        <w:t>оформляющую</w:t>
      </w:r>
      <w:r>
        <w:rPr>
          <w:rFonts w:ascii="Times New Roman" w:eastAsia="Times New Roman" w:hAnsi="Times New Roman"/>
          <w:sz w:val="24"/>
          <w:szCs w:val="24"/>
        </w:rPr>
        <w:tab/>
        <w:t>одновременно</w:t>
      </w:r>
      <w:r>
        <w:rPr>
          <w:sz w:val="20"/>
          <w:szCs w:val="20"/>
        </w:rPr>
        <w:tab/>
      </w:r>
      <w:proofErr w:type="spellStart"/>
      <w:r>
        <w:rPr>
          <w:rFonts w:ascii="Times New Roman" w:eastAsia="Times New Roman" w:hAnsi="Times New Roman"/>
          <w:sz w:val="23"/>
          <w:szCs w:val="23"/>
        </w:rPr>
        <w:t>совершаемые</w:t>
      </w:r>
      <w:r>
        <w:rPr>
          <w:rFonts w:ascii="Times New Roman" w:eastAsia="Times New Roman" w:hAnsi="Times New Roman"/>
          <w:sz w:val="24"/>
          <w:szCs w:val="24"/>
        </w:rPr>
        <w:t>действия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/>
          <w:sz w:val="23"/>
          <w:szCs w:val="23"/>
        </w:rPr>
      </w:pPr>
      <w:r w:rsidRPr="002740D1">
        <w:rPr>
          <w:rFonts w:ascii="Times New Roman" w:eastAsia="Times New Roman" w:hAnsi="Times New Roman"/>
          <w:b/>
          <w:sz w:val="24"/>
          <w:szCs w:val="24"/>
        </w:rPr>
        <w:t>6)</w:t>
      </w:r>
      <w:proofErr w:type="spellStart"/>
      <w:r w:rsidRPr="002740D1">
        <w:rPr>
          <w:rFonts w:ascii="Times New Roman" w:eastAsia="Times New Roman" w:hAnsi="Times New Roman"/>
          <w:b/>
          <w:sz w:val="24"/>
          <w:szCs w:val="24"/>
        </w:rPr>
        <w:t>Аудирование</w:t>
      </w:r>
      <w:proofErr w:type="spellEnd"/>
      <w:r w:rsidRPr="002740D1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sz w:val="23"/>
          <w:szCs w:val="23"/>
        </w:rPr>
        <w:t xml:space="preserve"> обучаемые должны уметь правильно произносить и различать на слух все звуки и звукосочетания китайского языка, как изолированно, так и в потоке речи, слоги</w:t>
      </w:r>
      <w:r w:rsidR="00406110">
        <w:rPr>
          <w:rFonts w:ascii="Times New Roman" w:eastAsia="Times New Roman" w:hAnsi="Times New Roman"/>
          <w:sz w:val="23"/>
          <w:szCs w:val="23"/>
        </w:rPr>
        <w:t xml:space="preserve"> с </w:t>
      </w:r>
      <w:r>
        <w:rPr>
          <w:rFonts w:ascii="Times New Roman" w:eastAsia="Times New Roman" w:hAnsi="Times New Roman"/>
          <w:sz w:val="23"/>
          <w:szCs w:val="23"/>
        </w:rPr>
        <w:t>четырьмя тонами (подряд и вразбивку), пройденные односложные и многосложные слова и словосочетания, а также короткие повествовательные, вопросительные и отрицательные предложения, знать классно – обиходную лексику и правильно действовать по указаниям учителя, уметь выделять смысловой центр фразы, правильно ставить логическое ударение. Понимать на слух китайскую речь, предъявляемую в нормальном темпе и построенную на программном языковом материале, длительностью звучания до 2 минут.</w:t>
      </w:r>
    </w:p>
    <w:p w:rsidR="003F1068" w:rsidRPr="002740D1" w:rsidRDefault="003F1068" w:rsidP="00EB5144">
      <w:pPr>
        <w:tabs>
          <w:tab w:val="left" w:pos="9072"/>
        </w:tabs>
        <w:spacing w:after="0" w:line="240" w:lineRule="auto"/>
        <w:ind w:firstLine="709"/>
        <w:jc w:val="center"/>
        <w:rPr>
          <w:b/>
          <w:sz w:val="20"/>
          <w:szCs w:val="20"/>
        </w:rPr>
      </w:pPr>
      <w:r w:rsidRPr="002740D1">
        <w:rPr>
          <w:rFonts w:ascii="Times New Roman" w:eastAsia="Times New Roman" w:hAnsi="Times New Roman"/>
          <w:b/>
          <w:sz w:val="24"/>
          <w:szCs w:val="24"/>
        </w:rPr>
        <w:t>Языковые навыки и средства оперирования ими.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Орфография и пунктуация. Ученик научится: правильно писать черты китайских иероглифов; правильно писать графемы, простые и сложные иероглифы по порядку черт; правильно писать изученные слова, отобранные для данного этапа обучения, а также применять их в рамках </w:t>
      </w:r>
      <w:r>
        <w:rPr>
          <w:rFonts w:ascii="Times New Roman" w:eastAsia="Times New Roman" w:hAnsi="Times New Roman"/>
          <w:sz w:val="24"/>
          <w:szCs w:val="24"/>
        </w:rPr>
        <w:lastRenderedPageBreak/>
        <w:t>изучаемого лексико-грамматического материала; анализировать иероглифы по количеству черт; устанавливать структуру изученных иероглифов, выделять ключи, фонетики; ставить соответствующие знаки препинания в предложениях, между однородными членами предложения, в конце предложения.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3F1068" w:rsidRPr="002740D1" w:rsidRDefault="002740D1" w:rsidP="00EB5144">
      <w:pPr>
        <w:tabs>
          <w:tab w:val="left" w:pos="9072"/>
        </w:tabs>
        <w:spacing w:after="0" w:line="240" w:lineRule="auto"/>
        <w:ind w:firstLine="709"/>
        <w:jc w:val="center"/>
        <w:rPr>
          <w:b/>
          <w:sz w:val="20"/>
          <w:szCs w:val="20"/>
        </w:rPr>
      </w:pPr>
      <w:r w:rsidRPr="002740D1">
        <w:rPr>
          <w:rFonts w:ascii="Times New Roman" w:eastAsia="Times New Roman" w:hAnsi="Times New Roman"/>
          <w:b/>
          <w:sz w:val="24"/>
          <w:szCs w:val="24"/>
        </w:rPr>
        <w:t>Содержание учебного курса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40D1">
        <w:rPr>
          <w:rFonts w:ascii="Times New Roman" w:eastAsia="Times New Roman" w:hAnsi="Times New Roman"/>
          <w:b/>
          <w:sz w:val="24"/>
          <w:szCs w:val="24"/>
        </w:rPr>
        <w:t>Предметное содержание речи.</w:t>
      </w:r>
      <w:r>
        <w:rPr>
          <w:rFonts w:ascii="Times New Roman" w:eastAsia="Times New Roman" w:hAnsi="Times New Roman"/>
          <w:sz w:val="24"/>
          <w:szCs w:val="24"/>
        </w:rPr>
        <w:t xml:space="preserve"> Предметное содержание, предлагаемое в рамках курса, соответствует указанному в Примерной основной образовательной программе основного общего образования, а также включает ряд дополнительных тем.</w:t>
      </w:r>
    </w:p>
    <w:p w:rsidR="00B551E9" w:rsidRDefault="00B551E9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50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05"/>
      </w:tblGrid>
      <w:tr w:rsidR="00BC403F" w:rsidTr="00B551E9">
        <w:trPr>
          <w:cantSplit/>
          <w:trHeight w:hRule="exact" w:val="326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47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мья</w:t>
            </w:r>
          </w:p>
        </w:tc>
      </w:tr>
      <w:tr w:rsidR="00BC403F" w:rsidTr="00B551E9">
        <w:trPr>
          <w:cantSplit/>
          <w:trHeight w:hRule="exact" w:val="959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spacing w:after="1" w:line="120" w:lineRule="exact"/>
              <w:rPr>
                <w:sz w:val="12"/>
                <w:szCs w:val="12"/>
              </w:rPr>
            </w:pPr>
          </w:p>
          <w:p w:rsidR="00BC403F" w:rsidRDefault="00BC403F" w:rsidP="00BC403F">
            <w:pPr>
              <w:widowControl w:val="0"/>
              <w:spacing w:line="240" w:lineRule="auto"/>
              <w:ind w:left="108" w:right="9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заимоот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ье.Общен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есродст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ками(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ое,по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лефо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,впереп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ске).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модействиепо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ий.К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и 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хреш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ивРосси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,Китаеид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хстрана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C403F" w:rsidTr="00B551E9">
        <w:trPr>
          <w:cantSplit/>
          <w:trHeight w:hRule="exact" w:val="326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47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Моидрузья</w:t>
            </w:r>
          </w:p>
        </w:tc>
      </w:tr>
      <w:tr w:rsidR="00BC403F" w:rsidTr="00B551E9">
        <w:trPr>
          <w:cantSplit/>
          <w:trHeight w:hRule="exact" w:val="612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C403F">
            <w:pPr>
              <w:widowControl w:val="0"/>
              <w:spacing w:after="0" w:line="240" w:lineRule="auto"/>
              <w:ind w:left="108" w:right="533"/>
              <w:rPr>
                <w:rFonts w:ascii="Times New Roman" w:eastAsia="Times New Roman" w:hAnsi="Times New Roman"/>
                <w:color w:val="000000"/>
              </w:rPr>
            </w:pP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Л</w:t>
            </w:r>
            <w:r w:rsidRPr="00BC403F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у</w:t>
            </w:r>
            <w:r w:rsidRPr="00BC403F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</w:rPr>
              <w:t>ч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ший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д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руг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/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д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Pr="00BC403F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у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г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а</w:t>
            </w:r>
            <w:proofErr w:type="gramStart"/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В</w:t>
            </w:r>
            <w:proofErr w:type="gramEnd"/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н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е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шно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с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тьи</w:t>
            </w:r>
            <w:r w:rsidRPr="00BC403F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</w:rPr>
              <w:t>ч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е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рт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ы</w:t>
            </w:r>
            <w:r w:rsidRPr="00BC403F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х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а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Pr="00BC403F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</w:rPr>
              <w:t>а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к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т</w:t>
            </w:r>
            <w:r w:rsidRPr="00BC403F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</w:rPr>
              <w:t>е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а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.М</w:t>
            </w:r>
            <w:r w:rsidRPr="00BC403F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</w:rPr>
              <w:t>е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ж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ли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ч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н</w:t>
            </w:r>
            <w:r w:rsidRPr="00BC403F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о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с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тн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ые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вз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а</w:t>
            </w:r>
            <w:r w:rsidRPr="00BC403F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и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м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оотнош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е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ни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ясд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Pr="00BC403F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у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зь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я</w:t>
            </w:r>
            <w:r w:rsidRPr="00BC403F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</w:rPr>
              <w:t>м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иивш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к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ол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е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.Д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е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ньро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ж</w:t>
            </w:r>
            <w:r w:rsidRPr="00BC403F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</w:rPr>
              <w:t>д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е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ни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яд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Pr="00BC403F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у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г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а/</w:t>
            </w:r>
            <w:r w:rsidRPr="00BC403F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п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 w:rsidRPr="00BC403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д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Pr="00BC403F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у</w:t>
            </w:r>
            <w:r w:rsidRPr="00BC403F">
              <w:rPr>
                <w:rFonts w:ascii="Times New Roman" w:eastAsia="Times New Roman" w:hAnsi="Times New Roman"/>
                <w:color w:val="000000"/>
                <w:sz w:val="24"/>
              </w:rPr>
              <w:t>ги.</w:t>
            </w:r>
          </w:p>
        </w:tc>
      </w:tr>
      <w:tr w:rsidR="00BC403F" w:rsidTr="00B551E9">
        <w:trPr>
          <w:cantSplit/>
          <w:trHeight w:hRule="exact" w:val="309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ом</w:t>
            </w:r>
          </w:p>
        </w:tc>
      </w:tr>
      <w:tr w:rsidR="00BC403F" w:rsidTr="00B551E9">
        <w:trPr>
          <w:cantSplit/>
          <w:trHeight w:hRule="exact" w:val="613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99" w:line="241" w:lineRule="auto"/>
              <w:ind w:left="108" w:right="53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рти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,по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,о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ыд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як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/>
                <w:color w:val="000000"/>
              </w:rPr>
              <w:t>итго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й.Р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йонпро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BC403F" w:rsidTr="00B551E9">
        <w:trPr>
          <w:cantSplit/>
          <w:trHeight w:hRule="exact" w:val="311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Ш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кола</w:t>
            </w:r>
          </w:p>
        </w:tc>
      </w:tr>
      <w:tr w:rsidR="00BC403F" w:rsidTr="00B551E9">
        <w:trPr>
          <w:cantSplit/>
          <w:trHeight w:hRule="exact" w:val="1276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00C" w:rsidRDefault="00BC403F" w:rsidP="0058100C">
            <w:pPr>
              <w:widowControl w:val="0"/>
              <w:spacing w:line="239" w:lineRule="auto"/>
              <w:ind w:left="108" w:right="17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ольн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аяж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/>
                <w:color w:val="000000"/>
              </w:rPr>
              <w:t>нь.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са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ов.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пов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вш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.И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чаем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иотнош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ыка</w:t>
            </w:r>
            <w:r>
              <w:rPr>
                <w:rFonts w:ascii="Times New Roman" w:eastAsia="Times New Roman" w:hAnsi="Times New Roman"/>
                <w:color w:val="000000"/>
              </w:rPr>
              <w:t>.Ш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ольн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ти.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/>
                <w:color w:val="000000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ыеме</w:t>
            </w:r>
            <w:r>
              <w:rPr>
                <w:rFonts w:ascii="Times New Roman" w:eastAsia="Times New Roman" w:hAnsi="Times New Roman"/>
                <w:color w:val="000000"/>
              </w:rPr>
              <w:t>ропри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жк</w:t>
            </w:r>
            <w:r>
              <w:rPr>
                <w:rFonts w:ascii="Times New Roman" w:eastAsia="Times New Roman" w:hAnsi="Times New Roman"/>
                <w:color w:val="000000"/>
              </w:rPr>
              <w:t>и.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.О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/>
                <w:color w:val="000000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/>
                <w:color w:val="000000"/>
              </w:rPr>
              <w:t>нь.О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/>
                <w:color w:val="000000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ым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тни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</w:rPr>
              <w:t>.Ш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ольн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</w:rPr>
              <w:t>ициивРо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/>
                <w:color w:val="000000"/>
              </w:rPr>
              <w:t>ии,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ае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/>
                <w:color w:val="000000"/>
              </w:rPr>
              <w:t>гих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х.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льнойтр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аек</w:t>
            </w:r>
            <w:r>
              <w:rPr>
                <w:rFonts w:ascii="Times New Roman" w:eastAsia="Times New Roman" w:hAnsi="Times New Roman"/>
                <w:color w:val="000000"/>
              </w:rPr>
              <w:t>тории.</w:t>
            </w:r>
          </w:p>
        </w:tc>
      </w:tr>
      <w:tr w:rsidR="00BC403F" w:rsidTr="00B551E9">
        <w:trPr>
          <w:cantSplit/>
          <w:trHeight w:hRule="exact" w:val="312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Свобо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мя</w:t>
            </w:r>
          </w:p>
        </w:tc>
      </w:tr>
      <w:tr w:rsidR="00BC403F" w:rsidTr="00B551E9">
        <w:trPr>
          <w:cantSplit/>
          <w:trHeight w:hRule="exact" w:val="914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line="239" w:lineRule="auto"/>
              <w:ind w:left="108" w:right="15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ыка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).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еа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инот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еа</w:t>
            </w:r>
            <w:r>
              <w:rPr>
                <w:rFonts w:ascii="Times New Roman" w:eastAsia="Times New Roman" w:hAnsi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,п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</w:rPr>
              <w:t>,р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</w:rPr>
              <w:t>ропри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тий.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шних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х.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ма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</w:rPr>
              <w:t>ньги.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лонт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кая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ть.</w:t>
            </w:r>
          </w:p>
        </w:tc>
      </w:tr>
      <w:tr w:rsidR="00BC403F" w:rsidTr="00B551E9">
        <w:trPr>
          <w:cantSplit/>
          <w:trHeight w:hRule="exact" w:val="312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ь</w:t>
            </w:r>
          </w:p>
        </w:tc>
      </w:tr>
      <w:tr w:rsidR="00BC403F" w:rsidTr="00B551E9">
        <w:trPr>
          <w:cantSplit/>
          <w:trHeight w:hRule="exact" w:val="312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1" w:line="240" w:lineRule="auto"/>
              <w:ind w:left="108" w:right="-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мд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/>
                <w:color w:val="000000"/>
              </w:rPr>
              <w:t>ногоив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бя</w:t>
            </w:r>
            <w:r>
              <w:rPr>
                <w:rFonts w:ascii="Times New Roman" w:eastAsia="Times New Roman" w:hAnsi="Times New Roman"/>
                <w:color w:val="000000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ти.</w:t>
            </w:r>
          </w:p>
        </w:tc>
      </w:tr>
      <w:tr w:rsidR="00BC403F" w:rsidTr="00B551E9">
        <w:trPr>
          <w:cantSplit/>
          <w:trHeight w:hRule="exact" w:val="309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Покупки</w:t>
            </w:r>
          </w:p>
        </w:tc>
      </w:tr>
      <w:tr w:rsidR="00BC403F" w:rsidTr="00B551E9">
        <w:trPr>
          <w:cantSplit/>
          <w:trHeight w:hRule="exact" w:val="372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Похо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зин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ыма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зинов(про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/>
                <w:color w:val="000000"/>
              </w:rPr>
              <w:t>).Д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/>
                <w:color w:val="000000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/>
                <w:color w:val="000000"/>
              </w:rPr>
              <w:t>ииц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BC403F" w:rsidTr="00B551E9">
        <w:trPr>
          <w:cantSplit/>
          <w:trHeight w:hRule="exact" w:val="312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аипр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ук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ы</w:t>
            </w:r>
          </w:p>
        </w:tc>
      </w:tr>
      <w:tr w:rsidR="00BC403F" w:rsidTr="00B551E9">
        <w:trPr>
          <w:cantSplit/>
          <w:trHeight w:hRule="exact" w:val="613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99" w:line="239" w:lineRule="auto"/>
              <w:ind w:left="108" w:right="52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товп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риготовл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ипр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ём</w:t>
            </w:r>
            <w:r>
              <w:rPr>
                <w:rFonts w:ascii="Times New Roman" w:eastAsia="Times New Roman" w:hAnsi="Times New Roman"/>
                <w:color w:val="000000"/>
              </w:rPr>
              <w:t>пищи,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ульт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.Н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цион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/>
                <w:color w:val="000000"/>
              </w:rPr>
              <w:t>иии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ру</w:t>
            </w:r>
            <w:r>
              <w:rPr>
                <w:rFonts w:ascii="Times New Roman" w:eastAsia="Times New Roman" w:hAnsi="Times New Roman"/>
                <w:color w:val="000000"/>
              </w:rPr>
              <w:t>гих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н.</w:t>
            </w:r>
          </w:p>
        </w:tc>
      </w:tr>
      <w:tr w:rsidR="00BC403F" w:rsidTr="00B551E9">
        <w:trPr>
          <w:cantSplit/>
          <w:trHeight w:hRule="exact" w:val="309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а</w:t>
            </w:r>
          </w:p>
        </w:tc>
      </w:tr>
      <w:tr w:rsidR="00BC403F" w:rsidTr="00B551E9">
        <w:trPr>
          <w:cantSplit/>
          <w:trHeight w:hRule="exact" w:val="370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еж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Моло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ёж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аям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</w:rPr>
              <w:t>,п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</w:rPr>
              <w:t>.Н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цио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жда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BC403F" w:rsidTr="00B551E9">
        <w:trPr>
          <w:cantSplit/>
          <w:trHeight w:hRule="exact" w:val="312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йобра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абота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101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ье</w:t>
            </w:r>
          </w:p>
        </w:tc>
      </w:tr>
      <w:tr w:rsidR="00BC403F" w:rsidTr="00B551E9">
        <w:trPr>
          <w:cantSplit/>
          <w:trHeight w:hRule="exact" w:val="537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line="239" w:lineRule="auto"/>
              <w:ind w:left="108" w:right="21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</w:rPr>
              <w:t>иот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,з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/>
                <w:color w:val="000000"/>
              </w:rPr>
              <w:t>,от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</w:rPr>
              <w:t>зотвр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хп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ычек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рово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.По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жде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/>
                <w:color w:val="000000"/>
              </w:rPr>
              <w:t>.М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</w:rPr>
              <w:t>ицин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</w:rPr>
              <w:t>ийо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/>
                <w:color w:val="000000"/>
              </w:rPr>
              <w:t>отр.</w:t>
            </w:r>
          </w:p>
        </w:tc>
      </w:tr>
      <w:tr w:rsidR="00BC403F" w:rsidTr="00B551E9">
        <w:trPr>
          <w:cantSplit/>
          <w:trHeight w:hRule="exact" w:val="312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Спорт</w:t>
            </w:r>
          </w:p>
        </w:tc>
      </w:tr>
      <w:tr w:rsidR="00BC403F" w:rsidTr="00B551E9">
        <w:trPr>
          <w:cantSplit/>
          <w:trHeight w:hRule="exact" w:val="612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99" w:line="241" w:lineRule="auto"/>
              <w:ind w:left="108" w:right="59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дыс</w:t>
            </w:r>
            <w:r>
              <w:rPr>
                <w:rFonts w:ascii="Times New Roman" w:eastAsia="Times New Roman" w:hAnsi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портивн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цион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дыс</w:t>
            </w:r>
            <w:r>
              <w:rPr>
                <w:rFonts w:ascii="Times New Roman" w:eastAsia="Times New Roman" w:hAnsi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/>
                <w:color w:val="000000"/>
              </w:rPr>
              <w:t>орти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внов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BC403F" w:rsidTr="00B551E9">
        <w:trPr>
          <w:cantSplit/>
          <w:trHeight w:hRule="exact" w:val="312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03F" w:rsidRDefault="00BC403F" w:rsidP="00B1633E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Странаи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гоя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ная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трана</w:t>
            </w:r>
          </w:p>
        </w:tc>
      </w:tr>
      <w:tr w:rsidR="001B58CF" w:rsidTr="00B551E9">
        <w:trPr>
          <w:cantSplit/>
          <w:trHeight w:hRule="exact" w:val="1411"/>
        </w:trPr>
        <w:tc>
          <w:tcPr>
            <w:tcW w:w="10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CF" w:rsidRPr="002740D1" w:rsidRDefault="001B58CF" w:rsidP="001B58C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Россия и Китай. Столицы и крупные города России и Китая. Государственные символы Российской Федерации и Китайской Народной Республики. Географическое положение. Климат. Население. Основные достопримечательности. Культурные особенности: национальные праздники, памятные даты, исторические события, традиции и обычаи.</w:t>
            </w:r>
          </w:p>
          <w:p w:rsidR="001B58CF" w:rsidRPr="00B551E9" w:rsidRDefault="001B58CF" w:rsidP="00B551E9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D1">
              <w:rPr>
                <w:rFonts w:ascii="Times New Roman" w:eastAsia="Times New Roman" w:hAnsi="Times New Roman"/>
                <w:sz w:val="24"/>
                <w:szCs w:val="24"/>
              </w:rPr>
              <w:t>Национальное искусство. Выдающиеся люди и их вклад в науку и мировую культуру.</w:t>
            </w:r>
          </w:p>
        </w:tc>
      </w:tr>
    </w:tbl>
    <w:p w:rsidR="00BC403F" w:rsidRDefault="00BC403F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ОСНОВНЫЕ ВИДЫ УЧЕБНОЙ ДЕЯТЕЛЬНОСТИ И ФОРМЫ ОРГАНИЗАЦИИУЧЕБНОГО ПРОЦЕССА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Освоение курса «Китайский язык. Второй иностранный язык» в основной школе должно быть сопряжено с использованием педагогами широкого спектра методов, методик, педагогических приемов. Кроме традиционных форм учебных занятий с фронтальной формой работы, практических занятий и тренингов по иностранному языку, эффективно отвечают задачам курса следующие формы занятий: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-Лингвистические и ролевые игры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-Соревнования, конкурсы, турниры, викторины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-Мозговые штурмы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квесты</w:t>
      </w:r>
      <w:proofErr w:type="spellEnd"/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-Проекты (различных типов) и учебные исследования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3"/>
          <w:szCs w:val="23"/>
        </w:rPr>
        <w:t>-Литературные и музыкальные вечера, праздники и фестивали -Подготовка видеороликов, передач, плакатов, стенгазет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-Дни самоуправления (самостоятельное проведение обучающимися занятий для учеников более младших параллелей)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Игровые методы обучения положительно зарекомендовали себя при обучении подростков иностранному языку и весьма желательны на этапах презентации нового лексического и иероглифического материала, а также развития навыков групповой работы, закрепления, обобщения и повторения нового языкового материала, выполнения творческих заданий.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Предпочтение отдается, конечно, активным методам обучения (АМО), которые стимулируют познавательную и коммуникационную деятельность обучающихся и исходят из принципов интерактивности, активизации творческого потенциала, важности обучения взаимодействию в детском коллективе и рефлексии собственных действий и действий других участников общения.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Выбор форм внеурочной работы с обучающимися, которая имеет очень большое значение при изучении китайского языка и культуры Китая, также очень широк. Он может включать адаптированные под соответствующие цели внеурочной работы формы работы на учебных занятиях, а также различные их производные. Кроме того, в рамках внеурочной деятельности могут проводиться факультативные занятия по отдельным аспектам китайского языка. Подготовка фестивалей и концертов, связанных с традиционными китайскими праздниками, участие в дискуссионных клубах, творческих вечерах и других формах общественной жизни, имеющих отношение к языку и культуре изучаемого региона, при умелой интеграции их процесс подготовки школьников, способствуют получению синергетического эффекта и достижению ими личностных,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предметных результатов.</w:t>
      </w: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rPr>
          <w:sz w:val="20"/>
          <w:szCs w:val="20"/>
        </w:rPr>
      </w:pPr>
    </w:p>
    <w:p w:rsidR="003F1068" w:rsidRDefault="003F1068" w:rsidP="00EB5144">
      <w:pPr>
        <w:tabs>
          <w:tab w:val="left" w:pos="9072"/>
        </w:tabs>
        <w:spacing w:after="0" w:line="240" w:lineRule="auto"/>
        <w:ind w:firstLine="709"/>
        <w:rPr>
          <w:sz w:val="20"/>
          <w:szCs w:val="20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  <w:sectPr w:rsidR="00183E49" w:rsidSect="00B551E9">
          <w:footerReference w:type="default" r:id="rId7"/>
          <w:pgSz w:w="11906" w:h="16838"/>
          <w:pgMar w:top="851" w:right="707" w:bottom="709" w:left="709" w:header="709" w:footer="709" w:gutter="0"/>
          <w:cols w:space="708"/>
          <w:titlePg/>
          <w:docGrid w:linePitch="360"/>
        </w:sectPr>
      </w:pPr>
    </w:p>
    <w:p w:rsidR="00183E49" w:rsidRP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3E49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по китайскому языку. 5 класс</w:t>
      </w: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567"/>
        <w:gridCol w:w="2268"/>
        <w:gridCol w:w="1276"/>
        <w:gridCol w:w="3031"/>
        <w:gridCol w:w="1363"/>
        <w:gridCol w:w="3260"/>
        <w:gridCol w:w="1418"/>
        <w:gridCol w:w="1559"/>
      </w:tblGrid>
      <w:tr w:rsidR="00183E49" w:rsidRPr="00EB5144" w:rsidTr="000305C2">
        <w:tc>
          <w:tcPr>
            <w:tcW w:w="567" w:type="dxa"/>
            <w:vMerge w:val="restart"/>
          </w:tcPr>
          <w:p w:rsidR="00183E49" w:rsidRPr="000305C2" w:rsidRDefault="000305C2" w:rsidP="000305C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14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930" w:type="dxa"/>
            <w:gridSpan w:val="4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144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2977" w:type="dxa"/>
            <w:gridSpan w:val="2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144">
              <w:rPr>
                <w:rFonts w:ascii="Times New Roman" w:hAnsi="Times New Roman"/>
                <w:b/>
              </w:rPr>
              <w:t>Календарные сроки</w:t>
            </w:r>
          </w:p>
        </w:tc>
      </w:tr>
      <w:tr w:rsidR="00183E49" w:rsidRPr="00EB5144" w:rsidTr="000305C2">
        <w:tc>
          <w:tcPr>
            <w:tcW w:w="567" w:type="dxa"/>
            <w:vMerge/>
          </w:tcPr>
          <w:p w:rsidR="00183E49" w:rsidRPr="000305C2" w:rsidRDefault="00183E49" w:rsidP="000305C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144">
              <w:rPr>
                <w:rFonts w:ascii="Times New Roman" w:hAnsi="Times New Roman"/>
                <w:b/>
              </w:rPr>
              <w:t>КЭС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144">
              <w:rPr>
                <w:rFonts w:ascii="Times New Roman" w:hAnsi="Times New Roman"/>
                <w:b/>
              </w:rPr>
              <w:t>Контролируемые элементы содержания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144">
              <w:rPr>
                <w:rFonts w:ascii="Times New Roman" w:hAnsi="Times New Roman"/>
                <w:b/>
              </w:rPr>
              <w:t>КПУ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144">
              <w:rPr>
                <w:rFonts w:ascii="Times New Roman" w:hAnsi="Times New Roman"/>
                <w:b/>
              </w:rPr>
              <w:t>Проверяемые умения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144"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144">
              <w:rPr>
                <w:rFonts w:ascii="Times New Roman" w:hAnsi="Times New Roman"/>
                <w:b/>
              </w:rPr>
              <w:t>Фактическая дата</w:t>
            </w:r>
          </w:p>
        </w:tc>
      </w:tr>
      <w:tr w:rsidR="00183E49" w:rsidRPr="00EB5144" w:rsidTr="000305C2">
        <w:tc>
          <w:tcPr>
            <w:tcW w:w="567" w:type="dxa"/>
          </w:tcPr>
          <w:p w:rsidR="000305C2" w:rsidRPr="000305C2" w:rsidRDefault="000305C2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Вступительное слово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1.3.1</w:t>
            </w:r>
          </w:p>
        </w:tc>
        <w:tc>
          <w:tcPr>
            <w:tcW w:w="3260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Знать сведения о культуре и науке.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Вступительное слово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Китайская фонетическая транскрипция </w:t>
            </w:r>
            <w:proofErr w:type="spell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пиньинь</w:t>
            </w:r>
            <w:proofErr w:type="spellEnd"/>
          </w:p>
        </w:tc>
        <w:tc>
          <w:tcPr>
            <w:tcW w:w="1276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5.3.2</w:t>
            </w:r>
          </w:p>
        </w:tc>
        <w:tc>
          <w:tcPr>
            <w:tcW w:w="3031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Соблюдение  основных  требований  к  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Соблюдение  правил  системы  </w:t>
            </w:r>
            <w:proofErr w:type="spellStart"/>
            <w:r w:rsidRPr="00EB5144">
              <w:rPr>
                <w:rFonts w:ascii="Times New Roman" w:hAnsi="Times New Roman"/>
              </w:rPr>
              <w:t>пиньинь</w:t>
            </w:r>
            <w:proofErr w:type="spell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 xml:space="preserve">(латинизированный  </w:t>
            </w:r>
            <w:proofErr w:type="spellStart"/>
            <w:r w:rsidRPr="00EB5144">
              <w:rPr>
                <w:rFonts w:ascii="Times New Roman" w:hAnsi="Times New Roman"/>
              </w:rPr>
              <w:t>звуко-буквенный</w:t>
            </w:r>
            <w:proofErr w:type="spellEnd"/>
            <w:r w:rsidRPr="00EB5144">
              <w:rPr>
                <w:rFonts w:ascii="Times New Roman" w:hAnsi="Times New Roman"/>
              </w:rPr>
              <w:t xml:space="preserve">  стандарт  записи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китайских слов).</w:t>
            </w:r>
          </w:p>
        </w:tc>
        <w:tc>
          <w:tcPr>
            <w:tcW w:w="1363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3.2.2</w:t>
            </w:r>
          </w:p>
        </w:tc>
        <w:tc>
          <w:tcPr>
            <w:tcW w:w="3260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Владеть  навыками  чтения  и  записи  китайских лексических  единиц  в  системе  </w:t>
            </w:r>
            <w:proofErr w:type="spellStart"/>
            <w:r w:rsidRPr="00EB5144">
              <w:rPr>
                <w:rFonts w:ascii="Times New Roman" w:hAnsi="Times New Roman"/>
              </w:rPr>
              <w:t>пиньинь</w:t>
            </w:r>
            <w:proofErr w:type="spell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 xml:space="preserve">(латинизированный  </w:t>
            </w:r>
            <w:proofErr w:type="spellStart"/>
            <w:r w:rsidRPr="00EB5144">
              <w:rPr>
                <w:rFonts w:ascii="Times New Roman" w:hAnsi="Times New Roman"/>
              </w:rPr>
              <w:t>звуко-буквенный</w:t>
            </w:r>
            <w:proofErr w:type="spellEnd"/>
            <w:r w:rsidRPr="00EB5144">
              <w:rPr>
                <w:rFonts w:ascii="Times New Roman" w:hAnsi="Times New Roman"/>
              </w:rPr>
              <w:t xml:space="preserve">  стандарт  записи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китайских слов).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Китайская фонетическая транскрипция </w:t>
            </w:r>
            <w:proofErr w:type="spell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пиньинь</w:t>
            </w:r>
            <w:proofErr w:type="spellEnd"/>
          </w:p>
        </w:tc>
        <w:tc>
          <w:tcPr>
            <w:tcW w:w="1276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Китайская фонетическая транскрипция </w:t>
            </w:r>
            <w:proofErr w:type="spell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пиньинь</w:t>
            </w:r>
            <w:proofErr w:type="spellEnd"/>
          </w:p>
        </w:tc>
        <w:tc>
          <w:tcPr>
            <w:tcW w:w="1276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Базовые сведения о китайском иероглифическом письме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3.1.1</w:t>
            </w:r>
          </w:p>
        </w:tc>
        <w:tc>
          <w:tcPr>
            <w:tcW w:w="3260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навыками написания иероглифов, графических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элементов иероглифа, графем китайских иероглифо</w:t>
            </w:r>
            <w:proofErr w:type="gramStart"/>
            <w:r w:rsidRPr="00EB5144">
              <w:rPr>
                <w:rFonts w:ascii="Times New Roman" w:hAnsi="Times New Roman"/>
              </w:rPr>
              <w:t>в(</w:t>
            </w:r>
            <w:proofErr w:type="gramEnd"/>
            <w:r w:rsidRPr="00EB5144">
              <w:rPr>
                <w:rFonts w:ascii="Times New Roman" w:hAnsi="Times New Roman"/>
              </w:rPr>
              <w:t>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т. ч. всех их вариантов)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Базовые сведения о китайском иероглифическом письме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Привет!</w:t>
            </w:r>
          </w:p>
        </w:tc>
        <w:tc>
          <w:tcPr>
            <w:tcW w:w="1276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Соблюдение  основных  </w:t>
            </w:r>
            <w:r w:rsidRPr="00EB5144">
              <w:rPr>
                <w:rFonts w:ascii="Times New Roman" w:hAnsi="Times New Roman"/>
              </w:rPr>
              <w:lastRenderedPageBreak/>
              <w:t>требований  к произношению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1.1.1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</w:tc>
        <w:tc>
          <w:tcPr>
            <w:tcW w:w="3260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Знать значения лексических единиц, связанных с изученной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тематикой  и  соответствующими  ситуациями  общения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Владеть  основными  навыками  </w:t>
            </w:r>
            <w:r w:rsidRPr="00EB5144">
              <w:rPr>
                <w:rFonts w:ascii="Times New Roman" w:hAnsi="Times New Roman"/>
              </w:rPr>
              <w:lastRenderedPageBreak/>
              <w:t>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4 неделя сентября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Привет!</w:t>
            </w:r>
          </w:p>
        </w:tc>
        <w:tc>
          <w:tcPr>
            <w:tcW w:w="1276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Привет!</w:t>
            </w:r>
          </w:p>
        </w:tc>
        <w:tc>
          <w:tcPr>
            <w:tcW w:w="1276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Культура приветствия</w:t>
            </w:r>
          </w:p>
        </w:tc>
        <w:tc>
          <w:tcPr>
            <w:tcW w:w="1276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октября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Меня зовут Ван </w:t>
            </w:r>
            <w:proofErr w:type="spell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Цзямин</w:t>
            </w:r>
            <w:proofErr w:type="spellEnd"/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лексические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единиц</w:t>
            </w:r>
            <w:proofErr w:type="gramStart"/>
            <w:r w:rsidRPr="00EB5144">
              <w:rPr>
                <w:rFonts w:ascii="Times New Roman" w:hAnsi="Times New Roman"/>
              </w:rPr>
              <w:t>ы(</w:t>
            </w:r>
            <w:proofErr w:type="gramEnd"/>
            <w:r w:rsidRPr="00EB5144">
              <w:rPr>
                <w:rFonts w:ascii="Times New Roman" w:hAnsi="Times New Roman"/>
              </w:rPr>
              <w:t>с  учетом  лексико-грамматических  норм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октября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Меня зовут Ван </w:t>
            </w:r>
            <w:proofErr w:type="spell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Цзямин</w:t>
            </w:r>
            <w:proofErr w:type="spellEnd"/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1.1.1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Диалог  этикетного  характер</w:t>
            </w:r>
            <w:proofErr w:type="gramStart"/>
            <w:r w:rsidRPr="00EB5144">
              <w:rPr>
                <w:rFonts w:ascii="Times New Roman" w:hAnsi="Times New Roman"/>
              </w:rPr>
              <w:t>а(</w:t>
            </w:r>
            <w:proofErr w:type="gramEnd"/>
            <w:r w:rsidRPr="00EB5144">
              <w:rPr>
                <w:rFonts w:ascii="Times New Roman" w:hAnsi="Times New Roman"/>
              </w:rPr>
              <w:t>участвовать  в  беседе в известных ситуациях официального общения)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2.1.1.1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Вести диалог этикетного характера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октября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Меня зовут Ван </w:t>
            </w:r>
            <w:proofErr w:type="spell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Цзямин</w:t>
            </w:r>
            <w:proofErr w:type="spellEnd"/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5.1.7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Личные местоимения в китайском языке, их функции и употребление.  Указательные  и  вопросительные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местоимения в китайском языке.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Соблюдение  основных  требований  к  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3.3.6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личные,  указательные и вопросительные местоимения.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октября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Спасибо!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рамках изученной тематики и </w:t>
            </w:r>
            <w:r w:rsidRPr="00EB5144">
              <w:rPr>
                <w:rFonts w:ascii="Times New Roman" w:hAnsi="Times New Roman"/>
              </w:rPr>
              <w:lastRenderedPageBreak/>
              <w:t>их сочетаемость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3.4.1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</w:t>
            </w:r>
            <w:r w:rsidRPr="00EB5144">
              <w:rPr>
                <w:rFonts w:ascii="Times New Roman" w:hAnsi="Times New Roman"/>
              </w:rPr>
              <w:lastRenderedPageBreak/>
              <w:t>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4 неделя октября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Спасибо!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1.1.1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Диалог  этикетного  характер</w:t>
            </w:r>
            <w:proofErr w:type="gramStart"/>
            <w:r w:rsidRPr="00EB5144">
              <w:rPr>
                <w:rFonts w:ascii="Times New Roman" w:hAnsi="Times New Roman"/>
              </w:rPr>
              <w:t>а(</w:t>
            </w:r>
            <w:proofErr w:type="gramEnd"/>
            <w:r w:rsidRPr="00EB5144">
              <w:rPr>
                <w:rFonts w:ascii="Times New Roman" w:hAnsi="Times New Roman"/>
              </w:rPr>
              <w:t>участвовать  в  беседе в известных ситуациях официального общения).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2.1.1.1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Вести диалог этикетного характера.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октября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Спасибо!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5.1.45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 xml:space="preserve">Вопросительные местоимения </w:t>
            </w:r>
            <w:proofErr w:type="spellStart"/>
            <w:r w:rsidRPr="00EB5144">
              <w:rPr>
                <w:rFonts w:ascii="Times New Roman" w:hAnsi="Times New Roman"/>
              </w:rPr>
              <w:t>什么</w:t>
            </w:r>
            <w:r w:rsidRPr="00EB5144">
              <w:rPr>
                <w:rFonts w:ascii="Times New Roman" w:hAnsi="Times New Roman"/>
              </w:rPr>
              <w:t>shénme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r w:rsidRPr="00EB5144">
              <w:rPr>
                <w:rFonts w:ascii="Times New Roman" w:eastAsia="MingLiU" w:hAnsi="Times New Roman"/>
              </w:rPr>
              <w:t>谁</w:t>
            </w:r>
            <w:proofErr w:type="spellStart"/>
            <w:r w:rsidRPr="00EB5144">
              <w:rPr>
                <w:rFonts w:ascii="Times New Roman" w:hAnsi="Times New Roman"/>
              </w:rPr>
              <w:t>shéi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哪儿</w:t>
            </w:r>
            <w:r w:rsidRPr="00EB5144">
              <w:rPr>
                <w:rFonts w:ascii="Times New Roman" w:hAnsi="Times New Roman"/>
              </w:rPr>
              <w:t>nǎr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怎么</w:t>
            </w:r>
            <w:r w:rsidRPr="00EB5144">
              <w:rPr>
                <w:rFonts w:ascii="Times New Roman" w:hAnsi="Times New Roman"/>
              </w:rPr>
              <w:t>zěnme</w:t>
            </w:r>
            <w:proofErr w:type="spellEnd"/>
            <w:r w:rsidRPr="00EB5144">
              <w:rPr>
                <w:rFonts w:ascii="Times New Roman" w:hAnsi="Times New Roman"/>
              </w:rPr>
              <w:t xml:space="preserve">  с обобщающим значением (прим.: 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B5144">
              <w:rPr>
                <w:rFonts w:ascii="Times New Roman" w:hAnsi="Times New Roman"/>
              </w:rPr>
              <w:t>我什么</w:t>
            </w:r>
            <w:r w:rsidRPr="00EB5144">
              <w:rPr>
                <w:rFonts w:ascii="Times New Roman" w:eastAsia="MingLiU" w:hAnsi="Times New Roman"/>
              </w:rPr>
              <w:t>东</w:t>
            </w:r>
            <w:r w:rsidRPr="00EB5144">
              <w:rPr>
                <w:rFonts w:ascii="Times New Roman" w:eastAsia="MS Mincho" w:hAnsi="Times New Roman"/>
              </w:rPr>
              <w:t>西都有</w:t>
            </w:r>
            <w:proofErr w:type="spellEnd"/>
            <w:r w:rsidRPr="00EB5144">
              <w:rPr>
                <w:rFonts w:ascii="Times New Roman" w:hAnsi="Times New Roman"/>
              </w:rPr>
              <w:t>).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3.3.44 П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вопросительные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местоимения/ заместители позиций </w:t>
            </w:r>
            <w:proofErr w:type="spellStart"/>
            <w:r w:rsidRPr="00EB5144">
              <w:rPr>
                <w:rFonts w:ascii="Times New Roman" w:hAnsi="Times New Roman"/>
              </w:rPr>
              <w:t>什么</w:t>
            </w:r>
            <w:r w:rsidRPr="00EB5144">
              <w:rPr>
                <w:rFonts w:ascii="Times New Roman" w:hAnsi="Times New Roman"/>
              </w:rPr>
              <w:t>shénme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r w:rsidRPr="00EB5144">
              <w:rPr>
                <w:rFonts w:ascii="Times New Roman" w:eastAsia="MingLiU" w:hAnsi="Times New Roman"/>
              </w:rPr>
              <w:t>谁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B5144">
              <w:rPr>
                <w:rFonts w:ascii="Times New Roman" w:hAnsi="Times New Roman"/>
              </w:rPr>
              <w:t>shéi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哪儿</w:t>
            </w:r>
            <w:r w:rsidRPr="00EB5144">
              <w:rPr>
                <w:rFonts w:ascii="Times New Roman" w:hAnsi="Times New Roman"/>
              </w:rPr>
              <w:t>nǎr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怎么</w:t>
            </w:r>
            <w:r w:rsidRPr="00EB5144">
              <w:rPr>
                <w:rFonts w:ascii="Times New Roman" w:hAnsi="Times New Roman"/>
              </w:rPr>
              <w:t>zěnme</w:t>
            </w:r>
            <w:proofErr w:type="spellEnd"/>
            <w:r w:rsidRPr="00EB5144">
              <w:rPr>
                <w:rFonts w:ascii="Times New Roman" w:hAnsi="Times New Roman"/>
              </w:rPr>
              <w:t xml:space="preserve">  с обобщающим значением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(прим.: </w:t>
            </w:r>
            <w:proofErr w:type="spellStart"/>
            <w:r w:rsidRPr="00EB5144">
              <w:rPr>
                <w:rFonts w:ascii="Times New Roman" w:hAnsi="Times New Roman"/>
              </w:rPr>
              <w:t>我什么</w:t>
            </w:r>
            <w:r w:rsidRPr="00EB5144">
              <w:rPr>
                <w:rFonts w:ascii="Times New Roman" w:eastAsia="MingLiU" w:hAnsi="Times New Roman"/>
              </w:rPr>
              <w:t>东</w:t>
            </w:r>
            <w:r w:rsidRPr="00EB5144">
              <w:rPr>
                <w:rFonts w:ascii="Times New Roman" w:eastAsia="MS Mincho" w:hAnsi="Times New Roman"/>
              </w:rPr>
              <w:t>西都有</w:t>
            </w:r>
            <w:proofErr w:type="spellEnd"/>
            <w:r w:rsidRPr="00EB5144">
              <w:rPr>
                <w:rFonts w:ascii="Times New Roman" w:hAnsi="Times New Roman"/>
              </w:rPr>
              <w:t>).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ноября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Они – учащиеся?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ноября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Они – учащиеся?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5.1.4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5.1.2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Предложения со связкой </w:t>
            </w:r>
            <w:r w:rsidRPr="00EB5144">
              <w:rPr>
                <w:rFonts w:ascii="Times New Roman" w:hAnsi="Times New Roman"/>
              </w:rPr>
              <w:t>是</w:t>
            </w:r>
            <w:proofErr w:type="spellStart"/>
            <w:r w:rsidRPr="00EB5144">
              <w:rPr>
                <w:rFonts w:ascii="Times New Roman" w:hAnsi="Times New Roman"/>
              </w:rPr>
              <w:t>shì</w:t>
            </w:r>
            <w:proofErr w:type="spellEnd"/>
            <w:r w:rsidRPr="00EB5144">
              <w:rPr>
                <w:rFonts w:ascii="Times New Roman" w:hAnsi="Times New Roman"/>
              </w:rPr>
              <w:t>. Положение отрицания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不</w:t>
            </w:r>
            <w:proofErr w:type="spellStart"/>
            <w:r w:rsidRPr="00EB5144">
              <w:rPr>
                <w:rFonts w:ascii="Times New Roman" w:hAnsi="Times New Roman"/>
              </w:rPr>
              <w:t>bù</w:t>
            </w:r>
            <w:proofErr w:type="spellEnd"/>
            <w:r w:rsidRPr="00EB5144">
              <w:rPr>
                <w:rFonts w:ascii="Times New Roman" w:hAnsi="Times New Roman"/>
              </w:rPr>
              <w:t xml:space="preserve"> в предложении с глаголом-связкой </w:t>
            </w:r>
            <w:r w:rsidRPr="00EB5144">
              <w:rPr>
                <w:rFonts w:ascii="Times New Roman" w:hAnsi="Times New Roman"/>
              </w:rPr>
              <w:t>是</w:t>
            </w:r>
            <w:proofErr w:type="spellStart"/>
            <w:r w:rsidRPr="00EB5144">
              <w:rPr>
                <w:rFonts w:ascii="Times New Roman" w:hAnsi="Times New Roman"/>
              </w:rPr>
              <w:t>shì</w:t>
            </w:r>
            <w:proofErr w:type="spell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Вопросительные предложения с частицами </w:t>
            </w:r>
            <w:r w:rsidRPr="00EB5144">
              <w:rPr>
                <w:rFonts w:ascii="Times New Roman" w:eastAsia="MingLiU" w:hAnsi="Times New Roman"/>
              </w:rPr>
              <w:t>吗</w:t>
            </w:r>
            <w:proofErr w:type="spellStart"/>
            <w:r w:rsidRPr="00EB5144">
              <w:rPr>
                <w:rFonts w:ascii="Times New Roman" w:hAnsi="Times New Roman"/>
              </w:rPr>
              <w:t>ma</w:t>
            </w:r>
            <w:proofErr w:type="spellEnd"/>
            <w:r w:rsidRPr="00EB5144">
              <w:rPr>
                <w:rFonts w:ascii="Times New Roman" w:hAnsi="Times New Roman"/>
              </w:rPr>
              <w:t xml:space="preserve">, </w:t>
            </w:r>
            <w:r w:rsidRPr="00EB5144">
              <w:rPr>
                <w:rFonts w:ascii="Times New Roman" w:hAnsi="Times New Roman"/>
              </w:rPr>
              <w:t>吧</w:t>
            </w:r>
            <w:proofErr w:type="spellStart"/>
            <w:r w:rsidRPr="00EB5144">
              <w:rPr>
                <w:rFonts w:ascii="Times New Roman" w:hAnsi="Times New Roman"/>
              </w:rPr>
              <w:t>ba</w:t>
            </w:r>
            <w:proofErr w:type="spellEnd"/>
            <w:r w:rsidRPr="00EB5144">
              <w:rPr>
                <w:rFonts w:ascii="Times New Roman" w:hAnsi="Times New Roman"/>
              </w:rPr>
              <w:t xml:space="preserve">,  </w:t>
            </w:r>
            <w:r w:rsidRPr="00EB5144">
              <w:rPr>
                <w:rFonts w:ascii="Times New Roman" w:hAnsi="Times New Roman"/>
              </w:rPr>
              <w:t>呢</w:t>
            </w:r>
            <w:proofErr w:type="spellStart"/>
            <w:r w:rsidRPr="00EB5144">
              <w:rPr>
                <w:rFonts w:ascii="Times New Roman" w:hAnsi="Times New Roman"/>
              </w:rPr>
              <w:t>ne</w:t>
            </w:r>
            <w:proofErr w:type="spellEnd"/>
            <w:r w:rsidRPr="00EB5144">
              <w:rPr>
                <w:rFonts w:ascii="Times New Roman" w:hAnsi="Times New Roman"/>
              </w:rPr>
              <w:t>. Порядок слов в вопросительных предложениях общего типа.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3.3.4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3.3.2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Распознавать  и  употреблять  в  речи  предложения  со связкой </w:t>
            </w:r>
            <w:r w:rsidRPr="00EB5144">
              <w:rPr>
                <w:rFonts w:ascii="Times New Roman" w:hAnsi="Times New Roman"/>
              </w:rPr>
              <w:t>是</w:t>
            </w:r>
            <w:proofErr w:type="spellStart"/>
            <w:r w:rsidRPr="00EB5144">
              <w:rPr>
                <w:rFonts w:ascii="Times New Roman" w:hAnsi="Times New Roman"/>
              </w:rPr>
              <w:t>shì</w:t>
            </w:r>
            <w:proofErr w:type="spellEnd"/>
            <w:r w:rsidRPr="00EB5144">
              <w:rPr>
                <w:rFonts w:ascii="Times New Roman" w:hAnsi="Times New Roman"/>
              </w:rPr>
              <w:t xml:space="preserve">, предложения с именным сказуемым без связки </w:t>
            </w:r>
            <w:r w:rsidRPr="00EB5144">
              <w:rPr>
                <w:rFonts w:ascii="Times New Roman" w:hAnsi="Times New Roman"/>
              </w:rPr>
              <w:t>是</w:t>
            </w:r>
            <w:proofErr w:type="spellStart"/>
            <w:r w:rsidRPr="00EB5144">
              <w:rPr>
                <w:rFonts w:ascii="Times New Roman" w:hAnsi="Times New Roman"/>
              </w:rPr>
              <w:t>shì</w:t>
            </w:r>
            <w:proofErr w:type="spellEnd"/>
            <w:r w:rsidRPr="00EB5144">
              <w:rPr>
                <w:rFonts w:ascii="Times New Roman" w:hAnsi="Times New Roman"/>
              </w:rPr>
              <w:t>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вопросительные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предложения с частицами </w:t>
            </w:r>
            <w:r w:rsidRPr="00EB5144">
              <w:rPr>
                <w:rFonts w:ascii="Times New Roman" w:eastAsia="MingLiU" w:hAnsi="Times New Roman"/>
              </w:rPr>
              <w:t>吗</w:t>
            </w:r>
            <w:proofErr w:type="spellStart"/>
            <w:r w:rsidRPr="00EB5144">
              <w:rPr>
                <w:rFonts w:ascii="Times New Roman" w:hAnsi="Times New Roman"/>
              </w:rPr>
              <w:t>ma</w:t>
            </w:r>
            <w:proofErr w:type="spellEnd"/>
            <w:r w:rsidRPr="00EB5144">
              <w:rPr>
                <w:rFonts w:ascii="Times New Roman" w:hAnsi="Times New Roman"/>
              </w:rPr>
              <w:t xml:space="preserve">, </w:t>
            </w:r>
            <w:r w:rsidRPr="00EB5144">
              <w:rPr>
                <w:rFonts w:ascii="Times New Roman" w:hAnsi="Times New Roman"/>
              </w:rPr>
              <w:t>吧</w:t>
            </w:r>
            <w:proofErr w:type="spellStart"/>
            <w:r w:rsidRPr="00EB5144">
              <w:rPr>
                <w:rFonts w:ascii="Times New Roman" w:hAnsi="Times New Roman"/>
              </w:rPr>
              <w:t>ba</w:t>
            </w:r>
            <w:proofErr w:type="spellEnd"/>
            <w:r w:rsidRPr="00EB5144">
              <w:rPr>
                <w:rFonts w:ascii="Times New Roman" w:hAnsi="Times New Roman"/>
              </w:rPr>
              <w:t xml:space="preserve">, </w:t>
            </w:r>
            <w:r w:rsidRPr="00EB5144">
              <w:rPr>
                <w:rFonts w:ascii="Times New Roman" w:hAnsi="Times New Roman"/>
              </w:rPr>
              <w:t>呢</w:t>
            </w:r>
            <w:proofErr w:type="spellStart"/>
            <w:r w:rsidRPr="00EB5144">
              <w:rPr>
                <w:rFonts w:ascii="Times New Roman" w:hAnsi="Times New Roman"/>
              </w:rPr>
              <w:t>ne</w:t>
            </w:r>
            <w:proofErr w:type="spellEnd"/>
            <w:r w:rsidRPr="00EB5144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ноября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Они – учащиеся?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Соблюдение  основных  требований  к  </w:t>
            </w:r>
            <w:r w:rsidRPr="00EB5144">
              <w:rPr>
                <w:rFonts w:ascii="Times New Roman" w:hAnsi="Times New Roman"/>
              </w:rPr>
              <w:lastRenderedPageBreak/>
              <w:t>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2 неделя ноября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Они – мои друзья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Они – мои друзья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5.1.6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Определение со значением притяжательности. Частица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的</w:t>
            </w:r>
            <w:proofErr w:type="spellStart"/>
            <w:r w:rsidRPr="00EB5144">
              <w:rPr>
                <w:rFonts w:ascii="Times New Roman" w:hAnsi="Times New Roman"/>
              </w:rPr>
              <w:t>de</w:t>
            </w:r>
            <w:proofErr w:type="spellEnd"/>
            <w:r w:rsidRPr="00EB5144">
              <w:rPr>
                <w:rFonts w:ascii="Times New Roman" w:hAnsi="Times New Roman"/>
              </w:rPr>
              <w:t xml:space="preserve">. Порядок  следования  определений  в  </w:t>
            </w:r>
            <w:proofErr w:type="gramStart"/>
            <w:r w:rsidRPr="00EB5144">
              <w:rPr>
                <w:rFonts w:ascii="Times New Roman" w:hAnsi="Times New Roman"/>
              </w:rPr>
              <w:t>китайском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предложении.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3.3.5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определения  со значением притяжательности.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Они – мои друзья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Соблюдение  основных  требований  к  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ноября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Обобщение материала</w:t>
            </w:r>
          </w:p>
        </w:tc>
        <w:tc>
          <w:tcPr>
            <w:tcW w:w="1276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1.1.1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</w:tc>
        <w:tc>
          <w:tcPr>
            <w:tcW w:w="3031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Диалог  этикетного  характер</w:t>
            </w:r>
            <w:proofErr w:type="gramStart"/>
            <w:r w:rsidRPr="00EB5144">
              <w:rPr>
                <w:rFonts w:ascii="Times New Roman" w:hAnsi="Times New Roman"/>
              </w:rPr>
              <w:t>а(</w:t>
            </w:r>
            <w:proofErr w:type="gramEnd"/>
            <w:r w:rsidRPr="00EB5144">
              <w:rPr>
                <w:rFonts w:ascii="Times New Roman" w:hAnsi="Times New Roman"/>
              </w:rPr>
              <w:t>участвовать  в  беседе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 известных ситуациях официального общения).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</w:tc>
        <w:tc>
          <w:tcPr>
            <w:tcW w:w="1363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3.1.1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</w:tc>
        <w:tc>
          <w:tcPr>
            <w:tcW w:w="3260" w:type="dxa"/>
            <w:vMerge w:val="restart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Владеть навыками написания иероглифов, графических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элементов иероглифа, графем китайских иероглифо</w:t>
            </w:r>
            <w:proofErr w:type="gramStart"/>
            <w:r w:rsidRPr="00EB5144">
              <w:rPr>
                <w:rFonts w:ascii="Times New Roman" w:hAnsi="Times New Roman"/>
              </w:rPr>
              <w:t>в(</w:t>
            </w:r>
            <w:proofErr w:type="gramEnd"/>
            <w:r w:rsidRPr="00EB5144">
              <w:rPr>
                <w:rFonts w:ascii="Times New Roman" w:hAnsi="Times New Roman"/>
              </w:rPr>
              <w:t>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т. ч. всех их вариантов)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китайского  языка  и  различения  на  слух  всех  </w:t>
            </w:r>
            <w:r w:rsidRPr="00EB5144">
              <w:rPr>
                <w:rFonts w:ascii="Times New Roman" w:hAnsi="Times New Roman"/>
              </w:rPr>
              <w:lastRenderedPageBreak/>
              <w:t>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4 неделя ноября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Обобщение материала</w:t>
            </w:r>
          </w:p>
        </w:tc>
        <w:tc>
          <w:tcPr>
            <w:tcW w:w="1276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декабря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Кто он?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1.1.2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Вести диалог-расспрос.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 xml:space="preserve">Диалог расспрос (осуществлять  запрос  информации, 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обращаться за разъяснениями).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2.1.1.2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Вести диалог-расспрос.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декабря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Кто он?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5.1.45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1.2.1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 xml:space="preserve">Вопросительные местоимения </w:t>
            </w:r>
            <w:proofErr w:type="spellStart"/>
            <w:r w:rsidRPr="00EB5144">
              <w:rPr>
                <w:rFonts w:ascii="Times New Roman" w:hAnsi="Times New Roman"/>
              </w:rPr>
              <w:t>什么</w:t>
            </w:r>
            <w:r w:rsidRPr="00EB5144">
              <w:rPr>
                <w:rFonts w:ascii="Times New Roman" w:hAnsi="Times New Roman"/>
              </w:rPr>
              <w:t>shénme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r w:rsidRPr="00EB5144">
              <w:rPr>
                <w:rFonts w:ascii="Times New Roman" w:eastAsia="MingLiU" w:hAnsi="Times New Roman"/>
              </w:rPr>
              <w:t>谁</w:t>
            </w:r>
            <w:proofErr w:type="spellStart"/>
            <w:r w:rsidRPr="00EB5144">
              <w:rPr>
                <w:rFonts w:ascii="Times New Roman" w:hAnsi="Times New Roman"/>
              </w:rPr>
              <w:t>shéi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哪儿</w:t>
            </w:r>
            <w:r w:rsidRPr="00EB5144">
              <w:rPr>
                <w:rFonts w:ascii="Times New Roman" w:hAnsi="Times New Roman"/>
              </w:rPr>
              <w:t>nǎr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怎么</w:t>
            </w:r>
            <w:r w:rsidRPr="00EB5144">
              <w:rPr>
                <w:rFonts w:ascii="Times New Roman" w:hAnsi="Times New Roman"/>
              </w:rPr>
              <w:t>zěnme</w:t>
            </w:r>
            <w:proofErr w:type="spellEnd"/>
            <w:r w:rsidRPr="00EB5144">
              <w:rPr>
                <w:rFonts w:ascii="Times New Roman" w:hAnsi="Times New Roman"/>
              </w:rPr>
              <w:t xml:space="preserve">  с обобщающим значением (прим.: 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B5144">
              <w:rPr>
                <w:rFonts w:ascii="Times New Roman" w:hAnsi="Times New Roman"/>
              </w:rPr>
              <w:t>我什么</w:t>
            </w:r>
            <w:r w:rsidRPr="00EB5144">
              <w:rPr>
                <w:rFonts w:ascii="Times New Roman" w:eastAsia="MingLiU" w:hAnsi="Times New Roman"/>
              </w:rPr>
              <w:t>东</w:t>
            </w:r>
            <w:r w:rsidRPr="00EB5144">
              <w:rPr>
                <w:rFonts w:ascii="Times New Roman" w:eastAsia="MS Mincho" w:hAnsi="Times New Roman"/>
              </w:rPr>
              <w:t>西都有</w:t>
            </w:r>
            <w:proofErr w:type="spellEnd"/>
            <w:r w:rsidRPr="00EB5144">
              <w:rPr>
                <w:rFonts w:ascii="Times New Roman" w:hAnsi="Times New Roman"/>
              </w:rPr>
              <w:t>).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Продуцирование  связных  высказываний  </w:t>
            </w:r>
            <w:proofErr w:type="gramStart"/>
            <w:r w:rsidRPr="00EB5144">
              <w:rPr>
                <w:rFonts w:ascii="Times New Roman" w:hAnsi="Times New Roman"/>
              </w:rPr>
              <w:t>с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использованием  основных  коммуникативных  типов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реч</w:t>
            </w:r>
            <w:proofErr w:type="gramStart"/>
            <w:r w:rsidRPr="00EB5144">
              <w:rPr>
                <w:rFonts w:ascii="Times New Roman" w:hAnsi="Times New Roman"/>
              </w:rPr>
              <w:t>и(</w:t>
            </w:r>
            <w:proofErr w:type="gramEnd"/>
            <w:r w:rsidRPr="00EB5144">
              <w:rPr>
                <w:rFonts w:ascii="Times New Roman" w:hAnsi="Times New Roman"/>
              </w:rPr>
              <w:t xml:space="preserve">описание,  повествование,  рассуждение, 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характеристика).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3.3.44П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2.1.2.1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вопросительные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местоимения/ заместители позиций </w:t>
            </w:r>
            <w:proofErr w:type="spellStart"/>
            <w:r w:rsidRPr="00EB5144">
              <w:rPr>
                <w:rFonts w:ascii="Times New Roman" w:hAnsi="Times New Roman"/>
              </w:rPr>
              <w:t>什么</w:t>
            </w:r>
            <w:r w:rsidRPr="00EB5144">
              <w:rPr>
                <w:rFonts w:ascii="Times New Roman" w:hAnsi="Times New Roman"/>
              </w:rPr>
              <w:t>shénme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r w:rsidRPr="00EB5144">
              <w:rPr>
                <w:rFonts w:ascii="Times New Roman" w:eastAsia="MingLiU" w:hAnsi="Times New Roman"/>
              </w:rPr>
              <w:t>谁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B5144">
              <w:rPr>
                <w:rFonts w:ascii="Times New Roman" w:hAnsi="Times New Roman"/>
              </w:rPr>
              <w:t>shéi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哪儿</w:t>
            </w:r>
            <w:r w:rsidRPr="00EB5144">
              <w:rPr>
                <w:rFonts w:ascii="Times New Roman" w:hAnsi="Times New Roman"/>
              </w:rPr>
              <w:t>nǎr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怎么</w:t>
            </w:r>
            <w:r w:rsidRPr="00EB5144">
              <w:rPr>
                <w:rFonts w:ascii="Times New Roman" w:hAnsi="Times New Roman"/>
              </w:rPr>
              <w:t>zěnme</w:t>
            </w:r>
            <w:proofErr w:type="spellEnd"/>
            <w:r w:rsidRPr="00EB5144">
              <w:rPr>
                <w:rFonts w:ascii="Times New Roman" w:hAnsi="Times New Roman"/>
              </w:rPr>
              <w:t xml:space="preserve">  с обобщающим значением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(прим.: </w:t>
            </w:r>
            <w:proofErr w:type="spellStart"/>
            <w:r w:rsidRPr="00EB5144">
              <w:rPr>
                <w:rFonts w:ascii="Times New Roman" w:hAnsi="Times New Roman"/>
              </w:rPr>
              <w:t>我什么</w:t>
            </w:r>
            <w:r w:rsidRPr="00EB5144">
              <w:rPr>
                <w:rFonts w:ascii="Times New Roman" w:eastAsia="MingLiU" w:hAnsi="Times New Roman"/>
              </w:rPr>
              <w:t>东</w:t>
            </w:r>
            <w:r w:rsidRPr="00EB5144">
              <w:rPr>
                <w:rFonts w:ascii="Times New Roman" w:eastAsia="MS Mincho" w:hAnsi="Times New Roman"/>
              </w:rPr>
              <w:t>西都有</w:t>
            </w:r>
            <w:proofErr w:type="spellEnd"/>
            <w:r w:rsidRPr="00EB5144">
              <w:rPr>
                <w:rFonts w:ascii="Times New Roman" w:hAnsi="Times New Roman"/>
              </w:rPr>
              <w:t>).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Рассказывать, рассуждать в рамках изученной тематики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и  проблематики,  в  том  числе  приводя  примеры, 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аргументы.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декабря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Кто он?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Соблюдение  основных  требований  к  произношению звуков  </w:t>
            </w:r>
            <w:r w:rsidRPr="00EB5144">
              <w:rPr>
                <w:rFonts w:ascii="Times New Roman" w:hAnsi="Times New Roman"/>
              </w:rPr>
              <w:lastRenderedPageBreak/>
              <w:t>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китайского  языка  и  </w:t>
            </w:r>
            <w:r w:rsidRPr="00EB5144">
              <w:rPr>
                <w:rFonts w:ascii="Times New Roman" w:hAnsi="Times New Roman"/>
              </w:rPr>
              <w:lastRenderedPageBreak/>
              <w:t>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3 неделя декабря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Кто твой хороший друг?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Полное  и  точное  понимание  информации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прагматических  текстов,  публикаций  научно-популярного характер</w:t>
            </w:r>
            <w:proofErr w:type="gramStart"/>
            <w:r w:rsidRPr="00EB5144">
              <w:rPr>
                <w:rFonts w:ascii="Times New Roman" w:hAnsi="Times New Roman"/>
              </w:rPr>
              <w:t>а(</w:t>
            </w:r>
            <w:proofErr w:type="gramEnd"/>
            <w:r w:rsidRPr="00EB5144">
              <w:rPr>
                <w:rFonts w:ascii="Times New Roman" w:hAnsi="Times New Roman"/>
              </w:rPr>
              <w:t>на базе знакомых иероглифов).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2.3.4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Использовать  изучающее  чтение  в  целях  </w:t>
            </w:r>
            <w:proofErr w:type="gramStart"/>
            <w:r w:rsidRPr="00EB5144">
              <w:rPr>
                <w:rFonts w:ascii="Times New Roman" w:hAnsi="Times New Roman"/>
              </w:rPr>
              <w:t>полного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понимания  информации  прагматических  текстов, 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публикаций научно-познавательного характера.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декабря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Кто твой хороший друг?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5.1.2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5.1.11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Предложения наличия и обладания с глаголом </w:t>
            </w:r>
            <w:r w:rsidRPr="00EB5144">
              <w:rPr>
                <w:rFonts w:ascii="Times New Roman" w:hAnsi="Times New Roman"/>
              </w:rPr>
              <w:t>有</w:t>
            </w:r>
            <w:proofErr w:type="spellStart"/>
            <w:r w:rsidRPr="00EB5144">
              <w:rPr>
                <w:rFonts w:ascii="Times New Roman" w:hAnsi="Times New Roman"/>
              </w:rPr>
              <w:t>yǒu</w:t>
            </w:r>
            <w:proofErr w:type="spellEnd"/>
            <w:r w:rsidRPr="00EB5144">
              <w:rPr>
                <w:rFonts w:ascii="Times New Roman" w:hAnsi="Times New Roman"/>
              </w:rPr>
              <w:t>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Наречия  </w:t>
            </w:r>
            <w:r w:rsidRPr="00EB5144">
              <w:rPr>
                <w:rFonts w:ascii="Times New Roman" w:hAnsi="Times New Roman"/>
              </w:rPr>
              <w:t>也</w:t>
            </w:r>
            <w:proofErr w:type="spellStart"/>
            <w:r w:rsidRPr="00EB5144">
              <w:rPr>
                <w:rFonts w:ascii="Times New Roman" w:hAnsi="Times New Roman"/>
              </w:rPr>
              <w:t>yě</w:t>
            </w:r>
            <w:proofErr w:type="spellEnd"/>
            <w:r w:rsidRPr="00EB5144">
              <w:rPr>
                <w:rFonts w:ascii="Times New Roman" w:hAnsi="Times New Roman"/>
              </w:rPr>
              <w:t xml:space="preserve">  и  </w:t>
            </w:r>
            <w:r w:rsidRPr="00EB5144">
              <w:rPr>
                <w:rFonts w:ascii="Times New Roman" w:hAnsi="Times New Roman"/>
              </w:rPr>
              <w:t>都</w:t>
            </w:r>
            <w:proofErr w:type="spellStart"/>
            <w:r w:rsidRPr="00EB5144">
              <w:rPr>
                <w:rFonts w:ascii="Times New Roman" w:hAnsi="Times New Roman"/>
              </w:rPr>
              <w:t>dōu</w:t>
            </w:r>
            <w:proofErr w:type="spellEnd"/>
            <w:r w:rsidRPr="00EB5144">
              <w:rPr>
                <w:rFonts w:ascii="Times New Roman" w:hAnsi="Times New Roman"/>
              </w:rPr>
              <w:t>, их  место  в  предложении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относительно сказуемого. Сочетание наречия </w:t>
            </w:r>
            <w:r w:rsidRPr="00EB5144">
              <w:rPr>
                <w:rFonts w:ascii="Times New Roman" w:hAnsi="Times New Roman"/>
              </w:rPr>
              <w:t>都</w:t>
            </w:r>
            <w:proofErr w:type="spellStart"/>
            <w:r w:rsidRPr="00EB5144">
              <w:rPr>
                <w:rFonts w:ascii="Times New Roman" w:hAnsi="Times New Roman"/>
              </w:rPr>
              <w:t>dōu</w:t>
            </w:r>
            <w:proofErr w:type="spellEnd"/>
            <w:r w:rsidRPr="00EB5144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3.3.11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3.3.10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предложения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наличия и обладания с глаголом </w:t>
            </w:r>
            <w:r w:rsidRPr="00EB5144">
              <w:rPr>
                <w:rFonts w:ascii="Times New Roman" w:hAnsi="Times New Roman"/>
              </w:rPr>
              <w:t>有</w:t>
            </w:r>
            <w:proofErr w:type="spellStart"/>
            <w:r w:rsidRPr="00EB5144">
              <w:rPr>
                <w:rFonts w:ascii="Times New Roman" w:hAnsi="Times New Roman"/>
              </w:rPr>
              <w:t>yǒu</w:t>
            </w:r>
            <w:proofErr w:type="spellEnd"/>
            <w:r w:rsidRPr="00EB5144">
              <w:rPr>
                <w:rFonts w:ascii="Times New Roman" w:hAnsi="Times New Roman"/>
              </w:rPr>
              <w:t>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Распознавать и употреблять в речи наречия </w:t>
            </w:r>
            <w:r w:rsidRPr="00EB5144">
              <w:rPr>
                <w:rFonts w:ascii="Times New Roman" w:hAnsi="Times New Roman"/>
              </w:rPr>
              <w:t>也</w:t>
            </w:r>
            <w:proofErr w:type="spellStart"/>
            <w:r w:rsidRPr="00EB5144">
              <w:rPr>
                <w:rFonts w:ascii="Times New Roman" w:hAnsi="Times New Roman"/>
              </w:rPr>
              <w:t>yě</w:t>
            </w:r>
            <w:proofErr w:type="spellEnd"/>
            <w:r w:rsidRPr="00EB5144">
              <w:rPr>
                <w:rFonts w:ascii="Times New Roman" w:hAnsi="Times New Roman"/>
              </w:rPr>
              <w:t xml:space="preserve"> и </w:t>
            </w:r>
            <w:r w:rsidRPr="00EB5144">
              <w:rPr>
                <w:rFonts w:ascii="Times New Roman" w:hAnsi="Times New Roman"/>
              </w:rPr>
              <w:t>都</w:t>
            </w:r>
            <w:r w:rsidRPr="00EB5144">
              <w:rPr>
                <w:rFonts w:ascii="Times New Roman" w:hAnsi="Times New Roman"/>
              </w:rPr>
              <w:t xml:space="preserve">, 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сочетание наречия </w:t>
            </w:r>
            <w:r w:rsidRPr="00EB5144">
              <w:rPr>
                <w:rFonts w:ascii="Times New Roman" w:hAnsi="Times New Roman"/>
              </w:rPr>
              <w:t>都</w:t>
            </w:r>
            <w:proofErr w:type="spellStart"/>
            <w:r w:rsidRPr="00EB5144">
              <w:rPr>
                <w:rFonts w:ascii="Times New Roman" w:hAnsi="Times New Roman"/>
              </w:rPr>
              <w:t>dōu</w:t>
            </w:r>
            <w:proofErr w:type="spellEnd"/>
            <w:r w:rsidRPr="00EB5144">
              <w:rPr>
                <w:rFonts w:ascii="Times New Roman" w:hAnsi="Times New Roman"/>
              </w:rPr>
              <w:t xml:space="preserve"> с отрицанием </w:t>
            </w:r>
            <w:r w:rsidRPr="00EB5144">
              <w:rPr>
                <w:rFonts w:ascii="Times New Roman" w:hAnsi="Times New Roman"/>
              </w:rPr>
              <w:t>不</w:t>
            </w:r>
            <w:proofErr w:type="spellStart"/>
            <w:r w:rsidRPr="00EB5144">
              <w:rPr>
                <w:rFonts w:ascii="Times New Roman" w:hAnsi="Times New Roman"/>
              </w:rPr>
              <w:t>bù</w:t>
            </w:r>
            <w:proofErr w:type="spellEnd"/>
            <w:r w:rsidRPr="00EB5144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декабря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Кто твой хороший друг?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Соблюдение  основных  требований  к  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звуков китайского языка; соблюдение правил тональной системы </w:t>
            </w:r>
            <w:r w:rsidRPr="00EB5144">
              <w:rPr>
                <w:rFonts w:ascii="Times New Roman" w:hAnsi="Times New Roman"/>
              </w:rPr>
              <w:lastRenderedPageBreak/>
              <w:t>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января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Сколько у тебя дисков на китайском языке?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5.1.15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Счетные слова(классификаторы) в китайском языке.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3.3.14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счетные  слова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(классификаторы) в китайском языке.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января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Сколько у тебя дисков на китайском языке?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5.1.7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5.1.14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Личные местоимения в китайском языке, их функции и употребление.  Указательные  и  вопросительные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местоимения в китайском языке.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Китайские числительные. Порядковые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числительны</w:t>
            </w:r>
            <w:proofErr w:type="gramStart"/>
            <w:r w:rsidRPr="00EB5144">
              <w:rPr>
                <w:rFonts w:ascii="Times New Roman" w:hAnsi="Times New Roman"/>
              </w:rPr>
              <w:t>е(</w:t>
            </w:r>
            <w:proofErr w:type="gramEnd"/>
            <w:r w:rsidRPr="00EB5144">
              <w:rPr>
                <w:rFonts w:ascii="Times New Roman" w:hAnsi="Times New Roman"/>
              </w:rPr>
              <w:t xml:space="preserve">префикс </w:t>
            </w:r>
            <w:r w:rsidRPr="00EB5144">
              <w:rPr>
                <w:rFonts w:ascii="Times New Roman" w:hAnsi="Times New Roman"/>
              </w:rPr>
              <w:t>第</w:t>
            </w:r>
            <w:proofErr w:type="spellStart"/>
            <w:r w:rsidRPr="00EB5144">
              <w:rPr>
                <w:rFonts w:ascii="Times New Roman" w:hAnsi="Times New Roman"/>
              </w:rPr>
              <w:t>dì</w:t>
            </w:r>
            <w:proofErr w:type="spellEnd"/>
            <w:r w:rsidRPr="00EB5144">
              <w:rPr>
                <w:rFonts w:ascii="Times New Roman" w:hAnsi="Times New Roman"/>
              </w:rPr>
              <w:t>).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3.3.6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3.3.13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Распознавать  и  употреблять  в  речи  личные, 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указательные и вопросительные местоимения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китайские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количественные  числительные,  порядковые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числительны</w:t>
            </w:r>
            <w:proofErr w:type="gramStart"/>
            <w:r w:rsidRPr="00EB5144">
              <w:rPr>
                <w:rFonts w:ascii="Times New Roman" w:hAnsi="Times New Roman"/>
              </w:rPr>
              <w:t>е(</w:t>
            </w:r>
            <w:proofErr w:type="gramEnd"/>
            <w:r w:rsidRPr="00EB5144">
              <w:rPr>
                <w:rFonts w:ascii="Times New Roman" w:hAnsi="Times New Roman"/>
              </w:rPr>
              <w:t xml:space="preserve">префикс </w:t>
            </w:r>
            <w:r w:rsidRPr="00EB5144">
              <w:rPr>
                <w:rFonts w:ascii="Times New Roman" w:hAnsi="Times New Roman"/>
              </w:rPr>
              <w:t>第</w:t>
            </w:r>
            <w:proofErr w:type="spellStart"/>
            <w:r w:rsidRPr="00EB5144">
              <w:rPr>
                <w:rFonts w:ascii="Times New Roman" w:hAnsi="Times New Roman"/>
              </w:rPr>
              <w:t>dì</w:t>
            </w:r>
            <w:proofErr w:type="spellEnd"/>
            <w:r w:rsidRPr="00EB5144">
              <w:rPr>
                <w:rFonts w:ascii="Times New Roman" w:hAnsi="Times New Roman"/>
              </w:rPr>
              <w:t>).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января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Сколько у тебя дисков на китайском языке?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Соблюдение  основных  требований  к  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января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Поздравляем с днем рождения!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китайского языка), обслуживающие ситуации в </w:t>
            </w:r>
            <w:r w:rsidRPr="00EB5144">
              <w:rPr>
                <w:rFonts w:ascii="Times New Roman" w:hAnsi="Times New Roman"/>
              </w:rPr>
              <w:lastRenderedPageBreak/>
              <w:t>рамках тематики начальной и основной школы.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1 неделя февраля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Поздравляем с днем рождения!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5.1.7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1.1.3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Личные местоимения в китайском языке, их функции и употребление.  Указательные  и  вопросительные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местоимения в китайском языке.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Диалог-побуждение к действи</w:t>
            </w:r>
            <w:proofErr w:type="gramStart"/>
            <w:r w:rsidRPr="00EB5144">
              <w:rPr>
                <w:rFonts w:ascii="Times New Roman" w:hAnsi="Times New Roman"/>
              </w:rPr>
              <w:t>ю(</w:t>
            </w:r>
            <w:proofErr w:type="gramEnd"/>
            <w:r w:rsidRPr="00EB5144">
              <w:rPr>
                <w:rFonts w:ascii="Times New Roman" w:hAnsi="Times New Roman"/>
              </w:rPr>
              <w:t xml:space="preserve">выражать конкретные предложения  в  соответствии  с  ситуацией  и  темой общения, 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а также побуждать собеседника к высказыванию своих предложений по обсуждаемой теме /проблеме).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3.3.6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2.1.1.3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личные, указательные и вопросительные местоимения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Вести диалог-побуждение к действию.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февраля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Поздравляем с днем рождения!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Соблюдение  основных  требований  к  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февраля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Я сегодня очень рад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2.2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Выборочное  понимание  на  слух  </w:t>
            </w:r>
            <w:proofErr w:type="gramStart"/>
            <w:r w:rsidRPr="00EB5144">
              <w:rPr>
                <w:rFonts w:ascii="Times New Roman" w:hAnsi="Times New Roman"/>
              </w:rPr>
              <w:t>необходимой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информации в объявлениях, информационной рекламе, 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значимой/запрашиваемой  </w:t>
            </w:r>
            <w:r w:rsidRPr="00EB5144">
              <w:rPr>
                <w:rFonts w:ascii="Times New Roman" w:hAnsi="Times New Roman"/>
              </w:rPr>
              <w:lastRenderedPageBreak/>
              <w:t xml:space="preserve">информации  из  </w:t>
            </w:r>
            <w:proofErr w:type="gramStart"/>
            <w:r w:rsidRPr="00EB5144">
              <w:rPr>
                <w:rFonts w:ascii="Times New Roman" w:hAnsi="Times New Roman"/>
              </w:rPr>
              <w:t>несложных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аудио- и видеотекстов.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3.4.1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2.2.2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Извлекать необходимую /запрашиваемую  информацию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из различных аудио- и видеотекстов соответствующей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тематики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2 неделя февраля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Я сегодня очень рад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5.1.3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Предложение  с  качественным  сказуемы</w:t>
            </w:r>
            <w:proofErr w:type="gramStart"/>
            <w:r w:rsidRPr="00EB5144">
              <w:rPr>
                <w:rFonts w:ascii="Times New Roman" w:hAnsi="Times New Roman"/>
              </w:rPr>
              <w:t>м(</w:t>
            </w:r>
            <w:proofErr w:type="gramEnd"/>
            <w:r w:rsidRPr="00EB5144">
              <w:rPr>
                <w:rFonts w:ascii="Times New Roman" w:hAnsi="Times New Roman"/>
              </w:rPr>
              <w:t>с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качественным прилагательным в позиции комментария). 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Отрицательная  форма  предложения  с  </w:t>
            </w:r>
            <w:proofErr w:type="gramStart"/>
            <w:r w:rsidRPr="00EB5144">
              <w:rPr>
                <w:rFonts w:ascii="Times New Roman" w:hAnsi="Times New Roman"/>
              </w:rPr>
              <w:t>качественным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сказуемы</w:t>
            </w:r>
            <w:proofErr w:type="gramStart"/>
            <w:r w:rsidRPr="00EB5144">
              <w:rPr>
                <w:rFonts w:ascii="Times New Roman" w:hAnsi="Times New Roman"/>
              </w:rPr>
              <w:t>м(</w:t>
            </w:r>
            <w:proofErr w:type="gramEnd"/>
            <w:r w:rsidRPr="00EB5144">
              <w:rPr>
                <w:rFonts w:ascii="Times New Roman" w:hAnsi="Times New Roman"/>
              </w:rPr>
              <w:t>с качественным прилагательным в позиции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комментария).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3.3.3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Распознавать  и  употреблять  в  речи  предложения  </w:t>
            </w:r>
            <w:proofErr w:type="gramStart"/>
            <w:r w:rsidRPr="00EB5144">
              <w:rPr>
                <w:rFonts w:ascii="Times New Roman" w:hAnsi="Times New Roman"/>
              </w:rPr>
              <w:t>с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качественным  сказуемы</w:t>
            </w:r>
            <w:proofErr w:type="gramStart"/>
            <w:r w:rsidRPr="00EB5144">
              <w:rPr>
                <w:rFonts w:ascii="Times New Roman" w:hAnsi="Times New Roman"/>
              </w:rPr>
              <w:t>м(</w:t>
            </w:r>
            <w:proofErr w:type="gramEnd"/>
            <w:r w:rsidRPr="00EB5144">
              <w:rPr>
                <w:rFonts w:ascii="Times New Roman" w:hAnsi="Times New Roman"/>
              </w:rPr>
              <w:t>качественным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прилагательным в позиции комментария).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февраля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Я сегодня очень рад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Соблюдение  основных  требований  к  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февраля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Обобщение материала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февраля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Обобщение материала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февраля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Сколько тебе </w:t>
            </w:r>
            <w:proofErr w:type="spell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proofErr w:type="gram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?А</w:t>
            </w:r>
            <w:proofErr w:type="gramEnd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удирование</w:t>
            </w:r>
            <w:proofErr w:type="spellEnd"/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Понимание  на  слух  основного  содержания  звучащих текстов </w:t>
            </w:r>
            <w:r w:rsidRPr="00EB5144">
              <w:rPr>
                <w:rFonts w:ascii="Times New Roman" w:hAnsi="Times New Roman"/>
              </w:rPr>
              <w:lastRenderedPageBreak/>
              <w:t xml:space="preserve">монологического и диалогического характера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изучаемых тем (прогноз погоды, объявления и пр.)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3.4.1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lastRenderedPageBreak/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китайского языка), обслуживающие ситуации в рамках тематики начальной и </w:t>
            </w:r>
            <w:r w:rsidRPr="00EB5144">
              <w:rPr>
                <w:rFonts w:ascii="Times New Roman" w:hAnsi="Times New Roman"/>
              </w:rPr>
              <w:lastRenderedPageBreak/>
              <w:t>основной школы.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Понимать основное содержание различных аутентичных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прагматических  и  публицистических  ауди</w:t>
            </w:r>
            <w:proofErr w:type="gramStart"/>
            <w:r w:rsidRPr="00EB5144">
              <w:rPr>
                <w:rFonts w:ascii="Times New Roman" w:hAnsi="Times New Roman"/>
              </w:rPr>
              <w:t>о-</w:t>
            </w:r>
            <w:proofErr w:type="gramEnd"/>
            <w:r w:rsidRPr="00EB5144">
              <w:rPr>
                <w:rFonts w:ascii="Times New Roman" w:hAnsi="Times New Roman"/>
              </w:rPr>
              <w:t xml:space="preserve">  и видеотекстов соответствующей тематики.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2 неделя марта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Сколько тебе лет?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5.1.12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Предложения наличия и обладания с глаголом </w:t>
            </w:r>
            <w:r w:rsidRPr="00EB5144">
              <w:rPr>
                <w:rFonts w:ascii="Times New Roman" w:hAnsi="Times New Roman"/>
              </w:rPr>
              <w:t>有</w:t>
            </w:r>
            <w:proofErr w:type="spellStart"/>
            <w:r w:rsidRPr="00EB5144">
              <w:rPr>
                <w:rFonts w:ascii="Times New Roman" w:hAnsi="Times New Roman"/>
              </w:rPr>
              <w:t>yǒu</w:t>
            </w:r>
            <w:proofErr w:type="spellEnd"/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3.3.11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предложения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наличия и обладания с глаголом </w:t>
            </w:r>
            <w:r w:rsidRPr="00EB5144">
              <w:rPr>
                <w:rFonts w:ascii="Times New Roman" w:hAnsi="Times New Roman"/>
              </w:rPr>
              <w:t>有</w:t>
            </w:r>
            <w:proofErr w:type="spellStart"/>
            <w:r w:rsidRPr="00EB5144">
              <w:rPr>
                <w:rFonts w:ascii="Times New Roman" w:hAnsi="Times New Roman"/>
              </w:rPr>
              <w:t>yǒu</w:t>
            </w:r>
            <w:proofErr w:type="spellEnd"/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марта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Сколько тебе лет?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Соблюдение  основных  требований  к  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Из какой ты страны?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Из какой ты страны?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5.1.45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Вопросительные местоимения </w:t>
            </w:r>
            <w:proofErr w:type="spellStart"/>
            <w:r w:rsidRPr="00EB5144">
              <w:rPr>
                <w:rFonts w:ascii="Times New Roman" w:hAnsi="Times New Roman"/>
              </w:rPr>
              <w:t>什么</w:t>
            </w:r>
            <w:r w:rsidRPr="00EB5144">
              <w:rPr>
                <w:rFonts w:ascii="Times New Roman" w:hAnsi="Times New Roman"/>
              </w:rPr>
              <w:t>shénme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r w:rsidRPr="00EB5144">
              <w:rPr>
                <w:rFonts w:ascii="Times New Roman" w:eastAsia="MingLiU" w:hAnsi="Times New Roman"/>
              </w:rPr>
              <w:t>谁</w:t>
            </w:r>
            <w:proofErr w:type="spellStart"/>
            <w:r w:rsidRPr="00EB5144">
              <w:rPr>
                <w:rFonts w:ascii="Times New Roman" w:hAnsi="Times New Roman"/>
              </w:rPr>
              <w:t>shéi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哪儿</w:t>
            </w:r>
            <w:r w:rsidRPr="00EB5144">
              <w:rPr>
                <w:rFonts w:ascii="Times New Roman" w:hAnsi="Times New Roman"/>
              </w:rPr>
              <w:t>nǎr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怎么</w:t>
            </w:r>
            <w:r w:rsidRPr="00EB5144">
              <w:rPr>
                <w:rFonts w:ascii="Times New Roman" w:hAnsi="Times New Roman"/>
              </w:rPr>
              <w:t>zěnme</w:t>
            </w:r>
            <w:proofErr w:type="spellEnd"/>
            <w:r w:rsidRPr="00EB5144">
              <w:rPr>
                <w:rFonts w:ascii="Times New Roman" w:hAnsi="Times New Roman"/>
              </w:rPr>
              <w:t xml:space="preserve">  с обобщающим значение</w:t>
            </w:r>
            <w:proofErr w:type="gramStart"/>
            <w:r w:rsidRPr="00EB5144">
              <w:rPr>
                <w:rFonts w:ascii="Times New Roman" w:hAnsi="Times New Roman"/>
              </w:rPr>
              <w:t>м(</w:t>
            </w:r>
            <w:proofErr w:type="gramEnd"/>
            <w:r w:rsidRPr="00EB5144">
              <w:rPr>
                <w:rFonts w:ascii="Times New Roman" w:hAnsi="Times New Roman"/>
              </w:rPr>
              <w:t xml:space="preserve">прим.: 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B5144">
              <w:rPr>
                <w:rFonts w:ascii="Times New Roman" w:hAnsi="Times New Roman"/>
              </w:rPr>
              <w:t>我什么</w:t>
            </w:r>
            <w:r w:rsidRPr="00EB5144">
              <w:rPr>
                <w:rFonts w:ascii="Times New Roman" w:eastAsia="MingLiU" w:hAnsi="Times New Roman"/>
              </w:rPr>
              <w:t>东</w:t>
            </w:r>
            <w:r w:rsidRPr="00EB5144">
              <w:rPr>
                <w:rFonts w:ascii="Times New Roman" w:eastAsia="MS Mincho" w:hAnsi="Times New Roman"/>
              </w:rPr>
              <w:t>西都有</w:t>
            </w:r>
            <w:proofErr w:type="spellEnd"/>
            <w:r w:rsidRPr="00EB5144">
              <w:rPr>
                <w:rFonts w:ascii="Times New Roman" w:hAnsi="Times New Roman"/>
              </w:rPr>
              <w:t>)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3.3.44П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 и  употреблять  в  речи  вопросительные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местоимения/ заместители позиций </w:t>
            </w:r>
            <w:proofErr w:type="spellStart"/>
            <w:r w:rsidRPr="00EB5144">
              <w:rPr>
                <w:rFonts w:ascii="Times New Roman" w:hAnsi="Times New Roman"/>
              </w:rPr>
              <w:t>什么</w:t>
            </w:r>
            <w:r w:rsidRPr="00EB5144">
              <w:rPr>
                <w:rFonts w:ascii="Times New Roman" w:hAnsi="Times New Roman"/>
              </w:rPr>
              <w:t>shénme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r w:rsidRPr="00EB5144">
              <w:rPr>
                <w:rFonts w:ascii="Times New Roman" w:eastAsia="MingLiU" w:hAnsi="Times New Roman"/>
              </w:rPr>
              <w:t>谁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B5144">
              <w:rPr>
                <w:rFonts w:ascii="Times New Roman" w:hAnsi="Times New Roman"/>
              </w:rPr>
              <w:t>shéi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哪儿</w:t>
            </w:r>
            <w:r w:rsidRPr="00EB5144">
              <w:rPr>
                <w:rFonts w:ascii="Times New Roman" w:hAnsi="Times New Roman"/>
              </w:rPr>
              <w:t>nǎr</w:t>
            </w:r>
            <w:proofErr w:type="spellEnd"/>
            <w:r w:rsidRPr="00EB5144">
              <w:rPr>
                <w:rFonts w:ascii="Times New Roman" w:hAnsi="Times New Roman"/>
              </w:rPr>
              <w:t>、</w:t>
            </w:r>
            <w:proofErr w:type="spellStart"/>
            <w:r w:rsidRPr="00EB5144">
              <w:rPr>
                <w:rFonts w:ascii="Times New Roman" w:hAnsi="Times New Roman"/>
              </w:rPr>
              <w:t>怎么</w:t>
            </w:r>
            <w:r w:rsidRPr="00EB5144">
              <w:rPr>
                <w:rFonts w:ascii="Times New Roman" w:hAnsi="Times New Roman"/>
              </w:rPr>
              <w:t>zěnme</w:t>
            </w:r>
            <w:proofErr w:type="spellEnd"/>
            <w:r w:rsidRPr="00EB5144">
              <w:rPr>
                <w:rFonts w:ascii="Times New Roman" w:hAnsi="Times New Roman"/>
              </w:rPr>
              <w:t xml:space="preserve">  с обобщающим значением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(прим.: </w:t>
            </w:r>
            <w:proofErr w:type="spellStart"/>
            <w:r w:rsidRPr="00EB5144">
              <w:rPr>
                <w:rFonts w:ascii="Times New Roman" w:hAnsi="Times New Roman"/>
              </w:rPr>
              <w:t>我什么</w:t>
            </w:r>
            <w:r w:rsidRPr="00EB5144">
              <w:rPr>
                <w:rFonts w:ascii="Times New Roman" w:eastAsia="MingLiU" w:hAnsi="Times New Roman"/>
              </w:rPr>
              <w:t>东</w:t>
            </w:r>
            <w:r w:rsidRPr="00EB5144">
              <w:rPr>
                <w:rFonts w:ascii="Times New Roman" w:eastAsia="MS Mincho" w:hAnsi="Times New Roman"/>
              </w:rPr>
              <w:t>西都有</w:t>
            </w:r>
            <w:proofErr w:type="spellEnd"/>
            <w:r w:rsidRPr="00EB5144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марта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Из какой ты страны?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Соблюдение  основных  требований  к  произношению звуков  </w:t>
            </w:r>
            <w:r w:rsidRPr="00EB5144">
              <w:rPr>
                <w:rFonts w:ascii="Times New Roman" w:hAnsi="Times New Roman"/>
              </w:rPr>
              <w:lastRenderedPageBreak/>
              <w:t>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3.2.1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3.1.1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китайского  языка  и  </w:t>
            </w:r>
            <w:r w:rsidRPr="00EB5144">
              <w:rPr>
                <w:rFonts w:ascii="Times New Roman" w:hAnsi="Times New Roman"/>
              </w:rPr>
              <w:lastRenderedPageBreak/>
              <w:t>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навыками написания иероглифов, графических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элементов иероглифа, графем китайских иероглифо</w:t>
            </w:r>
            <w:proofErr w:type="gramStart"/>
            <w:r w:rsidRPr="00EB5144">
              <w:rPr>
                <w:rFonts w:ascii="Times New Roman" w:hAnsi="Times New Roman"/>
              </w:rPr>
              <w:t>в(</w:t>
            </w:r>
            <w:proofErr w:type="gramEnd"/>
            <w:r w:rsidRPr="00EB5144">
              <w:rPr>
                <w:rFonts w:ascii="Times New Roman" w:hAnsi="Times New Roman"/>
              </w:rPr>
              <w:t>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т. ч. всех их вариантов)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4 неделя марта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живу на улице </w:t>
            </w:r>
            <w:proofErr w:type="spell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Байшуцзе</w:t>
            </w:r>
            <w:proofErr w:type="spellEnd"/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живу на улице </w:t>
            </w:r>
            <w:proofErr w:type="spell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Байшуцзе</w:t>
            </w:r>
            <w:proofErr w:type="spellEnd"/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5.1.23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Употребление модальных глаголов </w:t>
            </w:r>
            <w:r w:rsidRPr="00EB5144">
              <w:rPr>
                <w:rFonts w:ascii="Times New Roman" w:hAnsi="Times New Roman"/>
              </w:rPr>
              <w:t>想</w:t>
            </w:r>
            <w:proofErr w:type="spellStart"/>
            <w:r w:rsidRPr="00EB5144">
              <w:rPr>
                <w:rFonts w:ascii="Times New Roman" w:hAnsi="Times New Roman"/>
              </w:rPr>
              <w:t>xiǎng</w:t>
            </w:r>
            <w:proofErr w:type="spellEnd"/>
            <w:r w:rsidRPr="00EB5144">
              <w:rPr>
                <w:rFonts w:ascii="Times New Roman" w:hAnsi="Times New Roman"/>
              </w:rPr>
              <w:t>，要</w:t>
            </w:r>
            <w:proofErr w:type="spellStart"/>
            <w:r w:rsidRPr="00EB5144">
              <w:rPr>
                <w:rFonts w:ascii="Times New Roman" w:hAnsi="Times New Roman"/>
              </w:rPr>
              <w:t>yào</w:t>
            </w:r>
            <w:proofErr w:type="spellEnd"/>
            <w:r w:rsidRPr="00EB5144">
              <w:rPr>
                <w:rFonts w:ascii="Times New Roman" w:hAnsi="Times New Roman"/>
              </w:rPr>
              <w:t>，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会</w:t>
            </w:r>
            <w:proofErr w:type="spellStart"/>
            <w:r w:rsidRPr="00EB5144">
              <w:rPr>
                <w:rFonts w:ascii="Times New Roman" w:hAnsi="Times New Roman"/>
              </w:rPr>
              <w:t>huì</w:t>
            </w:r>
            <w:proofErr w:type="spellEnd"/>
            <w:r w:rsidRPr="00EB5144">
              <w:rPr>
                <w:rFonts w:ascii="Times New Roman" w:hAnsi="Times New Roman"/>
              </w:rPr>
              <w:t>，能</w:t>
            </w:r>
            <w:proofErr w:type="spellStart"/>
            <w:r w:rsidRPr="00EB5144">
              <w:rPr>
                <w:rFonts w:ascii="Times New Roman" w:hAnsi="Times New Roman"/>
              </w:rPr>
              <w:t>néng</w:t>
            </w:r>
            <w:proofErr w:type="spellEnd"/>
            <w:r w:rsidRPr="00EB5144">
              <w:rPr>
                <w:rFonts w:ascii="Times New Roman" w:hAnsi="Times New Roman"/>
              </w:rPr>
              <w:t>，</w:t>
            </w:r>
            <w:proofErr w:type="spellStart"/>
            <w:proofErr w:type="gramStart"/>
            <w:r w:rsidRPr="00EB5144">
              <w:rPr>
                <w:rFonts w:ascii="Times New Roman" w:hAnsi="Times New Roman"/>
              </w:rPr>
              <w:t>可以</w:t>
            </w:r>
            <w:r w:rsidRPr="00EB5144">
              <w:rPr>
                <w:rFonts w:ascii="Times New Roman" w:hAnsi="Times New Roman"/>
              </w:rPr>
              <w:t>kěyǐ</w:t>
            </w:r>
            <w:proofErr w:type="spellEnd"/>
            <w:r w:rsidRPr="00EB5144">
              <w:rPr>
                <w:rFonts w:ascii="Times New Roman" w:hAnsi="Times New Roman"/>
              </w:rPr>
              <w:t xml:space="preserve">  и</w:t>
            </w:r>
            <w:proofErr w:type="gramEnd"/>
            <w:r w:rsidRPr="00EB5144">
              <w:rPr>
                <w:rFonts w:ascii="Times New Roman" w:hAnsi="Times New Roman"/>
              </w:rPr>
              <w:t xml:space="preserve">  др.  и  их  значения. 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Отрицательная форма модальных глаголов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3.3.22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Распознавать и употреблять в речи модальные глаголы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想</w:t>
            </w:r>
            <w:proofErr w:type="spellStart"/>
            <w:r w:rsidRPr="00EB5144">
              <w:rPr>
                <w:rFonts w:ascii="Times New Roman" w:hAnsi="Times New Roman"/>
              </w:rPr>
              <w:t>xiǎng</w:t>
            </w:r>
            <w:proofErr w:type="spellEnd"/>
            <w:r w:rsidRPr="00EB5144">
              <w:rPr>
                <w:rFonts w:ascii="Times New Roman" w:hAnsi="Times New Roman"/>
              </w:rPr>
              <w:t>，要</w:t>
            </w:r>
            <w:proofErr w:type="spellStart"/>
            <w:r w:rsidRPr="00EB5144">
              <w:rPr>
                <w:rFonts w:ascii="Times New Roman" w:hAnsi="Times New Roman"/>
              </w:rPr>
              <w:t>yào</w:t>
            </w:r>
            <w:proofErr w:type="spellEnd"/>
            <w:r w:rsidRPr="00EB5144">
              <w:rPr>
                <w:rFonts w:ascii="Times New Roman" w:hAnsi="Times New Roman"/>
              </w:rPr>
              <w:t>，会</w:t>
            </w:r>
            <w:proofErr w:type="spellStart"/>
            <w:r w:rsidRPr="00EB5144">
              <w:rPr>
                <w:rFonts w:ascii="Times New Roman" w:hAnsi="Times New Roman"/>
              </w:rPr>
              <w:t>huì</w:t>
            </w:r>
            <w:proofErr w:type="spellEnd"/>
            <w:r w:rsidRPr="00EB5144">
              <w:rPr>
                <w:rFonts w:ascii="Times New Roman" w:hAnsi="Times New Roman"/>
              </w:rPr>
              <w:t>，能</w:t>
            </w:r>
            <w:proofErr w:type="spellStart"/>
            <w:r w:rsidRPr="00EB5144">
              <w:rPr>
                <w:rFonts w:ascii="Times New Roman" w:hAnsi="Times New Roman"/>
              </w:rPr>
              <w:t>néng</w:t>
            </w:r>
            <w:proofErr w:type="spellEnd"/>
            <w:r w:rsidRPr="00EB5144">
              <w:rPr>
                <w:rFonts w:ascii="Times New Roman" w:hAnsi="Times New Roman"/>
              </w:rPr>
              <w:t>，</w:t>
            </w:r>
            <w:proofErr w:type="spellStart"/>
            <w:r w:rsidRPr="00EB5144">
              <w:rPr>
                <w:rFonts w:ascii="Times New Roman" w:hAnsi="Times New Roman"/>
              </w:rPr>
              <w:t>可以</w:t>
            </w:r>
            <w:r w:rsidRPr="00EB5144">
              <w:rPr>
                <w:rFonts w:ascii="Times New Roman" w:hAnsi="Times New Roman"/>
              </w:rPr>
              <w:t>kěyǐ</w:t>
            </w:r>
            <w:proofErr w:type="spellEnd"/>
            <w:r w:rsidRPr="00EB5144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живу на улице </w:t>
            </w:r>
            <w:proofErr w:type="spellStart"/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Байшуцзе</w:t>
            </w:r>
            <w:proofErr w:type="spellEnd"/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Соблюдение  основных  требований  к  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контрольного тестирования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Сколько человек в </w:t>
            </w: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твоей семье?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5.2.1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</w:t>
            </w:r>
            <w:r w:rsidRPr="00EB5144">
              <w:rPr>
                <w:rFonts w:ascii="Times New Roman" w:hAnsi="Times New Roman"/>
              </w:rPr>
              <w:lastRenderedPageBreak/>
              <w:t xml:space="preserve">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3.4.1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 xml:space="preserve">Распознавать  и  употреблять  в  </w:t>
            </w:r>
            <w:r w:rsidRPr="00EB5144">
              <w:rPr>
                <w:rFonts w:ascii="Times New Roman" w:hAnsi="Times New Roman"/>
              </w:rPr>
              <w:lastRenderedPageBreak/>
              <w:t>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 xml:space="preserve">3 неделя </w:t>
            </w:r>
            <w:r w:rsidRPr="00EB5144">
              <w:rPr>
                <w:rFonts w:ascii="Times New Roman" w:hAnsi="Times New Roman"/>
              </w:rPr>
              <w:lastRenderedPageBreak/>
              <w:t>апреля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Сколько человек в твоей семье?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1.1.2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 xml:space="preserve">Диалог-расспрос (осуществлять  запрос  информации, 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обращаться за разъяснениями).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2.1.1.2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Вести диалог-расспрос.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Сколько человек в твоей семье?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Соблюдение  основных  требований  к  произношению звуков  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 языка  и  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Мой папа - врач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5.2.1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Лексические  единицы,  обслуживающие  ситуации  </w:t>
            </w:r>
            <w:proofErr w:type="gramStart"/>
            <w:r w:rsidRPr="00EB5144">
              <w:rPr>
                <w:rFonts w:ascii="Times New Roman" w:hAnsi="Times New Roman"/>
              </w:rPr>
              <w:t>в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рамках изученной тематики и их сочетаемость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3.4.1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5144">
              <w:rPr>
                <w:rFonts w:ascii="Times New Roman" w:hAnsi="Times New Roman"/>
              </w:rPr>
              <w:t>Распознавать  и  употреблять  в  речи  лексические единицы (с  учетом  лексико-грамматических  норм</w:t>
            </w:r>
            <w:proofErr w:type="gramEnd"/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языка), обслуживающие ситуации в рамках тематики начальной и основной школы.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Мой папа - врач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1.2.2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Передача  основного  содержания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прочитанного/увиденного  с  выражением  своего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отношения, своей оценки, аргументации.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2.1.2.2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Описывать  события,  излагать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факты/прочитанное/прослушанное/ увиденное.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Мой папа - врач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5.3.1</w:t>
            </w: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Соблюдение  основных  требований  к  произношению звуков  </w:t>
            </w:r>
            <w:r w:rsidRPr="00EB5144">
              <w:rPr>
                <w:rFonts w:ascii="Times New Roman" w:hAnsi="Times New Roman"/>
              </w:rPr>
              <w:lastRenderedPageBreak/>
              <w:t>китайского  языка  и  различение  на  слух  всех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звуков китайского языка; соблюдение правил тональной системы китайского языка.</w:t>
            </w: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3.2.1</w:t>
            </w: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Владеть  основными  навыками  произношения  звуков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 xml:space="preserve">китайского  языка  и  </w:t>
            </w:r>
            <w:r w:rsidRPr="00EB5144">
              <w:rPr>
                <w:rFonts w:ascii="Times New Roman" w:hAnsi="Times New Roman"/>
              </w:rPr>
              <w:lastRenderedPageBreak/>
              <w:t>различения  на  слух  всех  звуков китайского  языка;  правилами  тональной  системы</w:t>
            </w:r>
          </w:p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китайского языка.</w:t>
            </w: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lastRenderedPageBreak/>
              <w:t>2 неделя мая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Обобщение материала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2 неделя мая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Обобщение материала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49" w:rsidRPr="00EB5144" w:rsidTr="000305C2">
        <w:tc>
          <w:tcPr>
            <w:tcW w:w="567" w:type="dxa"/>
          </w:tcPr>
          <w:p w:rsidR="00183E49" w:rsidRPr="000305C2" w:rsidRDefault="00183E49" w:rsidP="000305C2">
            <w:pPr>
              <w:pStyle w:val="a5"/>
              <w:numPr>
                <w:ilvl w:val="0"/>
                <w:numId w:val="39"/>
              </w:numPr>
              <w:tabs>
                <w:tab w:val="left" w:pos="907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года</w:t>
            </w:r>
          </w:p>
        </w:tc>
        <w:tc>
          <w:tcPr>
            <w:tcW w:w="1276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144"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1559" w:type="dxa"/>
          </w:tcPr>
          <w:p w:rsidR="00183E49" w:rsidRPr="00EB5144" w:rsidRDefault="00183E49" w:rsidP="00EB514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sectPr w:rsidR="00183E49" w:rsidSect="00EB5144">
          <w:pgSz w:w="16838" w:h="11906" w:orient="landscape"/>
          <w:pgMar w:top="709" w:right="707" w:bottom="851" w:left="709" w:header="709" w:footer="709" w:gutter="0"/>
          <w:cols w:space="708"/>
          <w:docGrid w:linePitch="360"/>
        </w:sectPr>
      </w:pPr>
    </w:p>
    <w:p w:rsidR="00183E49" w:rsidRDefault="00183E49" w:rsidP="00EB514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3E49">
        <w:rPr>
          <w:rFonts w:ascii="Times New Roman" w:hAnsi="Times New Roman"/>
          <w:b/>
          <w:sz w:val="24"/>
          <w:szCs w:val="24"/>
        </w:rPr>
        <w:lastRenderedPageBreak/>
        <w:t>Фонд оценочных средств по китайскому языку. 5 класс</w:t>
      </w:r>
    </w:p>
    <w:p w:rsidR="00CE62EF" w:rsidRDefault="00CE62EF" w:rsidP="00EB5144">
      <w:pPr>
        <w:pStyle w:val="a5"/>
        <w:numPr>
          <w:ilvl w:val="0"/>
          <w:numId w:val="14"/>
        </w:numPr>
        <w:tabs>
          <w:tab w:val="left" w:pos="28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№1</w:t>
      </w:r>
    </w:p>
    <w:p w:rsidR="00CE62EF" w:rsidRDefault="00CE62EF" w:rsidP="00EB5144">
      <w:pPr>
        <w:pStyle w:val="a5"/>
        <w:numPr>
          <w:ilvl w:val="0"/>
          <w:numId w:val="14"/>
        </w:numPr>
        <w:tabs>
          <w:tab w:val="left" w:pos="28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№2</w:t>
      </w:r>
    </w:p>
    <w:p w:rsidR="00CE62EF" w:rsidRDefault="00CE62EF" w:rsidP="00EB5144">
      <w:pPr>
        <w:pStyle w:val="a5"/>
        <w:numPr>
          <w:ilvl w:val="0"/>
          <w:numId w:val="14"/>
        </w:numPr>
        <w:tabs>
          <w:tab w:val="left" w:pos="28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Контрольное тестирование</w:t>
      </w:r>
    </w:p>
    <w:p w:rsidR="00CE62EF" w:rsidRDefault="00CE62EF" w:rsidP="00EB5144">
      <w:pPr>
        <w:pStyle w:val="a5"/>
        <w:numPr>
          <w:ilvl w:val="0"/>
          <w:numId w:val="14"/>
        </w:numPr>
        <w:tabs>
          <w:tab w:val="left" w:pos="28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CE62EF" w:rsidRDefault="00CE62EF" w:rsidP="00EB5144">
      <w:pPr>
        <w:tabs>
          <w:tab w:val="left" w:pos="90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62EF" w:rsidRPr="00F00CCA" w:rsidRDefault="00CE62EF" w:rsidP="00EB5144">
      <w:pPr>
        <w:pStyle w:val="HTML"/>
        <w:tabs>
          <w:tab w:val="left" w:pos="9072"/>
        </w:tabs>
        <w:ind w:firstLine="709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00CCA">
        <w:rPr>
          <w:rFonts w:ascii="Times New Roman" w:hAnsi="Times New Roman" w:cs="Times New Roman"/>
          <w:b/>
          <w:sz w:val="24"/>
          <w:szCs w:val="24"/>
        </w:rPr>
        <w:t>Информационные ресурсы и методическая литература:</w:t>
      </w:r>
    </w:p>
    <w:p w:rsidR="00CE62EF" w:rsidRPr="00F00CCA" w:rsidRDefault="00CE62EF" w:rsidP="00EB5144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62EF" w:rsidRPr="00F00CCA" w:rsidRDefault="00CE62EF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CCA">
        <w:rPr>
          <w:rFonts w:ascii="Times New Roman" w:hAnsi="Times New Roman"/>
          <w:sz w:val="24"/>
          <w:szCs w:val="24"/>
        </w:rPr>
        <w:t xml:space="preserve">1.А.А. </w:t>
      </w:r>
      <w:proofErr w:type="spellStart"/>
      <w:r w:rsidRPr="00F00CC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 w:rsidRPr="00F00CCA">
        <w:rPr>
          <w:rFonts w:ascii="Times New Roman" w:hAnsi="Times New Roman"/>
          <w:sz w:val="24"/>
          <w:szCs w:val="24"/>
        </w:rPr>
        <w:t>зова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CA">
        <w:rPr>
          <w:rFonts w:ascii="Times New Roman" w:hAnsi="Times New Roman"/>
          <w:sz w:val="24"/>
          <w:szCs w:val="24"/>
        </w:rPr>
        <w:t>Чэнь</w:t>
      </w:r>
      <w:proofErr w:type="spellEnd"/>
      <w:r w:rsidRPr="00F00CCA">
        <w:rPr>
          <w:rFonts w:ascii="Times New Roman" w:hAnsi="Times New Roman"/>
          <w:sz w:val="24"/>
          <w:szCs w:val="24"/>
        </w:rPr>
        <w:t xml:space="preserve"> Фу. Рабочая тетрадь к учебному пособию «Китайский язык 5 класс» для общеобразовательных учреждений. Издательство «Просвещение», 2017г.</w:t>
      </w:r>
    </w:p>
    <w:p w:rsidR="00CE62EF" w:rsidRPr="00F00CCA" w:rsidRDefault="00CE62EF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CCA">
        <w:rPr>
          <w:rFonts w:ascii="Times New Roman" w:hAnsi="Times New Roman"/>
          <w:sz w:val="24"/>
          <w:szCs w:val="24"/>
        </w:rPr>
        <w:t xml:space="preserve">2.Ван </w:t>
      </w:r>
      <w:proofErr w:type="spellStart"/>
      <w:r w:rsidRPr="00F00CCA">
        <w:rPr>
          <w:rFonts w:ascii="Times New Roman" w:hAnsi="Times New Roman"/>
          <w:sz w:val="24"/>
          <w:szCs w:val="24"/>
        </w:rPr>
        <w:t>Луся</w:t>
      </w:r>
      <w:proofErr w:type="spellEnd"/>
      <w:r w:rsidRPr="00F00CCA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Pr="00F00CCA">
        <w:rPr>
          <w:rFonts w:ascii="Times New Roman" w:hAnsi="Times New Roman"/>
          <w:sz w:val="24"/>
          <w:szCs w:val="24"/>
        </w:rPr>
        <w:t>Демчева</w:t>
      </w:r>
      <w:proofErr w:type="spellEnd"/>
      <w:r w:rsidRPr="00F00CCA">
        <w:rPr>
          <w:rFonts w:ascii="Times New Roman" w:hAnsi="Times New Roman"/>
          <w:sz w:val="24"/>
          <w:szCs w:val="24"/>
        </w:rPr>
        <w:t>, О.В.Селиверстова. Прописи к учебному пособию</w:t>
      </w:r>
      <w:proofErr w:type="gramStart"/>
      <w:r w:rsidRPr="00F00CCA">
        <w:rPr>
          <w:rFonts w:ascii="Times New Roman" w:hAnsi="Times New Roman"/>
          <w:sz w:val="24"/>
          <w:szCs w:val="24"/>
        </w:rPr>
        <w:t>«К</w:t>
      </w:r>
      <w:proofErr w:type="gramEnd"/>
      <w:r w:rsidRPr="00F00CCA">
        <w:rPr>
          <w:rFonts w:ascii="Times New Roman" w:hAnsi="Times New Roman"/>
          <w:sz w:val="24"/>
          <w:szCs w:val="24"/>
        </w:rPr>
        <w:t>итайский язык 5 класс» для общеобразовательных учреждений. Издательство «</w:t>
      </w:r>
      <w:proofErr w:type="spellStart"/>
      <w:r w:rsidRPr="00F00CC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F00CCA">
        <w:rPr>
          <w:rFonts w:ascii="Times New Roman" w:hAnsi="Times New Roman"/>
          <w:sz w:val="24"/>
          <w:szCs w:val="24"/>
        </w:rPr>
        <w:t>», 2015г.</w:t>
      </w:r>
    </w:p>
    <w:p w:rsidR="00CE62EF" w:rsidRDefault="00CE62EF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CCA">
        <w:rPr>
          <w:rFonts w:ascii="Times New Roman" w:hAnsi="Times New Roman"/>
          <w:sz w:val="24"/>
          <w:szCs w:val="24"/>
        </w:rPr>
        <w:t xml:space="preserve">3. А.А. </w:t>
      </w:r>
      <w:proofErr w:type="spellStart"/>
      <w:r w:rsidRPr="00F00CC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 w:rsidRPr="00F00CCA">
        <w:rPr>
          <w:rFonts w:ascii="Times New Roman" w:hAnsi="Times New Roman"/>
          <w:sz w:val="24"/>
          <w:szCs w:val="24"/>
        </w:rPr>
        <w:t>зова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CA">
        <w:rPr>
          <w:rFonts w:ascii="Times New Roman" w:hAnsi="Times New Roman"/>
          <w:sz w:val="24"/>
          <w:szCs w:val="24"/>
        </w:rPr>
        <w:t>Чэнь</w:t>
      </w:r>
      <w:proofErr w:type="spellEnd"/>
      <w:r w:rsidRPr="00F00CCA">
        <w:rPr>
          <w:rFonts w:ascii="Times New Roman" w:hAnsi="Times New Roman"/>
          <w:sz w:val="24"/>
          <w:szCs w:val="24"/>
        </w:rPr>
        <w:t xml:space="preserve"> Фу. «Китайский язык 5 класс», учебное пособие для 5-х классов общеобразовательных учреждений. Издательство «Просвещение», 2017г.</w:t>
      </w:r>
    </w:p>
    <w:p w:rsidR="00CE62EF" w:rsidRPr="00CE62EF" w:rsidRDefault="00CE62EF" w:rsidP="00EB5144">
      <w:pPr>
        <w:tabs>
          <w:tab w:val="left" w:pos="90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3E49" w:rsidRPr="00F00CCA" w:rsidRDefault="00183E49" w:rsidP="00EB51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83E49" w:rsidRPr="00F00CCA" w:rsidSect="00EB5144">
      <w:pgSz w:w="11906" w:h="16838"/>
      <w:pgMar w:top="1134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E9" w:rsidRDefault="00B551E9" w:rsidP="00B551E9">
      <w:pPr>
        <w:spacing w:after="0" w:line="240" w:lineRule="auto"/>
      </w:pPr>
      <w:r>
        <w:separator/>
      </w:r>
    </w:p>
  </w:endnote>
  <w:endnote w:type="continuationSeparator" w:id="1">
    <w:p w:rsidR="00B551E9" w:rsidRDefault="00B551E9" w:rsidP="00B5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ldCT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6187535"/>
      <w:docPartObj>
        <w:docPartGallery w:val="Page Numbers (Bottom of Page)"/>
        <w:docPartUnique/>
      </w:docPartObj>
    </w:sdtPr>
    <w:sdtContent>
      <w:p w:rsidR="00B551E9" w:rsidRDefault="000E3148">
        <w:pPr>
          <w:pStyle w:val="a9"/>
          <w:jc w:val="center"/>
        </w:pPr>
        <w:r>
          <w:fldChar w:fldCharType="begin"/>
        </w:r>
        <w:r w:rsidR="00B551E9">
          <w:instrText>PAGE   \* MERGEFORMAT</w:instrText>
        </w:r>
        <w:r>
          <w:fldChar w:fldCharType="separate"/>
        </w:r>
        <w:r w:rsidR="006A4207">
          <w:rPr>
            <w:noProof/>
          </w:rPr>
          <w:t>22</w:t>
        </w:r>
        <w:r>
          <w:fldChar w:fldCharType="end"/>
        </w:r>
      </w:p>
    </w:sdtContent>
  </w:sdt>
  <w:p w:rsidR="00B551E9" w:rsidRDefault="00B551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E9" w:rsidRDefault="00B551E9" w:rsidP="00B551E9">
      <w:pPr>
        <w:spacing w:after="0" w:line="240" w:lineRule="auto"/>
      </w:pPr>
      <w:r>
        <w:separator/>
      </w:r>
    </w:p>
  </w:footnote>
  <w:footnote w:type="continuationSeparator" w:id="1">
    <w:p w:rsidR="00B551E9" w:rsidRDefault="00B551E9" w:rsidP="00B5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FE5841EE"/>
    <w:lvl w:ilvl="0" w:tplc="CA326A6C">
      <w:start w:val="1"/>
      <w:numFmt w:val="bullet"/>
      <w:lvlText w:val="В"/>
      <w:lvlJc w:val="left"/>
    </w:lvl>
    <w:lvl w:ilvl="1" w:tplc="41FCBF14">
      <w:numFmt w:val="decimal"/>
      <w:lvlText w:val=""/>
      <w:lvlJc w:val="left"/>
    </w:lvl>
    <w:lvl w:ilvl="2" w:tplc="09E2655C">
      <w:numFmt w:val="decimal"/>
      <w:lvlText w:val=""/>
      <w:lvlJc w:val="left"/>
    </w:lvl>
    <w:lvl w:ilvl="3" w:tplc="F3D4A7C4">
      <w:numFmt w:val="decimal"/>
      <w:lvlText w:val=""/>
      <w:lvlJc w:val="left"/>
    </w:lvl>
    <w:lvl w:ilvl="4" w:tplc="838C0564">
      <w:numFmt w:val="decimal"/>
      <w:lvlText w:val=""/>
      <w:lvlJc w:val="left"/>
    </w:lvl>
    <w:lvl w:ilvl="5" w:tplc="0A48A896">
      <w:numFmt w:val="decimal"/>
      <w:lvlText w:val=""/>
      <w:lvlJc w:val="left"/>
    </w:lvl>
    <w:lvl w:ilvl="6" w:tplc="070A7ACA">
      <w:numFmt w:val="decimal"/>
      <w:lvlText w:val=""/>
      <w:lvlJc w:val="left"/>
    </w:lvl>
    <w:lvl w:ilvl="7" w:tplc="0EF4048C">
      <w:numFmt w:val="decimal"/>
      <w:lvlText w:val=""/>
      <w:lvlJc w:val="left"/>
    </w:lvl>
    <w:lvl w:ilvl="8" w:tplc="DE9EF292">
      <w:numFmt w:val="decimal"/>
      <w:lvlText w:val=""/>
      <w:lvlJc w:val="left"/>
    </w:lvl>
  </w:abstractNum>
  <w:abstractNum w:abstractNumId="1">
    <w:nsid w:val="0000074D"/>
    <w:multiLevelType w:val="hybridMultilevel"/>
    <w:tmpl w:val="A7FA9248"/>
    <w:lvl w:ilvl="0" w:tplc="37201CD6">
      <w:start w:val="1"/>
      <w:numFmt w:val="bullet"/>
      <w:lvlText w:val="с"/>
      <w:lvlJc w:val="left"/>
    </w:lvl>
    <w:lvl w:ilvl="1" w:tplc="7D62B300">
      <w:numFmt w:val="decimal"/>
      <w:lvlText w:val=""/>
      <w:lvlJc w:val="left"/>
    </w:lvl>
    <w:lvl w:ilvl="2" w:tplc="A028CC0C">
      <w:numFmt w:val="decimal"/>
      <w:lvlText w:val=""/>
      <w:lvlJc w:val="left"/>
    </w:lvl>
    <w:lvl w:ilvl="3" w:tplc="7736D792">
      <w:numFmt w:val="decimal"/>
      <w:lvlText w:val=""/>
      <w:lvlJc w:val="left"/>
    </w:lvl>
    <w:lvl w:ilvl="4" w:tplc="9E186B90">
      <w:numFmt w:val="decimal"/>
      <w:lvlText w:val=""/>
      <w:lvlJc w:val="left"/>
    </w:lvl>
    <w:lvl w:ilvl="5" w:tplc="05C01888">
      <w:numFmt w:val="decimal"/>
      <w:lvlText w:val=""/>
      <w:lvlJc w:val="left"/>
    </w:lvl>
    <w:lvl w:ilvl="6" w:tplc="759C7AAA">
      <w:numFmt w:val="decimal"/>
      <w:lvlText w:val=""/>
      <w:lvlJc w:val="left"/>
    </w:lvl>
    <w:lvl w:ilvl="7" w:tplc="358E1086">
      <w:numFmt w:val="decimal"/>
      <w:lvlText w:val=""/>
      <w:lvlJc w:val="left"/>
    </w:lvl>
    <w:lvl w:ilvl="8" w:tplc="234A29FE">
      <w:numFmt w:val="decimal"/>
      <w:lvlText w:val=""/>
      <w:lvlJc w:val="left"/>
    </w:lvl>
  </w:abstractNum>
  <w:abstractNum w:abstractNumId="2">
    <w:nsid w:val="00001238"/>
    <w:multiLevelType w:val="hybridMultilevel"/>
    <w:tmpl w:val="F87430F4"/>
    <w:lvl w:ilvl="0" w:tplc="5FEC49C4">
      <w:start w:val="1"/>
      <w:numFmt w:val="bullet"/>
      <w:lvlText w:val="в"/>
      <w:lvlJc w:val="left"/>
    </w:lvl>
    <w:lvl w:ilvl="1" w:tplc="66B23DEE">
      <w:numFmt w:val="decimal"/>
      <w:lvlText w:val=""/>
      <w:lvlJc w:val="left"/>
    </w:lvl>
    <w:lvl w:ilvl="2" w:tplc="5D8C2F1C">
      <w:numFmt w:val="decimal"/>
      <w:lvlText w:val=""/>
      <w:lvlJc w:val="left"/>
    </w:lvl>
    <w:lvl w:ilvl="3" w:tplc="B2526784">
      <w:numFmt w:val="decimal"/>
      <w:lvlText w:val=""/>
      <w:lvlJc w:val="left"/>
    </w:lvl>
    <w:lvl w:ilvl="4" w:tplc="D1A6886A">
      <w:numFmt w:val="decimal"/>
      <w:lvlText w:val=""/>
      <w:lvlJc w:val="left"/>
    </w:lvl>
    <w:lvl w:ilvl="5" w:tplc="E026A934">
      <w:numFmt w:val="decimal"/>
      <w:lvlText w:val=""/>
      <w:lvlJc w:val="left"/>
    </w:lvl>
    <w:lvl w:ilvl="6" w:tplc="C42447FE">
      <w:numFmt w:val="decimal"/>
      <w:lvlText w:val=""/>
      <w:lvlJc w:val="left"/>
    </w:lvl>
    <w:lvl w:ilvl="7" w:tplc="32065688">
      <w:numFmt w:val="decimal"/>
      <w:lvlText w:val=""/>
      <w:lvlJc w:val="left"/>
    </w:lvl>
    <w:lvl w:ilvl="8" w:tplc="00B0B844">
      <w:numFmt w:val="decimal"/>
      <w:lvlText w:val=""/>
      <w:lvlJc w:val="left"/>
    </w:lvl>
  </w:abstractNum>
  <w:abstractNum w:abstractNumId="3">
    <w:nsid w:val="00001547"/>
    <w:multiLevelType w:val="hybridMultilevel"/>
    <w:tmpl w:val="91B434BE"/>
    <w:lvl w:ilvl="0" w:tplc="EC7E646E">
      <w:start w:val="1"/>
      <w:numFmt w:val="bullet"/>
      <w:lvlText w:val="-"/>
      <w:lvlJc w:val="left"/>
    </w:lvl>
    <w:lvl w:ilvl="1" w:tplc="4EFC89A6">
      <w:start w:val="1"/>
      <w:numFmt w:val="bullet"/>
      <w:lvlText w:val="-"/>
      <w:lvlJc w:val="left"/>
    </w:lvl>
    <w:lvl w:ilvl="2" w:tplc="1DFA7EE2">
      <w:numFmt w:val="decimal"/>
      <w:lvlText w:val=""/>
      <w:lvlJc w:val="left"/>
    </w:lvl>
    <w:lvl w:ilvl="3" w:tplc="01C05AFE">
      <w:numFmt w:val="decimal"/>
      <w:lvlText w:val=""/>
      <w:lvlJc w:val="left"/>
    </w:lvl>
    <w:lvl w:ilvl="4" w:tplc="4AF2A57A">
      <w:numFmt w:val="decimal"/>
      <w:lvlText w:val=""/>
      <w:lvlJc w:val="left"/>
    </w:lvl>
    <w:lvl w:ilvl="5" w:tplc="CC4C1002">
      <w:numFmt w:val="decimal"/>
      <w:lvlText w:val=""/>
      <w:lvlJc w:val="left"/>
    </w:lvl>
    <w:lvl w:ilvl="6" w:tplc="A074ED00">
      <w:numFmt w:val="decimal"/>
      <w:lvlText w:val=""/>
      <w:lvlJc w:val="left"/>
    </w:lvl>
    <w:lvl w:ilvl="7" w:tplc="96F242D6">
      <w:numFmt w:val="decimal"/>
      <w:lvlText w:val=""/>
      <w:lvlJc w:val="left"/>
    </w:lvl>
    <w:lvl w:ilvl="8" w:tplc="629A4560">
      <w:numFmt w:val="decimal"/>
      <w:lvlText w:val=""/>
      <w:lvlJc w:val="left"/>
    </w:lvl>
  </w:abstractNum>
  <w:abstractNum w:abstractNumId="4">
    <w:nsid w:val="00001E1F"/>
    <w:multiLevelType w:val="hybridMultilevel"/>
    <w:tmpl w:val="193465E0"/>
    <w:lvl w:ilvl="0" w:tplc="C24A0276">
      <w:start w:val="1"/>
      <w:numFmt w:val="decimal"/>
      <w:lvlText w:val="%1."/>
      <w:lvlJc w:val="left"/>
    </w:lvl>
    <w:lvl w:ilvl="1" w:tplc="B79A0C7E">
      <w:numFmt w:val="decimal"/>
      <w:lvlText w:val=""/>
      <w:lvlJc w:val="left"/>
    </w:lvl>
    <w:lvl w:ilvl="2" w:tplc="BC2A3B00">
      <w:numFmt w:val="decimal"/>
      <w:lvlText w:val=""/>
      <w:lvlJc w:val="left"/>
    </w:lvl>
    <w:lvl w:ilvl="3" w:tplc="FC4CAE7E">
      <w:numFmt w:val="decimal"/>
      <w:lvlText w:val=""/>
      <w:lvlJc w:val="left"/>
    </w:lvl>
    <w:lvl w:ilvl="4" w:tplc="A080F9D8">
      <w:numFmt w:val="decimal"/>
      <w:lvlText w:val=""/>
      <w:lvlJc w:val="left"/>
    </w:lvl>
    <w:lvl w:ilvl="5" w:tplc="9768F650">
      <w:numFmt w:val="decimal"/>
      <w:lvlText w:val=""/>
      <w:lvlJc w:val="left"/>
    </w:lvl>
    <w:lvl w:ilvl="6" w:tplc="E7F2E8AC">
      <w:numFmt w:val="decimal"/>
      <w:lvlText w:val=""/>
      <w:lvlJc w:val="left"/>
    </w:lvl>
    <w:lvl w:ilvl="7" w:tplc="9E5A6EC6">
      <w:numFmt w:val="decimal"/>
      <w:lvlText w:val=""/>
      <w:lvlJc w:val="left"/>
    </w:lvl>
    <w:lvl w:ilvl="8" w:tplc="FDD68BAA">
      <w:numFmt w:val="decimal"/>
      <w:lvlText w:val=""/>
      <w:lvlJc w:val="left"/>
    </w:lvl>
  </w:abstractNum>
  <w:abstractNum w:abstractNumId="5">
    <w:nsid w:val="000026A6"/>
    <w:multiLevelType w:val="hybridMultilevel"/>
    <w:tmpl w:val="15E07E66"/>
    <w:lvl w:ilvl="0" w:tplc="A6188950">
      <w:start w:val="4"/>
      <w:numFmt w:val="decimal"/>
      <w:lvlText w:val="%1)"/>
      <w:lvlJc w:val="left"/>
    </w:lvl>
    <w:lvl w:ilvl="1" w:tplc="59C65558">
      <w:numFmt w:val="decimal"/>
      <w:lvlText w:val=""/>
      <w:lvlJc w:val="left"/>
    </w:lvl>
    <w:lvl w:ilvl="2" w:tplc="61928FF6">
      <w:numFmt w:val="decimal"/>
      <w:lvlText w:val=""/>
      <w:lvlJc w:val="left"/>
    </w:lvl>
    <w:lvl w:ilvl="3" w:tplc="75047B1E">
      <w:numFmt w:val="decimal"/>
      <w:lvlText w:val=""/>
      <w:lvlJc w:val="left"/>
    </w:lvl>
    <w:lvl w:ilvl="4" w:tplc="C962496C">
      <w:numFmt w:val="decimal"/>
      <w:lvlText w:val=""/>
      <w:lvlJc w:val="left"/>
    </w:lvl>
    <w:lvl w:ilvl="5" w:tplc="0FFEED0A">
      <w:numFmt w:val="decimal"/>
      <w:lvlText w:val=""/>
      <w:lvlJc w:val="left"/>
    </w:lvl>
    <w:lvl w:ilvl="6" w:tplc="27343E74">
      <w:numFmt w:val="decimal"/>
      <w:lvlText w:val=""/>
      <w:lvlJc w:val="left"/>
    </w:lvl>
    <w:lvl w:ilvl="7" w:tplc="59D6E930">
      <w:numFmt w:val="decimal"/>
      <w:lvlText w:val=""/>
      <w:lvlJc w:val="left"/>
    </w:lvl>
    <w:lvl w:ilvl="8" w:tplc="9C9ED806">
      <w:numFmt w:val="decimal"/>
      <w:lvlText w:val=""/>
      <w:lvlJc w:val="left"/>
    </w:lvl>
  </w:abstractNum>
  <w:abstractNum w:abstractNumId="6">
    <w:nsid w:val="00002D12"/>
    <w:multiLevelType w:val="hybridMultilevel"/>
    <w:tmpl w:val="0D3C1E4E"/>
    <w:lvl w:ilvl="0" w:tplc="E39A3F6C">
      <w:start w:val="1"/>
      <w:numFmt w:val="bullet"/>
      <w:lvlText w:val="в"/>
      <w:lvlJc w:val="left"/>
    </w:lvl>
    <w:lvl w:ilvl="1" w:tplc="73F894FE">
      <w:start w:val="1"/>
      <w:numFmt w:val="bullet"/>
      <w:lvlText w:val="-"/>
      <w:lvlJc w:val="left"/>
    </w:lvl>
    <w:lvl w:ilvl="2" w:tplc="7A4E6510">
      <w:numFmt w:val="decimal"/>
      <w:lvlText w:val=""/>
      <w:lvlJc w:val="left"/>
    </w:lvl>
    <w:lvl w:ilvl="3" w:tplc="9B78E724">
      <w:numFmt w:val="decimal"/>
      <w:lvlText w:val=""/>
      <w:lvlJc w:val="left"/>
    </w:lvl>
    <w:lvl w:ilvl="4" w:tplc="CD2A53B0">
      <w:numFmt w:val="decimal"/>
      <w:lvlText w:val=""/>
      <w:lvlJc w:val="left"/>
    </w:lvl>
    <w:lvl w:ilvl="5" w:tplc="E056EF5A">
      <w:numFmt w:val="decimal"/>
      <w:lvlText w:val=""/>
      <w:lvlJc w:val="left"/>
    </w:lvl>
    <w:lvl w:ilvl="6" w:tplc="E878FEBA">
      <w:numFmt w:val="decimal"/>
      <w:lvlText w:val=""/>
      <w:lvlJc w:val="left"/>
    </w:lvl>
    <w:lvl w:ilvl="7" w:tplc="BF5E2BB2">
      <w:numFmt w:val="decimal"/>
      <w:lvlText w:val=""/>
      <w:lvlJc w:val="left"/>
    </w:lvl>
    <w:lvl w:ilvl="8" w:tplc="9F7CDFD6">
      <w:numFmt w:val="decimal"/>
      <w:lvlText w:val=""/>
      <w:lvlJc w:val="left"/>
    </w:lvl>
  </w:abstractNum>
  <w:abstractNum w:abstractNumId="7">
    <w:nsid w:val="0000305E"/>
    <w:multiLevelType w:val="hybridMultilevel"/>
    <w:tmpl w:val="5010E6B2"/>
    <w:lvl w:ilvl="0" w:tplc="D36C7FC4">
      <w:start w:val="1"/>
      <w:numFmt w:val="bullet"/>
      <w:lvlText w:val="-"/>
      <w:lvlJc w:val="left"/>
    </w:lvl>
    <w:lvl w:ilvl="1" w:tplc="19F41BD4">
      <w:numFmt w:val="decimal"/>
      <w:lvlText w:val=""/>
      <w:lvlJc w:val="left"/>
    </w:lvl>
    <w:lvl w:ilvl="2" w:tplc="F6AA5C32">
      <w:numFmt w:val="decimal"/>
      <w:lvlText w:val=""/>
      <w:lvlJc w:val="left"/>
    </w:lvl>
    <w:lvl w:ilvl="3" w:tplc="4E52FDEE">
      <w:numFmt w:val="decimal"/>
      <w:lvlText w:val=""/>
      <w:lvlJc w:val="left"/>
    </w:lvl>
    <w:lvl w:ilvl="4" w:tplc="60AAE538">
      <w:numFmt w:val="decimal"/>
      <w:lvlText w:val=""/>
      <w:lvlJc w:val="left"/>
    </w:lvl>
    <w:lvl w:ilvl="5" w:tplc="15AA9B26">
      <w:numFmt w:val="decimal"/>
      <w:lvlText w:val=""/>
      <w:lvlJc w:val="left"/>
    </w:lvl>
    <w:lvl w:ilvl="6" w:tplc="78F82914">
      <w:numFmt w:val="decimal"/>
      <w:lvlText w:val=""/>
      <w:lvlJc w:val="left"/>
    </w:lvl>
    <w:lvl w:ilvl="7" w:tplc="706C5868">
      <w:numFmt w:val="decimal"/>
      <w:lvlText w:val=""/>
      <w:lvlJc w:val="left"/>
    </w:lvl>
    <w:lvl w:ilvl="8" w:tplc="F50683E4">
      <w:numFmt w:val="decimal"/>
      <w:lvlText w:val=""/>
      <w:lvlJc w:val="left"/>
    </w:lvl>
  </w:abstractNum>
  <w:abstractNum w:abstractNumId="8">
    <w:nsid w:val="000039B3"/>
    <w:multiLevelType w:val="hybridMultilevel"/>
    <w:tmpl w:val="247E5D54"/>
    <w:lvl w:ilvl="0" w:tplc="F55A164A">
      <w:start w:val="1"/>
      <w:numFmt w:val="bullet"/>
      <w:lvlText w:val="-"/>
      <w:lvlJc w:val="left"/>
    </w:lvl>
    <w:lvl w:ilvl="1" w:tplc="753874D8">
      <w:numFmt w:val="decimal"/>
      <w:lvlText w:val=""/>
      <w:lvlJc w:val="left"/>
    </w:lvl>
    <w:lvl w:ilvl="2" w:tplc="FB64BB34">
      <w:numFmt w:val="decimal"/>
      <w:lvlText w:val=""/>
      <w:lvlJc w:val="left"/>
    </w:lvl>
    <w:lvl w:ilvl="3" w:tplc="3572DA3E">
      <w:numFmt w:val="decimal"/>
      <w:lvlText w:val=""/>
      <w:lvlJc w:val="left"/>
    </w:lvl>
    <w:lvl w:ilvl="4" w:tplc="13BEC620">
      <w:numFmt w:val="decimal"/>
      <w:lvlText w:val=""/>
      <w:lvlJc w:val="left"/>
    </w:lvl>
    <w:lvl w:ilvl="5" w:tplc="3780717A">
      <w:numFmt w:val="decimal"/>
      <w:lvlText w:val=""/>
      <w:lvlJc w:val="left"/>
    </w:lvl>
    <w:lvl w:ilvl="6" w:tplc="CDE8E982">
      <w:numFmt w:val="decimal"/>
      <w:lvlText w:val=""/>
      <w:lvlJc w:val="left"/>
    </w:lvl>
    <w:lvl w:ilvl="7" w:tplc="E50A61BA">
      <w:numFmt w:val="decimal"/>
      <w:lvlText w:val=""/>
      <w:lvlJc w:val="left"/>
    </w:lvl>
    <w:lvl w:ilvl="8" w:tplc="9CAAD6EE">
      <w:numFmt w:val="decimal"/>
      <w:lvlText w:val=""/>
      <w:lvlJc w:val="left"/>
    </w:lvl>
  </w:abstractNum>
  <w:abstractNum w:abstractNumId="9">
    <w:nsid w:val="00003B25"/>
    <w:multiLevelType w:val="hybridMultilevel"/>
    <w:tmpl w:val="9FFAE06A"/>
    <w:lvl w:ilvl="0" w:tplc="C226E662">
      <w:start w:val="1"/>
      <w:numFmt w:val="bullet"/>
      <w:lvlText w:val="и"/>
      <w:lvlJc w:val="left"/>
    </w:lvl>
    <w:lvl w:ilvl="1" w:tplc="DA6C120C">
      <w:numFmt w:val="decimal"/>
      <w:lvlText w:val=""/>
      <w:lvlJc w:val="left"/>
    </w:lvl>
    <w:lvl w:ilvl="2" w:tplc="937C6B6E">
      <w:numFmt w:val="decimal"/>
      <w:lvlText w:val=""/>
      <w:lvlJc w:val="left"/>
    </w:lvl>
    <w:lvl w:ilvl="3" w:tplc="C3449304">
      <w:numFmt w:val="decimal"/>
      <w:lvlText w:val=""/>
      <w:lvlJc w:val="left"/>
    </w:lvl>
    <w:lvl w:ilvl="4" w:tplc="929C12C8">
      <w:numFmt w:val="decimal"/>
      <w:lvlText w:val=""/>
      <w:lvlJc w:val="left"/>
    </w:lvl>
    <w:lvl w:ilvl="5" w:tplc="C3E820F6">
      <w:numFmt w:val="decimal"/>
      <w:lvlText w:val=""/>
      <w:lvlJc w:val="left"/>
    </w:lvl>
    <w:lvl w:ilvl="6" w:tplc="061E1420">
      <w:numFmt w:val="decimal"/>
      <w:lvlText w:val=""/>
      <w:lvlJc w:val="left"/>
    </w:lvl>
    <w:lvl w:ilvl="7" w:tplc="5552A072">
      <w:numFmt w:val="decimal"/>
      <w:lvlText w:val=""/>
      <w:lvlJc w:val="left"/>
    </w:lvl>
    <w:lvl w:ilvl="8" w:tplc="B356A024">
      <w:numFmt w:val="decimal"/>
      <w:lvlText w:val=""/>
      <w:lvlJc w:val="left"/>
    </w:lvl>
  </w:abstractNum>
  <w:abstractNum w:abstractNumId="10">
    <w:nsid w:val="0000428B"/>
    <w:multiLevelType w:val="hybridMultilevel"/>
    <w:tmpl w:val="9878B086"/>
    <w:lvl w:ilvl="0" w:tplc="94DE9BC8">
      <w:start w:val="3"/>
      <w:numFmt w:val="decimal"/>
      <w:lvlText w:val="%1)"/>
      <w:lvlJc w:val="left"/>
    </w:lvl>
    <w:lvl w:ilvl="1" w:tplc="D9460742">
      <w:numFmt w:val="decimal"/>
      <w:lvlText w:val=""/>
      <w:lvlJc w:val="left"/>
    </w:lvl>
    <w:lvl w:ilvl="2" w:tplc="BE3A6DD8">
      <w:numFmt w:val="decimal"/>
      <w:lvlText w:val=""/>
      <w:lvlJc w:val="left"/>
    </w:lvl>
    <w:lvl w:ilvl="3" w:tplc="8CA41566">
      <w:numFmt w:val="decimal"/>
      <w:lvlText w:val=""/>
      <w:lvlJc w:val="left"/>
    </w:lvl>
    <w:lvl w:ilvl="4" w:tplc="56D46162">
      <w:numFmt w:val="decimal"/>
      <w:lvlText w:val=""/>
      <w:lvlJc w:val="left"/>
    </w:lvl>
    <w:lvl w:ilvl="5" w:tplc="7E20333C">
      <w:numFmt w:val="decimal"/>
      <w:lvlText w:val=""/>
      <w:lvlJc w:val="left"/>
    </w:lvl>
    <w:lvl w:ilvl="6" w:tplc="D58842B4">
      <w:numFmt w:val="decimal"/>
      <w:lvlText w:val=""/>
      <w:lvlJc w:val="left"/>
    </w:lvl>
    <w:lvl w:ilvl="7" w:tplc="51D26C38">
      <w:numFmt w:val="decimal"/>
      <w:lvlText w:val=""/>
      <w:lvlJc w:val="left"/>
    </w:lvl>
    <w:lvl w:ilvl="8" w:tplc="3304A3DE">
      <w:numFmt w:val="decimal"/>
      <w:lvlText w:val=""/>
      <w:lvlJc w:val="left"/>
    </w:lvl>
  </w:abstractNum>
  <w:abstractNum w:abstractNumId="11">
    <w:nsid w:val="0000440D"/>
    <w:multiLevelType w:val="hybridMultilevel"/>
    <w:tmpl w:val="3E6E88F8"/>
    <w:lvl w:ilvl="0" w:tplc="2144900A">
      <w:start w:val="1"/>
      <w:numFmt w:val="bullet"/>
      <w:lvlText w:val="-"/>
      <w:lvlJc w:val="left"/>
    </w:lvl>
    <w:lvl w:ilvl="1" w:tplc="55EA42DC">
      <w:numFmt w:val="decimal"/>
      <w:lvlText w:val=""/>
      <w:lvlJc w:val="left"/>
    </w:lvl>
    <w:lvl w:ilvl="2" w:tplc="447E1B9E">
      <w:numFmt w:val="decimal"/>
      <w:lvlText w:val=""/>
      <w:lvlJc w:val="left"/>
    </w:lvl>
    <w:lvl w:ilvl="3" w:tplc="C8E6C8B4">
      <w:numFmt w:val="decimal"/>
      <w:lvlText w:val=""/>
      <w:lvlJc w:val="left"/>
    </w:lvl>
    <w:lvl w:ilvl="4" w:tplc="3EC44DC0">
      <w:numFmt w:val="decimal"/>
      <w:lvlText w:val=""/>
      <w:lvlJc w:val="left"/>
    </w:lvl>
    <w:lvl w:ilvl="5" w:tplc="4516EDB2">
      <w:numFmt w:val="decimal"/>
      <w:lvlText w:val=""/>
      <w:lvlJc w:val="left"/>
    </w:lvl>
    <w:lvl w:ilvl="6" w:tplc="89E6B972">
      <w:numFmt w:val="decimal"/>
      <w:lvlText w:val=""/>
      <w:lvlJc w:val="left"/>
    </w:lvl>
    <w:lvl w:ilvl="7" w:tplc="CC4C0F0C">
      <w:numFmt w:val="decimal"/>
      <w:lvlText w:val=""/>
      <w:lvlJc w:val="left"/>
    </w:lvl>
    <w:lvl w:ilvl="8" w:tplc="A176B7A0">
      <w:numFmt w:val="decimal"/>
      <w:lvlText w:val=""/>
      <w:lvlJc w:val="left"/>
    </w:lvl>
  </w:abstractNum>
  <w:abstractNum w:abstractNumId="12">
    <w:nsid w:val="00004509"/>
    <w:multiLevelType w:val="hybridMultilevel"/>
    <w:tmpl w:val="B412AB28"/>
    <w:lvl w:ilvl="0" w:tplc="C9DA48A2">
      <w:start w:val="1"/>
      <w:numFmt w:val="bullet"/>
      <w:lvlText w:val="这"/>
      <w:lvlJc w:val="left"/>
    </w:lvl>
    <w:lvl w:ilvl="1" w:tplc="F2C87956">
      <w:start w:val="1"/>
      <w:numFmt w:val="bullet"/>
      <w:lvlText w:val="几"/>
      <w:lvlJc w:val="left"/>
    </w:lvl>
    <w:lvl w:ilvl="2" w:tplc="6A640416">
      <w:numFmt w:val="decimal"/>
      <w:lvlText w:val=""/>
      <w:lvlJc w:val="left"/>
    </w:lvl>
    <w:lvl w:ilvl="3" w:tplc="3AAEB71C">
      <w:numFmt w:val="decimal"/>
      <w:lvlText w:val=""/>
      <w:lvlJc w:val="left"/>
    </w:lvl>
    <w:lvl w:ilvl="4" w:tplc="5906A994">
      <w:numFmt w:val="decimal"/>
      <w:lvlText w:val=""/>
      <w:lvlJc w:val="left"/>
    </w:lvl>
    <w:lvl w:ilvl="5" w:tplc="171E2956">
      <w:numFmt w:val="decimal"/>
      <w:lvlText w:val=""/>
      <w:lvlJc w:val="left"/>
    </w:lvl>
    <w:lvl w:ilvl="6" w:tplc="52A29890">
      <w:numFmt w:val="decimal"/>
      <w:lvlText w:val=""/>
      <w:lvlJc w:val="left"/>
    </w:lvl>
    <w:lvl w:ilvl="7" w:tplc="6CEE66F2">
      <w:numFmt w:val="decimal"/>
      <w:lvlText w:val=""/>
      <w:lvlJc w:val="left"/>
    </w:lvl>
    <w:lvl w:ilvl="8" w:tplc="C8CA7FDE">
      <w:numFmt w:val="decimal"/>
      <w:lvlText w:val=""/>
      <w:lvlJc w:val="left"/>
    </w:lvl>
  </w:abstractNum>
  <w:abstractNum w:abstractNumId="13">
    <w:nsid w:val="0000491C"/>
    <w:multiLevelType w:val="hybridMultilevel"/>
    <w:tmpl w:val="E52A2530"/>
    <w:lvl w:ilvl="0" w:tplc="0C348504">
      <w:start w:val="1"/>
      <w:numFmt w:val="bullet"/>
      <w:lvlText w:val="В"/>
      <w:lvlJc w:val="left"/>
    </w:lvl>
    <w:lvl w:ilvl="1" w:tplc="69DA31A4">
      <w:numFmt w:val="decimal"/>
      <w:lvlText w:val=""/>
      <w:lvlJc w:val="left"/>
    </w:lvl>
    <w:lvl w:ilvl="2" w:tplc="B1823CA4">
      <w:numFmt w:val="decimal"/>
      <w:lvlText w:val=""/>
      <w:lvlJc w:val="left"/>
    </w:lvl>
    <w:lvl w:ilvl="3" w:tplc="DA322BEA">
      <w:numFmt w:val="decimal"/>
      <w:lvlText w:val=""/>
      <w:lvlJc w:val="left"/>
    </w:lvl>
    <w:lvl w:ilvl="4" w:tplc="119E37BC">
      <w:numFmt w:val="decimal"/>
      <w:lvlText w:val=""/>
      <w:lvlJc w:val="left"/>
    </w:lvl>
    <w:lvl w:ilvl="5" w:tplc="9034A8F0">
      <w:numFmt w:val="decimal"/>
      <w:lvlText w:val=""/>
      <w:lvlJc w:val="left"/>
    </w:lvl>
    <w:lvl w:ilvl="6" w:tplc="942CF7A8">
      <w:numFmt w:val="decimal"/>
      <w:lvlText w:val=""/>
      <w:lvlJc w:val="left"/>
    </w:lvl>
    <w:lvl w:ilvl="7" w:tplc="9A02D77C">
      <w:numFmt w:val="decimal"/>
      <w:lvlText w:val=""/>
      <w:lvlJc w:val="left"/>
    </w:lvl>
    <w:lvl w:ilvl="8" w:tplc="46F8E66E">
      <w:numFmt w:val="decimal"/>
      <w:lvlText w:val=""/>
      <w:lvlJc w:val="left"/>
    </w:lvl>
  </w:abstractNum>
  <w:abstractNum w:abstractNumId="14">
    <w:nsid w:val="00004D06"/>
    <w:multiLevelType w:val="hybridMultilevel"/>
    <w:tmpl w:val="9ACABCD6"/>
    <w:lvl w:ilvl="0" w:tplc="DE3C26FE">
      <w:start w:val="1"/>
      <w:numFmt w:val="bullet"/>
      <w:lvlText w:val="с"/>
      <w:lvlJc w:val="left"/>
    </w:lvl>
    <w:lvl w:ilvl="1" w:tplc="4092B6D0">
      <w:numFmt w:val="decimal"/>
      <w:lvlText w:val=""/>
      <w:lvlJc w:val="left"/>
    </w:lvl>
    <w:lvl w:ilvl="2" w:tplc="B99663E0">
      <w:numFmt w:val="decimal"/>
      <w:lvlText w:val=""/>
      <w:lvlJc w:val="left"/>
    </w:lvl>
    <w:lvl w:ilvl="3" w:tplc="1DD03F6C">
      <w:numFmt w:val="decimal"/>
      <w:lvlText w:val=""/>
      <w:lvlJc w:val="left"/>
    </w:lvl>
    <w:lvl w:ilvl="4" w:tplc="9F6EAB2C">
      <w:numFmt w:val="decimal"/>
      <w:lvlText w:val=""/>
      <w:lvlJc w:val="left"/>
    </w:lvl>
    <w:lvl w:ilvl="5" w:tplc="6024C0AE">
      <w:numFmt w:val="decimal"/>
      <w:lvlText w:val=""/>
      <w:lvlJc w:val="left"/>
    </w:lvl>
    <w:lvl w:ilvl="6" w:tplc="817874C4">
      <w:numFmt w:val="decimal"/>
      <w:lvlText w:val=""/>
      <w:lvlJc w:val="left"/>
    </w:lvl>
    <w:lvl w:ilvl="7" w:tplc="E0548B10">
      <w:numFmt w:val="decimal"/>
      <w:lvlText w:val=""/>
      <w:lvlJc w:val="left"/>
    </w:lvl>
    <w:lvl w:ilvl="8" w:tplc="5F50FA92">
      <w:numFmt w:val="decimal"/>
      <w:lvlText w:val=""/>
      <w:lvlJc w:val="left"/>
    </w:lvl>
  </w:abstractNum>
  <w:abstractNum w:abstractNumId="15">
    <w:nsid w:val="00004DB7"/>
    <w:multiLevelType w:val="hybridMultilevel"/>
    <w:tmpl w:val="5B10C68A"/>
    <w:lvl w:ilvl="0" w:tplc="0DEA4538">
      <w:start w:val="1"/>
      <w:numFmt w:val="bullet"/>
      <w:lvlText w:val="и"/>
      <w:lvlJc w:val="left"/>
    </w:lvl>
    <w:lvl w:ilvl="1" w:tplc="D604DA50">
      <w:start w:val="1"/>
      <w:numFmt w:val="bullet"/>
      <w:lvlText w:val="-"/>
      <w:lvlJc w:val="left"/>
    </w:lvl>
    <w:lvl w:ilvl="2" w:tplc="B6AEBDA4">
      <w:numFmt w:val="decimal"/>
      <w:lvlText w:val=""/>
      <w:lvlJc w:val="left"/>
    </w:lvl>
    <w:lvl w:ilvl="3" w:tplc="DD00DCE8">
      <w:numFmt w:val="decimal"/>
      <w:lvlText w:val=""/>
      <w:lvlJc w:val="left"/>
    </w:lvl>
    <w:lvl w:ilvl="4" w:tplc="4AAE44B6">
      <w:numFmt w:val="decimal"/>
      <w:lvlText w:val=""/>
      <w:lvlJc w:val="left"/>
    </w:lvl>
    <w:lvl w:ilvl="5" w:tplc="8D56B6A2">
      <w:numFmt w:val="decimal"/>
      <w:lvlText w:val=""/>
      <w:lvlJc w:val="left"/>
    </w:lvl>
    <w:lvl w:ilvl="6" w:tplc="DBAAA2FC">
      <w:numFmt w:val="decimal"/>
      <w:lvlText w:val=""/>
      <w:lvlJc w:val="left"/>
    </w:lvl>
    <w:lvl w:ilvl="7" w:tplc="38A0AD7A">
      <w:numFmt w:val="decimal"/>
      <w:lvlText w:val=""/>
      <w:lvlJc w:val="left"/>
    </w:lvl>
    <w:lvl w:ilvl="8" w:tplc="BA061F5C">
      <w:numFmt w:val="decimal"/>
      <w:lvlText w:val=""/>
      <w:lvlJc w:val="left"/>
    </w:lvl>
  </w:abstractNum>
  <w:abstractNum w:abstractNumId="16">
    <w:nsid w:val="00004DC8"/>
    <w:multiLevelType w:val="hybridMultilevel"/>
    <w:tmpl w:val="8382AB22"/>
    <w:lvl w:ilvl="0" w:tplc="C882BB44">
      <w:start w:val="1"/>
      <w:numFmt w:val="bullet"/>
      <w:lvlText w:val="с"/>
      <w:lvlJc w:val="left"/>
    </w:lvl>
    <w:lvl w:ilvl="1" w:tplc="C3D42D10">
      <w:numFmt w:val="decimal"/>
      <w:lvlText w:val=""/>
      <w:lvlJc w:val="left"/>
    </w:lvl>
    <w:lvl w:ilvl="2" w:tplc="24DA4986">
      <w:numFmt w:val="decimal"/>
      <w:lvlText w:val=""/>
      <w:lvlJc w:val="left"/>
    </w:lvl>
    <w:lvl w:ilvl="3" w:tplc="1D547EE0">
      <w:numFmt w:val="decimal"/>
      <w:lvlText w:val=""/>
      <w:lvlJc w:val="left"/>
    </w:lvl>
    <w:lvl w:ilvl="4" w:tplc="E9EECCA8">
      <w:numFmt w:val="decimal"/>
      <w:lvlText w:val=""/>
      <w:lvlJc w:val="left"/>
    </w:lvl>
    <w:lvl w:ilvl="5" w:tplc="D25CADEC">
      <w:numFmt w:val="decimal"/>
      <w:lvlText w:val=""/>
      <w:lvlJc w:val="left"/>
    </w:lvl>
    <w:lvl w:ilvl="6" w:tplc="D292BBEC">
      <w:numFmt w:val="decimal"/>
      <w:lvlText w:val=""/>
      <w:lvlJc w:val="left"/>
    </w:lvl>
    <w:lvl w:ilvl="7" w:tplc="EEF8487A">
      <w:numFmt w:val="decimal"/>
      <w:lvlText w:val=""/>
      <w:lvlJc w:val="left"/>
    </w:lvl>
    <w:lvl w:ilvl="8" w:tplc="F64417DE">
      <w:numFmt w:val="decimal"/>
      <w:lvlText w:val=""/>
      <w:lvlJc w:val="left"/>
    </w:lvl>
  </w:abstractNum>
  <w:abstractNum w:abstractNumId="17">
    <w:nsid w:val="000054DE"/>
    <w:multiLevelType w:val="hybridMultilevel"/>
    <w:tmpl w:val="060AEACE"/>
    <w:lvl w:ilvl="0" w:tplc="5FD01A30">
      <w:start w:val="1"/>
      <w:numFmt w:val="bullet"/>
      <w:lvlText w:val="и"/>
      <w:lvlJc w:val="left"/>
    </w:lvl>
    <w:lvl w:ilvl="1" w:tplc="161ED5FE">
      <w:start w:val="1"/>
      <w:numFmt w:val="bullet"/>
      <w:lvlText w:val="-"/>
      <w:lvlJc w:val="left"/>
    </w:lvl>
    <w:lvl w:ilvl="2" w:tplc="FA72A49C">
      <w:numFmt w:val="decimal"/>
      <w:lvlText w:val=""/>
      <w:lvlJc w:val="left"/>
    </w:lvl>
    <w:lvl w:ilvl="3" w:tplc="994A18EA">
      <w:numFmt w:val="decimal"/>
      <w:lvlText w:val=""/>
      <w:lvlJc w:val="left"/>
    </w:lvl>
    <w:lvl w:ilvl="4" w:tplc="216EFB36">
      <w:numFmt w:val="decimal"/>
      <w:lvlText w:val=""/>
      <w:lvlJc w:val="left"/>
    </w:lvl>
    <w:lvl w:ilvl="5" w:tplc="E47622AA">
      <w:numFmt w:val="decimal"/>
      <w:lvlText w:val=""/>
      <w:lvlJc w:val="left"/>
    </w:lvl>
    <w:lvl w:ilvl="6" w:tplc="1C8EB92C">
      <w:numFmt w:val="decimal"/>
      <w:lvlText w:val=""/>
      <w:lvlJc w:val="left"/>
    </w:lvl>
    <w:lvl w:ilvl="7" w:tplc="72E8C814">
      <w:numFmt w:val="decimal"/>
      <w:lvlText w:val=""/>
      <w:lvlJc w:val="left"/>
    </w:lvl>
    <w:lvl w:ilvl="8" w:tplc="4C8AAB40">
      <w:numFmt w:val="decimal"/>
      <w:lvlText w:val=""/>
      <w:lvlJc w:val="left"/>
    </w:lvl>
  </w:abstractNum>
  <w:abstractNum w:abstractNumId="18">
    <w:nsid w:val="00005D03"/>
    <w:multiLevelType w:val="hybridMultilevel"/>
    <w:tmpl w:val="1C46ECC6"/>
    <w:lvl w:ilvl="0" w:tplc="15EE8982">
      <w:start w:val="1"/>
      <w:numFmt w:val="bullet"/>
      <w:lvlText w:val="с"/>
      <w:lvlJc w:val="left"/>
    </w:lvl>
    <w:lvl w:ilvl="1" w:tplc="BFE419E8">
      <w:numFmt w:val="decimal"/>
      <w:lvlText w:val=""/>
      <w:lvlJc w:val="left"/>
    </w:lvl>
    <w:lvl w:ilvl="2" w:tplc="4F32A862">
      <w:numFmt w:val="decimal"/>
      <w:lvlText w:val=""/>
      <w:lvlJc w:val="left"/>
    </w:lvl>
    <w:lvl w:ilvl="3" w:tplc="4192DEBA">
      <w:numFmt w:val="decimal"/>
      <w:lvlText w:val=""/>
      <w:lvlJc w:val="left"/>
    </w:lvl>
    <w:lvl w:ilvl="4" w:tplc="3FA05F7A">
      <w:numFmt w:val="decimal"/>
      <w:lvlText w:val=""/>
      <w:lvlJc w:val="left"/>
    </w:lvl>
    <w:lvl w:ilvl="5" w:tplc="5E5ED690">
      <w:numFmt w:val="decimal"/>
      <w:lvlText w:val=""/>
      <w:lvlJc w:val="left"/>
    </w:lvl>
    <w:lvl w:ilvl="6" w:tplc="ED48A468">
      <w:numFmt w:val="decimal"/>
      <w:lvlText w:val=""/>
      <w:lvlJc w:val="left"/>
    </w:lvl>
    <w:lvl w:ilvl="7" w:tplc="AF0E38D6">
      <w:numFmt w:val="decimal"/>
      <w:lvlText w:val=""/>
      <w:lvlJc w:val="left"/>
    </w:lvl>
    <w:lvl w:ilvl="8" w:tplc="E6F6F7B0">
      <w:numFmt w:val="decimal"/>
      <w:lvlText w:val=""/>
      <w:lvlJc w:val="left"/>
    </w:lvl>
  </w:abstractNum>
  <w:abstractNum w:abstractNumId="19">
    <w:nsid w:val="00006443"/>
    <w:multiLevelType w:val="hybridMultilevel"/>
    <w:tmpl w:val="2800EC94"/>
    <w:lvl w:ilvl="0" w:tplc="A914D074">
      <w:start w:val="1"/>
      <w:numFmt w:val="decimal"/>
      <w:lvlText w:val="%1)"/>
      <w:lvlJc w:val="left"/>
    </w:lvl>
    <w:lvl w:ilvl="1" w:tplc="743ED1B2">
      <w:numFmt w:val="decimal"/>
      <w:lvlText w:val=""/>
      <w:lvlJc w:val="left"/>
    </w:lvl>
    <w:lvl w:ilvl="2" w:tplc="42307664">
      <w:numFmt w:val="decimal"/>
      <w:lvlText w:val=""/>
      <w:lvlJc w:val="left"/>
    </w:lvl>
    <w:lvl w:ilvl="3" w:tplc="77544A18">
      <w:numFmt w:val="decimal"/>
      <w:lvlText w:val=""/>
      <w:lvlJc w:val="left"/>
    </w:lvl>
    <w:lvl w:ilvl="4" w:tplc="F67A5376">
      <w:numFmt w:val="decimal"/>
      <w:lvlText w:val=""/>
      <w:lvlJc w:val="left"/>
    </w:lvl>
    <w:lvl w:ilvl="5" w:tplc="38E86E1E">
      <w:numFmt w:val="decimal"/>
      <w:lvlText w:val=""/>
      <w:lvlJc w:val="left"/>
    </w:lvl>
    <w:lvl w:ilvl="6" w:tplc="0FCA3660">
      <w:numFmt w:val="decimal"/>
      <w:lvlText w:val=""/>
      <w:lvlJc w:val="left"/>
    </w:lvl>
    <w:lvl w:ilvl="7" w:tplc="7E529472">
      <w:numFmt w:val="decimal"/>
      <w:lvlText w:val=""/>
      <w:lvlJc w:val="left"/>
    </w:lvl>
    <w:lvl w:ilvl="8" w:tplc="4D62156A">
      <w:numFmt w:val="decimal"/>
      <w:lvlText w:val=""/>
      <w:lvlJc w:val="left"/>
    </w:lvl>
  </w:abstractNum>
  <w:abstractNum w:abstractNumId="20">
    <w:nsid w:val="000066BB"/>
    <w:multiLevelType w:val="hybridMultilevel"/>
    <w:tmpl w:val="F13C27CC"/>
    <w:lvl w:ilvl="0" w:tplc="169CC35A">
      <w:start w:val="2"/>
      <w:numFmt w:val="decimal"/>
      <w:lvlText w:val="%1)"/>
      <w:lvlJc w:val="left"/>
    </w:lvl>
    <w:lvl w:ilvl="1" w:tplc="DCAAE7C6">
      <w:numFmt w:val="decimal"/>
      <w:lvlText w:val=""/>
      <w:lvlJc w:val="left"/>
    </w:lvl>
    <w:lvl w:ilvl="2" w:tplc="1B7E1E98">
      <w:numFmt w:val="decimal"/>
      <w:lvlText w:val=""/>
      <w:lvlJc w:val="left"/>
    </w:lvl>
    <w:lvl w:ilvl="3" w:tplc="18281CA2">
      <w:numFmt w:val="decimal"/>
      <w:lvlText w:val=""/>
      <w:lvlJc w:val="left"/>
    </w:lvl>
    <w:lvl w:ilvl="4" w:tplc="BC42D27E">
      <w:numFmt w:val="decimal"/>
      <w:lvlText w:val=""/>
      <w:lvlJc w:val="left"/>
    </w:lvl>
    <w:lvl w:ilvl="5" w:tplc="DDBAE04A">
      <w:numFmt w:val="decimal"/>
      <w:lvlText w:val=""/>
      <w:lvlJc w:val="left"/>
    </w:lvl>
    <w:lvl w:ilvl="6" w:tplc="292039C0">
      <w:numFmt w:val="decimal"/>
      <w:lvlText w:val=""/>
      <w:lvlJc w:val="left"/>
    </w:lvl>
    <w:lvl w:ilvl="7" w:tplc="D1D43270">
      <w:numFmt w:val="decimal"/>
      <w:lvlText w:val=""/>
      <w:lvlJc w:val="left"/>
    </w:lvl>
    <w:lvl w:ilvl="8" w:tplc="46B02DFC">
      <w:numFmt w:val="decimal"/>
      <w:lvlText w:val=""/>
      <w:lvlJc w:val="left"/>
    </w:lvl>
  </w:abstractNum>
  <w:abstractNum w:abstractNumId="21">
    <w:nsid w:val="0000701F"/>
    <w:multiLevelType w:val="hybridMultilevel"/>
    <w:tmpl w:val="1E7844F0"/>
    <w:lvl w:ilvl="0" w:tplc="F97CCC80">
      <w:start w:val="1"/>
      <w:numFmt w:val="bullet"/>
      <w:lvlText w:val="и"/>
      <w:lvlJc w:val="left"/>
    </w:lvl>
    <w:lvl w:ilvl="1" w:tplc="00F2C46E">
      <w:numFmt w:val="decimal"/>
      <w:lvlText w:val=""/>
      <w:lvlJc w:val="left"/>
    </w:lvl>
    <w:lvl w:ilvl="2" w:tplc="5C080CE8">
      <w:numFmt w:val="decimal"/>
      <w:lvlText w:val=""/>
      <w:lvlJc w:val="left"/>
    </w:lvl>
    <w:lvl w:ilvl="3" w:tplc="993051F6">
      <w:numFmt w:val="decimal"/>
      <w:lvlText w:val=""/>
      <w:lvlJc w:val="left"/>
    </w:lvl>
    <w:lvl w:ilvl="4" w:tplc="C0285FD4">
      <w:numFmt w:val="decimal"/>
      <w:lvlText w:val=""/>
      <w:lvlJc w:val="left"/>
    </w:lvl>
    <w:lvl w:ilvl="5" w:tplc="B89E01B4">
      <w:numFmt w:val="decimal"/>
      <w:lvlText w:val=""/>
      <w:lvlJc w:val="left"/>
    </w:lvl>
    <w:lvl w:ilvl="6" w:tplc="AB9CF86C">
      <w:numFmt w:val="decimal"/>
      <w:lvlText w:val=""/>
      <w:lvlJc w:val="left"/>
    </w:lvl>
    <w:lvl w:ilvl="7" w:tplc="0B32D9A6">
      <w:numFmt w:val="decimal"/>
      <w:lvlText w:val=""/>
      <w:lvlJc w:val="left"/>
    </w:lvl>
    <w:lvl w:ilvl="8" w:tplc="41D84CAE">
      <w:numFmt w:val="decimal"/>
      <w:lvlText w:val=""/>
      <w:lvlJc w:val="left"/>
    </w:lvl>
  </w:abstractNum>
  <w:abstractNum w:abstractNumId="22">
    <w:nsid w:val="0000767D"/>
    <w:multiLevelType w:val="hybridMultilevel"/>
    <w:tmpl w:val="C6B467F2"/>
    <w:lvl w:ilvl="0" w:tplc="3EEAFB86">
      <w:start w:val="1"/>
      <w:numFmt w:val="bullet"/>
      <w:lvlText w:val="и"/>
      <w:lvlJc w:val="left"/>
    </w:lvl>
    <w:lvl w:ilvl="1" w:tplc="0CBCF1B4">
      <w:numFmt w:val="decimal"/>
      <w:lvlText w:val=""/>
      <w:lvlJc w:val="left"/>
    </w:lvl>
    <w:lvl w:ilvl="2" w:tplc="382ED056">
      <w:numFmt w:val="decimal"/>
      <w:lvlText w:val=""/>
      <w:lvlJc w:val="left"/>
    </w:lvl>
    <w:lvl w:ilvl="3" w:tplc="039E093E">
      <w:numFmt w:val="decimal"/>
      <w:lvlText w:val=""/>
      <w:lvlJc w:val="left"/>
    </w:lvl>
    <w:lvl w:ilvl="4" w:tplc="EE4EA8BA">
      <w:numFmt w:val="decimal"/>
      <w:lvlText w:val=""/>
      <w:lvlJc w:val="left"/>
    </w:lvl>
    <w:lvl w:ilvl="5" w:tplc="98B6EF0A">
      <w:numFmt w:val="decimal"/>
      <w:lvlText w:val=""/>
      <w:lvlJc w:val="left"/>
    </w:lvl>
    <w:lvl w:ilvl="6" w:tplc="02AA8E64">
      <w:numFmt w:val="decimal"/>
      <w:lvlText w:val=""/>
      <w:lvlJc w:val="left"/>
    </w:lvl>
    <w:lvl w:ilvl="7" w:tplc="0FF6ACCA">
      <w:numFmt w:val="decimal"/>
      <w:lvlText w:val=""/>
      <w:lvlJc w:val="left"/>
    </w:lvl>
    <w:lvl w:ilvl="8" w:tplc="674A0212">
      <w:numFmt w:val="decimal"/>
      <w:lvlText w:val=""/>
      <w:lvlJc w:val="left"/>
    </w:lvl>
  </w:abstractNum>
  <w:abstractNum w:abstractNumId="23">
    <w:nsid w:val="00007A5A"/>
    <w:multiLevelType w:val="hybridMultilevel"/>
    <w:tmpl w:val="AC2A6532"/>
    <w:lvl w:ilvl="0" w:tplc="C686BCD2">
      <w:start w:val="1"/>
      <w:numFmt w:val="bullet"/>
      <w:lvlText w:val="с"/>
      <w:lvlJc w:val="left"/>
    </w:lvl>
    <w:lvl w:ilvl="1" w:tplc="3BBE38A8">
      <w:numFmt w:val="decimal"/>
      <w:lvlText w:val=""/>
      <w:lvlJc w:val="left"/>
    </w:lvl>
    <w:lvl w:ilvl="2" w:tplc="03425838">
      <w:numFmt w:val="decimal"/>
      <w:lvlText w:val=""/>
      <w:lvlJc w:val="left"/>
    </w:lvl>
    <w:lvl w:ilvl="3" w:tplc="DCBE0ABE">
      <w:numFmt w:val="decimal"/>
      <w:lvlText w:val=""/>
      <w:lvlJc w:val="left"/>
    </w:lvl>
    <w:lvl w:ilvl="4" w:tplc="68A27320">
      <w:numFmt w:val="decimal"/>
      <w:lvlText w:val=""/>
      <w:lvlJc w:val="left"/>
    </w:lvl>
    <w:lvl w:ilvl="5" w:tplc="F33E1FC6">
      <w:numFmt w:val="decimal"/>
      <w:lvlText w:val=""/>
      <w:lvlJc w:val="left"/>
    </w:lvl>
    <w:lvl w:ilvl="6" w:tplc="72C465A4">
      <w:numFmt w:val="decimal"/>
      <w:lvlText w:val=""/>
      <w:lvlJc w:val="left"/>
    </w:lvl>
    <w:lvl w:ilvl="7" w:tplc="AD1A5794">
      <w:numFmt w:val="decimal"/>
      <w:lvlText w:val=""/>
      <w:lvlJc w:val="left"/>
    </w:lvl>
    <w:lvl w:ilvl="8" w:tplc="29EEDCC4">
      <w:numFmt w:val="decimal"/>
      <w:lvlText w:val=""/>
      <w:lvlJc w:val="left"/>
    </w:lvl>
  </w:abstractNum>
  <w:abstractNum w:abstractNumId="24">
    <w:nsid w:val="081543D1"/>
    <w:multiLevelType w:val="hybridMultilevel"/>
    <w:tmpl w:val="C962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754854"/>
    <w:multiLevelType w:val="hybridMultilevel"/>
    <w:tmpl w:val="D48CC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C531FA"/>
    <w:multiLevelType w:val="hybridMultilevel"/>
    <w:tmpl w:val="09CC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B32E3D"/>
    <w:multiLevelType w:val="hybridMultilevel"/>
    <w:tmpl w:val="74A8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BB5A14"/>
    <w:multiLevelType w:val="hybridMultilevel"/>
    <w:tmpl w:val="4516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2E55E3"/>
    <w:multiLevelType w:val="hybridMultilevel"/>
    <w:tmpl w:val="43267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BB6B37"/>
    <w:multiLevelType w:val="hybridMultilevel"/>
    <w:tmpl w:val="C9FC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48748F"/>
    <w:multiLevelType w:val="hybridMultilevel"/>
    <w:tmpl w:val="C5EA4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0A7B24"/>
    <w:multiLevelType w:val="hybridMultilevel"/>
    <w:tmpl w:val="EEA6E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B357EE1"/>
    <w:multiLevelType w:val="hybridMultilevel"/>
    <w:tmpl w:val="0ABAC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8237D"/>
    <w:multiLevelType w:val="hybridMultilevel"/>
    <w:tmpl w:val="4EEE7F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868752B"/>
    <w:multiLevelType w:val="hybridMultilevel"/>
    <w:tmpl w:val="7B60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E591A"/>
    <w:multiLevelType w:val="hybridMultilevel"/>
    <w:tmpl w:val="7C36B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07CCD"/>
    <w:multiLevelType w:val="hybridMultilevel"/>
    <w:tmpl w:val="36AC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76661"/>
    <w:multiLevelType w:val="hybridMultilevel"/>
    <w:tmpl w:val="BE36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2"/>
  </w:num>
  <w:num w:numId="4">
    <w:abstractNumId w:val="28"/>
  </w:num>
  <w:num w:numId="5">
    <w:abstractNumId w:val="35"/>
  </w:num>
  <w:num w:numId="6">
    <w:abstractNumId w:val="34"/>
  </w:num>
  <w:num w:numId="7">
    <w:abstractNumId w:val="24"/>
  </w:num>
  <w:num w:numId="8">
    <w:abstractNumId w:val="26"/>
  </w:num>
  <w:num w:numId="9">
    <w:abstractNumId w:val="38"/>
  </w:num>
  <w:num w:numId="10">
    <w:abstractNumId w:val="29"/>
  </w:num>
  <w:num w:numId="11">
    <w:abstractNumId w:val="33"/>
  </w:num>
  <w:num w:numId="12">
    <w:abstractNumId w:val="25"/>
  </w:num>
  <w:num w:numId="13">
    <w:abstractNumId w:val="36"/>
  </w:num>
  <w:num w:numId="14">
    <w:abstractNumId w:val="30"/>
  </w:num>
  <w:num w:numId="15">
    <w:abstractNumId w:val="0"/>
  </w:num>
  <w:num w:numId="16">
    <w:abstractNumId w:val="7"/>
  </w:num>
  <w:num w:numId="17">
    <w:abstractNumId w:val="11"/>
  </w:num>
  <w:num w:numId="18">
    <w:abstractNumId w:val="13"/>
  </w:num>
  <w:num w:numId="19">
    <w:abstractNumId w:val="14"/>
  </w:num>
  <w:num w:numId="20">
    <w:abstractNumId w:val="15"/>
  </w:num>
  <w:num w:numId="21">
    <w:abstractNumId w:val="3"/>
  </w:num>
  <w:num w:numId="22">
    <w:abstractNumId w:val="17"/>
  </w:num>
  <w:num w:numId="23">
    <w:abstractNumId w:val="8"/>
  </w:num>
  <w:num w:numId="24">
    <w:abstractNumId w:val="6"/>
  </w:num>
  <w:num w:numId="25">
    <w:abstractNumId w:val="1"/>
  </w:num>
  <w:num w:numId="26">
    <w:abstractNumId w:val="16"/>
  </w:num>
  <w:num w:numId="27">
    <w:abstractNumId w:val="19"/>
  </w:num>
  <w:num w:numId="28">
    <w:abstractNumId w:val="20"/>
  </w:num>
  <w:num w:numId="29">
    <w:abstractNumId w:val="10"/>
  </w:num>
  <w:num w:numId="30">
    <w:abstractNumId w:val="5"/>
  </w:num>
  <w:num w:numId="31">
    <w:abstractNumId w:val="21"/>
  </w:num>
  <w:num w:numId="32">
    <w:abstractNumId w:val="18"/>
  </w:num>
  <w:num w:numId="33">
    <w:abstractNumId w:val="23"/>
  </w:num>
  <w:num w:numId="34">
    <w:abstractNumId w:val="22"/>
  </w:num>
  <w:num w:numId="35">
    <w:abstractNumId w:val="12"/>
  </w:num>
  <w:num w:numId="36">
    <w:abstractNumId w:val="2"/>
  </w:num>
  <w:num w:numId="37">
    <w:abstractNumId w:val="9"/>
  </w:num>
  <w:num w:numId="38">
    <w:abstractNumId w:val="4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60B"/>
    <w:rsid w:val="00000C28"/>
    <w:rsid w:val="00006899"/>
    <w:rsid w:val="00013D5F"/>
    <w:rsid w:val="000155D8"/>
    <w:rsid w:val="00016199"/>
    <w:rsid w:val="000213C3"/>
    <w:rsid w:val="000246D3"/>
    <w:rsid w:val="000259CF"/>
    <w:rsid w:val="000261CF"/>
    <w:rsid w:val="00026998"/>
    <w:rsid w:val="00027800"/>
    <w:rsid w:val="000305C2"/>
    <w:rsid w:val="000354BE"/>
    <w:rsid w:val="00035858"/>
    <w:rsid w:val="0004059A"/>
    <w:rsid w:val="00041EBE"/>
    <w:rsid w:val="00041F75"/>
    <w:rsid w:val="00041FE9"/>
    <w:rsid w:val="000454E3"/>
    <w:rsid w:val="0005261C"/>
    <w:rsid w:val="0006005E"/>
    <w:rsid w:val="0006031F"/>
    <w:rsid w:val="000611F3"/>
    <w:rsid w:val="00073E89"/>
    <w:rsid w:val="000766EB"/>
    <w:rsid w:val="00076F68"/>
    <w:rsid w:val="00077911"/>
    <w:rsid w:val="000852DA"/>
    <w:rsid w:val="00086F25"/>
    <w:rsid w:val="0009536E"/>
    <w:rsid w:val="00096A5D"/>
    <w:rsid w:val="00097850"/>
    <w:rsid w:val="00097897"/>
    <w:rsid w:val="000A53EB"/>
    <w:rsid w:val="000B2364"/>
    <w:rsid w:val="000B5BCE"/>
    <w:rsid w:val="000B5F48"/>
    <w:rsid w:val="000B5F97"/>
    <w:rsid w:val="000B6CF7"/>
    <w:rsid w:val="000B77F8"/>
    <w:rsid w:val="000C0998"/>
    <w:rsid w:val="000C1A48"/>
    <w:rsid w:val="000C1F03"/>
    <w:rsid w:val="000C2FBE"/>
    <w:rsid w:val="000C38DF"/>
    <w:rsid w:val="000C7731"/>
    <w:rsid w:val="000D203C"/>
    <w:rsid w:val="000D5561"/>
    <w:rsid w:val="000D5863"/>
    <w:rsid w:val="000E3148"/>
    <w:rsid w:val="000E6B8E"/>
    <w:rsid w:val="000E7B74"/>
    <w:rsid w:val="000F1776"/>
    <w:rsid w:val="000F3D70"/>
    <w:rsid w:val="001008D3"/>
    <w:rsid w:val="00101C6C"/>
    <w:rsid w:val="001024BF"/>
    <w:rsid w:val="00103036"/>
    <w:rsid w:val="00105407"/>
    <w:rsid w:val="0011386F"/>
    <w:rsid w:val="00114180"/>
    <w:rsid w:val="0012112C"/>
    <w:rsid w:val="00123C74"/>
    <w:rsid w:val="00130CC6"/>
    <w:rsid w:val="001316D2"/>
    <w:rsid w:val="0013220D"/>
    <w:rsid w:val="001425D2"/>
    <w:rsid w:val="001454A2"/>
    <w:rsid w:val="00151B98"/>
    <w:rsid w:val="00153450"/>
    <w:rsid w:val="001549D7"/>
    <w:rsid w:val="00160F90"/>
    <w:rsid w:val="00164F31"/>
    <w:rsid w:val="00171CF7"/>
    <w:rsid w:val="00175B98"/>
    <w:rsid w:val="00175EBB"/>
    <w:rsid w:val="001801C5"/>
    <w:rsid w:val="00180CDE"/>
    <w:rsid w:val="00180E6F"/>
    <w:rsid w:val="00183E49"/>
    <w:rsid w:val="0018576B"/>
    <w:rsid w:val="00187CB4"/>
    <w:rsid w:val="001A0074"/>
    <w:rsid w:val="001A06C9"/>
    <w:rsid w:val="001A4008"/>
    <w:rsid w:val="001B0AA9"/>
    <w:rsid w:val="001B1317"/>
    <w:rsid w:val="001B1BBA"/>
    <w:rsid w:val="001B1DE3"/>
    <w:rsid w:val="001B218C"/>
    <w:rsid w:val="001B3C70"/>
    <w:rsid w:val="001B58CF"/>
    <w:rsid w:val="001C3382"/>
    <w:rsid w:val="001C3483"/>
    <w:rsid w:val="001C5DEC"/>
    <w:rsid w:val="001C6884"/>
    <w:rsid w:val="001C69D2"/>
    <w:rsid w:val="001D2296"/>
    <w:rsid w:val="001D3191"/>
    <w:rsid w:val="001E346D"/>
    <w:rsid w:val="001E5963"/>
    <w:rsid w:val="001E6006"/>
    <w:rsid w:val="001E6CEE"/>
    <w:rsid w:val="001E74B7"/>
    <w:rsid w:val="001E74F8"/>
    <w:rsid w:val="001F171F"/>
    <w:rsid w:val="001F4C57"/>
    <w:rsid w:val="002002D4"/>
    <w:rsid w:val="00204180"/>
    <w:rsid w:val="002043EB"/>
    <w:rsid w:val="00204CEE"/>
    <w:rsid w:val="002057B6"/>
    <w:rsid w:val="002061B4"/>
    <w:rsid w:val="00207C4D"/>
    <w:rsid w:val="002100A5"/>
    <w:rsid w:val="002163B5"/>
    <w:rsid w:val="002166AC"/>
    <w:rsid w:val="00217930"/>
    <w:rsid w:val="00217F57"/>
    <w:rsid w:val="00220809"/>
    <w:rsid w:val="00220AA8"/>
    <w:rsid w:val="00221971"/>
    <w:rsid w:val="002220BC"/>
    <w:rsid w:val="00226352"/>
    <w:rsid w:val="00226A1A"/>
    <w:rsid w:val="00227488"/>
    <w:rsid w:val="00227BA8"/>
    <w:rsid w:val="00234E6C"/>
    <w:rsid w:val="0023568D"/>
    <w:rsid w:val="00243D6F"/>
    <w:rsid w:val="00245879"/>
    <w:rsid w:val="00252767"/>
    <w:rsid w:val="00255CA8"/>
    <w:rsid w:val="0025640F"/>
    <w:rsid w:val="002625D9"/>
    <w:rsid w:val="00265D9E"/>
    <w:rsid w:val="00271755"/>
    <w:rsid w:val="00272367"/>
    <w:rsid w:val="00272413"/>
    <w:rsid w:val="002740D1"/>
    <w:rsid w:val="00275162"/>
    <w:rsid w:val="002753DA"/>
    <w:rsid w:val="00275936"/>
    <w:rsid w:val="002766A9"/>
    <w:rsid w:val="002773A6"/>
    <w:rsid w:val="002801E3"/>
    <w:rsid w:val="00287E04"/>
    <w:rsid w:val="00291942"/>
    <w:rsid w:val="00292D4B"/>
    <w:rsid w:val="0029305B"/>
    <w:rsid w:val="00296158"/>
    <w:rsid w:val="002A6678"/>
    <w:rsid w:val="002B5BB5"/>
    <w:rsid w:val="002C16D5"/>
    <w:rsid w:val="002C1829"/>
    <w:rsid w:val="002C1E0F"/>
    <w:rsid w:val="002C24A7"/>
    <w:rsid w:val="002C4BF5"/>
    <w:rsid w:val="002C656B"/>
    <w:rsid w:val="002D5D09"/>
    <w:rsid w:val="002D6289"/>
    <w:rsid w:val="002E2E5A"/>
    <w:rsid w:val="002F2175"/>
    <w:rsid w:val="002F31E1"/>
    <w:rsid w:val="002F428E"/>
    <w:rsid w:val="002F5539"/>
    <w:rsid w:val="002F6AF2"/>
    <w:rsid w:val="003043C2"/>
    <w:rsid w:val="00307829"/>
    <w:rsid w:val="003164D8"/>
    <w:rsid w:val="00317340"/>
    <w:rsid w:val="003177E1"/>
    <w:rsid w:val="00320060"/>
    <w:rsid w:val="00322D6B"/>
    <w:rsid w:val="00324797"/>
    <w:rsid w:val="00324BCB"/>
    <w:rsid w:val="00327952"/>
    <w:rsid w:val="0033064A"/>
    <w:rsid w:val="00330A6D"/>
    <w:rsid w:val="00333F2F"/>
    <w:rsid w:val="0033434C"/>
    <w:rsid w:val="00334D37"/>
    <w:rsid w:val="00335415"/>
    <w:rsid w:val="00336F98"/>
    <w:rsid w:val="00337AA4"/>
    <w:rsid w:val="00341E6E"/>
    <w:rsid w:val="00347475"/>
    <w:rsid w:val="00350B6F"/>
    <w:rsid w:val="00351457"/>
    <w:rsid w:val="003539B2"/>
    <w:rsid w:val="00354A51"/>
    <w:rsid w:val="00354C05"/>
    <w:rsid w:val="0035509A"/>
    <w:rsid w:val="003554F4"/>
    <w:rsid w:val="0036328C"/>
    <w:rsid w:val="0036334C"/>
    <w:rsid w:val="00363EA2"/>
    <w:rsid w:val="00364C66"/>
    <w:rsid w:val="00371E7B"/>
    <w:rsid w:val="00373988"/>
    <w:rsid w:val="00373EB0"/>
    <w:rsid w:val="00376413"/>
    <w:rsid w:val="00376865"/>
    <w:rsid w:val="0038077B"/>
    <w:rsid w:val="00382C50"/>
    <w:rsid w:val="00382F24"/>
    <w:rsid w:val="0039037F"/>
    <w:rsid w:val="00393864"/>
    <w:rsid w:val="003A1ADC"/>
    <w:rsid w:val="003A4C10"/>
    <w:rsid w:val="003A65BF"/>
    <w:rsid w:val="003A7B14"/>
    <w:rsid w:val="003B2869"/>
    <w:rsid w:val="003B56F3"/>
    <w:rsid w:val="003C2F8A"/>
    <w:rsid w:val="003C319C"/>
    <w:rsid w:val="003C5824"/>
    <w:rsid w:val="003C6A45"/>
    <w:rsid w:val="003D63FB"/>
    <w:rsid w:val="003E0EF3"/>
    <w:rsid w:val="003E67E3"/>
    <w:rsid w:val="003F1068"/>
    <w:rsid w:val="003F16BB"/>
    <w:rsid w:val="003F1BFA"/>
    <w:rsid w:val="003F50E3"/>
    <w:rsid w:val="003F76FF"/>
    <w:rsid w:val="00402D25"/>
    <w:rsid w:val="00403B14"/>
    <w:rsid w:val="00404464"/>
    <w:rsid w:val="00406110"/>
    <w:rsid w:val="004068B9"/>
    <w:rsid w:val="00407011"/>
    <w:rsid w:val="004072BB"/>
    <w:rsid w:val="00413F2F"/>
    <w:rsid w:val="0042131C"/>
    <w:rsid w:val="004230BD"/>
    <w:rsid w:val="004235EC"/>
    <w:rsid w:val="00424CEA"/>
    <w:rsid w:val="00425A25"/>
    <w:rsid w:val="00426101"/>
    <w:rsid w:val="0042684A"/>
    <w:rsid w:val="00430333"/>
    <w:rsid w:val="0043567B"/>
    <w:rsid w:val="0043630A"/>
    <w:rsid w:val="00443D6D"/>
    <w:rsid w:val="0044411C"/>
    <w:rsid w:val="00446F92"/>
    <w:rsid w:val="004471FA"/>
    <w:rsid w:val="00457B80"/>
    <w:rsid w:val="0046193C"/>
    <w:rsid w:val="00467804"/>
    <w:rsid w:val="0046786B"/>
    <w:rsid w:val="0047376E"/>
    <w:rsid w:val="00476E14"/>
    <w:rsid w:val="00481122"/>
    <w:rsid w:val="00481182"/>
    <w:rsid w:val="004841D8"/>
    <w:rsid w:val="0048604C"/>
    <w:rsid w:val="00486A81"/>
    <w:rsid w:val="00491B03"/>
    <w:rsid w:val="0049410E"/>
    <w:rsid w:val="00494619"/>
    <w:rsid w:val="004966EF"/>
    <w:rsid w:val="004A1D18"/>
    <w:rsid w:val="004A5FDC"/>
    <w:rsid w:val="004B4BC4"/>
    <w:rsid w:val="004B79DC"/>
    <w:rsid w:val="004C1858"/>
    <w:rsid w:val="004C1AC2"/>
    <w:rsid w:val="004C602E"/>
    <w:rsid w:val="004D3B2A"/>
    <w:rsid w:val="004E0602"/>
    <w:rsid w:val="004E154A"/>
    <w:rsid w:val="004E162C"/>
    <w:rsid w:val="004E5337"/>
    <w:rsid w:val="004E79C1"/>
    <w:rsid w:val="004F0C42"/>
    <w:rsid w:val="004F23E7"/>
    <w:rsid w:val="004F3A2B"/>
    <w:rsid w:val="004F3DA6"/>
    <w:rsid w:val="00500624"/>
    <w:rsid w:val="00502BC6"/>
    <w:rsid w:val="005052F7"/>
    <w:rsid w:val="00506BB2"/>
    <w:rsid w:val="00514463"/>
    <w:rsid w:val="00521A1E"/>
    <w:rsid w:val="00527216"/>
    <w:rsid w:val="00536241"/>
    <w:rsid w:val="005371F5"/>
    <w:rsid w:val="00542918"/>
    <w:rsid w:val="00544351"/>
    <w:rsid w:val="00545FA9"/>
    <w:rsid w:val="005461EE"/>
    <w:rsid w:val="005469CA"/>
    <w:rsid w:val="00550906"/>
    <w:rsid w:val="00551FF2"/>
    <w:rsid w:val="00552386"/>
    <w:rsid w:val="00554149"/>
    <w:rsid w:val="00563591"/>
    <w:rsid w:val="00566522"/>
    <w:rsid w:val="00566743"/>
    <w:rsid w:val="0057336B"/>
    <w:rsid w:val="00574DF9"/>
    <w:rsid w:val="005803AC"/>
    <w:rsid w:val="0058100C"/>
    <w:rsid w:val="005826EF"/>
    <w:rsid w:val="00584971"/>
    <w:rsid w:val="00593E3D"/>
    <w:rsid w:val="00595128"/>
    <w:rsid w:val="005954BB"/>
    <w:rsid w:val="005964A0"/>
    <w:rsid w:val="005A68C0"/>
    <w:rsid w:val="005A6FD5"/>
    <w:rsid w:val="005B2B72"/>
    <w:rsid w:val="005B2C37"/>
    <w:rsid w:val="005B5D14"/>
    <w:rsid w:val="005B5EAF"/>
    <w:rsid w:val="005B6053"/>
    <w:rsid w:val="005B64D8"/>
    <w:rsid w:val="005B6B01"/>
    <w:rsid w:val="005C49E3"/>
    <w:rsid w:val="005D5F97"/>
    <w:rsid w:val="005E17A3"/>
    <w:rsid w:val="005E3A4E"/>
    <w:rsid w:val="005E55AE"/>
    <w:rsid w:val="005F21A9"/>
    <w:rsid w:val="006005DF"/>
    <w:rsid w:val="00600C2C"/>
    <w:rsid w:val="0060147C"/>
    <w:rsid w:val="0060327C"/>
    <w:rsid w:val="00603393"/>
    <w:rsid w:val="00604215"/>
    <w:rsid w:val="0061381C"/>
    <w:rsid w:val="006158EA"/>
    <w:rsid w:val="00623950"/>
    <w:rsid w:val="006241F1"/>
    <w:rsid w:val="00633667"/>
    <w:rsid w:val="006339F5"/>
    <w:rsid w:val="0063486A"/>
    <w:rsid w:val="00636AC9"/>
    <w:rsid w:val="00642BE7"/>
    <w:rsid w:val="00643F24"/>
    <w:rsid w:val="00644C57"/>
    <w:rsid w:val="006454DE"/>
    <w:rsid w:val="00645D9A"/>
    <w:rsid w:val="006478E1"/>
    <w:rsid w:val="00647C99"/>
    <w:rsid w:val="00652A0E"/>
    <w:rsid w:val="00656AA2"/>
    <w:rsid w:val="0065758A"/>
    <w:rsid w:val="0066211D"/>
    <w:rsid w:val="00662132"/>
    <w:rsid w:val="00662EBB"/>
    <w:rsid w:val="00671765"/>
    <w:rsid w:val="0067498E"/>
    <w:rsid w:val="006811F6"/>
    <w:rsid w:val="00686E77"/>
    <w:rsid w:val="0069258F"/>
    <w:rsid w:val="006A0FB3"/>
    <w:rsid w:val="006A2353"/>
    <w:rsid w:val="006A28A5"/>
    <w:rsid w:val="006A3277"/>
    <w:rsid w:val="006A4207"/>
    <w:rsid w:val="006B1104"/>
    <w:rsid w:val="006B16C5"/>
    <w:rsid w:val="006B5BB9"/>
    <w:rsid w:val="006B707D"/>
    <w:rsid w:val="006C0CC3"/>
    <w:rsid w:val="006C2EA1"/>
    <w:rsid w:val="006C5D5A"/>
    <w:rsid w:val="006C72C0"/>
    <w:rsid w:val="006D0359"/>
    <w:rsid w:val="006D4E5F"/>
    <w:rsid w:val="006D64DD"/>
    <w:rsid w:val="006E196C"/>
    <w:rsid w:val="006E2C69"/>
    <w:rsid w:val="006E34EB"/>
    <w:rsid w:val="006E4761"/>
    <w:rsid w:val="006E7499"/>
    <w:rsid w:val="006E7722"/>
    <w:rsid w:val="006E7CD5"/>
    <w:rsid w:val="006F04CF"/>
    <w:rsid w:val="006F160B"/>
    <w:rsid w:val="006F19D1"/>
    <w:rsid w:val="006F2522"/>
    <w:rsid w:val="006F69CD"/>
    <w:rsid w:val="00703913"/>
    <w:rsid w:val="007040BE"/>
    <w:rsid w:val="007049DA"/>
    <w:rsid w:val="007102D9"/>
    <w:rsid w:val="0071238E"/>
    <w:rsid w:val="007124C2"/>
    <w:rsid w:val="00721C39"/>
    <w:rsid w:val="00723AF3"/>
    <w:rsid w:val="00723DC4"/>
    <w:rsid w:val="00733A50"/>
    <w:rsid w:val="00736E47"/>
    <w:rsid w:val="00737880"/>
    <w:rsid w:val="00740C4D"/>
    <w:rsid w:val="007416C8"/>
    <w:rsid w:val="00743293"/>
    <w:rsid w:val="00753B6F"/>
    <w:rsid w:val="00761C3D"/>
    <w:rsid w:val="00766E08"/>
    <w:rsid w:val="007739FE"/>
    <w:rsid w:val="007843AF"/>
    <w:rsid w:val="00787C2E"/>
    <w:rsid w:val="0079291C"/>
    <w:rsid w:val="00793283"/>
    <w:rsid w:val="00794484"/>
    <w:rsid w:val="00796932"/>
    <w:rsid w:val="007A5D43"/>
    <w:rsid w:val="007B0E09"/>
    <w:rsid w:val="007B11E6"/>
    <w:rsid w:val="007B25E7"/>
    <w:rsid w:val="007C2383"/>
    <w:rsid w:val="007C24AB"/>
    <w:rsid w:val="007C3269"/>
    <w:rsid w:val="007C4E14"/>
    <w:rsid w:val="007D1827"/>
    <w:rsid w:val="007D3E2A"/>
    <w:rsid w:val="007D4D17"/>
    <w:rsid w:val="007E5C3E"/>
    <w:rsid w:val="007E5CCE"/>
    <w:rsid w:val="007E66BA"/>
    <w:rsid w:val="007E6CB1"/>
    <w:rsid w:val="007E7541"/>
    <w:rsid w:val="007E7BD6"/>
    <w:rsid w:val="007F135B"/>
    <w:rsid w:val="007F229D"/>
    <w:rsid w:val="007F319F"/>
    <w:rsid w:val="00802FF8"/>
    <w:rsid w:val="008114AB"/>
    <w:rsid w:val="008125AA"/>
    <w:rsid w:val="0081376B"/>
    <w:rsid w:val="00813BEF"/>
    <w:rsid w:val="008237D8"/>
    <w:rsid w:val="00824DF6"/>
    <w:rsid w:val="0082649F"/>
    <w:rsid w:val="00826B62"/>
    <w:rsid w:val="00826ED3"/>
    <w:rsid w:val="008273CC"/>
    <w:rsid w:val="00827C65"/>
    <w:rsid w:val="00830A51"/>
    <w:rsid w:val="008321C8"/>
    <w:rsid w:val="00833289"/>
    <w:rsid w:val="00834C4F"/>
    <w:rsid w:val="00836C5B"/>
    <w:rsid w:val="00842392"/>
    <w:rsid w:val="00842D49"/>
    <w:rsid w:val="00844C4D"/>
    <w:rsid w:val="008503AE"/>
    <w:rsid w:val="00850A77"/>
    <w:rsid w:val="00855866"/>
    <w:rsid w:val="00862616"/>
    <w:rsid w:val="00866D97"/>
    <w:rsid w:val="00874159"/>
    <w:rsid w:val="008757E8"/>
    <w:rsid w:val="00876A4C"/>
    <w:rsid w:val="008835B3"/>
    <w:rsid w:val="008842E7"/>
    <w:rsid w:val="0088616A"/>
    <w:rsid w:val="0089430E"/>
    <w:rsid w:val="008A19B7"/>
    <w:rsid w:val="008A3347"/>
    <w:rsid w:val="008A41BB"/>
    <w:rsid w:val="008B395F"/>
    <w:rsid w:val="008B5265"/>
    <w:rsid w:val="008B52DF"/>
    <w:rsid w:val="008B7787"/>
    <w:rsid w:val="008B7BAD"/>
    <w:rsid w:val="008C038E"/>
    <w:rsid w:val="008C2EB5"/>
    <w:rsid w:val="008C3EAB"/>
    <w:rsid w:val="008C4B61"/>
    <w:rsid w:val="008C5F36"/>
    <w:rsid w:val="008C72E8"/>
    <w:rsid w:val="008D0726"/>
    <w:rsid w:val="008D14A0"/>
    <w:rsid w:val="008D2DDB"/>
    <w:rsid w:val="008D43B7"/>
    <w:rsid w:val="008D47EF"/>
    <w:rsid w:val="008D4B45"/>
    <w:rsid w:val="008D7B21"/>
    <w:rsid w:val="008E0C23"/>
    <w:rsid w:val="008E1403"/>
    <w:rsid w:val="008E3B7F"/>
    <w:rsid w:val="008E6806"/>
    <w:rsid w:val="008E7314"/>
    <w:rsid w:val="00901EC5"/>
    <w:rsid w:val="009039D3"/>
    <w:rsid w:val="0090737D"/>
    <w:rsid w:val="0091272B"/>
    <w:rsid w:val="00912997"/>
    <w:rsid w:val="00914BDD"/>
    <w:rsid w:val="00914C6A"/>
    <w:rsid w:val="009236E4"/>
    <w:rsid w:val="00925F8C"/>
    <w:rsid w:val="00935D48"/>
    <w:rsid w:val="0094158D"/>
    <w:rsid w:val="0094263A"/>
    <w:rsid w:val="009436BB"/>
    <w:rsid w:val="00943BA3"/>
    <w:rsid w:val="0094640E"/>
    <w:rsid w:val="00946C2A"/>
    <w:rsid w:val="00951E32"/>
    <w:rsid w:val="00953F5D"/>
    <w:rsid w:val="00954C3B"/>
    <w:rsid w:val="00956866"/>
    <w:rsid w:val="00962F02"/>
    <w:rsid w:val="00966A9B"/>
    <w:rsid w:val="00967915"/>
    <w:rsid w:val="00970DAB"/>
    <w:rsid w:val="00971C08"/>
    <w:rsid w:val="00975604"/>
    <w:rsid w:val="009762D7"/>
    <w:rsid w:val="00976FF4"/>
    <w:rsid w:val="00977319"/>
    <w:rsid w:val="00987C58"/>
    <w:rsid w:val="00994077"/>
    <w:rsid w:val="00995C64"/>
    <w:rsid w:val="009A0DA6"/>
    <w:rsid w:val="009A13C5"/>
    <w:rsid w:val="009A680C"/>
    <w:rsid w:val="009A7178"/>
    <w:rsid w:val="009B1E7D"/>
    <w:rsid w:val="009B26C1"/>
    <w:rsid w:val="009B2D24"/>
    <w:rsid w:val="009B486A"/>
    <w:rsid w:val="009C2436"/>
    <w:rsid w:val="009D26CE"/>
    <w:rsid w:val="009D3C76"/>
    <w:rsid w:val="009D5E83"/>
    <w:rsid w:val="009D73A1"/>
    <w:rsid w:val="009E0496"/>
    <w:rsid w:val="009E14D5"/>
    <w:rsid w:val="009E4B32"/>
    <w:rsid w:val="009E4DF9"/>
    <w:rsid w:val="009E613D"/>
    <w:rsid w:val="009F11FF"/>
    <w:rsid w:val="009F1E01"/>
    <w:rsid w:val="009F207E"/>
    <w:rsid w:val="009F615B"/>
    <w:rsid w:val="00A00D60"/>
    <w:rsid w:val="00A01085"/>
    <w:rsid w:val="00A0458D"/>
    <w:rsid w:val="00A0472E"/>
    <w:rsid w:val="00A10604"/>
    <w:rsid w:val="00A107D5"/>
    <w:rsid w:val="00A17ED4"/>
    <w:rsid w:val="00A204FF"/>
    <w:rsid w:val="00A22CEA"/>
    <w:rsid w:val="00A30C91"/>
    <w:rsid w:val="00A320E8"/>
    <w:rsid w:val="00A350A7"/>
    <w:rsid w:val="00A353DF"/>
    <w:rsid w:val="00A35A86"/>
    <w:rsid w:val="00A37C0F"/>
    <w:rsid w:val="00A436E6"/>
    <w:rsid w:val="00A46651"/>
    <w:rsid w:val="00A46DDD"/>
    <w:rsid w:val="00A47AC3"/>
    <w:rsid w:val="00A51581"/>
    <w:rsid w:val="00A52153"/>
    <w:rsid w:val="00A60D2C"/>
    <w:rsid w:val="00A6387A"/>
    <w:rsid w:val="00A64962"/>
    <w:rsid w:val="00A72186"/>
    <w:rsid w:val="00A72A66"/>
    <w:rsid w:val="00A74775"/>
    <w:rsid w:val="00A83A99"/>
    <w:rsid w:val="00A87A02"/>
    <w:rsid w:val="00A912F6"/>
    <w:rsid w:val="00A91A62"/>
    <w:rsid w:val="00AA3741"/>
    <w:rsid w:val="00AA3C5D"/>
    <w:rsid w:val="00AB1DDF"/>
    <w:rsid w:val="00AB33A6"/>
    <w:rsid w:val="00AB406C"/>
    <w:rsid w:val="00AB4B02"/>
    <w:rsid w:val="00AB5458"/>
    <w:rsid w:val="00AB56E0"/>
    <w:rsid w:val="00AB64E9"/>
    <w:rsid w:val="00AC0149"/>
    <w:rsid w:val="00AC1F2B"/>
    <w:rsid w:val="00AC59AF"/>
    <w:rsid w:val="00AD1B6B"/>
    <w:rsid w:val="00AD2AE8"/>
    <w:rsid w:val="00AD538D"/>
    <w:rsid w:val="00AD6CFF"/>
    <w:rsid w:val="00AD6F2F"/>
    <w:rsid w:val="00AE00DE"/>
    <w:rsid w:val="00AE12A7"/>
    <w:rsid w:val="00AE318A"/>
    <w:rsid w:val="00AF1ED8"/>
    <w:rsid w:val="00AF2EFC"/>
    <w:rsid w:val="00AF6EA5"/>
    <w:rsid w:val="00AF7D82"/>
    <w:rsid w:val="00B004AC"/>
    <w:rsid w:val="00B018B2"/>
    <w:rsid w:val="00B024E6"/>
    <w:rsid w:val="00B07D47"/>
    <w:rsid w:val="00B14C1A"/>
    <w:rsid w:val="00B15277"/>
    <w:rsid w:val="00B22AD0"/>
    <w:rsid w:val="00B264D8"/>
    <w:rsid w:val="00B273B4"/>
    <w:rsid w:val="00B329F2"/>
    <w:rsid w:val="00B351F3"/>
    <w:rsid w:val="00B3715E"/>
    <w:rsid w:val="00B37675"/>
    <w:rsid w:val="00B43AE7"/>
    <w:rsid w:val="00B47FDE"/>
    <w:rsid w:val="00B515F3"/>
    <w:rsid w:val="00B53CB3"/>
    <w:rsid w:val="00B551E9"/>
    <w:rsid w:val="00B569C4"/>
    <w:rsid w:val="00B614C3"/>
    <w:rsid w:val="00B6209B"/>
    <w:rsid w:val="00B719EA"/>
    <w:rsid w:val="00B73B7F"/>
    <w:rsid w:val="00B81A8F"/>
    <w:rsid w:val="00B82D15"/>
    <w:rsid w:val="00B90056"/>
    <w:rsid w:val="00B97996"/>
    <w:rsid w:val="00BA02B6"/>
    <w:rsid w:val="00BA1A5C"/>
    <w:rsid w:val="00BA2012"/>
    <w:rsid w:val="00BA2072"/>
    <w:rsid w:val="00BA3E30"/>
    <w:rsid w:val="00BA4F45"/>
    <w:rsid w:val="00BA5017"/>
    <w:rsid w:val="00BB098E"/>
    <w:rsid w:val="00BB54E9"/>
    <w:rsid w:val="00BC10F6"/>
    <w:rsid w:val="00BC248E"/>
    <w:rsid w:val="00BC3E01"/>
    <w:rsid w:val="00BC403F"/>
    <w:rsid w:val="00BC79D4"/>
    <w:rsid w:val="00BD00F1"/>
    <w:rsid w:val="00BD25A2"/>
    <w:rsid w:val="00BE1A4A"/>
    <w:rsid w:val="00BE2F3F"/>
    <w:rsid w:val="00BF1CAE"/>
    <w:rsid w:val="00BF75C8"/>
    <w:rsid w:val="00C03DA2"/>
    <w:rsid w:val="00C03FAF"/>
    <w:rsid w:val="00C06447"/>
    <w:rsid w:val="00C07C29"/>
    <w:rsid w:val="00C10F5D"/>
    <w:rsid w:val="00C1103E"/>
    <w:rsid w:val="00C1261C"/>
    <w:rsid w:val="00C21D9F"/>
    <w:rsid w:val="00C233BC"/>
    <w:rsid w:val="00C250DB"/>
    <w:rsid w:val="00C26C08"/>
    <w:rsid w:val="00C26E5D"/>
    <w:rsid w:val="00C32441"/>
    <w:rsid w:val="00C32D09"/>
    <w:rsid w:val="00C417DE"/>
    <w:rsid w:val="00C42950"/>
    <w:rsid w:val="00C43E37"/>
    <w:rsid w:val="00C44E11"/>
    <w:rsid w:val="00C47CC7"/>
    <w:rsid w:val="00C50587"/>
    <w:rsid w:val="00C62F00"/>
    <w:rsid w:val="00C63D25"/>
    <w:rsid w:val="00C65BE2"/>
    <w:rsid w:val="00C6766B"/>
    <w:rsid w:val="00C70421"/>
    <w:rsid w:val="00C70B72"/>
    <w:rsid w:val="00C80CDB"/>
    <w:rsid w:val="00C81540"/>
    <w:rsid w:val="00C846FC"/>
    <w:rsid w:val="00C84BF6"/>
    <w:rsid w:val="00C905C7"/>
    <w:rsid w:val="00C90747"/>
    <w:rsid w:val="00C94D6A"/>
    <w:rsid w:val="00C94EF5"/>
    <w:rsid w:val="00C95C77"/>
    <w:rsid w:val="00C97A93"/>
    <w:rsid w:val="00CA1BA8"/>
    <w:rsid w:val="00CA2C55"/>
    <w:rsid w:val="00CA3827"/>
    <w:rsid w:val="00CA563B"/>
    <w:rsid w:val="00CA5EEF"/>
    <w:rsid w:val="00CA6A43"/>
    <w:rsid w:val="00CB0495"/>
    <w:rsid w:val="00CB204F"/>
    <w:rsid w:val="00CB2EF9"/>
    <w:rsid w:val="00CB4ABE"/>
    <w:rsid w:val="00CC274B"/>
    <w:rsid w:val="00CC5404"/>
    <w:rsid w:val="00CD1BF6"/>
    <w:rsid w:val="00CD3C7F"/>
    <w:rsid w:val="00CD7BB6"/>
    <w:rsid w:val="00CE0220"/>
    <w:rsid w:val="00CE41EC"/>
    <w:rsid w:val="00CE4AD1"/>
    <w:rsid w:val="00CE4BE1"/>
    <w:rsid w:val="00CE62EF"/>
    <w:rsid w:val="00CE7A90"/>
    <w:rsid w:val="00CF0E85"/>
    <w:rsid w:val="00CF120A"/>
    <w:rsid w:val="00CF48B9"/>
    <w:rsid w:val="00D073EA"/>
    <w:rsid w:val="00D100B9"/>
    <w:rsid w:val="00D12278"/>
    <w:rsid w:val="00D1271F"/>
    <w:rsid w:val="00D128B5"/>
    <w:rsid w:val="00D17165"/>
    <w:rsid w:val="00D2169F"/>
    <w:rsid w:val="00D220B6"/>
    <w:rsid w:val="00D26E4D"/>
    <w:rsid w:val="00D3152B"/>
    <w:rsid w:val="00D32FD1"/>
    <w:rsid w:val="00D33A5A"/>
    <w:rsid w:val="00D429E8"/>
    <w:rsid w:val="00D430C5"/>
    <w:rsid w:val="00D45CC2"/>
    <w:rsid w:val="00D51294"/>
    <w:rsid w:val="00D55D4C"/>
    <w:rsid w:val="00D56F20"/>
    <w:rsid w:val="00D62D7E"/>
    <w:rsid w:val="00D63DC3"/>
    <w:rsid w:val="00D7172E"/>
    <w:rsid w:val="00D738CB"/>
    <w:rsid w:val="00D75911"/>
    <w:rsid w:val="00D765A4"/>
    <w:rsid w:val="00D77755"/>
    <w:rsid w:val="00D82775"/>
    <w:rsid w:val="00D8457C"/>
    <w:rsid w:val="00D8583E"/>
    <w:rsid w:val="00D87248"/>
    <w:rsid w:val="00DA4AD1"/>
    <w:rsid w:val="00DB199C"/>
    <w:rsid w:val="00DB2C2C"/>
    <w:rsid w:val="00DB4B8A"/>
    <w:rsid w:val="00DB67C3"/>
    <w:rsid w:val="00DC1672"/>
    <w:rsid w:val="00DC18DB"/>
    <w:rsid w:val="00DC212A"/>
    <w:rsid w:val="00DD213D"/>
    <w:rsid w:val="00DD72F4"/>
    <w:rsid w:val="00DE04D5"/>
    <w:rsid w:val="00DE34C5"/>
    <w:rsid w:val="00DE3E42"/>
    <w:rsid w:val="00DE5C33"/>
    <w:rsid w:val="00DF0183"/>
    <w:rsid w:val="00DF40AF"/>
    <w:rsid w:val="00DF4130"/>
    <w:rsid w:val="00DF42CA"/>
    <w:rsid w:val="00DF5C02"/>
    <w:rsid w:val="00DF6238"/>
    <w:rsid w:val="00DF727F"/>
    <w:rsid w:val="00E05D80"/>
    <w:rsid w:val="00E05F9E"/>
    <w:rsid w:val="00E06065"/>
    <w:rsid w:val="00E10C0A"/>
    <w:rsid w:val="00E1419E"/>
    <w:rsid w:val="00E14FE6"/>
    <w:rsid w:val="00E17B91"/>
    <w:rsid w:val="00E24F1E"/>
    <w:rsid w:val="00E25AED"/>
    <w:rsid w:val="00E33F23"/>
    <w:rsid w:val="00E35389"/>
    <w:rsid w:val="00E360BC"/>
    <w:rsid w:val="00E4050F"/>
    <w:rsid w:val="00E511D6"/>
    <w:rsid w:val="00E52786"/>
    <w:rsid w:val="00E52C7F"/>
    <w:rsid w:val="00E6060D"/>
    <w:rsid w:val="00E62616"/>
    <w:rsid w:val="00E63351"/>
    <w:rsid w:val="00E65FF4"/>
    <w:rsid w:val="00E666C0"/>
    <w:rsid w:val="00E70209"/>
    <w:rsid w:val="00E74308"/>
    <w:rsid w:val="00E769D6"/>
    <w:rsid w:val="00E82D3F"/>
    <w:rsid w:val="00E8320E"/>
    <w:rsid w:val="00E85D3B"/>
    <w:rsid w:val="00E95852"/>
    <w:rsid w:val="00EA0289"/>
    <w:rsid w:val="00EA05FE"/>
    <w:rsid w:val="00EA1646"/>
    <w:rsid w:val="00EA1745"/>
    <w:rsid w:val="00EA2DAE"/>
    <w:rsid w:val="00EA3ED5"/>
    <w:rsid w:val="00EA41B3"/>
    <w:rsid w:val="00EB058F"/>
    <w:rsid w:val="00EB0E7D"/>
    <w:rsid w:val="00EB2FAB"/>
    <w:rsid w:val="00EB3491"/>
    <w:rsid w:val="00EB5144"/>
    <w:rsid w:val="00EB53A6"/>
    <w:rsid w:val="00EC61F7"/>
    <w:rsid w:val="00ED4C99"/>
    <w:rsid w:val="00ED5473"/>
    <w:rsid w:val="00ED6B23"/>
    <w:rsid w:val="00EE004C"/>
    <w:rsid w:val="00EE3561"/>
    <w:rsid w:val="00EE5F9B"/>
    <w:rsid w:val="00EF3F4C"/>
    <w:rsid w:val="00EF5727"/>
    <w:rsid w:val="00F00CCA"/>
    <w:rsid w:val="00F01AA1"/>
    <w:rsid w:val="00F05255"/>
    <w:rsid w:val="00F1372A"/>
    <w:rsid w:val="00F15A48"/>
    <w:rsid w:val="00F16CE7"/>
    <w:rsid w:val="00F174B7"/>
    <w:rsid w:val="00F20216"/>
    <w:rsid w:val="00F20357"/>
    <w:rsid w:val="00F226CC"/>
    <w:rsid w:val="00F22D7B"/>
    <w:rsid w:val="00F248F8"/>
    <w:rsid w:val="00F30CBD"/>
    <w:rsid w:val="00F331FB"/>
    <w:rsid w:val="00F36FE3"/>
    <w:rsid w:val="00F4163B"/>
    <w:rsid w:val="00F42DCD"/>
    <w:rsid w:val="00F434F8"/>
    <w:rsid w:val="00F447F1"/>
    <w:rsid w:val="00F44FFE"/>
    <w:rsid w:val="00F50F17"/>
    <w:rsid w:val="00F5492D"/>
    <w:rsid w:val="00F55295"/>
    <w:rsid w:val="00F55CCA"/>
    <w:rsid w:val="00F57477"/>
    <w:rsid w:val="00F57662"/>
    <w:rsid w:val="00F62702"/>
    <w:rsid w:val="00F64FEF"/>
    <w:rsid w:val="00F7049A"/>
    <w:rsid w:val="00F733E2"/>
    <w:rsid w:val="00F74D27"/>
    <w:rsid w:val="00F8151D"/>
    <w:rsid w:val="00F82C96"/>
    <w:rsid w:val="00F83797"/>
    <w:rsid w:val="00F868CA"/>
    <w:rsid w:val="00F924EF"/>
    <w:rsid w:val="00FA0470"/>
    <w:rsid w:val="00FA0F6C"/>
    <w:rsid w:val="00FA35C5"/>
    <w:rsid w:val="00FA7028"/>
    <w:rsid w:val="00FB6584"/>
    <w:rsid w:val="00FB68C2"/>
    <w:rsid w:val="00FB7200"/>
    <w:rsid w:val="00FC013C"/>
    <w:rsid w:val="00FC06E1"/>
    <w:rsid w:val="00FC614C"/>
    <w:rsid w:val="00FC6E54"/>
    <w:rsid w:val="00FD4A37"/>
    <w:rsid w:val="00FD5EC7"/>
    <w:rsid w:val="00FD6A82"/>
    <w:rsid w:val="00FE3839"/>
    <w:rsid w:val="00FE5C45"/>
    <w:rsid w:val="00FE792D"/>
    <w:rsid w:val="00FF0A5C"/>
    <w:rsid w:val="00FF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24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246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0246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46D3"/>
    <w:pPr>
      <w:spacing w:after="0" w:line="240" w:lineRule="auto"/>
      <w:ind w:left="720"/>
      <w:contextualSpacing/>
    </w:pPr>
    <w:rPr>
      <w:rFonts w:ascii="Bookman Old Style" w:eastAsia="Times New Roman" w:hAnsi="Bookman Old Style"/>
      <w:sz w:val="28"/>
      <w:szCs w:val="28"/>
      <w:lang w:eastAsia="ru-RU"/>
    </w:rPr>
  </w:style>
  <w:style w:type="paragraph" w:styleId="a6">
    <w:name w:val="No Spacing"/>
    <w:uiPriority w:val="1"/>
    <w:qFormat/>
    <w:rsid w:val="003539B2"/>
    <w:rPr>
      <w:rFonts w:eastAsia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539B2"/>
  </w:style>
  <w:style w:type="paragraph" w:styleId="a7">
    <w:name w:val="header"/>
    <w:basedOn w:val="a"/>
    <w:link w:val="a8"/>
    <w:uiPriority w:val="99"/>
    <w:unhideWhenUsed/>
    <w:rsid w:val="00353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53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53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53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39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539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ash041e0431044b0447043d044b0439">
    <w:name w:val="dash041e_0431_044b_0447_043d_044b_0439"/>
    <w:basedOn w:val="a"/>
    <w:rsid w:val="00183E49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d">
    <w:name w:val="заголовок таблицы"/>
    <w:basedOn w:val="a"/>
    <w:rsid w:val="00183E49"/>
    <w:pPr>
      <w:tabs>
        <w:tab w:val="left" w:pos="645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Pragmatica BoldCTT" w:eastAsia="Times New Roman" w:hAnsi="Pragmatica BoldCTT" w:cs="Pragmatica BoldCT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22</Pages>
  <Words>6465</Words>
  <Characters>36852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Admin</cp:lastModifiedBy>
  <cp:revision>9</cp:revision>
  <cp:lastPrinted>2019-12-01T06:57:00Z</cp:lastPrinted>
  <dcterms:created xsi:type="dcterms:W3CDTF">2017-08-27T11:30:00Z</dcterms:created>
  <dcterms:modified xsi:type="dcterms:W3CDTF">2019-12-01T06:57:00Z</dcterms:modified>
</cp:coreProperties>
</file>