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5A" w:rsidRPr="00821951" w:rsidRDefault="0081555A" w:rsidP="008219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  <w:r w:rsidRPr="00821951">
        <w:rPr>
          <w:sz w:val="28"/>
          <w:szCs w:val="28"/>
          <w:lang w:eastAsia="en-US"/>
        </w:rPr>
        <w:t xml:space="preserve">Муниципальное </w:t>
      </w:r>
      <w:r>
        <w:rPr>
          <w:sz w:val="28"/>
          <w:szCs w:val="28"/>
          <w:lang w:eastAsia="en-US"/>
        </w:rPr>
        <w:t>автономное дошкольное образовательное учреждение «Детский сад №13 «Колосок»</w:t>
      </w: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Pr="00821951" w:rsidRDefault="00821951" w:rsidP="00821951">
      <w:pPr>
        <w:jc w:val="center"/>
        <w:rPr>
          <w:sz w:val="28"/>
          <w:szCs w:val="28"/>
          <w:lang w:eastAsia="en-US"/>
        </w:rPr>
      </w:pPr>
    </w:p>
    <w:p w:rsidR="00821951" w:rsidRDefault="00821951" w:rsidP="00821951">
      <w:pPr>
        <w:rPr>
          <w:lang w:eastAsia="en-US"/>
        </w:rPr>
      </w:pPr>
    </w:p>
    <w:p w:rsidR="00821951" w:rsidRPr="00821951" w:rsidRDefault="00821951" w:rsidP="00821951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951">
        <w:rPr>
          <w:rFonts w:ascii="Times New Roman" w:hAnsi="Times New Roman" w:cs="Times New Roman"/>
          <w:sz w:val="28"/>
          <w:szCs w:val="28"/>
        </w:rPr>
        <w:t xml:space="preserve">Конспект  </w:t>
      </w:r>
      <w:r w:rsidRPr="00821951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</w:p>
    <w:p w:rsidR="00821951" w:rsidRP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1951">
        <w:rPr>
          <w:rFonts w:ascii="Times New Roman" w:hAnsi="Times New Roman" w:cs="Times New Roman"/>
          <w:sz w:val="28"/>
          <w:szCs w:val="28"/>
        </w:rPr>
        <w:t>(Речевое развитие)</w:t>
      </w:r>
    </w:p>
    <w:p w:rsidR="00821951" w:rsidRP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1951">
        <w:rPr>
          <w:rFonts w:ascii="Times New Roman" w:hAnsi="Times New Roman" w:cs="Times New Roman"/>
          <w:sz w:val="28"/>
          <w:szCs w:val="28"/>
        </w:rPr>
        <w:t>«Поговорим о дружбе»</w:t>
      </w: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21951" w:rsidRDefault="00821951" w:rsidP="008219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Пирожкова И.В.</w:t>
      </w:r>
    </w:p>
    <w:p w:rsidR="00821951" w:rsidRDefault="00821951" w:rsidP="008219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821951" w:rsidRP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821951" w:rsidRP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Pr="00821951" w:rsidRDefault="00821951" w:rsidP="00821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1951" w:rsidRDefault="00821951" w:rsidP="00821951">
      <w:pPr>
        <w:rPr>
          <w:lang w:eastAsia="en-US"/>
        </w:rPr>
      </w:pPr>
    </w:p>
    <w:p w:rsidR="00821951" w:rsidRDefault="00821951" w:rsidP="00821951">
      <w:pPr>
        <w:rPr>
          <w:lang w:eastAsia="en-US"/>
        </w:rPr>
      </w:pPr>
    </w:p>
    <w:p w:rsidR="00821951" w:rsidRDefault="00821951" w:rsidP="00821951">
      <w:pPr>
        <w:rPr>
          <w:lang w:eastAsia="en-US"/>
        </w:rPr>
      </w:pPr>
    </w:p>
    <w:p w:rsidR="00821951" w:rsidRDefault="00821951" w:rsidP="00821951">
      <w:pPr>
        <w:rPr>
          <w:lang w:eastAsia="en-US"/>
        </w:rPr>
      </w:pPr>
    </w:p>
    <w:p w:rsidR="00821951" w:rsidRDefault="00821951" w:rsidP="00821951">
      <w:pPr>
        <w:rPr>
          <w:lang w:eastAsia="en-US"/>
        </w:rPr>
      </w:pPr>
    </w:p>
    <w:p w:rsidR="00821951" w:rsidRDefault="00821951" w:rsidP="00821951">
      <w:pPr>
        <w:rPr>
          <w:lang w:eastAsia="en-US"/>
        </w:rPr>
      </w:pPr>
    </w:p>
    <w:p w:rsidR="00821951" w:rsidRDefault="00821951" w:rsidP="00821951">
      <w:pPr>
        <w:rPr>
          <w:lang w:eastAsia="en-US"/>
        </w:rPr>
        <w:sectPr w:rsidR="00821951" w:rsidSect="008219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05A" w:rsidRPr="00671101" w:rsidRDefault="00821951" w:rsidP="006711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18205A" w:rsidRPr="00671101">
        <w:rPr>
          <w:rFonts w:ascii="Times New Roman" w:hAnsi="Times New Roman" w:cs="Times New Roman"/>
          <w:b/>
          <w:sz w:val="28"/>
          <w:szCs w:val="28"/>
        </w:rPr>
        <w:t>:</w:t>
      </w:r>
      <w:r w:rsidR="0018205A" w:rsidRPr="00671101">
        <w:rPr>
          <w:rFonts w:ascii="Times New Roman" w:hAnsi="Times New Roman" w:cs="Times New Roman"/>
          <w:sz w:val="28"/>
          <w:szCs w:val="28"/>
        </w:rPr>
        <w:t xml:space="preserve"> «Поговорим о дружбе»</w:t>
      </w:r>
    </w:p>
    <w:p w:rsidR="00671101" w:rsidRDefault="0018205A" w:rsidP="006711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01">
        <w:rPr>
          <w:rFonts w:ascii="Times New Roman" w:hAnsi="Times New Roman" w:cs="Times New Roman"/>
          <w:b/>
          <w:sz w:val="28"/>
          <w:szCs w:val="28"/>
        </w:rPr>
        <w:t>Цель:</w:t>
      </w:r>
      <w:r w:rsidRPr="00671101">
        <w:rPr>
          <w:rFonts w:ascii="Times New Roman" w:hAnsi="Times New Roman" w:cs="Times New Roman"/>
          <w:sz w:val="28"/>
          <w:szCs w:val="28"/>
        </w:rPr>
        <w:t xml:space="preserve"> </w:t>
      </w:r>
      <w:r w:rsidRPr="00671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у детей нравственных представлений о дружбе средствами художественной литературы</w:t>
      </w:r>
      <w:r w:rsidR="00671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05A" w:rsidRPr="00671101" w:rsidRDefault="00671101" w:rsidP="006711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8205A" w:rsidRDefault="0018205A" w:rsidP="006711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71101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69655E" w:rsidRDefault="0069655E" w:rsidP="006965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55E">
        <w:rPr>
          <w:rFonts w:ascii="Times New Roman" w:hAnsi="Times New Roman" w:cs="Times New Roman"/>
          <w:sz w:val="28"/>
          <w:szCs w:val="28"/>
        </w:rPr>
        <w:t>Обобщить и расширить знания детей о таких понятиях как «друг», «дружба», «честность», «справедливость»;</w:t>
      </w:r>
    </w:p>
    <w:p w:rsidR="0069655E" w:rsidRDefault="0069655E" w:rsidP="006965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55E">
        <w:rPr>
          <w:rFonts w:ascii="Times New Roman" w:hAnsi="Times New Roman" w:cs="Times New Roman"/>
          <w:sz w:val="28"/>
          <w:szCs w:val="28"/>
        </w:rPr>
        <w:t>Активизировать словарь по данной теме;</w:t>
      </w:r>
    </w:p>
    <w:p w:rsidR="0069655E" w:rsidRPr="0069655E" w:rsidRDefault="0069655E" w:rsidP="006965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55E">
        <w:rPr>
          <w:rFonts w:ascii="Times New Roman" w:hAnsi="Times New Roman" w:cs="Times New Roman"/>
          <w:sz w:val="28"/>
          <w:szCs w:val="28"/>
        </w:rPr>
        <w:t>Добиваться усвоения детьми умений оценивать чувства и поступки сверстников в совместных играх и ситуациях, мотивировать, объяснять свои суждения.</w:t>
      </w:r>
    </w:p>
    <w:p w:rsidR="0069655E" w:rsidRDefault="0069655E" w:rsidP="00696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9655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69655E" w:rsidRDefault="0069655E" w:rsidP="006965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55E">
        <w:rPr>
          <w:rFonts w:ascii="Times New Roman" w:hAnsi="Times New Roman" w:cs="Times New Roman"/>
          <w:sz w:val="28"/>
          <w:szCs w:val="28"/>
        </w:rPr>
        <w:t>Развивать сочувствие, сопереживание к окружающим, осознанное доброжелательное отношение, мыслительную активность, культуру речи: ясно</w:t>
      </w:r>
      <w:r>
        <w:rPr>
          <w:rFonts w:ascii="Times New Roman" w:hAnsi="Times New Roman" w:cs="Times New Roman"/>
          <w:sz w:val="28"/>
          <w:szCs w:val="28"/>
        </w:rPr>
        <w:t xml:space="preserve"> и грамотно излагать свои мысли;</w:t>
      </w:r>
    </w:p>
    <w:p w:rsidR="0069655E" w:rsidRDefault="0069655E" w:rsidP="006965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 </w:t>
      </w:r>
      <w:r w:rsidRPr="00671101">
        <w:rPr>
          <w:rFonts w:ascii="Times New Roman" w:hAnsi="Times New Roman" w:cs="Times New Roman"/>
          <w:sz w:val="28"/>
          <w:szCs w:val="28"/>
        </w:rPr>
        <w:t>детей в стремлении внимательно слушать, думать, участвовать в беседе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55E" w:rsidRPr="0069655E" w:rsidRDefault="0069655E" w:rsidP="006965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 детей в стремление</w:t>
      </w:r>
      <w:r w:rsidRPr="00671101">
        <w:rPr>
          <w:rFonts w:ascii="Times New Roman" w:hAnsi="Times New Roman" w:cs="Times New Roman"/>
          <w:sz w:val="28"/>
          <w:szCs w:val="28"/>
        </w:rPr>
        <w:t xml:space="preserve"> внимательно слушать, думать, участвовать в беседе.</w:t>
      </w:r>
    </w:p>
    <w:p w:rsidR="0069655E" w:rsidRDefault="0069655E" w:rsidP="00696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9655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18205A" w:rsidRPr="0069655E" w:rsidRDefault="0069655E" w:rsidP="006711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55E">
        <w:rPr>
          <w:rFonts w:ascii="Times New Roman" w:hAnsi="Times New Roman" w:cs="Times New Roman"/>
          <w:sz w:val="28"/>
          <w:szCs w:val="28"/>
        </w:rPr>
        <w:t>Воспитывать культуру общения, дружеские взаимоотношения, желание поддерживать друзей, заботиться о них.</w:t>
      </w:r>
    </w:p>
    <w:p w:rsidR="0018205A" w:rsidRPr="00671101" w:rsidRDefault="0018205A" w:rsidP="006711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101">
        <w:rPr>
          <w:rFonts w:ascii="Times New Roman" w:hAnsi="Times New Roman" w:cs="Times New Roman"/>
          <w:sz w:val="28"/>
          <w:szCs w:val="28"/>
        </w:rPr>
        <w:t xml:space="preserve">Материалы к занятию: </w:t>
      </w:r>
    </w:p>
    <w:p w:rsidR="0018205A" w:rsidRPr="00671101" w:rsidRDefault="0018205A" w:rsidP="006711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101">
        <w:rPr>
          <w:rFonts w:ascii="Times New Roman" w:hAnsi="Times New Roman" w:cs="Times New Roman"/>
          <w:sz w:val="28"/>
          <w:szCs w:val="28"/>
        </w:rPr>
        <w:t>Демонстрационные: Музыкальное сопровождение, клубок ниток, бумага, фломастеры, книжная выставка по теме.</w:t>
      </w:r>
    </w:p>
    <w:p w:rsidR="0018205A" w:rsidRPr="00671101" w:rsidRDefault="0018205A" w:rsidP="006711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101">
        <w:rPr>
          <w:rFonts w:ascii="Times New Roman" w:hAnsi="Times New Roman" w:cs="Times New Roman"/>
          <w:sz w:val="28"/>
          <w:szCs w:val="28"/>
        </w:rPr>
        <w:t>Раздаточные: Бумага, цветные карандаши, фломастеры.</w:t>
      </w:r>
    </w:p>
    <w:p w:rsidR="0018205A" w:rsidRPr="00671101" w:rsidRDefault="00671101" w:rsidP="006711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ряд</w:t>
      </w:r>
      <w:r w:rsidR="0018205A" w:rsidRPr="00671101">
        <w:rPr>
          <w:rFonts w:ascii="Times New Roman" w:hAnsi="Times New Roman" w:cs="Times New Roman"/>
          <w:sz w:val="28"/>
          <w:szCs w:val="28"/>
        </w:rPr>
        <w:t>: рассказ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05A" w:rsidRPr="00671101">
        <w:rPr>
          <w:rFonts w:ascii="Times New Roman" w:hAnsi="Times New Roman" w:cs="Times New Roman"/>
          <w:sz w:val="28"/>
          <w:szCs w:val="28"/>
        </w:rPr>
        <w:t>Осеевой: «Кто хозяин?», загадки о дружбе, игра: «Мы с тобой одна семья».</w:t>
      </w:r>
    </w:p>
    <w:p w:rsidR="0018205A" w:rsidRPr="00671101" w:rsidRDefault="00671101" w:rsidP="006711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ряд</w:t>
      </w:r>
      <w:r w:rsidR="0018205A" w:rsidRPr="00671101">
        <w:rPr>
          <w:rFonts w:ascii="Times New Roman" w:hAnsi="Times New Roman" w:cs="Times New Roman"/>
          <w:sz w:val="28"/>
          <w:szCs w:val="28"/>
        </w:rPr>
        <w:t>: песня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18205A" w:rsidRPr="00671101">
        <w:rPr>
          <w:rFonts w:ascii="Times New Roman" w:hAnsi="Times New Roman" w:cs="Times New Roman"/>
          <w:sz w:val="28"/>
          <w:szCs w:val="28"/>
        </w:rPr>
        <w:t xml:space="preserve"> «О дружбе»</w:t>
      </w:r>
    </w:p>
    <w:p w:rsidR="0069655E" w:rsidRPr="0069655E" w:rsidRDefault="0018205A" w:rsidP="00696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101">
        <w:rPr>
          <w:rFonts w:ascii="Times New Roman" w:hAnsi="Times New Roman" w:cs="Times New Roman"/>
          <w:sz w:val="28"/>
          <w:szCs w:val="28"/>
        </w:rPr>
        <w:t>Предварительная работа: Чтение сказки Л.</w:t>
      </w:r>
      <w:r w:rsidR="00671101">
        <w:rPr>
          <w:rFonts w:ascii="Times New Roman" w:hAnsi="Times New Roman" w:cs="Times New Roman"/>
          <w:sz w:val="28"/>
          <w:szCs w:val="28"/>
        </w:rPr>
        <w:t xml:space="preserve"> </w:t>
      </w:r>
      <w:r w:rsidRPr="00671101">
        <w:rPr>
          <w:rFonts w:ascii="Times New Roman" w:hAnsi="Times New Roman" w:cs="Times New Roman"/>
          <w:sz w:val="28"/>
          <w:szCs w:val="28"/>
        </w:rPr>
        <w:t xml:space="preserve">Толстого: </w:t>
      </w:r>
      <w:proofErr w:type="gramStart"/>
      <w:r w:rsidRPr="00671101">
        <w:rPr>
          <w:rFonts w:ascii="Times New Roman" w:hAnsi="Times New Roman" w:cs="Times New Roman"/>
          <w:sz w:val="28"/>
          <w:szCs w:val="28"/>
        </w:rPr>
        <w:t>«Лев и собачка», чтение рассказов В.</w:t>
      </w:r>
      <w:r w:rsidR="00671101">
        <w:rPr>
          <w:rFonts w:ascii="Times New Roman" w:hAnsi="Times New Roman" w:cs="Times New Roman"/>
          <w:sz w:val="28"/>
          <w:szCs w:val="28"/>
        </w:rPr>
        <w:t xml:space="preserve"> </w:t>
      </w:r>
      <w:r w:rsidR="00C27CFB">
        <w:rPr>
          <w:rFonts w:ascii="Times New Roman" w:hAnsi="Times New Roman" w:cs="Times New Roman"/>
          <w:sz w:val="28"/>
          <w:szCs w:val="28"/>
        </w:rPr>
        <w:t xml:space="preserve">Осеевой, </w:t>
      </w:r>
      <w:r w:rsidR="0069655E" w:rsidRPr="0069655E">
        <w:rPr>
          <w:rFonts w:ascii="Times New Roman" w:hAnsi="Times New Roman" w:cs="Times New Roman"/>
          <w:sz w:val="28"/>
          <w:szCs w:val="28"/>
        </w:rPr>
        <w:t>Л. Николаенко «Доброта», Б. Борисова «До</w:t>
      </w:r>
      <w:r w:rsidR="00C27CFB">
        <w:rPr>
          <w:rFonts w:ascii="Times New Roman" w:hAnsi="Times New Roman" w:cs="Times New Roman"/>
          <w:sz w:val="28"/>
          <w:szCs w:val="28"/>
        </w:rPr>
        <w:t xml:space="preserve">брота», А. Кузнецова «Подружки», </w:t>
      </w:r>
      <w:r w:rsidR="0069655E" w:rsidRPr="0069655E">
        <w:rPr>
          <w:rFonts w:ascii="Times New Roman" w:hAnsi="Times New Roman" w:cs="Times New Roman"/>
          <w:sz w:val="28"/>
          <w:szCs w:val="28"/>
        </w:rPr>
        <w:t>А. Гайдара «Чук и Гек».</w:t>
      </w:r>
      <w:proofErr w:type="gramEnd"/>
    </w:p>
    <w:p w:rsidR="0018205A" w:rsidRPr="00671101" w:rsidRDefault="0018205A" w:rsidP="0067110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2502"/>
        <w:gridCol w:w="7387"/>
        <w:gridCol w:w="4678"/>
      </w:tblGrid>
      <w:tr w:rsidR="0081555A" w:rsidRPr="00671101" w:rsidTr="008155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деятельности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 детей</w:t>
            </w:r>
          </w:p>
        </w:tc>
      </w:tr>
      <w:tr w:rsidR="0081555A" w:rsidRPr="00671101" w:rsidTr="008155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Подготовительный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3-5 мин.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A" w:rsidRPr="00C03A6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  детей. Стимулирую </w:t>
            </w:r>
            <w:r w:rsidRPr="00C03A61">
              <w:rPr>
                <w:rFonts w:ascii="Times New Roman" w:hAnsi="Times New Roman" w:cs="Times New Roman"/>
                <w:sz w:val="28"/>
                <w:szCs w:val="28"/>
              </w:rPr>
              <w:t>любознательность детей, интерес.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песни: «О дружбе» И. </w:t>
            </w:r>
            <w:proofErr w:type="spell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о чем мы сегодня будем разговаривать?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-  Мне тоже хотелось бы поговорить с вами о дружбе и друзьях. </w:t>
            </w:r>
            <w:r w:rsidRPr="00671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Взрослые часто говорят: 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«Надо быть дружными, дружно жить»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- А что значит дружба, друг?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 Почему мы называем другом только некоторых людей? Почему мы называем друзьями не всех людей, а только некоторых из них?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 Кто хочет рассказать о своем  друге или подруге?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Расскажите, как его зовут. Где вы с ним познакомились.  Почему вы считаете его (ее) своим другом (подругой). Когда он вел себя как настоящий друг (чем поделился, помог, защитил тебя)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создает сюрпризный момент.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-Многие из вас рассказали о своих друзьях и как нужно дружить.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-И у меня для вас есть загадки о дружбе.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Говорят, что мы похожи. 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Отвечаем: «Ну и что же?». 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Говорят, что неразлучны. 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Друг без друга вправду скучно. 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Говорят, что мы болтушки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… 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у и что! Ведь мы…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Радость делит он со мной, 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За меня всегда горой. 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Коль беда случится вдруг, 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Мне поможет 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верный</w:t>
            </w:r>
            <w:proofErr w:type="gram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-Кто умеет дружить, тот заботится о товарищах и старается сделать им что-нибудь хорошее. Сейчас мы поиграем.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>Игра «Клубок»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- На что похож клубок? (солнце, колобок.)  Дети сидят в кругу, первый ребенок разматывает клубок, а конец нити зажимает и передает его рядом сидящему, при этом говорит о хороших качествах товарища (Мне очень нравится с тобой играть, ты такая добрая, мы с тобой хорошие подруги и т.д.) И так разматывают клубок.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-Вот как много приятного мы сказали друг другу. Молодцы!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здороваются.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Усаживаются на стульчики.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песню.</w:t>
            </w: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4428B8" w:rsidRDefault="0081555A" w:rsidP="00BC65EA">
            <w:pPr>
              <w:rPr>
                <w:sz w:val="28"/>
                <w:szCs w:val="28"/>
              </w:rPr>
            </w:pPr>
            <w:r w:rsidRPr="004428B8">
              <w:rPr>
                <w:sz w:val="28"/>
                <w:szCs w:val="28"/>
              </w:rPr>
              <w:t xml:space="preserve">Принимают участие </w:t>
            </w:r>
          </w:p>
          <w:p w:rsidR="0081555A" w:rsidRPr="004428B8" w:rsidRDefault="0081555A" w:rsidP="00BC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обсуждении</w:t>
            </w:r>
            <w:r w:rsidRPr="004428B8">
              <w:rPr>
                <w:sz w:val="28"/>
                <w:szCs w:val="28"/>
              </w:rPr>
              <w:t>,  выстраивают полный ответ, предложение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4428B8" w:rsidRDefault="0081555A" w:rsidP="00BC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о своем друге,</w:t>
            </w:r>
            <w:r w:rsidRPr="004428B8">
              <w:rPr>
                <w:sz w:val="28"/>
                <w:szCs w:val="28"/>
              </w:rPr>
              <w:t xml:space="preserve"> выражают собственные мысли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внимание, отвечают</w:t>
            </w: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эмоционально реагируют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Слушают правила игры. </w:t>
            </w: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Играют в игру.</w:t>
            </w: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55A" w:rsidRPr="00671101" w:rsidTr="008155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Основная часть</w:t>
            </w: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– Ребята, скажите, а что помогает дружбе? А  что мешает?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>А сейчас я хочу прочитать вам один рассказ Валентины Осеевой: «Кто хозяин?»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-Ребята как вы считаете, что значит слово хозяин, и что значит слово друг? Может ли хозяин быть другом?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-Ребята, скажите, почему Ваня молчал? А как поступил Коля? А как должен поступать настоящий друг в непростой ситуации? Дружба возможна только между людьми? Что самое хорошее в дружбе с животными?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-А теперь давайте поиграем с вами в веселую игру. И посмотрим, как мы весело умеем дружить.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>Игра «Мы с тобой одна семья»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Дети встают в круг, держась за руки, воспитатель предлагает повторять всем вместе текст и движения к нему.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 тобой одна семья: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Я и ты, ты и я.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Потрогай нос соседа справа,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Потрогай нос соседа слева,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Мы с тобой - друзья!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Мы с тобой одна семья: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Я и ты, ты и я.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возьми за руку соседа справа,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Возьми за руку  соседа слева,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Мы с тобой друзья!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Мы с тобой одна семья: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Я и ты, ты и я.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Обними соседа справа,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Обними соседа слева,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br/>
              <w:t>Мы с тобой друзья!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Слушают рассказ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Осеевой: «Кто хозяин?»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Рассуждают об 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услышанном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высказывают собственное мнение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Встают в круг.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Играют в игру.</w:t>
            </w:r>
          </w:p>
        </w:tc>
      </w:tr>
      <w:tr w:rsidR="0081555A" w:rsidRPr="00671101" w:rsidTr="008155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-А как много книг о дружбе!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 проводит викторину.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1.Собрались однажды четыре музыканта, подружились. Вместе концерты давали, вместе разбойников прогоняли, вместе жили – не 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тужили</w:t>
            </w:r>
            <w:proofErr w:type="gram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...  Назовите этих друзей-музыкантов. 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(Бременские музыканты:</w:t>
            </w:r>
            <w:proofErr w:type="gram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Петух, Кот, Пес, Осел.) </w:t>
            </w:r>
            <w:proofErr w:type="gramEnd"/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написал немало рассказов о Попугае, Удаве, Мартышке и их дружной жизни в Африке. Кто был четвертым в компании друзей? (Слоненок.)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Какая девочка выручила своего друга из ледового плена? Вызывает ли у вас уважение ее поступок и почему? (Герда выручила своего друга Кая.)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Этот герой бухнулся на кровать и, схватившись за голову, произнес: «Я самый больной в мире человек!» Потребовал лекарство. Ему дали, а он в ответ: «Друг спас жизнь друга!» О ком идет речь? И какое лекарство дали больному? 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Лекарство – малиновое варенье.) </w:t>
            </w:r>
            <w:proofErr w:type="gramEnd"/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Какие два друга лежали на песке и пели песенку о солнышке? Назовите их</w:t>
            </w:r>
            <w:proofErr w:type="gram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Львёнок и черепаха.)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У девочки с голубыми волосами было много друзей, но один был рядом всегда. Кто он? (Пудель </w:t>
            </w:r>
            <w:proofErr w:type="spellStart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Артемон</w:t>
            </w:r>
            <w:proofErr w:type="spellEnd"/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-Молодцы, ребята! Книг о дружбе и друзьях очень много. Читая их, вы приобретаете друзей в лице литературных героев. Какое надежное и большое слово – дружба!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вы знаете какие-нибудь поговорки о дружбе? 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(друг познается в беде, старый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 новых двух, нет друга, ищи,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а нашел, береги)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1101">
              <w:rPr>
                <w:rFonts w:ascii="Times New Roman" w:hAnsi="Times New Roman" w:cs="Times New Roman"/>
                <w:b/>
                <w:sz w:val="28"/>
                <w:szCs w:val="28"/>
              </w:rPr>
              <w:t>Вы хотели бы подумать и найти секреты дружбы, те правила, которые помогают человеку дружить и находить много друзей, поддерживать дружбу? И может даже записать их для себя и для друга?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-Вот такие правила в нашей дружбе мы теперь будем соблюдать. Ну а если мы что-то забыли, то потом сможем дописать.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проявляют интерес.  Активно участвуют в беседе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</w:t>
            </w: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 xml:space="preserve"> правила: не ссориться, уступать, помогать, быть вежливым, не бояться просить прощения, если обидел друга, </w:t>
            </w:r>
            <w:r w:rsidRPr="00671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делиться с ним своими знаниями, защищать в минуту опасности</w:t>
            </w:r>
          </w:p>
        </w:tc>
      </w:tr>
      <w:tr w:rsidR="0081555A" w:rsidRPr="00671101" w:rsidTr="0081555A">
        <w:trPr>
          <w:trHeight w:val="215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Заключительная часть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55A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-Ребята, скажите, вам понравился рассказ, который мы с вами сегодня прочитали? Что нового вы узнали сегодня на занятии? Что понравилось больше всего?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-А теперь, ребята, я предлагаю вам пройти к столу и нарисовать своего друга!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мысли, собственные суждения.</w:t>
            </w:r>
          </w:p>
          <w:p w:rsidR="0081555A" w:rsidRPr="00671101" w:rsidRDefault="0081555A" w:rsidP="00671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1101">
              <w:rPr>
                <w:rFonts w:ascii="Times New Roman" w:hAnsi="Times New Roman" w:cs="Times New Roman"/>
                <w:sz w:val="28"/>
                <w:szCs w:val="28"/>
              </w:rPr>
              <w:t>Выполняют изобразительную деятельность в свободное время</w:t>
            </w:r>
          </w:p>
        </w:tc>
      </w:tr>
    </w:tbl>
    <w:p w:rsidR="0066648C" w:rsidRDefault="0066648C" w:rsidP="00671101">
      <w:pPr>
        <w:pStyle w:val="a5"/>
        <w:rPr>
          <w:rFonts w:ascii="Times New Roman" w:hAnsi="Times New Roman" w:cs="Times New Roman"/>
          <w:sz w:val="28"/>
          <w:szCs w:val="28"/>
        </w:rPr>
        <w:sectPr w:rsidR="0066648C" w:rsidSect="0082195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66648C" w:rsidRPr="00671101" w:rsidRDefault="0066648C" w:rsidP="0082195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6648C" w:rsidRPr="00671101" w:rsidSect="00F8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9E8"/>
    <w:multiLevelType w:val="hybridMultilevel"/>
    <w:tmpl w:val="4368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EC3"/>
    <w:multiLevelType w:val="hybridMultilevel"/>
    <w:tmpl w:val="624466E2"/>
    <w:lvl w:ilvl="0" w:tplc="E034CD4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64A6B09"/>
    <w:multiLevelType w:val="hybridMultilevel"/>
    <w:tmpl w:val="EC02BC3E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D"/>
    <w:rsid w:val="00044F4B"/>
    <w:rsid w:val="0007143A"/>
    <w:rsid w:val="001413BE"/>
    <w:rsid w:val="0018205A"/>
    <w:rsid w:val="00231952"/>
    <w:rsid w:val="0028072B"/>
    <w:rsid w:val="005937DD"/>
    <w:rsid w:val="00631843"/>
    <w:rsid w:val="0066648C"/>
    <w:rsid w:val="00671101"/>
    <w:rsid w:val="0069655E"/>
    <w:rsid w:val="00696CAD"/>
    <w:rsid w:val="007E1FF8"/>
    <w:rsid w:val="007F1DCF"/>
    <w:rsid w:val="0081555A"/>
    <w:rsid w:val="00821951"/>
    <w:rsid w:val="00991FFD"/>
    <w:rsid w:val="00BC65EA"/>
    <w:rsid w:val="00C03A61"/>
    <w:rsid w:val="00C10EAE"/>
    <w:rsid w:val="00C27CFB"/>
    <w:rsid w:val="00CC187B"/>
    <w:rsid w:val="00CC25EB"/>
    <w:rsid w:val="00EA63A6"/>
    <w:rsid w:val="00F44534"/>
    <w:rsid w:val="00F8249A"/>
    <w:rsid w:val="00F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11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DD"/>
    <w:pPr>
      <w:ind w:left="720"/>
      <w:contextualSpacing/>
    </w:pPr>
  </w:style>
  <w:style w:type="table" w:styleId="a4">
    <w:name w:val="Table Grid"/>
    <w:basedOn w:val="a1"/>
    <w:uiPriority w:val="59"/>
    <w:rsid w:val="0099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110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1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6711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655E"/>
  </w:style>
  <w:style w:type="character" w:styleId="a7">
    <w:name w:val="Strong"/>
    <w:basedOn w:val="a0"/>
    <w:uiPriority w:val="22"/>
    <w:qFormat/>
    <w:rsid w:val="0069655E"/>
    <w:rPr>
      <w:b/>
      <w:bCs/>
    </w:rPr>
  </w:style>
  <w:style w:type="character" w:styleId="a8">
    <w:name w:val="Hyperlink"/>
    <w:basedOn w:val="a0"/>
    <w:uiPriority w:val="99"/>
    <w:semiHidden/>
    <w:unhideWhenUsed/>
    <w:rsid w:val="00666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11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DD"/>
    <w:pPr>
      <w:ind w:left="720"/>
      <w:contextualSpacing/>
    </w:pPr>
  </w:style>
  <w:style w:type="table" w:styleId="a4">
    <w:name w:val="Table Grid"/>
    <w:basedOn w:val="a1"/>
    <w:uiPriority w:val="59"/>
    <w:rsid w:val="0099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110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1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6711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655E"/>
  </w:style>
  <w:style w:type="character" w:styleId="a7">
    <w:name w:val="Strong"/>
    <w:basedOn w:val="a0"/>
    <w:uiPriority w:val="22"/>
    <w:qFormat/>
    <w:rsid w:val="0069655E"/>
    <w:rPr>
      <w:b/>
      <w:bCs/>
    </w:rPr>
  </w:style>
  <w:style w:type="character" w:styleId="a8">
    <w:name w:val="Hyperlink"/>
    <w:basedOn w:val="a0"/>
    <w:uiPriority w:val="99"/>
    <w:semiHidden/>
    <w:unhideWhenUsed/>
    <w:rsid w:val="00666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890">
              <w:marLeft w:val="450"/>
              <w:marRight w:val="0"/>
              <w:marTop w:val="300"/>
              <w:marBottom w:val="225"/>
              <w:divBdr>
                <w:top w:val="single" w:sz="6" w:space="8" w:color="008000"/>
                <w:left w:val="single" w:sz="36" w:space="8" w:color="FFA500"/>
                <w:bottom w:val="single" w:sz="6" w:space="8" w:color="008000"/>
                <w:right w:val="single" w:sz="6" w:space="8" w:color="008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2019-11-26T18:12:00Z</dcterms:created>
  <dcterms:modified xsi:type="dcterms:W3CDTF">2019-12-06T13:51:00Z</dcterms:modified>
</cp:coreProperties>
</file>