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D9" w:rsidRPr="00B73414" w:rsidRDefault="009F6BD9" w:rsidP="009F6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41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9F6BD9" w:rsidRPr="00B73414" w:rsidRDefault="009F6BD9" w:rsidP="009F6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414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ОБЩЕОБРАЗОВАТЕЛЬНАЯ ШКОЛА № 29 Р. П. ЧУНСКИЙ </w:t>
      </w:r>
    </w:p>
    <w:p w:rsidR="009F6BD9" w:rsidRPr="00B73414" w:rsidRDefault="009F6BD9" w:rsidP="009F6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414">
        <w:rPr>
          <w:rFonts w:ascii="Times New Roman" w:eastAsia="Times New Roman" w:hAnsi="Times New Roman" w:cs="Times New Roman"/>
          <w:bCs/>
          <w:sz w:val="24"/>
          <w:szCs w:val="24"/>
        </w:rPr>
        <w:t>ЧУНСКОГО РАЙОНА ИРКУТСКОЙ ОБЛАСТИ</w:t>
      </w:r>
    </w:p>
    <w:p w:rsidR="009F6BD9" w:rsidRPr="00B73414" w:rsidRDefault="009F6BD9" w:rsidP="009F6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984" w:type="dxa"/>
        <w:jc w:val="center"/>
        <w:tblLook w:val="01E0" w:firstRow="1" w:lastRow="1" w:firstColumn="1" w:lastColumn="1" w:noHBand="0" w:noVBand="0"/>
      </w:tblPr>
      <w:tblGrid>
        <w:gridCol w:w="4244"/>
        <w:gridCol w:w="6495"/>
        <w:gridCol w:w="4245"/>
      </w:tblGrid>
      <w:tr w:rsidR="009F6BD9" w:rsidRPr="00B73414" w:rsidTr="009F6BD9">
        <w:trPr>
          <w:jc w:val="center"/>
        </w:trPr>
        <w:tc>
          <w:tcPr>
            <w:tcW w:w="4244" w:type="dxa"/>
          </w:tcPr>
          <w:p w:rsidR="009F6BD9" w:rsidRPr="00B73414" w:rsidRDefault="009F6BD9" w:rsidP="009F6BD9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Рассмотрена на заседании ШМО учителей технологии, физической культуры и ОБЖ</w:t>
            </w:r>
          </w:p>
          <w:p w:rsidR="009F6BD9" w:rsidRPr="00B73414" w:rsidRDefault="009F6BD9" w:rsidP="009F6BD9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Протокол № ____ от ______________</w:t>
            </w:r>
          </w:p>
          <w:p w:rsidR="009F6BD9" w:rsidRPr="00B73414" w:rsidRDefault="009F6BD9" w:rsidP="009F6BD9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Руководитель ШМО ______________</w:t>
            </w:r>
          </w:p>
          <w:p w:rsidR="009F6BD9" w:rsidRPr="00B73414" w:rsidRDefault="009F6BD9" w:rsidP="009F6BD9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E103DA"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 (А.С. Волков</w:t>
            </w: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495" w:type="dxa"/>
          </w:tcPr>
          <w:p w:rsidR="009F6BD9" w:rsidRPr="00B73414" w:rsidRDefault="009F6BD9" w:rsidP="009F6BD9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    Согласована на заседании</w:t>
            </w:r>
          </w:p>
          <w:p w:rsidR="009F6BD9" w:rsidRPr="00B73414" w:rsidRDefault="009F6BD9" w:rsidP="009F6BD9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    научно - методического совета</w:t>
            </w:r>
          </w:p>
          <w:p w:rsidR="009F6BD9" w:rsidRPr="00B73414" w:rsidRDefault="009F6BD9" w:rsidP="009F6BD9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    Протокол № ____ от______________</w:t>
            </w:r>
          </w:p>
          <w:p w:rsidR="009F6BD9" w:rsidRPr="00B73414" w:rsidRDefault="009F6BD9" w:rsidP="009F6BD9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    Заместитель директора по УВР______________</w:t>
            </w:r>
          </w:p>
          <w:p w:rsidR="009F6BD9" w:rsidRPr="00B73414" w:rsidRDefault="009F6BD9" w:rsidP="009F6B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                                      (М. Г. Олейник)</w:t>
            </w:r>
          </w:p>
        </w:tc>
        <w:tc>
          <w:tcPr>
            <w:tcW w:w="4245" w:type="dxa"/>
          </w:tcPr>
          <w:p w:rsidR="009F6BD9" w:rsidRPr="00B73414" w:rsidRDefault="009F6BD9" w:rsidP="009F6BD9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Утверждена директором </w:t>
            </w:r>
          </w:p>
          <w:p w:rsidR="009F6BD9" w:rsidRPr="00B73414" w:rsidRDefault="009F6BD9" w:rsidP="009F6BD9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МБОУ СОШ №29 р. п. Чунский</w:t>
            </w:r>
          </w:p>
          <w:p w:rsidR="009F6BD9" w:rsidRPr="00B73414" w:rsidRDefault="009F6BD9" w:rsidP="009F6BD9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Приказ № ____ от ________________</w:t>
            </w:r>
          </w:p>
          <w:p w:rsidR="009F6BD9" w:rsidRPr="00B73414" w:rsidRDefault="009F6BD9" w:rsidP="009F6BD9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____________ (</w:t>
            </w:r>
            <w:proofErr w:type="spellStart"/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Н.П.Котвицкая</w:t>
            </w:r>
            <w:proofErr w:type="spellEnd"/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)</w:t>
            </w:r>
          </w:p>
          <w:p w:rsidR="009F6BD9" w:rsidRPr="00B73414" w:rsidRDefault="009F6BD9" w:rsidP="009F6BD9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М.П.</w:t>
            </w:r>
          </w:p>
        </w:tc>
      </w:tr>
    </w:tbl>
    <w:p w:rsidR="009F6BD9" w:rsidRPr="00B73414" w:rsidRDefault="009F6BD9" w:rsidP="009F6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6BD9" w:rsidRPr="00B73414" w:rsidRDefault="009F6BD9" w:rsidP="009F6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6BD9" w:rsidRPr="00B73414" w:rsidRDefault="009F6BD9" w:rsidP="009F6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6BD9" w:rsidRPr="00B73414" w:rsidRDefault="009F6BD9" w:rsidP="009F6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41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F6BD9" w:rsidRPr="00B73414" w:rsidRDefault="009F6BD9" w:rsidP="009F6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414">
        <w:rPr>
          <w:rFonts w:ascii="Times New Roman" w:eastAsia="Times New Roman" w:hAnsi="Times New Roman" w:cs="Times New Roman"/>
          <w:sz w:val="24"/>
          <w:szCs w:val="24"/>
        </w:rPr>
        <w:t>по учебному предмету</w:t>
      </w:r>
    </w:p>
    <w:p w:rsidR="009F6BD9" w:rsidRPr="00B73414" w:rsidRDefault="009F6BD9" w:rsidP="009F6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34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«Основы безопасности жизнедеятельности»</w:t>
      </w:r>
    </w:p>
    <w:p w:rsidR="009F6BD9" w:rsidRPr="00B73414" w:rsidRDefault="009F6BD9" w:rsidP="009F6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414">
        <w:rPr>
          <w:rFonts w:ascii="Times New Roman" w:eastAsia="Times New Roman" w:hAnsi="Times New Roman" w:cs="Times New Roman"/>
          <w:sz w:val="24"/>
          <w:szCs w:val="24"/>
        </w:rPr>
        <w:t>10-ые классы</w:t>
      </w:r>
    </w:p>
    <w:p w:rsidR="009F6BD9" w:rsidRPr="00B73414" w:rsidRDefault="00E103DA" w:rsidP="009F6BD9">
      <w:pPr>
        <w:pStyle w:val="Default"/>
        <w:jc w:val="center"/>
      </w:pPr>
      <w:r w:rsidRPr="00B73414">
        <w:t>на 2019-2020</w:t>
      </w:r>
      <w:r w:rsidR="009F6BD9" w:rsidRPr="00B73414">
        <w:t xml:space="preserve"> учебный год</w:t>
      </w:r>
    </w:p>
    <w:p w:rsidR="009F6BD9" w:rsidRPr="00B73414" w:rsidRDefault="009F6BD9" w:rsidP="009F6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BD9" w:rsidRPr="00B73414" w:rsidRDefault="009F6BD9" w:rsidP="009F6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BD9" w:rsidRPr="00B73414" w:rsidRDefault="009F6BD9" w:rsidP="009F6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BD9" w:rsidRPr="00B73414" w:rsidRDefault="009F6BD9" w:rsidP="009F6B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36"/>
      </w:tblGrid>
      <w:tr w:rsidR="009F6BD9" w:rsidRPr="00B73414" w:rsidTr="009F6BD9">
        <w:trPr>
          <w:jc w:val="right"/>
        </w:trPr>
        <w:tc>
          <w:tcPr>
            <w:tcW w:w="4536" w:type="dxa"/>
          </w:tcPr>
          <w:p w:rsidR="009F6BD9" w:rsidRPr="00B73414" w:rsidRDefault="009F6BD9" w:rsidP="009F6B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6BD9" w:rsidRPr="00B73414" w:rsidRDefault="009F6BD9" w:rsidP="009F6B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6BD9" w:rsidRPr="00B73414" w:rsidRDefault="009F6BD9" w:rsidP="009F6B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6BD9" w:rsidRPr="00B73414" w:rsidRDefault="00E103DA" w:rsidP="009F6B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3414">
              <w:rPr>
                <w:rFonts w:ascii="Times New Roman" w:hAnsi="Times New Roman" w:cs="Times New Roman"/>
                <w:bCs/>
                <w:sz w:val="24"/>
                <w:szCs w:val="24"/>
              </w:rPr>
              <w:t>Шурховецкий</w:t>
            </w:r>
            <w:proofErr w:type="spellEnd"/>
            <w:r w:rsidRPr="00B73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Федор Петрович</w:t>
            </w:r>
            <w:r w:rsidR="009F6BD9" w:rsidRPr="00B73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F6BD9" w:rsidRPr="00B73414" w:rsidRDefault="009F6BD9" w:rsidP="009F6B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преподаватель-организатор ОБЖ</w:t>
            </w:r>
          </w:p>
          <w:p w:rsidR="00935057" w:rsidRPr="00B73414" w:rsidRDefault="00935057" w:rsidP="009F6B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414">
              <w:rPr>
                <w:rFonts w:ascii="Times New Roman" w:hAnsi="Times New Roman" w:cs="Times New Roman"/>
                <w:bCs/>
                <w:sz w:val="24"/>
                <w:szCs w:val="24"/>
              </w:rPr>
              <w:t>высшей квалификационной категории</w:t>
            </w:r>
          </w:p>
          <w:p w:rsidR="009F6BD9" w:rsidRPr="00B73414" w:rsidRDefault="009F6BD9" w:rsidP="009F6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6BD9" w:rsidRPr="00B73414" w:rsidRDefault="009F6BD9" w:rsidP="009F6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6BD9" w:rsidRPr="00B73414" w:rsidRDefault="009F6BD9" w:rsidP="009F6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6BD9" w:rsidRPr="00B73414" w:rsidRDefault="009F6BD9" w:rsidP="009F6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6BD9" w:rsidRPr="00B73414" w:rsidRDefault="00E103DA" w:rsidP="009F6BD9">
      <w:pPr>
        <w:pStyle w:val="Default"/>
        <w:jc w:val="center"/>
      </w:pPr>
      <w:r w:rsidRPr="00B73414">
        <w:t>р. п. Чунский, 2019</w:t>
      </w:r>
      <w:r w:rsidR="009F6BD9" w:rsidRPr="00B73414">
        <w:t xml:space="preserve"> год</w:t>
      </w:r>
    </w:p>
    <w:p w:rsidR="009F6BD9" w:rsidRPr="00B73414" w:rsidRDefault="009F6BD9" w:rsidP="009F6BD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F6BD9" w:rsidRPr="00B73414" w:rsidRDefault="009F6BD9" w:rsidP="009F6BD9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35057" w:rsidRPr="00B73414" w:rsidRDefault="00935057" w:rsidP="00935057">
      <w:pPr>
        <w:pStyle w:val="Default"/>
        <w:jc w:val="both"/>
      </w:pPr>
      <w:r w:rsidRPr="00B73414">
        <w:t xml:space="preserve">Рабочая программа по </w:t>
      </w:r>
      <w:r w:rsidRPr="00B73414">
        <w:rPr>
          <w:u w:val="single"/>
        </w:rPr>
        <w:t xml:space="preserve">основам безопасности жизнедеятельности              </w:t>
      </w:r>
      <w:r w:rsidRPr="00B73414">
        <w:t xml:space="preserve"> </w:t>
      </w:r>
    </w:p>
    <w:p w:rsidR="00935057" w:rsidRPr="00B73414" w:rsidRDefault="00935057" w:rsidP="00935057">
      <w:pPr>
        <w:pStyle w:val="Default"/>
      </w:pPr>
      <w:r w:rsidRPr="00B73414">
        <w:t xml:space="preserve">                                                            (наименование учебного предмета (курса)</w:t>
      </w:r>
    </w:p>
    <w:p w:rsidR="00935057" w:rsidRPr="00B73414" w:rsidRDefault="00935057" w:rsidP="00935057">
      <w:pPr>
        <w:pStyle w:val="Default"/>
      </w:pPr>
    </w:p>
    <w:p w:rsidR="00935057" w:rsidRPr="00B73414" w:rsidRDefault="00935057" w:rsidP="00935057">
      <w:pPr>
        <w:pStyle w:val="Default"/>
      </w:pPr>
      <w:r w:rsidRPr="00B73414">
        <w:t xml:space="preserve">Уровень общего образования </w:t>
      </w:r>
      <w:r w:rsidRPr="00B73414">
        <w:rPr>
          <w:u w:val="single"/>
        </w:rPr>
        <w:t>основное общее образование</w:t>
      </w:r>
      <w:r w:rsidRPr="00B73414">
        <w:t xml:space="preserve"> </w:t>
      </w:r>
    </w:p>
    <w:p w:rsidR="00935057" w:rsidRPr="00B73414" w:rsidRDefault="00935057" w:rsidP="00935057">
      <w:pPr>
        <w:pStyle w:val="Default"/>
      </w:pPr>
    </w:p>
    <w:p w:rsidR="00935057" w:rsidRPr="00B73414" w:rsidRDefault="00935057" w:rsidP="00935057">
      <w:pPr>
        <w:pStyle w:val="Default"/>
        <w:rPr>
          <w:u w:val="single"/>
        </w:rPr>
      </w:pPr>
      <w:r w:rsidRPr="00B73414">
        <w:t xml:space="preserve">Классы: </w:t>
      </w:r>
      <w:r w:rsidR="00CC44D0" w:rsidRPr="00B73414">
        <w:t>10</w:t>
      </w:r>
      <w:r w:rsidRPr="00B73414">
        <w:rPr>
          <w:u w:val="single"/>
        </w:rPr>
        <w:t xml:space="preserve">А; </w:t>
      </w:r>
      <w:r w:rsidR="00CC44D0" w:rsidRPr="00B73414">
        <w:rPr>
          <w:u w:val="single"/>
        </w:rPr>
        <w:t>10</w:t>
      </w:r>
      <w:r w:rsidRPr="00B73414">
        <w:rPr>
          <w:u w:val="single"/>
        </w:rPr>
        <w:t xml:space="preserve">Б. </w:t>
      </w:r>
      <w:r w:rsidRPr="00B73414">
        <w:t xml:space="preserve"> </w:t>
      </w:r>
    </w:p>
    <w:p w:rsidR="00935057" w:rsidRPr="00B73414" w:rsidRDefault="00935057" w:rsidP="00935057">
      <w:pPr>
        <w:pStyle w:val="Default"/>
      </w:pPr>
    </w:p>
    <w:p w:rsidR="00935057" w:rsidRPr="00B73414" w:rsidRDefault="00935057" w:rsidP="00935057">
      <w:pPr>
        <w:pStyle w:val="Default"/>
      </w:pPr>
      <w:r w:rsidRPr="00B73414">
        <w:t xml:space="preserve">Учитель: </w:t>
      </w:r>
      <w:proofErr w:type="spellStart"/>
      <w:r w:rsidRPr="00B73414">
        <w:rPr>
          <w:u w:val="single"/>
        </w:rPr>
        <w:t>Шурховецкий</w:t>
      </w:r>
      <w:proofErr w:type="spellEnd"/>
      <w:r w:rsidRPr="00B73414">
        <w:rPr>
          <w:u w:val="single"/>
        </w:rPr>
        <w:t xml:space="preserve"> Федор Петрович  </w:t>
      </w:r>
      <w:r w:rsidRPr="00B73414">
        <w:t xml:space="preserve"> </w:t>
      </w:r>
    </w:p>
    <w:p w:rsidR="00935057" w:rsidRPr="00B73414" w:rsidRDefault="00935057" w:rsidP="00935057">
      <w:pPr>
        <w:pStyle w:val="Default"/>
      </w:pPr>
      <w:r w:rsidRPr="00B73414">
        <w:t xml:space="preserve">                             (ФИО учителя полностью)</w:t>
      </w:r>
    </w:p>
    <w:p w:rsidR="00935057" w:rsidRPr="00B73414" w:rsidRDefault="00935057" w:rsidP="00935057">
      <w:pPr>
        <w:pStyle w:val="Default"/>
      </w:pPr>
    </w:p>
    <w:p w:rsidR="00935057" w:rsidRPr="00B73414" w:rsidRDefault="00935057" w:rsidP="00935057">
      <w:pPr>
        <w:pStyle w:val="Default"/>
      </w:pPr>
      <w:r w:rsidRPr="00B73414">
        <w:t>Количество часов по учебному плану:</w:t>
      </w:r>
    </w:p>
    <w:p w:rsidR="00935057" w:rsidRPr="00B73414" w:rsidRDefault="00935057" w:rsidP="00935057">
      <w:pPr>
        <w:pStyle w:val="Default"/>
      </w:pPr>
    </w:p>
    <w:p w:rsidR="00935057" w:rsidRPr="00B73414" w:rsidRDefault="00935057" w:rsidP="00935057">
      <w:pPr>
        <w:pStyle w:val="Default"/>
      </w:pPr>
      <w:r w:rsidRPr="00B73414">
        <w:t xml:space="preserve">Всего: </w:t>
      </w:r>
      <w:r w:rsidRPr="00B73414">
        <w:rPr>
          <w:u w:val="single"/>
        </w:rPr>
        <w:t xml:space="preserve">34 часа; </w:t>
      </w:r>
      <w:r w:rsidRPr="00B73414">
        <w:t xml:space="preserve">в неделю: </w:t>
      </w:r>
      <w:r w:rsidRPr="00B73414">
        <w:rPr>
          <w:u w:val="single"/>
        </w:rPr>
        <w:t xml:space="preserve">1 час    </w:t>
      </w:r>
      <w:r w:rsidRPr="00B73414">
        <w:t xml:space="preserve"> </w:t>
      </w:r>
    </w:p>
    <w:p w:rsidR="00935057" w:rsidRPr="00B73414" w:rsidRDefault="00935057" w:rsidP="00935057">
      <w:pPr>
        <w:pStyle w:val="Default"/>
      </w:pPr>
    </w:p>
    <w:p w:rsidR="00935057" w:rsidRPr="00B73414" w:rsidRDefault="00935057" w:rsidP="00935057">
      <w:pPr>
        <w:pStyle w:val="Default"/>
      </w:pPr>
      <w:r w:rsidRPr="00B73414">
        <w:t xml:space="preserve">Плановых контрольных работ: </w:t>
      </w:r>
      <w:r w:rsidRPr="00B73414">
        <w:rPr>
          <w:u w:val="single"/>
        </w:rPr>
        <w:t>4</w:t>
      </w:r>
      <w:r w:rsidRPr="00B73414">
        <w:t xml:space="preserve"> </w:t>
      </w:r>
    </w:p>
    <w:p w:rsidR="00935057" w:rsidRPr="00B73414" w:rsidRDefault="00935057" w:rsidP="00935057">
      <w:pPr>
        <w:pStyle w:val="Default"/>
      </w:pPr>
    </w:p>
    <w:p w:rsidR="00935057" w:rsidRPr="00B73414" w:rsidRDefault="00935057" w:rsidP="00935057">
      <w:pPr>
        <w:pStyle w:val="Default"/>
        <w:jc w:val="both"/>
      </w:pPr>
      <w:r w:rsidRPr="00B73414">
        <w:t xml:space="preserve">Планирование составлено на основе: </w:t>
      </w:r>
    </w:p>
    <w:p w:rsidR="00935057" w:rsidRPr="00B73414" w:rsidRDefault="00935057" w:rsidP="00935057">
      <w:pPr>
        <w:pStyle w:val="Default"/>
        <w:jc w:val="both"/>
        <w:rPr>
          <w:u w:val="single"/>
        </w:rPr>
      </w:pPr>
    </w:p>
    <w:p w:rsidR="00935057" w:rsidRPr="00B73414" w:rsidRDefault="00935057" w:rsidP="00935057">
      <w:pPr>
        <w:pStyle w:val="Default"/>
        <w:jc w:val="both"/>
        <w:rPr>
          <w:u w:val="single"/>
        </w:rPr>
      </w:pPr>
      <w:r w:rsidRPr="00B73414">
        <w:rPr>
          <w:u w:val="single"/>
        </w:rPr>
        <w:t xml:space="preserve">Примерные программы по учебным предметам. Основы безопасности жизнедеятельности. 5–9 классы; М. </w:t>
      </w:r>
    </w:p>
    <w:p w:rsidR="00935057" w:rsidRPr="00B73414" w:rsidRDefault="00935057" w:rsidP="00935057">
      <w:pPr>
        <w:pStyle w:val="Default"/>
        <w:jc w:val="both"/>
        <w:rPr>
          <w:u w:val="single"/>
        </w:rPr>
      </w:pPr>
      <w:r w:rsidRPr="00B73414">
        <w:rPr>
          <w:u w:val="single"/>
        </w:rPr>
        <w:t>Просвещение, 2011 год.</w:t>
      </w:r>
      <w:r w:rsidRPr="00B73414">
        <w:t xml:space="preserve"> </w:t>
      </w:r>
      <w:r w:rsidRPr="00B73414">
        <w:rPr>
          <w:u w:val="single"/>
        </w:rPr>
        <w:t xml:space="preserve">                                    </w:t>
      </w:r>
    </w:p>
    <w:p w:rsidR="00935057" w:rsidRPr="00B73414" w:rsidRDefault="00935057" w:rsidP="00935057">
      <w:pPr>
        <w:pStyle w:val="Default"/>
      </w:pPr>
      <w:r w:rsidRPr="00B73414">
        <w:t>(примерная образовательная программа по учебному предмету)</w:t>
      </w:r>
    </w:p>
    <w:p w:rsidR="00935057" w:rsidRPr="00B73414" w:rsidRDefault="00935057" w:rsidP="00935057">
      <w:pPr>
        <w:pStyle w:val="Default"/>
      </w:pPr>
    </w:p>
    <w:p w:rsidR="00935057" w:rsidRPr="00B73414" w:rsidRDefault="00935057" w:rsidP="00935057">
      <w:pPr>
        <w:pStyle w:val="Default"/>
        <w:jc w:val="both"/>
      </w:pPr>
      <w:r w:rsidRPr="00B73414">
        <w:rPr>
          <w:u w:val="single"/>
        </w:rPr>
        <w:t>Основы безопасности жизнедеятельности. 10-11 классы. Рабочие программы. Предметная линия учебников А.Т. Смирнова, Б.О. Хренникова; М. Просвещение, 2013 год</w:t>
      </w:r>
      <w:r w:rsidRPr="00B73414">
        <w:t>.</w:t>
      </w:r>
    </w:p>
    <w:p w:rsidR="00935057" w:rsidRPr="00B73414" w:rsidRDefault="00935057" w:rsidP="00935057">
      <w:pPr>
        <w:pStyle w:val="Default"/>
      </w:pPr>
      <w:r w:rsidRPr="00B73414">
        <w:t>(авторская программа)</w:t>
      </w:r>
    </w:p>
    <w:p w:rsidR="00935057" w:rsidRPr="00B73414" w:rsidRDefault="00935057" w:rsidP="00935057">
      <w:pPr>
        <w:pStyle w:val="Default"/>
      </w:pPr>
    </w:p>
    <w:p w:rsidR="00935057" w:rsidRPr="00B73414" w:rsidRDefault="00935057" w:rsidP="00935057">
      <w:pPr>
        <w:pStyle w:val="Default"/>
        <w:jc w:val="both"/>
      </w:pPr>
      <w:proofErr w:type="spellStart"/>
      <w:r w:rsidRPr="00B73414">
        <w:t>Учебно</w:t>
      </w:r>
      <w:proofErr w:type="spellEnd"/>
      <w:r w:rsidRPr="00B73414">
        <w:t xml:space="preserve">–методический комплекс: </w:t>
      </w:r>
    </w:p>
    <w:p w:rsidR="00935057" w:rsidRPr="00B73414" w:rsidRDefault="00935057" w:rsidP="00935057">
      <w:pPr>
        <w:pStyle w:val="Default"/>
        <w:jc w:val="both"/>
      </w:pPr>
    </w:p>
    <w:p w:rsidR="00935057" w:rsidRPr="00B73414" w:rsidRDefault="00935057" w:rsidP="00935057">
      <w:pPr>
        <w:pStyle w:val="Default"/>
        <w:jc w:val="both"/>
      </w:pPr>
      <w:r w:rsidRPr="00B73414">
        <w:rPr>
          <w:u w:val="single"/>
        </w:rPr>
        <w:t xml:space="preserve">Основы безопасности жизнедеятельности. 10-11 класс; А.Т. Смирнов, Б.О. Хренников; М. Просвещение, 2019 год                    </w:t>
      </w:r>
      <w:r w:rsidRPr="00B73414">
        <w:t xml:space="preserve"> </w:t>
      </w:r>
    </w:p>
    <w:p w:rsidR="00935057" w:rsidRPr="00B73414" w:rsidRDefault="00935057" w:rsidP="00935057">
      <w:pPr>
        <w:pStyle w:val="Default"/>
        <w:jc w:val="center"/>
      </w:pPr>
      <w:r w:rsidRPr="00B73414">
        <w:t>(название, автор, издательство, год издания)</w:t>
      </w:r>
    </w:p>
    <w:p w:rsidR="00485FA1" w:rsidRDefault="00485FA1" w:rsidP="00935057">
      <w:pPr>
        <w:rPr>
          <w:rFonts w:ascii="Times New Roman" w:hAnsi="Times New Roman" w:cs="Times New Roman"/>
          <w:b/>
          <w:sz w:val="24"/>
          <w:szCs w:val="24"/>
        </w:rPr>
      </w:pPr>
    </w:p>
    <w:p w:rsidR="00935057" w:rsidRPr="00B73414" w:rsidRDefault="00935057" w:rsidP="00935057">
      <w:pPr>
        <w:rPr>
          <w:rFonts w:ascii="Times New Roman" w:hAnsi="Times New Roman" w:cs="Times New Roman"/>
          <w:b/>
          <w:sz w:val="24"/>
          <w:szCs w:val="24"/>
        </w:rPr>
      </w:pPr>
      <w:r w:rsidRPr="00B7341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«Основы безопасности жизнедеятельности»</w:t>
      </w:r>
    </w:p>
    <w:p w:rsidR="00935057" w:rsidRPr="00B73414" w:rsidRDefault="00935057" w:rsidP="009350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414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935057" w:rsidRPr="00B73414" w:rsidRDefault="00935057" w:rsidP="00935057">
      <w:pPr>
        <w:pStyle w:val="a4"/>
        <w:shd w:val="clear" w:color="auto" w:fill="FFFFFF"/>
        <w:spacing w:before="0" w:after="0"/>
        <w:rPr>
          <w:b/>
          <w:bCs/>
          <w:color w:val="000000"/>
          <w:sz w:val="24"/>
          <w:szCs w:val="24"/>
        </w:rPr>
      </w:pPr>
      <w:r w:rsidRPr="00B73414">
        <w:rPr>
          <w:b/>
          <w:bCs/>
          <w:color w:val="000000"/>
          <w:sz w:val="24"/>
          <w:szCs w:val="24"/>
        </w:rPr>
        <w:t>У учащегося будут сформированы: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B7341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73414">
        <w:rPr>
          <w:rFonts w:ascii="Times New Roman" w:hAnsi="Times New Roman" w:cs="Times New Roman"/>
          <w:sz w:val="24"/>
          <w:szCs w:val="24"/>
        </w:rPr>
        <w:t xml:space="preserve"> технологий; правил поведения в чрезвычайных ситуациях.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B73414">
        <w:rPr>
          <w:rFonts w:ascii="Times New Roman" w:hAnsi="Times New Roman" w:cs="Times New Roman"/>
          <w:b/>
          <w:sz w:val="24"/>
          <w:szCs w:val="24"/>
        </w:rPr>
        <w:t>ценностного и эмоционального компонентов</w:t>
      </w:r>
      <w:r w:rsidRPr="00B73414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гражданский патриотизм, любовь к Родине, чувство гордости за свою страну;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B73414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B73414">
        <w:rPr>
          <w:rFonts w:ascii="Times New Roman" w:hAnsi="Times New Roman" w:cs="Times New Roman"/>
          <w:b/>
          <w:sz w:val="24"/>
          <w:szCs w:val="24"/>
        </w:rPr>
        <w:t xml:space="preserve"> (поведенческого) компонента</w:t>
      </w:r>
      <w:r w:rsidRPr="00B73414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готовность и способность к выполнению норм и требований школьной жизни, прав и обязанностей ученика;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lastRenderedPageBreak/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B73414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B73414">
        <w:rPr>
          <w:rFonts w:ascii="Times New Roman" w:hAnsi="Times New Roman" w:cs="Times New Roman"/>
          <w:sz w:val="24"/>
          <w:szCs w:val="24"/>
        </w:rPr>
        <w:t xml:space="preserve"> видах деятельности;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устойчивый познавательный интерес и становление смыслообразующей функции познавательного мотива;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готовность к выбору профильного образования.</w:t>
      </w:r>
    </w:p>
    <w:p w:rsidR="00935057" w:rsidRPr="00B73414" w:rsidRDefault="00935057" w:rsidP="00935057">
      <w:pPr>
        <w:pStyle w:val="a4"/>
        <w:shd w:val="clear" w:color="auto" w:fill="FFFFFF"/>
        <w:spacing w:before="0" w:after="0"/>
        <w:rPr>
          <w:b/>
          <w:bCs/>
          <w:color w:val="000000"/>
          <w:sz w:val="24"/>
          <w:szCs w:val="24"/>
        </w:rPr>
      </w:pPr>
      <w:r w:rsidRPr="00B73414">
        <w:rPr>
          <w:b/>
          <w:bCs/>
          <w:color w:val="000000"/>
          <w:sz w:val="24"/>
          <w:szCs w:val="24"/>
        </w:rPr>
        <w:t>Учащийся получит возможность для формирования: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готовности к самообразованию и самовоспитанию;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адекватной позитивной самооценки и Я-концепции;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компетентности в реализации основ гражданской идентичности в поступках и деятельности.</w:t>
      </w:r>
    </w:p>
    <w:p w:rsidR="00935057" w:rsidRPr="00B73414" w:rsidRDefault="00935057" w:rsidP="009350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73414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B7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результаты:</w:t>
      </w:r>
    </w:p>
    <w:p w:rsidR="00935057" w:rsidRPr="00B73414" w:rsidRDefault="00935057" w:rsidP="0093505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3414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Регулятивные:</w:t>
      </w:r>
    </w:p>
    <w:p w:rsidR="00935057" w:rsidRPr="00B73414" w:rsidRDefault="00935057" w:rsidP="00935057">
      <w:pPr>
        <w:pStyle w:val="a4"/>
        <w:shd w:val="clear" w:color="auto" w:fill="FFFFFF"/>
        <w:spacing w:before="0" w:after="0"/>
        <w:rPr>
          <w:b/>
          <w:bCs/>
          <w:color w:val="000000"/>
          <w:sz w:val="24"/>
          <w:szCs w:val="24"/>
        </w:rPr>
      </w:pPr>
      <w:r w:rsidRPr="00B73414">
        <w:rPr>
          <w:b/>
          <w:bCs/>
          <w:color w:val="000000"/>
          <w:sz w:val="24"/>
          <w:szCs w:val="24"/>
        </w:rPr>
        <w:t>Учащийся научится: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планировать пути достижения целей;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 xml:space="preserve">• устанавливать целевые приоритеты; 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уметь самостоятельно контролировать своё время и управлять им;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принимать решения в проблемной ситуации на основе переговоров;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</w:t>
      </w:r>
      <w:r w:rsidRPr="00B73414">
        <w:rPr>
          <w:rFonts w:ascii="Times New Roman" w:hAnsi="Times New Roman" w:cs="Times New Roman"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</w:t>
      </w:r>
      <w:r w:rsidRPr="00B73414">
        <w:rPr>
          <w:rFonts w:ascii="Times New Roman" w:hAnsi="Times New Roman" w:cs="Times New Roman"/>
          <w:sz w:val="24"/>
          <w:szCs w:val="24"/>
        </w:rPr>
        <w:t>; актуальный контроль на уровне произвольного внимания;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B73414">
        <w:rPr>
          <w:rFonts w:ascii="Times New Roman" w:hAnsi="Times New Roman" w:cs="Times New Roman"/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основам прогнозирования как предвидения будущих событий и развития процесса.</w:t>
      </w:r>
    </w:p>
    <w:p w:rsidR="00935057" w:rsidRPr="00B73414" w:rsidRDefault="00935057" w:rsidP="00935057">
      <w:pPr>
        <w:pStyle w:val="a4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B73414">
        <w:rPr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самостоятельно ставить новые учебные цели и задачи;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построению жизненных планов во временной перспективе;</w:t>
      </w:r>
    </w:p>
    <w:p w:rsidR="00935057" w:rsidRPr="00B73414" w:rsidRDefault="00935057" w:rsidP="00935057">
      <w:pPr>
        <w:pStyle w:val="aa"/>
        <w:spacing w:after="0"/>
        <w:ind w:firstLine="454"/>
        <w:jc w:val="both"/>
      </w:pPr>
      <w:r w:rsidRPr="00B73414"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935057" w:rsidRPr="00B73414" w:rsidRDefault="00935057" w:rsidP="00935057">
      <w:pPr>
        <w:pStyle w:val="aa"/>
        <w:spacing w:after="0"/>
        <w:ind w:firstLine="454"/>
        <w:jc w:val="both"/>
      </w:pPr>
      <w:r w:rsidRPr="00B73414">
        <w:t>• выделять альтернативные способы достижения цели и выбирать наиболее эффективный способ;</w:t>
      </w:r>
    </w:p>
    <w:p w:rsidR="00935057" w:rsidRPr="00B73414" w:rsidRDefault="00935057" w:rsidP="00935057">
      <w:pPr>
        <w:pStyle w:val="aa"/>
        <w:spacing w:after="0"/>
        <w:ind w:firstLine="454"/>
        <w:jc w:val="both"/>
      </w:pPr>
      <w:r w:rsidRPr="00B73414">
        <w:t xml:space="preserve">• основам </w:t>
      </w:r>
      <w:proofErr w:type="spellStart"/>
      <w:r w:rsidRPr="00B73414">
        <w:t>саморегуляции</w:t>
      </w:r>
      <w:proofErr w:type="spellEnd"/>
      <w:r w:rsidRPr="00B73414"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935057" w:rsidRPr="00B73414" w:rsidRDefault="00935057" w:rsidP="00935057">
      <w:pPr>
        <w:pStyle w:val="aa"/>
        <w:spacing w:after="0"/>
        <w:ind w:firstLine="454"/>
        <w:jc w:val="both"/>
      </w:pPr>
      <w:r w:rsidRPr="00B73414"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935057" w:rsidRPr="00B73414" w:rsidRDefault="00935057" w:rsidP="00935057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B73414">
        <w:rPr>
          <w:sz w:val="24"/>
          <w:szCs w:val="24"/>
        </w:rPr>
        <w:t xml:space="preserve">       • прилагать волевые усилия и преодолевать трудности и препятствия на пути достижения целей.</w:t>
      </w:r>
    </w:p>
    <w:p w:rsidR="00935057" w:rsidRPr="00B73414" w:rsidRDefault="00935057" w:rsidP="00935057">
      <w:pPr>
        <w:pStyle w:val="a4"/>
        <w:shd w:val="clear" w:color="auto" w:fill="FFFFFF"/>
        <w:spacing w:before="0" w:after="0"/>
        <w:rPr>
          <w:i/>
          <w:color w:val="000000"/>
          <w:sz w:val="24"/>
          <w:szCs w:val="24"/>
          <w:u w:val="single"/>
        </w:rPr>
      </w:pPr>
      <w:r w:rsidRPr="00B73414">
        <w:rPr>
          <w:b/>
          <w:bCs/>
          <w:i/>
          <w:color w:val="000000"/>
          <w:sz w:val="24"/>
          <w:szCs w:val="24"/>
          <w:u w:val="single"/>
        </w:rPr>
        <w:t>Познавательные:</w:t>
      </w:r>
    </w:p>
    <w:p w:rsidR="00935057" w:rsidRPr="00B73414" w:rsidRDefault="00935057" w:rsidP="00935057">
      <w:pPr>
        <w:pStyle w:val="a4"/>
        <w:shd w:val="clear" w:color="auto" w:fill="FFFFFF"/>
        <w:spacing w:before="0" w:after="0"/>
        <w:rPr>
          <w:b/>
          <w:bCs/>
          <w:color w:val="000000"/>
          <w:sz w:val="24"/>
          <w:szCs w:val="24"/>
        </w:rPr>
      </w:pPr>
      <w:r w:rsidRPr="00B73414">
        <w:rPr>
          <w:b/>
          <w:bCs/>
          <w:color w:val="000000"/>
          <w:sz w:val="24"/>
          <w:szCs w:val="24"/>
        </w:rPr>
        <w:t>Учащийся научится: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проводить наблюдение и эксперимент под руководством учителя;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давать определение понятиям;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строить логическое рассуждение, включающее установление причинно-следственных связей;</w:t>
      </w:r>
    </w:p>
    <w:p w:rsidR="00485FA1" w:rsidRDefault="00935057" w:rsidP="00485FA1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935057" w:rsidRPr="00485FA1" w:rsidRDefault="00935057" w:rsidP="00485FA1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b/>
          <w:color w:val="000000"/>
          <w:sz w:val="24"/>
          <w:szCs w:val="24"/>
        </w:rPr>
        <w:t>Учащийся</w:t>
      </w:r>
      <w:r w:rsidR="00485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3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получит возможность научиться: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ставить проблему, аргументировать её актуальность;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самостоятельно проводить исследование на основе применения методов наблюдения и эксперимента;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lastRenderedPageBreak/>
        <w:t>• организовывать исследование с целью проверки гипотез;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делать умозаключения (индуктивное и по аналогии) и выводы на основе аргументации.</w:t>
      </w:r>
    </w:p>
    <w:p w:rsidR="00935057" w:rsidRPr="00B73414" w:rsidRDefault="00935057" w:rsidP="00935057">
      <w:pPr>
        <w:pStyle w:val="a4"/>
        <w:shd w:val="clear" w:color="auto" w:fill="FFFFFF"/>
        <w:spacing w:before="0" w:after="0"/>
        <w:rPr>
          <w:i/>
          <w:color w:val="000000"/>
          <w:sz w:val="24"/>
          <w:szCs w:val="24"/>
          <w:u w:val="single"/>
        </w:rPr>
      </w:pPr>
      <w:r w:rsidRPr="00B73414">
        <w:rPr>
          <w:b/>
          <w:bCs/>
          <w:i/>
          <w:color w:val="000000"/>
          <w:sz w:val="24"/>
          <w:szCs w:val="24"/>
          <w:u w:val="single"/>
        </w:rPr>
        <w:t>Коммуникативные:</w:t>
      </w:r>
    </w:p>
    <w:p w:rsidR="00935057" w:rsidRPr="00B73414" w:rsidRDefault="00935057" w:rsidP="00935057">
      <w:pPr>
        <w:pStyle w:val="a4"/>
        <w:shd w:val="clear" w:color="auto" w:fill="FFFFFF"/>
        <w:spacing w:before="0" w:after="0"/>
        <w:rPr>
          <w:b/>
          <w:bCs/>
          <w:color w:val="000000"/>
          <w:sz w:val="24"/>
          <w:szCs w:val="24"/>
        </w:rPr>
      </w:pPr>
      <w:r w:rsidRPr="00B73414">
        <w:rPr>
          <w:b/>
          <w:bCs/>
          <w:color w:val="000000"/>
          <w:sz w:val="24"/>
          <w:szCs w:val="24"/>
        </w:rPr>
        <w:t>Учащийся научится:</w:t>
      </w:r>
    </w:p>
    <w:p w:rsidR="00935057" w:rsidRPr="00B73414" w:rsidRDefault="00935057" w:rsidP="00935057">
      <w:pPr>
        <w:pStyle w:val="aa"/>
        <w:spacing w:after="0"/>
        <w:ind w:firstLine="454"/>
        <w:jc w:val="both"/>
        <w:rPr>
          <w:bCs/>
        </w:rPr>
      </w:pPr>
      <w:r w:rsidRPr="00B73414">
        <w:t>• учитывать разные мнения и стремиться к координации различных позиций в сотрудничестве;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935057" w:rsidRPr="00B73414" w:rsidRDefault="00935057" w:rsidP="00935057">
      <w:pPr>
        <w:shd w:val="clear" w:color="auto" w:fill="FFFFFF"/>
        <w:tabs>
          <w:tab w:val="left" w:pos="571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935057" w:rsidRPr="00B73414" w:rsidRDefault="00935057" w:rsidP="00935057">
      <w:pPr>
        <w:pStyle w:val="1"/>
        <w:ind w:firstLine="454"/>
        <w:rPr>
          <w:sz w:val="24"/>
          <w:szCs w:val="24"/>
        </w:rPr>
      </w:pPr>
      <w:r w:rsidRPr="00B73414">
        <w:rPr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</w:t>
      </w:r>
      <w:r w:rsidRPr="00B73414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работать в группе —</w:t>
      </w:r>
      <w:r w:rsidRPr="00B73414">
        <w:rPr>
          <w:rFonts w:ascii="Times New Roman" w:hAnsi="Times New Roman" w:cs="Times New Roman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935057" w:rsidRPr="00B73414" w:rsidRDefault="00935057" w:rsidP="00935057">
      <w:pPr>
        <w:pStyle w:val="a4"/>
        <w:shd w:val="clear" w:color="auto" w:fill="FFFFFF"/>
        <w:spacing w:before="0" w:after="0"/>
        <w:rPr>
          <w:b/>
          <w:bCs/>
          <w:color w:val="000000"/>
          <w:sz w:val="24"/>
          <w:szCs w:val="24"/>
        </w:rPr>
      </w:pPr>
      <w:r w:rsidRPr="00B73414">
        <w:rPr>
          <w:b/>
          <w:color w:val="000000"/>
          <w:sz w:val="24"/>
          <w:szCs w:val="24"/>
        </w:rPr>
        <w:t xml:space="preserve">Учащийся </w:t>
      </w:r>
      <w:r w:rsidRPr="00B73414">
        <w:rPr>
          <w:b/>
          <w:bCs/>
          <w:color w:val="000000"/>
          <w:sz w:val="24"/>
          <w:szCs w:val="24"/>
        </w:rPr>
        <w:t>получит возможность научиться: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lastRenderedPageBreak/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935057" w:rsidRPr="00B73414" w:rsidRDefault="00935057" w:rsidP="0093505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935057" w:rsidRPr="00B73414" w:rsidRDefault="00935057" w:rsidP="00935057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935057" w:rsidRPr="00B73414" w:rsidRDefault="00935057" w:rsidP="00935057">
      <w:pPr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 xml:space="preserve">       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935057" w:rsidRPr="00B73414" w:rsidRDefault="00935057" w:rsidP="009350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Предметные результаты: </w:t>
      </w:r>
    </w:p>
    <w:p w:rsidR="00935057" w:rsidRPr="00B73414" w:rsidRDefault="00935057" w:rsidP="00935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14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формировать модель личного безопасного поведения по минимизации отрицательного влияния на здоровье неблагоприятной окружающей среды;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характера.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характера;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описывать существующую систему оповещения населения при угрозе возникновения чрезвычайной ситуации;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анализировать основные мероприятия, которые проводятся при аварийно-спасательных работах в очагах поражения;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описывать основные мероприятия, которые проводятся при выполнении неотложных работ;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lastRenderedPageBreak/>
        <w:t>• </w:t>
      </w:r>
      <w:r w:rsidRPr="00B73414">
        <w:rPr>
          <w:sz w:val="24"/>
          <w:szCs w:val="24"/>
        </w:rPr>
        <w:t>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негативно относиться к любым видам террористической и экстремистской деятельности;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 xml:space="preserve">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B73414">
        <w:rPr>
          <w:sz w:val="24"/>
          <w:szCs w:val="24"/>
        </w:rPr>
        <w:t>антиэкстремистского</w:t>
      </w:r>
      <w:proofErr w:type="spellEnd"/>
      <w:r w:rsidRPr="00B73414">
        <w:rPr>
          <w:sz w:val="24"/>
          <w:szCs w:val="24"/>
        </w:rPr>
        <w:t xml:space="preserve"> мышления;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моделировать последовательность своих действий при угрозе террористического акта.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классифицировать знания об основных факторах, разрушающих здоровье; характеризовать факторы, потенциально опасные для здоровья, и их возможные последствия;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анализировать причины массовых поражений в условиях чрезвычайных ситуаций природного характера,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935057" w:rsidRPr="00B73414" w:rsidRDefault="00935057" w:rsidP="00935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14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прогнозировать возможность возникновения опасных и чрезвычайных ситуаций по их характерным признакам;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формировать индивидуальные основы правовой психологии для противостояния идеологии насилия;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формировать личные убеждения, способствующие профилактике вовлечения в террористическую деятельность;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формировать индивидуальные качества, способствующие противодействию экстремизму и терроризму;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lastRenderedPageBreak/>
        <w:t>• </w:t>
      </w:r>
      <w:r w:rsidRPr="00B73414">
        <w:rPr>
          <w:sz w:val="24"/>
          <w:szCs w:val="24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 xml:space="preserve">использовать </w:t>
      </w:r>
      <w:proofErr w:type="spellStart"/>
      <w:r w:rsidRPr="00B73414">
        <w:rPr>
          <w:sz w:val="24"/>
          <w:szCs w:val="24"/>
        </w:rPr>
        <w:t>здоровьесберегающие</w:t>
      </w:r>
      <w:proofErr w:type="spellEnd"/>
      <w:r w:rsidRPr="00B73414">
        <w:rPr>
          <w:sz w:val="24"/>
          <w:szCs w:val="24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935057" w:rsidRPr="00B73414" w:rsidRDefault="00935057" w:rsidP="00935057">
      <w:pPr>
        <w:pStyle w:val="ad"/>
        <w:spacing w:line="240" w:lineRule="auto"/>
        <w:rPr>
          <w:sz w:val="24"/>
          <w:szCs w:val="24"/>
        </w:rPr>
      </w:pPr>
      <w:r w:rsidRPr="00B73414">
        <w:rPr>
          <w:iCs/>
          <w:sz w:val="24"/>
          <w:szCs w:val="24"/>
        </w:rPr>
        <w:t>• </w:t>
      </w:r>
      <w:r w:rsidRPr="00B73414">
        <w:rPr>
          <w:sz w:val="24"/>
          <w:szCs w:val="24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935057" w:rsidRPr="00B73414" w:rsidRDefault="00935057" w:rsidP="00935057">
      <w:pPr>
        <w:rPr>
          <w:rFonts w:ascii="Times New Roman" w:hAnsi="Times New Roman" w:cs="Times New Roman"/>
          <w:sz w:val="24"/>
          <w:szCs w:val="24"/>
        </w:rPr>
      </w:pPr>
    </w:p>
    <w:p w:rsidR="00935057" w:rsidRPr="00B73414" w:rsidRDefault="00935057" w:rsidP="00935057">
      <w:pPr>
        <w:pStyle w:val="a4"/>
        <w:spacing w:before="0" w:after="0" w:line="276" w:lineRule="auto"/>
        <w:jc w:val="center"/>
        <w:rPr>
          <w:b/>
          <w:bCs/>
          <w:sz w:val="24"/>
          <w:szCs w:val="24"/>
        </w:rPr>
      </w:pPr>
    </w:p>
    <w:p w:rsidR="006852F0" w:rsidRPr="00B73414" w:rsidRDefault="006852F0" w:rsidP="006852F0">
      <w:pPr>
        <w:pStyle w:val="a4"/>
        <w:spacing w:before="0" w:after="0" w:line="276" w:lineRule="auto"/>
        <w:jc w:val="center"/>
        <w:rPr>
          <w:sz w:val="24"/>
          <w:szCs w:val="24"/>
        </w:rPr>
      </w:pPr>
      <w:r w:rsidRPr="00B73414">
        <w:rPr>
          <w:b/>
          <w:bCs/>
          <w:sz w:val="24"/>
          <w:szCs w:val="24"/>
        </w:rPr>
        <w:t>Содержание учебной программы ОБЖ для 10 класса.</w:t>
      </w:r>
    </w:p>
    <w:p w:rsidR="006852F0" w:rsidRPr="00B73414" w:rsidRDefault="006852F0" w:rsidP="006852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3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414">
        <w:rPr>
          <w:rFonts w:ascii="Times New Roman" w:hAnsi="Times New Roman" w:cs="Times New Roman"/>
          <w:b/>
          <w:i/>
          <w:sz w:val="24"/>
          <w:szCs w:val="24"/>
        </w:rPr>
        <w:t>Модуль 1. Основы безопасности личности, общества и государства (15 часов)</w:t>
      </w:r>
    </w:p>
    <w:p w:rsidR="006852F0" w:rsidRPr="00B73414" w:rsidRDefault="006852F0" w:rsidP="006852F0">
      <w:pPr>
        <w:spacing w:after="0"/>
        <w:ind w:left="600" w:right="600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i/>
          <w:sz w:val="24"/>
          <w:szCs w:val="24"/>
        </w:rPr>
        <w:t>Глава 1. Обеспечение личной безопасности в повседневной жизни (4 часа)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Разбор наиболее возможных причин попадания человека в усло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вия вынужденного автономного существования, меры профилактики и подготовки к безопас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ному поведению в условиях автономного существования. Отработка правил ориентирования на местности, движения по азимуту, правил обеспечения водой и питанием Оборудование временного жилища, добыча огня.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Обсуждение с обучающимися наиболее возможных ситуаций при встрече с насильниками и хулиганами на улице, в общественном транспорте, в общественном месте, в подъезде дома, в лифте. Правила безопасного поведения в местах с повышенной кри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миногенной опасностью на рынке, на стадионе, на вокзале и др</w:t>
      </w:r>
      <w:r w:rsidRPr="00B7341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852F0" w:rsidRPr="00B73414" w:rsidRDefault="006852F0" w:rsidP="006852F0">
      <w:pPr>
        <w:spacing w:after="0"/>
        <w:ind w:left="600" w:right="600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i/>
          <w:sz w:val="24"/>
          <w:szCs w:val="24"/>
        </w:rPr>
        <w:t>Глава 2. Личная безопасность в условиях чрезвычайных ситуациях (4 часа)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Краткая характеристика наиболее вероятных для данной местно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сти и района проживания чрезвычайных ситуаций природного и техногенного характера. От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работка правил поведения при получении сигнала о чрезвычайной ситуации и одного из воз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можных вариантов, предусмотренных планом образовательного учреждения (укрытие в защит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ных сооружениях, эвакуация и др.)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РСЧС, история ее создания, предназначение, структура, задачи, решаемые по защите на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селения от чрезвычайных ситуаций. Правила и обязанности граждан в области защиты от чрез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вычайных ситуаций.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 xml:space="preserve">Положения Конституции РФ, гарантирующие права и свободы человека и гражданина. Основные законы Российской Федерации, положения которых 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 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414">
        <w:rPr>
          <w:rFonts w:ascii="Times New Roman" w:hAnsi="Times New Roman" w:cs="Times New Roman"/>
          <w:i/>
          <w:sz w:val="24"/>
          <w:szCs w:val="24"/>
        </w:rPr>
        <w:t>Глава 3. Современный комплекс проблем безопасности военного характера.</w:t>
      </w:r>
      <w:r w:rsidRPr="00B73414">
        <w:rPr>
          <w:rFonts w:ascii="Times New Roman" w:hAnsi="Times New Roman" w:cs="Times New Roman"/>
          <w:sz w:val="24"/>
          <w:szCs w:val="24"/>
        </w:rPr>
        <w:t xml:space="preserve"> </w:t>
      </w:r>
      <w:r w:rsidRPr="00B73414">
        <w:rPr>
          <w:rFonts w:ascii="Times New Roman" w:hAnsi="Times New Roman" w:cs="Times New Roman"/>
          <w:i/>
          <w:sz w:val="24"/>
          <w:szCs w:val="24"/>
        </w:rPr>
        <w:t>(2 часа)</w:t>
      </w:r>
    </w:p>
    <w:p w:rsidR="006852F0" w:rsidRPr="00B73414" w:rsidRDefault="006852F0" w:rsidP="006852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lastRenderedPageBreak/>
        <w:t>Военные угрозы национальной безопасности России и национальная оборона.  Характер современных войн и вооруженных конфликтов.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414">
        <w:rPr>
          <w:rFonts w:ascii="Times New Roman" w:hAnsi="Times New Roman" w:cs="Times New Roman"/>
          <w:i/>
          <w:sz w:val="24"/>
          <w:szCs w:val="24"/>
        </w:rPr>
        <w:t>Глава 4. Нормативно-правовая база и организационные основы по защите населения от чрезвычайных ситуаций природного и техногенного характера. (2 часа)</w:t>
      </w:r>
    </w:p>
    <w:p w:rsidR="006852F0" w:rsidRPr="00B73414" w:rsidRDefault="006852F0" w:rsidP="006852F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Нормативно-правовая база Р. Ф. в области обеспечение личной безопасности населения в Ч.С. Единая государственная система предупреждения и ликвидации чрезвычайных ситуаций (РСЧС), ее структура и задачи.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414">
        <w:rPr>
          <w:rFonts w:ascii="Times New Roman" w:hAnsi="Times New Roman" w:cs="Times New Roman"/>
          <w:i/>
          <w:sz w:val="24"/>
          <w:szCs w:val="24"/>
        </w:rPr>
        <w:t>Глава 5. Экстремизм и терроризм – чрезвычайные опасности для общества и государства. (3 часа)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Терроризм и террористическая деятельность, их цели и последствия. Уголовная ответственность за террористическую деятельность. Правила безопасного поведения при угрозе террористического акта.</w:t>
      </w:r>
    </w:p>
    <w:p w:rsidR="006852F0" w:rsidRPr="00B73414" w:rsidRDefault="006852F0" w:rsidP="006852F0">
      <w:pPr>
        <w:pStyle w:val="4"/>
        <w:spacing w:line="276" w:lineRule="auto"/>
        <w:rPr>
          <w:szCs w:val="24"/>
        </w:rPr>
      </w:pPr>
    </w:p>
    <w:p w:rsidR="006852F0" w:rsidRPr="00B73414" w:rsidRDefault="006852F0" w:rsidP="006852F0">
      <w:pPr>
        <w:pStyle w:val="4"/>
        <w:spacing w:line="276" w:lineRule="auto"/>
        <w:rPr>
          <w:i/>
          <w:szCs w:val="24"/>
        </w:rPr>
      </w:pPr>
      <w:r w:rsidRPr="00B73414">
        <w:rPr>
          <w:i/>
          <w:szCs w:val="24"/>
        </w:rPr>
        <w:t>Модуль 2. Основы медицинских знаний и здорового образа жизни (6 часов)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414">
        <w:rPr>
          <w:rFonts w:ascii="Times New Roman" w:hAnsi="Times New Roman" w:cs="Times New Roman"/>
          <w:i/>
          <w:sz w:val="24"/>
          <w:szCs w:val="24"/>
        </w:rPr>
        <w:t xml:space="preserve">Глава 10. </w:t>
      </w:r>
      <w:r w:rsidRPr="00B73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414">
        <w:rPr>
          <w:rFonts w:ascii="Times New Roman" w:hAnsi="Times New Roman" w:cs="Times New Roman"/>
          <w:bCs/>
          <w:i/>
          <w:sz w:val="24"/>
          <w:szCs w:val="24"/>
        </w:rPr>
        <w:t>Основы медицинских знаний и профилактика инфекционных заболеваний.</w:t>
      </w:r>
      <w:r w:rsidRPr="00B73414">
        <w:rPr>
          <w:rFonts w:ascii="Times New Roman" w:hAnsi="Times New Roman" w:cs="Times New Roman"/>
          <w:i/>
          <w:sz w:val="24"/>
          <w:szCs w:val="24"/>
        </w:rPr>
        <w:t xml:space="preserve"> (2 часа)</w:t>
      </w:r>
    </w:p>
    <w:p w:rsidR="006852F0" w:rsidRPr="00B73414" w:rsidRDefault="006852F0" w:rsidP="006852F0">
      <w:pPr>
        <w:spacing w:after="0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Здоровье человека, общие понятия и определения. Здоровье индивидуальное и общест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пления здоровья - социальная потребность общества.</w:t>
      </w:r>
    </w:p>
    <w:p w:rsidR="006852F0" w:rsidRPr="00B73414" w:rsidRDefault="006852F0" w:rsidP="006852F0">
      <w:pPr>
        <w:spacing w:after="0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Инфекционные заболевания, причины их возникновения, механизм передачи инфекций Классификация инфекционных заболеваний. Понятие об иммунитете, экстренной и специфиче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ской профилактике.</w:t>
      </w:r>
    </w:p>
    <w:p w:rsidR="006852F0" w:rsidRPr="00B73414" w:rsidRDefault="006852F0" w:rsidP="006852F0">
      <w:pPr>
        <w:spacing w:after="0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Наиболее характерные инфекционные заболевания, механизм передачи инфекции Про</w:t>
      </w:r>
      <w:r w:rsidRPr="00B73414">
        <w:rPr>
          <w:rFonts w:ascii="Times New Roman" w:hAnsi="Times New Roman" w:cs="Times New Roman"/>
          <w:sz w:val="24"/>
          <w:szCs w:val="24"/>
        </w:rPr>
        <w:softHyphen/>
        <w:t xml:space="preserve">филактика наиболее часто встречающихся инфекционных заболеваний. </w:t>
      </w:r>
    </w:p>
    <w:p w:rsidR="006852F0" w:rsidRPr="00B73414" w:rsidRDefault="006852F0" w:rsidP="006852F0">
      <w:pPr>
        <w:spacing w:after="0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414">
        <w:rPr>
          <w:rFonts w:ascii="Times New Roman" w:hAnsi="Times New Roman" w:cs="Times New Roman"/>
          <w:i/>
          <w:sz w:val="24"/>
          <w:szCs w:val="24"/>
        </w:rPr>
        <w:t>Глава 11.</w:t>
      </w:r>
      <w:r w:rsidRPr="00B73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414">
        <w:rPr>
          <w:rFonts w:ascii="Times New Roman" w:hAnsi="Times New Roman" w:cs="Times New Roman"/>
          <w:i/>
          <w:sz w:val="24"/>
          <w:szCs w:val="24"/>
        </w:rPr>
        <w:t>Основы здорового образа жизни. (4 часа)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 и его значе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ние для здоровья человека. Пути обеспечения высокого уровня работоспособности Основные элементы жизнедеятельности человека (умственная и физическая нагрузка, ак</w:t>
      </w:r>
      <w:r w:rsidR="00E103DA" w:rsidRPr="00B73414">
        <w:rPr>
          <w:rFonts w:ascii="Times New Roman" w:hAnsi="Times New Roman" w:cs="Times New Roman"/>
          <w:sz w:val="24"/>
          <w:szCs w:val="24"/>
        </w:rPr>
        <w:t>тивный отдых, сои, питание и др.</w:t>
      </w:r>
      <w:r w:rsidRPr="00B73414">
        <w:rPr>
          <w:rFonts w:ascii="Times New Roman" w:hAnsi="Times New Roman" w:cs="Times New Roman"/>
          <w:sz w:val="24"/>
          <w:szCs w:val="24"/>
        </w:rPr>
        <w:t>), рациональное сочетание элементов жизнедеятельности, обеспечивающих высокий уровень жизни Значение правильного режима труда и отдыха для гармоничного раз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вития человека, его физических и духовных качеств.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lastRenderedPageBreak/>
        <w:t>Значение двигательной активности для здоровья человека в процессе его жизнедеятель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ности. Необходимость выработки привычек к систематическим занятиям физической культу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рой для обеспечения высокого уровня работоспособности и здорового долголетия.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привычек к систематическому выполнению закали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вающих процедур.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Вредные привычки (употребление алкоголя, курение, употребление наркотиков) и соци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альные последствия вредных привычек.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Курение и его влияние на состояние здоровья Табачный дым и его составные части Влияние курения на нервную систему, сердечно-сосудистую систему Пассивное курение и его влияние на здоровье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Наркотики Наркомания и токсикомания, общие понятия и определения Социальные по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следствия пристрастия к наркотикам Профилактика наркомании, чистота и культура в быту.</w:t>
      </w:r>
    </w:p>
    <w:p w:rsidR="006852F0" w:rsidRPr="00B73414" w:rsidRDefault="006852F0" w:rsidP="006852F0">
      <w:pPr>
        <w:spacing w:after="0"/>
        <w:ind w:firstLine="3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52F0" w:rsidRPr="00B73414" w:rsidRDefault="006852F0" w:rsidP="006852F0">
      <w:pPr>
        <w:spacing w:after="0"/>
        <w:ind w:firstLine="38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3414">
        <w:rPr>
          <w:rFonts w:ascii="Times New Roman" w:hAnsi="Times New Roman" w:cs="Times New Roman"/>
          <w:b/>
          <w:i/>
          <w:sz w:val="24"/>
          <w:szCs w:val="24"/>
        </w:rPr>
        <w:t xml:space="preserve">Модуль 3. </w:t>
      </w:r>
      <w:r w:rsidRPr="00B73414">
        <w:rPr>
          <w:rFonts w:ascii="Times New Roman" w:hAnsi="Times New Roman" w:cs="Times New Roman"/>
          <w:b/>
          <w:bCs/>
          <w:i/>
          <w:sz w:val="24"/>
          <w:szCs w:val="24"/>
        </w:rPr>
        <w:t>Обеспечение военной безопасности государства. (14часов)</w:t>
      </w:r>
    </w:p>
    <w:p w:rsidR="006852F0" w:rsidRPr="00B73414" w:rsidRDefault="006852F0" w:rsidP="006852F0">
      <w:pPr>
        <w:spacing w:before="100"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73414">
        <w:rPr>
          <w:rFonts w:ascii="Times New Roman" w:hAnsi="Times New Roman" w:cs="Times New Roman"/>
          <w:i/>
          <w:sz w:val="24"/>
          <w:szCs w:val="24"/>
        </w:rPr>
        <w:t xml:space="preserve">Глава 12. </w:t>
      </w:r>
      <w:r w:rsidRPr="00B73414">
        <w:rPr>
          <w:rFonts w:ascii="Times New Roman" w:hAnsi="Times New Roman" w:cs="Times New Roman"/>
          <w:bCs/>
          <w:i/>
          <w:sz w:val="24"/>
          <w:szCs w:val="24"/>
        </w:rPr>
        <w:t xml:space="preserve"> Гражданская оборона - составная часть обороноспособности страны. (7 часов)</w:t>
      </w:r>
    </w:p>
    <w:p w:rsidR="006852F0" w:rsidRPr="00B73414" w:rsidRDefault="006852F0" w:rsidP="006852F0">
      <w:pPr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Гражданская оборона, история ее создания, предназначение и задачи по обеспечению за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щиты населения от опасностей, возникающих при ведении боевых действий или вследствие этих действий</w:t>
      </w:r>
    </w:p>
    <w:p w:rsidR="006852F0" w:rsidRPr="00B73414" w:rsidRDefault="006852F0" w:rsidP="006852F0">
      <w:pPr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Организация управления гражданской обороной Структура управления и органы управ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ления гражданской обороной. Современные средства поражения, их поражающие факторы, мероприятия по за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щите населения.</w:t>
      </w:r>
    </w:p>
    <w:p w:rsidR="006852F0" w:rsidRPr="00B73414" w:rsidRDefault="006852F0" w:rsidP="006852F0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414">
        <w:rPr>
          <w:rFonts w:ascii="Times New Roman" w:hAnsi="Times New Roman"/>
          <w:sz w:val="24"/>
          <w:szCs w:val="24"/>
        </w:rPr>
        <w:t>Ядерное оружие, поражающие факторы ядерного взрыва Химическое оружие, класси</w:t>
      </w:r>
      <w:r w:rsidRPr="00B73414">
        <w:rPr>
          <w:rFonts w:ascii="Times New Roman" w:hAnsi="Times New Roman"/>
          <w:sz w:val="24"/>
          <w:szCs w:val="24"/>
        </w:rPr>
        <w:softHyphen/>
        <w:t>фикация отравляющих веществ (ОВ) по предназначению и воздействию на организм.</w:t>
      </w:r>
    </w:p>
    <w:p w:rsidR="006852F0" w:rsidRPr="00B73414" w:rsidRDefault="006852F0" w:rsidP="00685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Бактериологическое (биологическое) оружие Современные обычные средства пораже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ния, их поражающие факторы</w:t>
      </w:r>
    </w:p>
    <w:p w:rsidR="006852F0" w:rsidRPr="00B73414" w:rsidRDefault="006852F0" w:rsidP="006852F0">
      <w:pPr>
        <w:pStyle w:val="3"/>
        <w:spacing w:line="276" w:lineRule="auto"/>
        <w:ind w:firstLine="567"/>
        <w:rPr>
          <w:szCs w:val="24"/>
        </w:rPr>
      </w:pPr>
      <w:r w:rsidRPr="00B73414">
        <w:rPr>
          <w:szCs w:val="24"/>
        </w:rPr>
        <w:t>Мероприятия, проводимые по защите населения от современных средств поражения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Система оповещения населения о чрезвычайных ситуациях Порядок подачи сигнала "Внимание всем'" Передача речевой информации о чрезвычайной ситуации, примерное ее со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держание, действие населения по сигналам оповещения о чрезвычайных ситуациях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(занятие целесообразно проводить в имеющихся защитных сооружениях)</w:t>
      </w:r>
    </w:p>
    <w:p w:rsidR="006852F0" w:rsidRPr="00B73414" w:rsidRDefault="006852F0" w:rsidP="006852F0">
      <w:pPr>
        <w:spacing w:after="0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Основные средства защиты органов дыхания и правила их использования Средства за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щиты кожи Медицинские средства защиты и профилактики.</w:t>
      </w:r>
    </w:p>
    <w:p w:rsidR="006852F0" w:rsidRPr="00B73414" w:rsidRDefault="006852F0" w:rsidP="006852F0">
      <w:pPr>
        <w:spacing w:after="0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lastRenderedPageBreak/>
        <w:t>Отработать порядок получения и пользования средствами индиви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дуальной защиты.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Организация и основное содержание аварийно-спасательных работ. организация санитарной обработки людей после пребывания их в зонах заражения.  Организация гражданской обороны в общеобразовательном учреждении, ее предназначе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ние План гражданской обороны образовательного учреждения Обязанности обучаемых.</w:t>
      </w:r>
    </w:p>
    <w:p w:rsidR="006852F0" w:rsidRPr="00B73414" w:rsidRDefault="006852F0" w:rsidP="006852F0">
      <w:pPr>
        <w:spacing w:before="100"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73414">
        <w:rPr>
          <w:rFonts w:ascii="Times New Roman" w:hAnsi="Times New Roman" w:cs="Times New Roman"/>
          <w:i/>
          <w:sz w:val="24"/>
          <w:szCs w:val="24"/>
        </w:rPr>
        <w:t xml:space="preserve">Глава 13. </w:t>
      </w:r>
      <w:r w:rsidRPr="00B73414">
        <w:rPr>
          <w:rFonts w:ascii="Times New Roman" w:hAnsi="Times New Roman" w:cs="Times New Roman"/>
          <w:bCs/>
          <w:i/>
          <w:sz w:val="24"/>
          <w:szCs w:val="24"/>
        </w:rPr>
        <w:t xml:space="preserve">  Вооруженные Силы Российской Федерации - защитники нашего Отечества. (3 часа)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Организация вооруженных сил Московского государства в Х</w:t>
      </w:r>
      <w:r w:rsidRPr="00B734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73414">
        <w:rPr>
          <w:rFonts w:ascii="Times New Roman" w:hAnsi="Times New Roman" w:cs="Times New Roman"/>
          <w:sz w:val="24"/>
          <w:szCs w:val="24"/>
        </w:rPr>
        <w:t>-Х</w:t>
      </w:r>
      <w:r w:rsidRPr="00B734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73414">
        <w:rPr>
          <w:rFonts w:ascii="Times New Roman" w:hAnsi="Times New Roman" w:cs="Times New Roman"/>
          <w:sz w:val="24"/>
          <w:szCs w:val="24"/>
        </w:rPr>
        <w:t xml:space="preserve"> веках. Военная ре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форма Ивана Грозного в середине XIV века. Военная реформа Петра 1, создание регулярной армии, ее особенности Военные реформы в России во второй половине XIX века, создание массовой армии</w:t>
      </w:r>
    </w:p>
    <w:p w:rsidR="006852F0" w:rsidRPr="00B73414" w:rsidRDefault="006852F0" w:rsidP="006852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</w:r>
    </w:p>
    <w:p w:rsidR="006852F0" w:rsidRPr="00B73414" w:rsidRDefault="006852F0" w:rsidP="006852F0">
      <w:pPr>
        <w:spacing w:before="40" w:after="0"/>
        <w:ind w:left="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Организационная структура Вооруженных Сил.</w:t>
      </w:r>
    </w:p>
    <w:p w:rsidR="006852F0" w:rsidRPr="00B73414" w:rsidRDefault="006852F0" w:rsidP="006852F0">
      <w:pPr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i/>
          <w:sz w:val="24"/>
          <w:szCs w:val="24"/>
        </w:rPr>
        <w:t>Глава 14. Виды и рода войск Вооружённых Сил Российской Федерации. (2 часа)</w:t>
      </w:r>
      <w:r w:rsidRPr="00B73414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B73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2F0" w:rsidRPr="00B73414" w:rsidRDefault="006852F0" w:rsidP="006852F0">
      <w:pPr>
        <w:spacing w:before="40" w:after="0"/>
        <w:ind w:left="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>Виды Вооруженных Сил и рода войск. Ракетные войска стратегического</w:t>
      </w:r>
      <w:r w:rsidRPr="00B73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414">
        <w:rPr>
          <w:rFonts w:ascii="Times New Roman" w:hAnsi="Times New Roman" w:cs="Times New Roman"/>
          <w:sz w:val="24"/>
          <w:szCs w:val="24"/>
        </w:rPr>
        <w:t>назначения, их предназначение, обеспечение высокого уровня боеготовности. Сухопутные войска, история создания, предназначение, рода войск, входящие в Сухопут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ные войска. Военно-воздушные Силы, история создания, предназначение, рода авиации Войска ПВО, история создания, предназначения, решаемые задачи. Включение ПВО в состав ВВС. Военно-морской Флот, история создания, предназначение. Вооруженные Силы Российской Федерации - государственная военная организация, со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ставляющая основу обороны страны. Руководство и управление Вооруженными Силами Ре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форма Вооруженных Сил России,</w:t>
      </w:r>
      <w:r w:rsidRPr="00B73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414">
        <w:rPr>
          <w:rFonts w:ascii="Times New Roman" w:hAnsi="Times New Roman" w:cs="Times New Roman"/>
          <w:bCs/>
          <w:sz w:val="24"/>
          <w:szCs w:val="24"/>
        </w:rPr>
        <w:t>ее</w:t>
      </w:r>
      <w:r w:rsidRPr="00B73414">
        <w:rPr>
          <w:rFonts w:ascii="Times New Roman" w:hAnsi="Times New Roman" w:cs="Times New Roman"/>
          <w:sz w:val="24"/>
          <w:szCs w:val="24"/>
        </w:rPr>
        <w:t xml:space="preserve"> этапы и их основные содержания. Пограничные войска Федеральной пограничной службы Российской Федерации, внут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ренние войска Министерства внутренний дел Российской Федерации, Железнодорожные вой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ска Российской Федерации, войска Федерального агентства правительственной связи и инфор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мации при Президенте Российской Федерации, войска гражданской обороны, их состав и предназначение.</w:t>
      </w:r>
    </w:p>
    <w:p w:rsidR="006852F0" w:rsidRPr="00B73414" w:rsidRDefault="006852F0" w:rsidP="006852F0">
      <w:pPr>
        <w:spacing w:before="160" w:after="0"/>
        <w:ind w:right="20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73414">
        <w:rPr>
          <w:rFonts w:ascii="Times New Roman" w:hAnsi="Times New Roman" w:cs="Times New Roman"/>
          <w:i/>
          <w:sz w:val="24"/>
          <w:szCs w:val="24"/>
        </w:rPr>
        <w:t xml:space="preserve">Глава 14. </w:t>
      </w:r>
      <w:r w:rsidRPr="00B73414">
        <w:rPr>
          <w:rFonts w:ascii="Times New Roman" w:hAnsi="Times New Roman" w:cs="Times New Roman"/>
          <w:bCs/>
          <w:i/>
          <w:sz w:val="24"/>
          <w:szCs w:val="24"/>
        </w:rPr>
        <w:t xml:space="preserve"> Боевые традиции Вооруженных Сил России. </w:t>
      </w:r>
      <w:r w:rsidRPr="00B73414">
        <w:rPr>
          <w:rFonts w:ascii="Times New Roman" w:hAnsi="Times New Roman" w:cs="Times New Roman"/>
          <w:i/>
          <w:sz w:val="24"/>
          <w:szCs w:val="24"/>
        </w:rPr>
        <w:t>(2 часа)</w:t>
      </w:r>
      <w:r w:rsidRPr="00B73414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B73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2F0" w:rsidRPr="00B73414" w:rsidRDefault="006852F0" w:rsidP="006852F0">
      <w:pPr>
        <w:spacing w:before="2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414">
        <w:rPr>
          <w:rFonts w:ascii="Times New Roman" w:hAnsi="Times New Roman" w:cs="Times New Roman"/>
          <w:sz w:val="24"/>
          <w:szCs w:val="24"/>
        </w:rPr>
        <w:t xml:space="preserve">  Патриотизм и верность воинскому долгу - основные качества защитника Отечест</w:t>
      </w:r>
      <w:r w:rsidRPr="00B73414">
        <w:rPr>
          <w:rFonts w:ascii="Times New Roman" w:hAnsi="Times New Roman" w:cs="Times New Roman"/>
          <w:bCs/>
          <w:sz w:val="24"/>
          <w:szCs w:val="24"/>
        </w:rPr>
        <w:t>ва.</w:t>
      </w:r>
      <w:r w:rsidRPr="00B73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414">
        <w:rPr>
          <w:rFonts w:ascii="Times New Roman" w:hAnsi="Times New Roman" w:cs="Times New Roman"/>
          <w:sz w:val="24"/>
          <w:szCs w:val="24"/>
        </w:rPr>
        <w:t>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вооруженной защите. Основные состав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ляющие личности военнослужащего - защитника Отечества, способного с честью и достоинст</w:t>
      </w:r>
      <w:r w:rsidRPr="00B73414">
        <w:rPr>
          <w:rFonts w:ascii="Times New Roman" w:hAnsi="Times New Roman" w:cs="Times New Roman"/>
          <w:sz w:val="24"/>
          <w:szCs w:val="24"/>
        </w:rPr>
        <w:softHyphen/>
        <w:t>вом выполнить воинский долг</w:t>
      </w:r>
      <w:r w:rsidRPr="00B7341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73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5B3" w:rsidRPr="00B73414" w:rsidRDefault="00AF35B3" w:rsidP="00485FA1">
      <w:pPr>
        <w:rPr>
          <w:rFonts w:ascii="Times New Roman" w:hAnsi="Times New Roman" w:cs="Times New Roman"/>
          <w:b/>
          <w:sz w:val="24"/>
          <w:szCs w:val="24"/>
        </w:rPr>
      </w:pPr>
    </w:p>
    <w:p w:rsidR="00485FA1" w:rsidRDefault="00485FA1" w:rsidP="00485F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</w:t>
      </w:r>
      <w:r w:rsidRPr="005F316E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ирование</w:t>
      </w:r>
      <w:r w:rsidRPr="005F316E">
        <w:rPr>
          <w:rFonts w:ascii="Times New Roman" w:hAnsi="Times New Roman"/>
          <w:b/>
          <w:sz w:val="28"/>
          <w:szCs w:val="28"/>
        </w:rPr>
        <w:t xml:space="preserve"> </w:t>
      </w:r>
    </w:p>
    <w:p w:rsidR="00485FA1" w:rsidRPr="00933F85" w:rsidRDefault="00485FA1" w:rsidP="00485F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F316E">
        <w:rPr>
          <w:rFonts w:ascii="Times New Roman" w:hAnsi="Times New Roman"/>
          <w:b/>
          <w:sz w:val="28"/>
          <w:szCs w:val="28"/>
        </w:rPr>
        <w:t>ОБЖ</w:t>
      </w:r>
      <w:r>
        <w:rPr>
          <w:rFonts w:ascii="Times New Roman" w:hAnsi="Times New Roman"/>
          <w:b/>
          <w:sz w:val="28"/>
          <w:szCs w:val="28"/>
        </w:rPr>
        <w:t>»,</w:t>
      </w:r>
      <w:r w:rsidRPr="005F316E">
        <w:rPr>
          <w:rFonts w:ascii="Times New Roman" w:hAnsi="Times New Roman"/>
          <w:b/>
          <w:sz w:val="28"/>
          <w:szCs w:val="28"/>
        </w:rPr>
        <w:t xml:space="preserve"> 10 класс</w:t>
      </w:r>
      <w:r>
        <w:rPr>
          <w:rFonts w:ascii="Times New Roman" w:hAnsi="Times New Roman"/>
          <w:b/>
          <w:sz w:val="28"/>
          <w:szCs w:val="28"/>
        </w:rPr>
        <w:t>, 34 часа</w:t>
      </w:r>
    </w:p>
    <w:tbl>
      <w:tblPr>
        <w:tblW w:w="14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9"/>
        <w:gridCol w:w="10660"/>
        <w:gridCol w:w="1418"/>
        <w:gridCol w:w="1417"/>
      </w:tblGrid>
      <w:tr w:rsidR="00485FA1" w:rsidRPr="00BC1923" w:rsidTr="00F900FB">
        <w:trPr>
          <w:cantSplit/>
          <w:trHeight w:val="944"/>
        </w:trPr>
        <w:tc>
          <w:tcPr>
            <w:tcW w:w="540" w:type="dxa"/>
            <w:vMerge w:val="restart"/>
            <w:vAlign w:val="center"/>
          </w:tcPr>
          <w:p w:rsidR="00485FA1" w:rsidRPr="00BC1923" w:rsidRDefault="00485FA1" w:rsidP="00F900FB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192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85FA1" w:rsidRPr="00BC1923" w:rsidRDefault="00485FA1" w:rsidP="00F900FB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1923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09" w:type="dxa"/>
            <w:vMerge w:val="restart"/>
            <w:textDirection w:val="btLr"/>
          </w:tcPr>
          <w:p w:rsidR="00485FA1" w:rsidRPr="00BC1923" w:rsidRDefault="00485FA1" w:rsidP="00F900FB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C1923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660" w:type="dxa"/>
            <w:vMerge w:val="restart"/>
            <w:vAlign w:val="center"/>
          </w:tcPr>
          <w:p w:rsidR="00485FA1" w:rsidRPr="00BC1923" w:rsidRDefault="00485FA1" w:rsidP="00F900F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92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485FA1" w:rsidRPr="00BC1923" w:rsidRDefault="00485FA1" w:rsidP="00F900F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923">
              <w:rPr>
                <w:rFonts w:ascii="Times New Roman" w:hAnsi="Times New Roman"/>
                <w:b/>
                <w:sz w:val="20"/>
                <w:szCs w:val="20"/>
              </w:rPr>
              <w:t>раздела и темы урока</w:t>
            </w:r>
          </w:p>
        </w:tc>
        <w:tc>
          <w:tcPr>
            <w:tcW w:w="2835" w:type="dxa"/>
            <w:gridSpan w:val="2"/>
          </w:tcPr>
          <w:p w:rsidR="00485FA1" w:rsidRPr="00BC1923" w:rsidRDefault="00485FA1" w:rsidP="00F900FB">
            <w:pPr>
              <w:spacing w:line="240" w:lineRule="auto"/>
              <w:ind w:lef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92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485FA1" w:rsidRPr="00BC1923" w:rsidTr="00F900FB">
        <w:trPr>
          <w:cantSplit/>
          <w:trHeight w:val="944"/>
        </w:trPr>
        <w:tc>
          <w:tcPr>
            <w:tcW w:w="540" w:type="dxa"/>
            <w:vMerge/>
            <w:vAlign w:val="center"/>
          </w:tcPr>
          <w:p w:rsidR="00485FA1" w:rsidRPr="00BC1923" w:rsidRDefault="00485FA1" w:rsidP="00F900FB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485FA1" w:rsidRPr="00BC1923" w:rsidRDefault="00485FA1" w:rsidP="00F900FB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0" w:type="dxa"/>
            <w:vMerge/>
            <w:vAlign w:val="center"/>
          </w:tcPr>
          <w:p w:rsidR="00485FA1" w:rsidRPr="00BC1923" w:rsidRDefault="00485FA1" w:rsidP="00F900FB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85FA1" w:rsidRPr="00BC1923" w:rsidRDefault="00485FA1" w:rsidP="00F900FB">
            <w:pPr>
              <w:spacing w:line="240" w:lineRule="auto"/>
              <w:ind w:lef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923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417" w:type="dxa"/>
          </w:tcPr>
          <w:p w:rsidR="00485FA1" w:rsidRPr="00BC1923" w:rsidRDefault="00485FA1" w:rsidP="00F900FB">
            <w:pPr>
              <w:spacing w:line="240" w:lineRule="auto"/>
              <w:ind w:lef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923">
              <w:rPr>
                <w:rFonts w:ascii="Times New Roman" w:hAnsi="Times New Roman"/>
                <w:b/>
                <w:sz w:val="20"/>
                <w:szCs w:val="20"/>
              </w:rPr>
              <w:t xml:space="preserve">Факт </w:t>
            </w:r>
          </w:p>
        </w:tc>
      </w:tr>
      <w:tr w:rsidR="00485FA1" w:rsidRPr="00BC1923" w:rsidTr="00F900FB">
        <w:trPr>
          <w:cantSplit/>
          <w:trHeight w:val="824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ind w:left="20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BC1923" w:rsidRDefault="00485FA1" w:rsidP="00F900FB">
            <w:pPr>
              <w:shd w:val="clear" w:color="auto" w:fill="FFFFFF"/>
              <w:spacing w:line="240" w:lineRule="auto"/>
              <w:ind w:left="2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066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Модуль 1.</w:t>
            </w:r>
            <w:r w:rsidRPr="00BC19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безопасности личности, общества и государства</w:t>
            </w:r>
          </w:p>
        </w:tc>
        <w:tc>
          <w:tcPr>
            <w:tcW w:w="1418" w:type="dxa"/>
            <w:vAlign w:val="center"/>
          </w:tcPr>
          <w:p w:rsidR="00485FA1" w:rsidRPr="00BC1923" w:rsidRDefault="00485FA1" w:rsidP="00F900FB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485FA1" w:rsidRPr="00BC1923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FA1" w:rsidRPr="00391554" w:rsidTr="00F900FB">
        <w:trPr>
          <w:cantSplit/>
          <w:trHeight w:val="538"/>
        </w:trPr>
        <w:tc>
          <w:tcPr>
            <w:tcW w:w="540" w:type="dxa"/>
          </w:tcPr>
          <w:p w:rsidR="00485FA1" w:rsidRPr="00215629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6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630C5F" w:rsidRDefault="00485FA1" w:rsidP="00F900FB">
            <w:pPr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630C5F">
              <w:rPr>
                <w:rFonts w:ascii="Times New Roman" w:hAnsi="Times New Roman"/>
                <w:sz w:val="20"/>
                <w:szCs w:val="20"/>
              </w:rPr>
              <w:t>Автономное пребывание человека в природной среде</w:t>
            </w:r>
          </w:p>
        </w:tc>
        <w:tc>
          <w:tcPr>
            <w:tcW w:w="1418" w:type="dxa"/>
          </w:tcPr>
          <w:p w:rsidR="00485FA1" w:rsidRPr="00E44FA1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05.09</w:t>
            </w:r>
          </w:p>
        </w:tc>
        <w:tc>
          <w:tcPr>
            <w:tcW w:w="1417" w:type="dxa"/>
          </w:tcPr>
          <w:p w:rsidR="00485FA1" w:rsidRPr="00E44FA1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05.09</w:t>
            </w:r>
          </w:p>
        </w:tc>
      </w:tr>
      <w:tr w:rsidR="00485FA1" w:rsidRPr="00391554" w:rsidTr="00F900FB">
        <w:trPr>
          <w:cantSplit/>
          <w:trHeight w:val="650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630C5F" w:rsidRDefault="00485FA1" w:rsidP="00F900FB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C5F">
              <w:rPr>
                <w:rFonts w:ascii="Times New Roman" w:hAnsi="Times New Roman"/>
                <w:sz w:val="20"/>
                <w:szCs w:val="20"/>
              </w:rPr>
              <w:t>Практическая подготовка к автономному существованию в природной среде</w:t>
            </w:r>
          </w:p>
        </w:tc>
        <w:tc>
          <w:tcPr>
            <w:tcW w:w="1418" w:type="dxa"/>
          </w:tcPr>
          <w:p w:rsidR="00485FA1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12.09</w:t>
            </w:r>
          </w:p>
        </w:tc>
        <w:tc>
          <w:tcPr>
            <w:tcW w:w="1417" w:type="dxa"/>
          </w:tcPr>
          <w:p w:rsidR="00485FA1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12.09</w:t>
            </w:r>
          </w:p>
        </w:tc>
      </w:tr>
      <w:tr w:rsidR="00485FA1" w:rsidRPr="00391554" w:rsidTr="00F900FB">
        <w:trPr>
          <w:cantSplit/>
          <w:trHeight w:val="775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C19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630C5F" w:rsidRDefault="00485FA1" w:rsidP="00F900FB">
            <w:pPr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630C5F">
              <w:rPr>
                <w:rFonts w:ascii="Times New Roman" w:hAnsi="Times New Roman"/>
                <w:sz w:val="20"/>
                <w:szCs w:val="20"/>
              </w:rPr>
              <w:t>Обеспечение личной безопасности на дорогах.</w:t>
            </w:r>
          </w:p>
        </w:tc>
        <w:tc>
          <w:tcPr>
            <w:tcW w:w="1418" w:type="dxa"/>
          </w:tcPr>
          <w:p w:rsidR="00485FA1" w:rsidRDefault="00485FA1" w:rsidP="00F90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19.09</w:t>
            </w:r>
          </w:p>
        </w:tc>
        <w:tc>
          <w:tcPr>
            <w:tcW w:w="1417" w:type="dxa"/>
          </w:tcPr>
          <w:p w:rsidR="00485FA1" w:rsidRDefault="00485FA1" w:rsidP="00F90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19.09</w:t>
            </w:r>
          </w:p>
        </w:tc>
      </w:tr>
      <w:tr w:rsidR="00485FA1" w:rsidRPr="00391554" w:rsidTr="00F900FB">
        <w:trPr>
          <w:cantSplit/>
          <w:trHeight w:val="688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C19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630C5F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C5F">
              <w:rPr>
                <w:rFonts w:ascii="Times New Roman" w:hAnsi="Times New Roman"/>
                <w:sz w:val="20"/>
                <w:szCs w:val="20"/>
              </w:rPr>
              <w:t>1.4. Обеспечение личной безопасности в криминогенных ситуациях.</w:t>
            </w:r>
          </w:p>
        </w:tc>
        <w:tc>
          <w:tcPr>
            <w:tcW w:w="1418" w:type="dxa"/>
          </w:tcPr>
          <w:p w:rsidR="00485FA1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26.09</w:t>
            </w:r>
          </w:p>
        </w:tc>
        <w:tc>
          <w:tcPr>
            <w:tcW w:w="1417" w:type="dxa"/>
          </w:tcPr>
          <w:p w:rsidR="00485FA1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26.09</w:t>
            </w:r>
          </w:p>
        </w:tc>
      </w:tr>
      <w:tr w:rsidR="00485FA1" w:rsidRPr="00391554" w:rsidTr="00F900FB">
        <w:trPr>
          <w:cantSplit/>
          <w:trHeight w:val="813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19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630C5F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C5F">
              <w:rPr>
                <w:rFonts w:ascii="Times New Roman" w:hAnsi="Times New Roman"/>
                <w:sz w:val="20"/>
                <w:szCs w:val="20"/>
              </w:rPr>
              <w:t>1.5.  Чрезвычайные ситуации природного характера и их возможные последствия.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03.10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03.10</w:t>
            </w:r>
          </w:p>
        </w:tc>
      </w:tr>
      <w:tr w:rsidR="00485FA1" w:rsidRPr="00391554" w:rsidTr="00F900FB">
        <w:trPr>
          <w:cantSplit/>
          <w:trHeight w:val="1134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192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630C5F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C5F">
              <w:rPr>
                <w:rFonts w:ascii="Times New Roman" w:hAnsi="Times New Roman"/>
                <w:sz w:val="20"/>
                <w:szCs w:val="20"/>
              </w:rPr>
              <w:t>1.6. Рекомендации населению по обеспечению личной безопасности в условия чрезвычайных ситуаций природного характера.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10.10</w:t>
            </w:r>
          </w:p>
        </w:tc>
      </w:tr>
      <w:tr w:rsidR="00485FA1" w:rsidRPr="00391554" w:rsidTr="00F900FB">
        <w:trPr>
          <w:cantSplit/>
          <w:trHeight w:val="688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FA1" w:rsidRPr="00BC1923" w:rsidRDefault="00485FA1" w:rsidP="00F900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E9">
              <w:rPr>
                <w:rFonts w:ascii="Times New Roman" w:hAnsi="Times New Roman"/>
                <w:sz w:val="20"/>
                <w:szCs w:val="20"/>
              </w:rPr>
              <w:t>1.7. Чрезвычайные ситуации техногенного характера и их возможные последствия.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17.10</w:t>
            </w:r>
          </w:p>
        </w:tc>
      </w:tr>
      <w:tr w:rsidR="00485FA1" w:rsidRPr="00391554" w:rsidTr="00F900FB">
        <w:trPr>
          <w:cantSplit/>
          <w:trHeight w:val="698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E9">
              <w:rPr>
                <w:rFonts w:ascii="Times New Roman" w:hAnsi="Times New Roman"/>
                <w:sz w:val="20"/>
                <w:szCs w:val="20"/>
              </w:rPr>
              <w:t>1.8. Рекомендации населению по обеспечению личной безопасности в усло</w:t>
            </w:r>
            <w:r>
              <w:rPr>
                <w:rFonts w:ascii="Times New Roman" w:hAnsi="Times New Roman"/>
                <w:sz w:val="20"/>
                <w:szCs w:val="20"/>
              </w:rPr>
              <w:t>вия чрезвычайных ситуаций техноген</w:t>
            </w:r>
            <w:r w:rsidRPr="00A229E9">
              <w:rPr>
                <w:rFonts w:ascii="Times New Roman" w:hAnsi="Times New Roman"/>
                <w:sz w:val="20"/>
                <w:szCs w:val="20"/>
              </w:rPr>
              <w:t>ного характера.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24.10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24.10</w:t>
            </w:r>
          </w:p>
        </w:tc>
      </w:tr>
      <w:tr w:rsidR="00485FA1" w:rsidRPr="00391554" w:rsidTr="00F900FB">
        <w:trPr>
          <w:cantSplit/>
          <w:trHeight w:val="155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1.9. Военные угрозы национальной безопасности России и национальная оборона.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07.11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07.11</w:t>
            </w:r>
          </w:p>
        </w:tc>
      </w:tr>
      <w:tr w:rsidR="00485FA1" w:rsidRPr="00391554" w:rsidTr="00F900FB">
        <w:trPr>
          <w:cantSplit/>
          <w:trHeight w:val="390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  <w:r w:rsidRPr="00A229E9">
              <w:rPr>
                <w:rFonts w:ascii="Times New Roman" w:hAnsi="Times New Roman"/>
                <w:sz w:val="20"/>
                <w:szCs w:val="20"/>
              </w:rPr>
              <w:t xml:space="preserve">.  Характер современных войн и вооруженных конфликтов 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14.11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14.11</w:t>
            </w:r>
          </w:p>
        </w:tc>
      </w:tr>
      <w:tr w:rsidR="00485FA1" w:rsidRPr="00391554" w:rsidTr="00F900FB">
        <w:trPr>
          <w:cantSplit/>
          <w:trHeight w:val="245"/>
        </w:trPr>
        <w:tc>
          <w:tcPr>
            <w:tcW w:w="540" w:type="dxa"/>
          </w:tcPr>
          <w:p w:rsidR="00485FA1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 Нормативно-правовая база Р. Ф. в области обеспечение личной безопасности населения в Ч.С.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21.11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21.11</w:t>
            </w:r>
          </w:p>
        </w:tc>
      </w:tr>
      <w:tr w:rsidR="00485FA1" w:rsidRPr="00391554" w:rsidTr="00F900FB">
        <w:trPr>
          <w:cantSplit/>
          <w:trHeight w:val="494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  <w:r w:rsidRPr="00A229E9">
              <w:rPr>
                <w:rFonts w:ascii="Times New Roman" w:hAnsi="Times New Roman"/>
                <w:sz w:val="20"/>
                <w:szCs w:val="20"/>
              </w:rPr>
              <w:t>.  Единая государственная система предупреждения и ликвидации чрезвычайных ситуаций</w:t>
            </w:r>
            <w:r w:rsidRPr="00601D3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РСЧС)</w:t>
            </w:r>
            <w:r w:rsidRPr="00A229E9">
              <w:rPr>
                <w:rFonts w:ascii="Times New Roman" w:hAnsi="Times New Roman"/>
                <w:sz w:val="20"/>
                <w:szCs w:val="20"/>
              </w:rPr>
              <w:t>, ее структура и задачи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28.11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28.11</w:t>
            </w:r>
          </w:p>
        </w:tc>
      </w:tr>
      <w:tr w:rsidR="00485FA1" w:rsidRPr="00391554" w:rsidTr="00F900FB">
        <w:trPr>
          <w:cantSplit/>
          <w:trHeight w:val="1134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  <w:r w:rsidRPr="00A229E9">
              <w:rPr>
                <w:rFonts w:ascii="Times New Roman" w:hAnsi="Times New Roman"/>
                <w:sz w:val="20"/>
                <w:szCs w:val="20"/>
              </w:rPr>
              <w:t>.  Терроризм и террористическая деятельность, их цели и последствия.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05.12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05.12</w:t>
            </w:r>
          </w:p>
        </w:tc>
      </w:tr>
      <w:tr w:rsidR="00485FA1" w:rsidRPr="00391554" w:rsidTr="00F900FB">
        <w:trPr>
          <w:cantSplit/>
          <w:trHeight w:val="1134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  <w:r w:rsidRPr="00A229E9">
              <w:rPr>
                <w:rFonts w:ascii="Times New Roman" w:hAnsi="Times New Roman"/>
                <w:sz w:val="20"/>
                <w:szCs w:val="20"/>
              </w:rPr>
              <w:t xml:space="preserve">.  Уголовная ответственность за террористическую деятельность. 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12.12</w:t>
            </w:r>
          </w:p>
        </w:tc>
      </w:tr>
      <w:tr w:rsidR="00485FA1" w:rsidRPr="00391554" w:rsidTr="00F900FB">
        <w:trPr>
          <w:cantSplit/>
          <w:trHeight w:val="595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1.15</w:t>
            </w:r>
            <w:r w:rsidRPr="00A229E9">
              <w:rPr>
                <w:rFonts w:ascii="Times New Roman" w:hAnsi="Times New Roman"/>
                <w:sz w:val="20"/>
                <w:szCs w:val="20"/>
              </w:rPr>
              <w:t>.  Правила безопасного поведения при угрозе террористического акта.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19.12</w:t>
            </w:r>
          </w:p>
        </w:tc>
      </w:tr>
      <w:tr w:rsidR="00485FA1" w:rsidRPr="00391554" w:rsidTr="00F900FB">
        <w:trPr>
          <w:cantSplit/>
          <w:trHeight w:val="345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660" w:type="dxa"/>
          </w:tcPr>
          <w:p w:rsidR="00485FA1" w:rsidRPr="006E25D8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5D8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2.  Основы медицинских знаний и здорового образа жизни.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5FA1" w:rsidRPr="00391554" w:rsidTr="00F900FB">
        <w:trPr>
          <w:cantSplit/>
          <w:trHeight w:val="1134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E9">
              <w:rPr>
                <w:rFonts w:ascii="Times New Roman" w:hAnsi="Times New Roman"/>
                <w:sz w:val="20"/>
                <w:szCs w:val="20"/>
              </w:rPr>
              <w:t xml:space="preserve">2.1.  Сохранение и укрепление здоровья – важная часть подготовки юноши к военной службе и трудовой деятельности. </w:t>
            </w:r>
          </w:p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5FA1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1417" w:type="dxa"/>
          </w:tcPr>
          <w:p w:rsidR="00485FA1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26.12</w:t>
            </w:r>
          </w:p>
        </w:tc>
      </w:tr>
      <w:tr w:rsidR="00485FA1" w:rsidRPr="00391554" w:rsidTr="00F900FB">
        <w:trPr>
          <w:cantSplit/>
          <w:trHeight w:val="546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E9">
              <w:rPr>
                <w:rFonts w:ascii="Times New Roman" w:hAnsi="Times New Roman"/>
                <w:sz w:val="20"/>
                <w:szCs w:val="20"/>
              </w:rPr>
              <w:t>2.2.  Основные инфекционные заболевания, их классификация и профилактика</w:t>
            </w:r>
          </w:p>
        </w:tc>
        <w:tc>
          <w:tcPr>
            <w:tcW w:w="1418" w:type="dxa"/>
          </w:tcPr>
          <w:p w:rsidR="00485FA1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16.01</w:t>
            </w:r>
          </w:p>
        </w:tc>
        <w:tc>
          <w:tcPr>
            <w:tcW w:w="1417" w:type="dxa"/>
          </w:tcPr>
          <w:p w:rsidR="00485FA1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16.01</w:t>
            </w:r>
          </w:p>
        </w:tc>
      </w:tr>
      <w:tr w:rsidR="00485FA1" w:rsidRPr="00391554" w:rsidTr="00F900FB">
        <w:trPr>
          <w:cantSplit/>
          <w:trHeight w:val="530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E9">
              <w:rPr>
                <w:rFonts w:ascii="Times New Roman" w:hAnsi="Times New Roman"/>
                <w:sz w:val="20"/>
                <w:szCs w:val="20"/>
              </w:rPr>
              <w:t xml:space="preserve">2.3.  Здоровый образ жизни. 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</w:t>
            </w:r>
          </w:p>
        </w:tc>
      </w:tr>
      <w:tr w:rsidR="00485FA1" w:rsidRPr="00391554" w:rsidTr="00F900FB">
        <w:trPr>
          <w:cantSplit/>
          <w:trHeight w:val="513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E9">
              <w:rPr>
                <w:rFonts w:ascii="Times New Roman" w:hAnsi="Times New Roman"/>
                <w:sz w:val="20"/>
                <w:szCs w:val="20"/>
              </w:rPr>
              <w:t>2.4.  Биологические ритмы и их влияние на работоспособность человека.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30.01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30.01</w:t>
            </w:r>
          </w:p>
        </w:tc>
      </w:tr>
      <w:tr w:rsidR="00485FA1" w:rsidRPr="00391554" w:rsidTr="00F900FB">
        <w:trPr>
          <w:cantSplit/>
          <w:trHeight w:val="640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E9">
              <w:rPr>
                <w:rFonts w:ascii="Times New Roman" w:hAnsi="Times New Roman"/>
                <w:sz w:val="20"/>
                <w:szCs w:val="20"/>
              </w:rPr>
              <w:t>2.5. Значение двигательной ак</w:t>
            </w:r>
            <w:r>
              <w:rPr>
                <w:rFonts w:ascii="Times New Roman" w:hAnsi="Times New Roman"/>
                <w:sz w:val="20"/>
                <w:szCs w:val="20"/>
              </w:rPr>
              <w:t>тивности и физической культуры</w:t>
            </w:r>
            <w:r w:rsidRPr="00A229E9">
              <w:rPr>
                <w:rFonts w:ascii="Times New Roman" w:hAnsi="Times New Roman"/>
                <w:sz w:val="20"/>
                <w:szCs w:val="20"/>
              </w:rPr>
              <w:t xml:space="preserve"> для здоровья человека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06.02</w:t>
            </w: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06.02</w:t>
            </w: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5FA1" w:rsidRPr="00391554" w:rsidTr="00F900FB">
        <w:trPr>
          <w:cantSplit/>
          <w:trHeight w:val="743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9E9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E9">
              <w:rPr>
                <w:rFonts w:ascii="Times New Roman" w:hAnsi="Times New Roman"/>
                <w:sz w:val="20"/>
                <w:szCs w:val="20"/>
              </w:rPr>
              <w:t>2.6. Вредные привычки, их влияние на здоровье. Профилактика вредных привычек.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13.02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13.02</w:t>
            </w:r>
          </w:p>
        </w:tc>
      </w:tr>
      <w:tr w:rsidR="00485FA1" w:rsidRPr="00391554" w:rsidTr="00F900FB">
        <w:trPr>
          <w:cantSplit/>
          <w:trHeight w:val="200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5FA1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5FA1" w:rsidRPr="002E09DC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660" w:type="dxa"/>
          </w:tcPr>
          <w:p w:rsidR="00485FA1" w:rsidRPr="006E25D8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5D8">
              <w:rPr>
                <w:rFonts w:ascii="Times New Roman" w:hAnsi="Times New Roman"/>
                <w:b/>
                <w:sz w:val="20"/>
                <w:szCs w:val="20"/>
              </w:rPr>
              <w:t xml:space="preserve">Модуль 3.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военной безопасности государства.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5FA1" w:rsidRPr="00391554" w:rsidTr="00F900FB">
        <w:trPr>
          <w:cantSplit/>
          <w:trHeight w:val="2025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A22243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243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Гражданская оборона –</w:t>
            </w:r>
            <w:r w:rsidRPr="00A22243">
              <w:rPr>
                <w:rFonts w:ascii="Times New Roman" w:hAnsi="Times New Roman"/>
                <w:sz w:val="20"/>
                <w:szCs w:val="20"/>
              </w:rPr>
              <w:t xml:space="preserve"> основн</w:t>
            </w:r>
            <w:r>
              <w:rPr>
                <w:rFonts w:ascii="Times New Roman" w:hAnsi="Times New Roman"/>
                <w:sz w:val="20"/>
                <w:szCs w:val="20"/>
              </w:rPr>
              <w:t>ая часть обороноспособности страны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20.02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20.02</w:t>
            </w:r>
          </w:p>
        </w:tc>
      </w:tr>
      <w:tr w:rsidR="00485FA1" w:rsidRPr="00391554" w:rsidTr="00F900FB">
        <w:trPr>
          <w:cantSplit/>
          <w:trHeight w:val="688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242E2B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2E2B">
              <w:rPr>
                <w:rFonts w:ascii="Times New Roman" w:hAnsi="Times New Roman"/>
                <w:sz w:val="20"/>
                <w:szCs w:val="20"/>
              </w:rPr>
              <w:t xml:space="preserve">.2. </w:t>
            </w:r>
            <w:r>
              <w:rPr>
                <w:rFonts w:ascii="Times New Roman" w:hAnsi="Times New Roman"/>
                <w:sz w:val="20"/>
                <w:szCs w:val="20"/>
              </w:rPr>
              <w:t>Основные виды оружия и их поражающие факторы.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27.02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27.02</w:t>
            </w:r>
          </w:p>
        </w:tc>
      </w:tr>
      <w:tr w:rsidR="00485FA1" w:rsidRPr="00391554" w:rsidTr="00F900FB">
        <w:trPr>
          <w:cantSplit/>
          <w:trHeight w:val="1305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08E4">
              <w:rPr>
                <w:rFonts w:ascii="Times New Roman" w:hAnsi="Times New Roman"/>
                <w:sz w:val="20"/>
                <w:szCs w:val="20"/>
              </w:rPr>
              <w:t>3.3. Оповещение и информирование населения о чрезвычайных ситуациях мирного и военного  времени.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05.03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05.03</w:t>
            </w:r>
          </w:p>
        </w:tc>
      </w:tr>
      <w:tr w:rsidR="00485FA1" w:rsidRPr="00391554" w:rsidTr="00F900FB">
        <w:trPr>
          <w:cantSplit/>
          <w:trHeight w:val="260"/>
        </w:trPr>
        <w:tc>
          <w:tcPr>
            <w:tcW w:w="540" w:type="dxa"/>
          </w:tcPr>
          <w:p w:rsidR="00485FA1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85FA1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4A08E4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A08E4">
              <w:rPr>
                <w:rFonts w:ascii="Times New Roman" w:hAnsi="Times New Roman"/>
                <w:sz w:val="20"/>
                <w:szCs w:val="20"/>
              </w:rPr>
              <w:t xml:space="preserve">.4.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Инженерная защита населения от </w:t>
            </w:r>
            <w:r w:rsidRPr="004A08E4">
              <w:rPr>
                <w:rFonts w:ascii="Times New Roman" w:hAnsi="Times New Roman"/>
                <w:sz w:val="20"/>
                <w:szCs w:val="20"/>
              </w:rPr>
              <w:t xml:space="preserve"> чрезвычайных ситуациях мирного и военного  времени.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12.03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12.03</w:t>
            </w:r>
          </w:p>
        </w:tc>
      </w:tr>
      <w:tr w:rsidR="00485FA1" w:rsidRPr="00391554" w:rsidTr="00F900FB">
        <w:trPr>
          <w:cantSplit/>
          <w:trHeight w:val="500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003DD0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3.5. </w:t>
            </w:r>
            <w:r w:rsidRPr="00003DD0">
              <w:rPr>
                <w:rFonts w:ascii="Times New Roman" w:hAnsi="Times New Roman"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19.03</w:t>
            </w:r>
          </w:p>
        </w:tc>
      </w:tr>
      <w:tr w:rsidR="00485FA1" w:rsidRPr="00391554" w:rsidTr="00F900FB">
        <w:trPr>
          <w:cantSplit/>
          <w:trHeight w:val="626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002186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3.6. </w:t>
            </w:r>
            <w:r w:rsidRPr="00002186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и проведения аварийно-спасательных и других неотложных работ в зоне Ч.С.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02.04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02.04</w:t>
            </w:r>
          </w:p>
        </w:tc>
      </w:tr>
      <w:tr w:rsidR="00485FA1" w:rsidRPr="00391554" w:rsidTr="00F900FB">
        <w:trPr>
          <w:cantSplit/>
          <w:trHeight w:val="320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85FA1" w:rsidRPr="002E09DC" w:rsidRDefault="00485FA1" w:rsidP="00F900F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2E09DC" w:rsidRDefault="00485FA1" w:rsidP="00F900FB">
            <w:pPr>
              <w:shd w:val="clear" w:color="auto" w:fill="FFFFFF"/>
              <w:tabs>
                <w:tab w:val="left" w:pos="2124"/>
              </w:tabs>
              <w:spacing w:line="240" w:lineRule="auto"/>
              <w:ind w:left="7" w:firstLine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3.7. </w:t>
            </w:r>
            <w:r w:rsidRPr="002E09DC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гражданской обороны в общеобразовательной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школе.</w:t>
            </w:r>
          </w:p>
        </w:tc>
        <w:tc>
          <w:tcPr>
            <w:tcW w:w="1418" w:type="dxa"/>
          </w:tcPr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09.04</w:t>
            </w:r>
          </w:p>
        </w:tc>
        <w:tc>
          <w:tcPr>
            <w:tcW w:w="1417" w:type="dxa"/>
          </w:tcPr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09.04</w:t>
            </w:r>
          </w:p>
        </w:tc>
      </w:tr>
      <w:tr w:rsidR="00485FA1" w:rsidRPr="00391554" w:rsidTr="00F900FB">
        <w:trPr>
          <w:cantSplit/>
          <w:trHeight w:val="587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2E09DC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  <w:r w:rsidRPr="002E09DC">
              <w:rPr>
                <w:rFonts w:ascii="Times New Roman" w:hAnsi="Times New Roman"/>
                <w:sz w:val="20"/>
                <w:szCs w:val="20"/>
              </w:rPr>
              <w:t>. История создания Вооруженных Сил России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16.04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16.04</w:t>
            </w:r>
          </w:p>
        </w:tc>
      </w:tr>
      <w:tr w:rsidR="00485FA1" w:rsidRPr="00391554" w:rsidTr="00F900FB">
        <w:trPr>
          <w:cantSplit/>
          <w:trHeight w:val="1138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7053DE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3DE">
              <w:rPr>
                <w:rFonts w:ascii="Times New Roman" w:hAnsi="Times New Roman"/>
                <w:sz w:val="20"/>
                <w:szCs w:val="20"/>
              </w:rPr>
              <w:t>3.9. Памяти поколений – дни воинской славы России.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23.04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23.04</w:t>
            </w:r>
          </w:p>
        </w:tc>
      </w:tr>
      <w:tr w:rsidR="00485FA1" w:rsidRPr="00391554" w:rsidTr="00F900FB">
        <w:trPr>
          <w:cantSplit/>
          <w:trHeight w:val="688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Default="00485FA1" w:rsidP="00F9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  <w:r w:rsidRPr="002E09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Состав Вооружённых сил Р.Ф.</w:t>
            </w:r>
          </w:p>
          <w:p w:rsidR="00485FA1" w:rsidRPr="002E09DC" w:rsidRDefault="00485FA1" w:rsidP="00F9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Руководство и управление Вооружёнными силами Р.Ф. 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30.04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30.04</w:t>
            </w:r>
          </w:p>
        </w:tc>
      </w:tr>
      <w:tr w:rsidR="00485FA1" w:rsidRPr="00391554" w:rsidTr="00F900FB">
        <w:trPr>
          <w:cantSplit/>
          <w:trHeight w:val="530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2E09DC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3.11</w:t>
            </w:r>
            <w:r w:rsidRPr="002E09DC">
              <w:rPr>
                <w:rFonts w:ascii="Times New Roman" w:hAnsi="Times New Roman"/>
                <w:sz w:val="20"/>
                <w:szCs w:val="20"/>
              </w:rPr>
              <w:t>. Виды Вооруженных Сил, рода войск. История их создания и предназначение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07.05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07.05</w:t>
            </w:r>
          </w:p>
        </w:tc>
      </w:tr>
      <w:tr w:rsidR="00485FA1" w:rsidRPr="00391554" w:rsidTr="00F900FB">
        <w:trPr>
          <w:cantSplit/>
          <w:trHeight w:val="1134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0" w:type="dxa"/>
          </w:tcPr>
          <w:p w:rsidR="00485FA1" w:rsidRPr="007053DE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  <w:r w:rsidRPr="007053DE">
              <w:rPr>
                <w:rFonts w:ascii="Times New Roman" w:hAnsi="Times New Roman"/>
                <w:sz w:val="20"/>
                <w:szCs w:val="20"/>
              </w:rPr>
              <w:t>. Другие войска, их состав и предназначение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14.05</w:t>
            </w:r>
          </w:p>
        </w:tc>
      </w:tr>
      <w:tr w:rsidR="00485FA1" w:rsidRPr="00391554" w:rsidTr="00F900FB">
        <w:trPr>
          <w:cantSplit/>
          <w:trHeight w:val="546"/>
        </w:trPr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09" w:type="dxa"/>
          </w:tcPr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0" w:type="dxa"/>
          </w:tcPr>
          <w:p w:rsidR="00485FA1" w:rsidRDefault="00485FA1" w:rsidP="00F9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</w:t>
            </w:r>
            <w:r w:rsidRPr="007053D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53DE">
              <w:rPr>
                <w:rFonts w:ascii="Times New Roman" w:hAnsi="Times New Roman"/>
                <w:sz w:val="20"/>
                <w:szCs w:val="20"/>
              </w:rPr>
              <w:t>Патриотизм и верность воинскому долгу –  качества защитника Отечества</w:t>
            </w:r>
          </w:p>
          <w:p w:rsidR="00485FA1" w:rsidRDefault="00485FA1" w:rsidP="00F9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85FA1" w:rsidRPr="007053DE" w:rsidRDefault="00485FA1" w:rsidP="00F9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85FA1" w:rsidRDefault="00485FA1" w:rsidP="00F9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5FA1" w:rsidRDefault="00485FA1" w:rsidP="00F9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5FA1" w:rsidRPr="00BC1923" w:rsidRDefault="00485FA1" w:rsidP="00F900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1417" w:type="dxa"/>
          </w:tcPr>
          <w:p w:rsidR="00485FA1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FA1" w:rsidRPr="00A601E8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21.05</w:t>
            </w:r>
          </w:p>
        </w:tc>
      </w:tr>
      <w:tr w:rsidR="00485FA1" w:rsidRPr="00391554" w:rsidTr="00F900FB">
        <w:tc>
          <w:tcPr>
            <w:tcW w:w="54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BC1923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  <w:tc>
          <w:tcPr>
            <w:tcW w:w="10660" w:type="dxa"/>
          </w:tcPr>
          <w:p w:rsidR="00485FA1" w:rsidRPr="00BC1923" w:rsidRDefault="00485FA1" w:rsidP="00F900FB">
            <w:pPr>
              <w:shd w:val="clear" w:color="auto" w:fill="FFFFFF"/>
              <w:spacing w:line="240" w:lineRule="auto"/>
              <w:ind w:left="11"/>
              <w:rPr>
                <w:rFonts w:ascii="Times New Roman" w:hAnsi="Times New Roman"/>
                <w:b/>
                <w:spacing w:val="3"/>
                <w:sz w:val="20"/>
                <w:szCs w:val="20"/>
              </w:rPr>
            </w:pPr>
            <w:r w:rsidRPr="00BC1923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5FA1" w:rsidRPr="00391554" w:rsidRDefault="00485FA1" w:rsidP="00F900FB">
            <w:pPr>
              <w:tabs>
                <w:tab w:val="left" w:pos="11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85FA1" w:rsidRPr="0014684E" w:rsidRDefault="00485FA1" w:rsidP="00485FA1">
      <w:pPr>
        <w:shd w:val="clear" w:color="auto" w:fill="FFFFFF"/>
        <w:spacing w:after="0"/>
        <w:jc w:val="both"/>
        <w:rPr>
          <w:b/>
          <w:bCs/>
          <w:color w:val="000000"/>
          <w:spacing w:val="-6"/>
          <w:sz w:val="28"/>
          <w:szCs w:val="28"/>
        </w:rPr>
      </w:pPr>
    </w:p>
    <w:p w:rsidR="00485FA1" w:rsidRPr="0045482B" w:rsidRDefault="00485FA1" w:rsidP="00485FA1">
      <w:pPr>
        <w:rPr>
          <w:rFonts w:ascii="Times New Roman" w:hAnsi="Times New Roman"/>
          <w:sz w:val="24"/>
          <w:szCs w:val="24"/>
        </w:rPr>
      </w:pPr>
      <w:r w:rsidRPr="0045482B">
        <w:rPr>
          <w:rFonts w:ascii="Times New Roman" w:hAnsi="Times New Roman"/>
          <w:sz w:val="24"/>
          <w:szCs w:val="24"/>
        </w:rPr>
        <w:t>Оставляю за собой право на корректировку</w:t>
      </w:r>
      <w:r>
        <w:rPr>
          <w:rFonts w:ascii="Times New Roman" w:hAnsi="Times New Roman"/>
          <w:sz w:val="24"/>
          <w:szCs w:val="24"/>
        </w:rPr>
        <w:t xml:space="preserve"> рабочей программы в течение</w:t>
      </w:r>
      <w:r w:rsidRPr="0045482B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9D15FB" w:rsidRPr="00B73414" w:rsidRDefault="009D15FB" w:rsidP="009D15F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D15FB" w:rsidRPr="00B73414" w:rsidRDefault="009D15FB" w:rsidP="009D15FB">
      <w:pPr>
        <w:rPr>
          <w:rFonts w:ascii="Times New Roman" w:hAnsi="Times New Roman" w:cs="Times New Roman"/>
          <w:sz w:val="24"/>
          <w:szCs w:val="24"/>
        </w:rPr>
      </w:pPr>
    </w:p>
    <w:p w:rsidR="00BB02BB" w:rsidRPr="00BB02BB" w:rsidRDefault="00BB02BB" w:rsidP="00BB02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bookmarkStart w:id="0" w:name="_GoBack"/>
      <w:bookmarkEnd w:id="0"/>
      <w:r w:rsidRPr="00BB02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писок литературы (основной и дополнительной).</w:t>
      </w:r>
    </w:p>
    <w:p w:rsidR="00BB02BB" w:rsidRPr="00BB02BB" w:rsidRDefault="00BB02BB" w:rsidP="00BB02BB">
      <w:pPr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ОБЖ: 10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.: учеб. для </w:t>
      </w:r>
      <w:proofErr w:type="gram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общеобразовательных  учреждений</w:t>
      </w:r>
      <w:proofErr w:type="gram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./В.В. Марков, В.Н.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Латчук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С.К. Миронов и др.– М.: Дрофа, 2002 – 320с.: ил. (основной учебник) </w:t>
      </w:r>
    </w:p>
    <w:p w:rsidR="00BB02BB" w:rsidRPr="00BB02BB" w:rsidRDefault="00BB02BB" w:rsidP="00BB02BB">
      <w:pPr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ОБЖ: 10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.: учеб. для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общеобразоват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proofErr w:type="gram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учр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./</w:t>
      </w:r>
      <w:proofErr w:type="gram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А.Т.Смирнов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Б.И. Мишин, В.А. Васнев и др.; – 2-е изд. – М.: Просвещение, 2001.–160 с. </w:t>
      </w:r>
    </w:p>
    <w:p w:rsidR="00BB02BB" w:rsidRPr="00BB02BB" w:rsidRDefault="00BB02BB" w:rsidP="00BB02BB">
      <w:pPr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Основы медицинских знаний и ЗОЖ: 10-11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.: Учеб. для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общеобраз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учрежд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/ </w:t>
      </w:r>
      <w:proofErr w:type="gram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А.Т..</w:t>
      </w:r>
      <w:proofErr w:type="gram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Смирнов, Б.И. Мишин, П.В. Ижевский. – М.: Просвещение, 2001-160 </w:t>
      </w:r>
      <w:proofErr w:type="gram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с. :</w:t>
      </w:r>
      <w:proofErr w:type="gram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8 л. 4 л. </w:t>
      </w:r>
    </w:p>
    <w:p w:rsidR="00BB02BB" w:rsidRPr="00BB02BB" w:rsidRDefault="00BB02BB" w:rsidP="00BB02BB">
      <w:pPr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ОБЖ: 10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.: учеб. для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общеобразоват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proofErr w:type="gram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учр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./</w:t>
      </w:r>
      <w:proofErr w:type="gram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М.П. Фролов, Е.Н. Литвинов,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А.Т.Смирнов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др.; под ред. Ю.Л.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Воробъева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– М.: ООО «Изд.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Астрель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»: 2004 - 382, [2] с. </w:t>
      </w:r>
    </w:p>
    <w:p w:rsidR="00BB02BB" w:rsidRPr="00BB02BB" w:rsidRDefault="00BB02BB" w:rsidP="00BB02BB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5. Основы медицинских знаний и ЗОЖ: 10-11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.: Учеб. для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общеобраз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учрежд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BB02BB" w:rsidRPr="00BB02BB" w:rsidRDefault="00BB02BB" w:rsidP="00BB02BB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/А.Т. Смирнов, Б.И. Мишин, П.В. Ижевский. – М.: Просвещение, 2001-160 с.: 8 л. ил. </w:t>
      </w:r>
    </w:p>
    <w:p w:rsidR="00BB02BB" w:rsidRPr="00BB02BB" w:rsidRDefault="00BB02BB" w:rsidP="00BB02BB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6. 10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.: учеб. для </w:t>
      </w:r>
      <w:proofErr w:type="spellStart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общеобразоват</w:t>
      </w:r>
      <w:proofErr w:type="spellEnd"/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учреждений Смирнов А.Т., Хренников Б.О</w:t>
      </w:r>
    </w:p>
    <w:p w:rsidR="00BB02BB" w:rsidRPr="00BB02BB" w:rsidRDefault="00BB02BB" w:rsidP="00BB02BB">
      <w:pPr>
        <w:autoSpaceDE w:val="0"/>
        <w:autoSpaceDN w:val="0"/>
        <w:adjustRightInd w:val="0"/>
        <w:spacing w:after="14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2B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Смирнов А.Т., Хренников Б.О. Программы образовательных учреждений. Основы безопасности жизнедеятельности. Комплексная программа 5-11 классы / под общ. ред. А.Т. Смирнова. – М.: Просвещение, 2009. </w:t>
      </w:r>
    </w:p>
    <w:p w:rsidR="00BB02BB" w:rsidRPr="00BB02BB" w:rsidRDefault="00BB02BB" w:rsidP="00BB02BB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8. Основы безопасности жизнедеятельности: программы общеобразовательных учреждений, 1-11 классы/под общей редакцией А.Т. Смирнова. – М.: Просвещение, 2008.</w:t>
      </w:r>
    </w:p>
    <w:p w:rsidR="00BB02BB" w:rsidRPr="00BB02BB" w:rsidRDefault="00BB02BB" w:rsidP="00BB02BB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9. Федеральные законы Российской Федерации «О Гражданской обороне», «О защите населения и территорий от ЧС природного и техногенного характера», «О противодействии терроризму», «О внесении изменений в Федеральный закон «О воинской обязанности и военной службе» и статья 14 Закона РФ» «Об образовании</w:t>
      </w:r>
      <w:proofErr w:type="gram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»,«</w:t>
      </w:r>
      <w:proofErr w:type="gram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внесении изменений в отдельные законодательные акты РФ в связи с сокращением срока военной службы по призыву » // Собрание законодательства РФ: официальное издание. – М., 1998-2007.</w:t>
      </w:r>
    </w:p>
    <w:p w:rsidR="00BB02BB" w:rsidRPr="00BB02BB" w:rsidRDefault="00BB02BB" w:rsidP="00BB02BB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10. Основы медицинских знаний и здорового образа жизни: тестовый контроль качества знаний старшеклассников: 10-11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.: пособие для преподавателей-организаторов ОБЖ. Общеобразовательных учреждений/А.Т. Смирнов, М.В. Маслов; под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общ.ред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А.Т. </w:t>
      </w:r>
      <w:proofErr w:type="gram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Смирнова.-</w:t>
      </w:r>
      <w:proofErr w:type="gram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М.: Просвещение , 2002</w:t>
      </w:r>
    </w:p>
    <w:p w:rsidR="00BB02BB" w:rsidRPr="00BB02BB" w:rsidRDefault="00BB02BB" w:rsidP="00BB02BB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BB02B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Смирнов А.Т. Основы безопасности жизнедеятельности. 10 класс: учебник для общеобразовательных учреждений: базовый и профильный уровни/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А.Т.Смирнов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Б.О.Хренников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под редакцией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А.Т.Смирнова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Рос.акад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наук, Рос. Акад. Образования, изд-во «Просвещение» </w:t>
      </w:r>
    </w:p>
    <w:p w:rsidR="00BB02BB" w:rsidRPr="00BB02BB" w:rsidRDefault="00BB02BB" w:rsidP="00BB02BB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2012 г.</w:t>
      </w:r>
    </w:p>
    <w:p w:rsidR="00BB02BB" w:rsidRPr="00BB02BB" w:rsidRDefault="00BB02BB" w:rsidP="00BB02BB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12. Смирнов А.Т. Основы безопасности жизнедеятельности. 11 класс: учебник для общеобразовательных учреждений: базовый и профильный уровни/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А.Т.Смирнов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Б.О.Хренников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под редакцией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А.Т.Смирнова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Рос.акад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. наук, Рос. Акад. Образования, изд-во «Просвещение» 2012 г.</w:t>
      </w:r>
    </w:p>
    <w:p w:rsidR="00BB02BB" w:rsidRPr="00BB02BB" w:rsidRDefault="00BB02BB" w:rsidP="00BB02BB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13. Основы безопасности жизнедеятельности. Планируемые результаты. Система знаний. 5-</w:t>
      </w:r>
      <w:proofErr w:type="gram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9 ,</w:t>
      </w:r>
      <w:proofErr w:type="gram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10-11 классы: пособие для учителей общеобразовательных учреждений/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А.Т.Смирнов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Б.О.Хренников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М.В.Маслов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под редакцией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Г.С.Ковалёвой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О.Б.Логиновой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– </w:t>
      </w:r>
      <w:proofErr w:type="gram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М. :</w:t>
      </w:r>
      <w:proofErr w:type="gram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Просвещение, 2013. – (Работаем по новым стандартам) </w:t>
      </w:r>
    </w:p>
    <w:p w:rsidR="00BB02BB" w:rsidRPr="00BB02BB" w:rsidRDefault="00BB02BB" w:rsidP="00BB02BB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14. Методика обучения ОБЖ. Пособие для учителя.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Л.В.БайбородоваЮ.В.Индюков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Москва  «</w:t>
      </w:r>
      <w:proofErr w:type="spellStart"/>
      <w:proofErr w:type="gram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Владос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»  2004.</w:t>
      </w:r>
    </w:p>
    <w:p w:rsidR="00BB02BB" w:rsidRPr="00BB02BB" w:rsidRDefault="00BB02BB" w:rsidP="00BB02BB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15. Методика проведения соревнований по программе спартакиады допризывной молодёжи Профилактика Детского дорожно-транспортного травматизма/ </w:t>
      </w:r>
      <w:proofErr w:type="spell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В.В.ШумиловаЕ.Ф.Таркова</w:t>
      </w:r>
      <w:proofErr w:type="spell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>Волгоград  Издательство</w:t>
      </w:r>
      <w:proofErr w:type="gramEnd"/>
      <w:r w:rsidRPr="00BB0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«Учитель»  2007</w:t>
      </w:r>
    </w:p>
    <w:p w:rsidR="00BB02BB" w:rsidRPr="00BB02BB" w:rsidRDefault="00BB02BB" w:rsidP="00BB02BB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7441" w:rsidRPr="00B73414" w:rsidRDefault="00F37441">
      <w:pPr>
        <w:rPr>
          <w:rFonts w:ascii="Times New Roman" w:hAnsi="Times New Roman" w:cs="Times New Roman"/>
          <w:sz w:val="24"/>
          <w:szCs w:val="24"/>
        </w:rPr>
      </w:pPr>
    </w:p>
    <w:p w:rsidR="00327801" w:rsidRPr="00B73414" w:rsidRDefault="00327801">
      <w:pPr>
        <w:rPr>
          <w:rFonts w:ascii="Times New Roman" w:hAnsi="Times New Roman" w:cs="Times New Roman"/>
          <w:sz w:val="24"/>
          <w:szCs w:val="24"/>
        </w:rPr>
      </w:pPr>
    </w:p>
    <w:sectPr w:rsidR="00327801" w:rsidRPr="00B73414" w:rsidSect="001C62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20AF8"/>
    <w:multiLevelType w:val="multilevel"/>
    <w:tmpl w:val="95B0218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" w15:restartNumberingAfterBreak="0">
    <w:nsid w:val="567509A3"/>
    <w:multiLevelType w:val="hybridMultilevel"/>
    <w:tmpl w:val="C48CE010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5FB"/>
    <w:rsid w:val="00002186"/>
    <w:rsid w:val="00003DD0"/>
    <w:rsid w:val="00013200"/>
    <w:rsid w:val="00035105"/>
    <w:rsid w:val="000449DD"/>
    <w:rsid w:val="000B6C7F"/>
    <w:rsid w:val="00106D56"/>
    <w:rsid w:val="001B6612"/>
    <w:rsid w:val="001C0C9D"/>
    <w:rsid w:val="001C629E"/>
    <w:rsid w:val="001D1CFE"/>
    <w:rsid w:val="00215629"/>
    <w:rsid w:val="00232007"/>
    <w:rsid w:val="002375A4"/>
    <w:rsid w:val="00242E2B"/>
    <w:rsid w:val="00254356"/>
    <w:rsid w:val="00285CF2"/>
    <w:rsid w:val="00286BDB"/>
    <w:rsid w:val="002E09DC"/>
    <w:rsid w:val="00327801"/>
    <w:rsid w:val="003350CE"/>
    <w:rsid w:val="00357784"/>
    <w:rsid w:val="003B325D"/>
    <w:rsid w:val="00485FA1"/>
    <w:rsid w:val="004A08E4"/>
    <w:rsid w:val="00507CF5"/>
    <w:rsid w:val="005515A1"/>
    <w:rsid w:val="005A557C"/>
    <w:rsid w:val="00601D39"/>
    <w:rsid w:val="00622CB8"/>
    <w:rsid w:val="00630C5F"/>
    <w:rsid w:val="00640B40"/>
    <w:rsid w:val="006852F0"/>
    <w:rsid w:val="006C7402"/>
    <w:rsid w:val="006E25D8"/>
    <w:rsid w:val="007053DE"/>
    <w:rsid w:val="00741200"/>
    <w:rsid w:val="007B38A1"/>
    <w:rsid w:val="007E5228"/>
    <w:rsid w:val="00885AB8"/>
    <w:rsid w:val="008F0767"/>
    <w:rsid w:val="00904F93"/>
    <w:rsid w:val="00935057"/>
    <w:rsid w:val="0099462F"/>
    <w:rsid w:val="009D15FB"/>
    <w:rsid w:val="009F6BD9"/>
    <w:rsid w:val="00A22243"/>
    <w:rsid w:val="00A229E9"/>
    <w:rsid w:val="00AA390D"/>
    <w:rsid w:val="00AC0679"/>
    <w:rsid w:val="00AF35B3"/>
    <w:rsid w:val="00B07E5C"/>
    <w:rsid w:val="00B73414"/>
    <w:rsid w:val="00BB02BB"/>
    <w:rsid w:val="00BE7947"/>
    <w:rsid w:val="00C228D9"/>
    <w:rsid w:val="00C32AD5"/>
    <w:rsid w:val="00CC44D0"/>
    <w:rsid w:val="00CC6D84"/>
    <w:rsid w:val="00CF74B9"/>
    <w:rsid w:val="00D03A6E"/>
    <w:rsid w:val="00D42AE8"/>
    <w:rsid w:val="00D71611"/>
    <w:rsid w:val="00DA61B5"/>
    <w:rsid w:val="00DC2A4E"/>
    <w:rsid w:val="00E103DA"/>
    <w:rsid w:val="00E878EC"/>
    <w:rsid w:val="00EB7A9E"/>
    <w:rsid w:val="00EE4F51"/>
    <w:rsid w:val="00EE76EA"/>
    <w:rsid w:val="00EF1C8B"/>
    <w:rsid w:val="00F37441"/>
    <w:rsid w:val="00F5623E"/>
    <w:rsid w:val="00F67700"/>
    <w:rsid w:val="00F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845C"/>
  <w15:docId w15:val="{98C2AB68-A8B3-4DEB-A336-3C455FCD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EA"/>
  </w:style>
  <w:style w:type="paragraph" w:styleId="3">
    <w:name w:val="heading 3"/>
    <w:basedOn w:val="a"/>
    <w:next w:val="a"/>
    <w:link w:val="30"/>
    <w:uiPriority w:val="99"/>
    <w:qFormat/>
    <w:rsid w:val="006852F0"/>
    <w:pPr>
      <w:keepNext/>
      <w:widowControl w:val="0"/>
      <w:autoSpaceDE w:val="0"/>
      <w:autoSpaceDN w:val="0"/>
      <w:adjustRightInd w:val="0"/>
      <w:spacing w:before="20"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sz w:val="24"/>
      <w:szCs w:val="16"/>
    </w:rPr>
  </w:style>
  <w:style w:type="paragraph" w:styleId="4">
    <w:name w:val="heading 4"/>
    <w:basedOn w:val="a"/>
    <w:next w:val="a"/>
    <w:link w:val="40"/>
    <w:uiPriority w:val="99"/>
    <w:qFormat/>
    <w:rsid w:val="006852F0"/>
    <w:pPr>
      <w:keepNext/>
      <w:widowControl w:val="0"/>
      <w:autoSpaceDE w:val="0"/>
      <w:autoSpaceDN w:val="0"/>
      <w:adjustRightInd w:val="0"/>
      <w:spacing w:after="0" w:line="360" w:lineRule="auto"/>
      <w:ind w:left="480" w:right="40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6852F0"/>
    <w:rPr>
      <w:rFonts w:ascii="Times New Roman" w:eastAsia="Times New Roman" w:hAnsi="Times New Roman" w:cs="Times New Roman"/>
      <w:sz w:val="24"/>
      <w:szCs w:val="16"/>
    </w:rPr>
  </w:style>
  <w:style w:type="character" w:customStyle="1" w:styleId="40">
    <w:name w:val="Заголовок 4 Знак"/>
    <w:basedOn w:val="a0"/>
    <w:link w:val="4"/>
    <w:uiPriority w:val="99"/>
    <w:rsid w:val="006852F0"/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a4">
    <w:name w:val="Normal (Web)"/>
    <w:aliases w:val="Обычный (Web)"/>
    <w:basedOn w:val="a"/>
    <w:link w:val="a5"/>
    <w:unhideWhenUsed/>
    <w:rsid w:val="006852F0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6852F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6852F0"/>
    <w:rPr>
      <w:rFonts w:ascii="Calibri" w:eastAsia="Times New Roman" w:hAnsi="Calibri" w:cs="Times New Roman"/>
    </w:rPr>
  </w:style>
  <w:style w:type="paragraph" w:styleId="a8">
    <w:name w:val="Title"/>
    <w:basedOn w:val="a"/>
    <w:link w:val="a9"/>
    <w:uiPriority w:val="99"/>
    <w:qFormat/>
    <w:rsid w:val="006852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Заголовок Знак"/>
    <w:basedOn w:val="a0"/>
    <w:link w:val="a8"/>
    <w:uiPriority w:val="99"/>
    <w:rsid w:val="006852F0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852F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52F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F6B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a">
    <w:name w:val="Body Text"/>
    <w:basedOn w:val="a"/>
    <w:link w:val="ab"/>
    <w:unhideWhenUsed/>
    <w:rsid w:val="00935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9350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3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93505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uiPriority w:val="22"/>
    <w:qFormat/>
    <w:rsid w:val="00935057"/>
    <w:rPr>
      <w:b/>
      <w:bCs/>
    </w:rPr>
  </w:style>
  <w:style w:type="paragraph" w:customStyle="1" w:styleId="1">
    <w:name w:val="Обычный1"/>
    <w:rsid w:val="0093505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А_основной"/>
    <w:basedOn w:val="a"/>
    <w:link w:val="ae"/>
    <w:qFormat/>
    <w:rsid w:val="009350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link w:val="ad"/>
    <w:rsid w:val="00935057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35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35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65FE2-D29F-40C9-8FBD-67457DB7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18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2019-10-08T02:34:00Z</cp:lastPrinted>
  <dcterms:created xsi:type="dcterms:W3CDTF">2014-12-24T00:46:00Z</dcterms:created>
  <dcterms:modified xsi:type="dcterms:W3CDTF">2019-12-08T16:15:00Z</dcterms:modified>
</cp:coreProperties>
</file>