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C1E1" w14:textId="77777777" w:rsidR="00F84F29" w:rsidRPr="00A508B6" w:rsidRDefault="00A508B6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</w:pPr>
      <w:bookmarkStart w:id="0" w:name="_GoBack"/>
      <w:bookmarkEnd w:id="0"/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Игры</w:t>
      </w:r>
      <w:r w:rsidRPr="00A508B6">
        <w:rPr>
          <w:rFonts w:ascii="Times New Roman" w:eastAsia="Times New Roman" w:hAnsi="Times New Roman" w:cs="Times New Roman"/>
          <w:color w:val="70AD47" w:themeColor="accent6"/>
          <w:sz w:val="28"/>
          <w:szCs w:val="28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для</w:t>
      </w:r>
      <w:r w:rsidRPr="00A508B6">
        <w:rPr>
          <w:rFonts w:ascii="Times New Roman" w:eastAsia="Times New Roman" w:hAnsi="Times New Roman" w:cs="Times New Roman"/>
          <w:color w:val="70AD47" w:themeColor="accent6"/>
          <w:sz w:val="28"/>
          <w:szCs w:val="28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профилакти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1"/>
          <w:sz w:val="28"/>
          <w:szCs w:val="28"/>
        </w:rPr>
        <w:t>к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и</w:t>
      </w:r>
      <w:r w:rsidRPr="00A508B6">
        <w:rPr>
          <w:rFonts w:ascii="Times New Roman" w:eastAsia="Times New Roman" w:hAnsi="Times New Roman" w:cs="Times New Roman"/>
          <w:color w:val="70AD47" w:themeColor="accent6"/>
          <w:sz w:val="28"/>
          <w:szCs w:val="28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д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1"/>
          <w:sz w:val="28"/>
          <w:szCs w:val="28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w w:val="101"/>
          <w:sz w:val="28"/>
          <w:szCs w:val="28"/>
        </w:rPr>
        <w:t>с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гр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1"/>
          <w:sz w:val="28"/>
          <w:szCs w:val="28"/>
        </w:rPr>
        <w:t>а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1"/>
          <w:sz w:val="28"/>
          <w:szCs w:val="28"/>
        </w:rPr>
        <w:t>ф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1"/>
          <w:sz w:val="28"/>
          <w:szCs w:val="28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.</w:t>
      </w:r>
      <w:r w:rsidRPr="00A508B6">
        <w:rPr>
          <w:noProof/>
          <w:color w:val="70AD47" w:themeColor="accent6"/>
        </w:rPr>
        <w:drawing>
          <wp:anchor distT="0" distB="0" distL="114300" distR="114300" simplePos="0" relativeHeight="3" behindDoc="1" locked="0" layoutInCell="0" allowOverlap="1" wp14:anchorId="02F518C6" wp14:editId="0FC424AC">
            <wp:simplePos x="0" y="0"/>
            <wp:positionH relativeFrom="page">
              <wp:posOffset>7373111</wp:posOffset>
            </wp:positionH>
            <wp:positionV relativeFrom="page">
              <wp:posOffset>3069335</wp:posOffset>
            </wp:positionV>
            <wp:extent cx="2851404" cy="1831848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51404" cy="1831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C6861E" w14:textId="77777777" w:rsidR="00F84F29" w:rsidRDefault="00F84F2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113FB47" w14:textId="77777777" w:rsidR="00F84F29" w:rsidRDefault="00A508B6">
      <w:pPr>
        <w:widowControl w:val="0"/>
        <w:spacing w:line="218" w:lineRule="auto"/>
        <w:ind w:left="1404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Courier New" w:eastAsia="Courier New" w:hAnsi="Courier New" w:cs="Courier New"/>
          <w:color w:val="FF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FF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аски.</w:t>
      </w:r>
    </w:p>
    <w:p w14:paraId="469B861E" w14:textId="77777777" w:rsidR="00F84F29" w:rsidRDefault="00A508B6">
      <w:pPr>
        <w:widowControl w:val="0"/>
        <w:tabs>
          <w:tab w:val="left" w:pos="2511"/>
          <w:tab w:val="left" w:pos="3396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рованием цвета(цифрами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</w:p>
    <w:p w14:paraId="577516FF" w14:textId="77777777" w:rsidR="00F84F29" w:rsidRDefault="00A508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001645" w14:textId="77777777" w:rsidR="00F84F29" w:rsidRDefault="00A508B6">
      <w:pPr>
        <w:widowControl w:val="0"/>
        <w:tabs>
          <w:tab w:val="left" w:pos="1155"/>
          <w:tab w:val="left" w:pos="2084"/>
          <w:tab w:val="left" w:pos="2652"/>
          <w:tab w:val="left" w:pos="3964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аоборот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акрашенными);</w:t>
      </w:r>
    </w:p>
    <w:p w14:paraId="1863228C" w14:textId="77777777" w:rsidR="00F84F29" w:rsidRDefault="00A508B6">
      <w:pPr>
        <w:widowControl w:val="0"/>
        <w:tabs>
          <w:tab w:val="left" w:pos="2306"/>
          <w:tab w:val="left" w:pos="2997"/>
          <w:tab w:val="left" w:pos="467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 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нка);</w:t>
      </w:r>
    </w:p>
    <w:p w14:paraId="2E31014B" w14:textId="77777777" w:rsidR="00F84F29" w:rsidRDefault="00A508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дорисовки.</w:t>
      </w:r>
    </w:p>
    <w:p w14:paraId="290B6913" w14:textId="77777777" w:rsidR="00F84F29" w:rsidRDefault="00A508B6">
      <w:pPr>
        <w:widowControl w:val="0"/>
        <w:tabs>
          <w:tab w:val="left" w:pos="1873"/>
          <w:tab w:val="left" w:pos="2787"/>
          <w:tab w:val="left" w:pos="3437"/>
          <w:tab w:val="left" w:pos="4612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CAB4AD" w14:textId="77777777" w:rsidR="00F84F29" w:rsidRDefault="00A508B6">
      <w:pPr>
        <w:widowControl w:val="0"/>
        <w:spacing w:before="4" w:line="218" w:lineRule="auto"/>
        <w:ind w:left="1543" w:right="-20"/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</w:pPr>
      <w:r>
        <w:rPr>
          <w:rFonts w:ascii="Courier New" w:eastAsia="Courier New" w:hAnsi="Courier New" w:cs="Courier New"/>
          <w:color w:val="6F2F9F"/>
          <w:sz w:val="24"/>
          <w:szCs w:val="24"/>
        </w:rPr>
        <w:t>o</w:t>
      </w:r>
      <w:r>
        <w:rPr>
          <w:rFonts w:ascii="Courier New" w:eastAsia="Courier New" w:hAnsi="Courier New" w:cs="Courier New"/>
          <w:color w:val="6F2F9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буквами</w:t>
      </w:r>
    </w:p>
    <w:p w14:paraId="3C822238" w14:textId="77777777" w:rsidR="00F84F29" w:rsidRDefault="00A508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ождение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</w:p>
    <w:p w14:paraId="6767A239" w14:textId="77777777" w:rsidR="00F84F29" w:rsidRDefault="00A508B6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DC7436B" w14:textId="77777777" w:rsidR="00F84F29" w:rsidRDefault="00A508B6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шриф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(печатные,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0722A20" w14:textId="77777777" w:rsidR="00F84F29" w:rsidRDefault="00A508B6">
      <w:pPr>
        <w:widowControl w:val="0"/>
        <w:tabs>
          <w:tab w:val="left" w:pos="2322"/>
          <w:tab w:val="left" w:pos="3391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подчерк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олнительными линия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26C6E7B1" w14:textId="77777777" w:rsidR="00F84F29" w:rsidRDefault="00A508B6">
      <w:pPr>
        <w:widowControl w:val="0"/>
        <w:tabs>
          <w:tab w:val="left" w:pos="2093"/>
          <w:tab w:val="left" w:pos="3529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образа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</w:t>
      </w:r>
    </w:p>
    <w:p w14:paraId="37B33184" w14:textId="77777777" w:rsidR="00F84F29" w:rsidRDefault="00A508B6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</w:p>
    <w:p w14:paraId="707F61FA" w14:textId="77777777" w:rsidR="00F84F29" w:rsidRDefault="00A508B6">
      <w:pPr>
        <w:widowControl w:val="0"/>
        <w:tabs>
          <w:tab w:val="left" w:pos="2036"/>
          <w:tab w:val="left" w:pos="3354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зеркаль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ображенных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шриф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1DEA988" w14:textId="77777777" w:rsidR="00F84F29" w:rsidRDefault="00A508B6">
      <w:pPr>
        <w:widowControl w:val="0"/>
        <w:tabs>
          <w:tab w:val="left" w:pos="1844"/>
          <w:tab w:val="left" w:pos="3238"/>
          <w:tab w:val="left" w:pos="424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добавлен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</w:p>
    <w:p w14:paraId="361AAE08" w14:textId="77777777" w:rsidR="00F84F29" w:rsidRPr="00A508B6" w:rsidRDefault="00A508B6">
      <w:pPr>
        <w:widowControl w:val="0"/>
        <w:spacing w:before="5" w:line="218" w:lineRule="auto"/>
        <w:ind w:left="1277" w:right="-20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508B6">
        <w:rPr>
          <w:rFonts w:ascii="Courier New" w:eastAsia="Courier New" w:hAnsi="Courier New" w:cs="Courier New"/>
          <w:color w:val="ED7D31" w:themeColor="accent2"/>
          <w:sz w:val="24"/>
          <w:szCs w:val="24"/>
        </w:rPr>
        <w:t>o</w:t>
      </w:r>
      <w:r w:rsidRPr="00A508B6">
        <w:rPr>
          <w:rFonts w:ascii="Courier New" w:eastAsia="Courier New" w:hAnsi="Courier New" w:cs="Courier New"/>
          <w:color w:val="ED7D31" w:themeColor="accent2"/>
          <w:spacing w:val="71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Игра</w:t>
      </w:r>
      <w:r w:rsidRPr="00A508B6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с</w:t>
      </w:r>
      <w:r w:rsidRPr="00A508B6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плас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ти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л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-1"/>
          <w:sz w:val="24"/>
          <w:szCs w:val="24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ном</w:t>
      </w:r>
    </w:p>
    <w:p w14:paraId="38934AC3" w14:textId="77777777" w:rsidR="00F84F29" w:rsidRDefault="00A508B6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затем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крепите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дощечк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5A7FD39" w14:textId="77777777" w:rsidR="00F84F29" w:rsidRDefault="00A508B6">
      <w:pPr>
        <w:widowControl w:val="0"/>
        <w:tabs>
          <w:tab w:val="left" w:pos="1112"/>
          <w:tab w:val="left" w:pos="1935"/>
          <w:tab w:val="left" w:pos="2362"/>
          <w:tab w:val="left" w:pos="3841"/>
          <w:tab w:val="left" w:pos="4374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теста,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спечь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8AA3A24" w14:textId="77777777" w:rsidR="00F84F29" w:rsidRPr="00A508B6" w:rsidRDefault="00A508B6">
      <w:pPr>
        <w:widowControl w:val="0"/>
        <w:spacing w:before="5" w:line="222" w:lineRule="auto"/>
        <w:ind w:left="2323" w:right="277" w:hanging="1709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508B6">
        <w:rPr>
          <w:rFonts w:ascii="Courier New" w:eastAsia="Courier New" w:hAnsi="Courier New" w:cs="Courier New"/>
          <w:color w:val="ED7D31" w:themeColor="accent2"/>
          <w:sz w:val="24"/>
          <w:szCs w:val="24"/>
        </w:rPr>
        <w:t>o</w:t>
      </w:r>
      <w:r w:rsidRPr="00A508B6">
        <w:rPr>
          <w:rFonts w:ascii="Courier New" w:eastAsia="Courier New" w:hAnsi="Courier New" w:cs="Courier New"/>
          <w:color w:val="ED7D31" w:themeColor="accent2"/>
          <w:spacing w:val="71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Игра</w:t>
      </w:r>
      <w:r w:rsidRPr="00A508B6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со</w:t>
      </w:r>
      <w:r w:rsidRPr="00A508B6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с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-1"/>
          <w:sz w:val="24"/>
          <w:szCs w:val="24"/>
        </w:rPr>
        <w:t>че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тн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ыми</w:t>
      </w:r>
      <w:r w:rsidRPr="00A508B6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п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алочками</w:t>
      </w:r>
      <w:r w:rsidRPr="00A508B6">
        <w:rPr>
          <w:rFonts w:ascii="Times New Roman" w:eastAsia="Times New Roman" w:hAnsi="Times New Roman" w:cs="Times New Roman"/>
          <w:color w:val="ED7D31" w:themeColor="accent2"/>
          <w:spacing w:val="1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ли</w:t>
      </w:r>
      <w:r w:rsidRPr="00A508B6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мозайкой</w:t>
      </w:r>
    </w:p>
    <w:p w14:paraId="55854707" w14:textId="77777777" w:rsidR="00F84F29" w:rsidRDefault="00A508B6">
      <w:pPr>
        <w:widowControl w:val="0"/>
        <w:spacing w:before="16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счетных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02AA1C" w14:textId="77777777" w:rsidR="00F84F29" w:rsidRPr="00A508B6" w:rsidRDefault="00A508B6">
      <w:pPr>
        <w:widowControl w:val="0"/>
        <w:spacing w:before="4" w:line="216" w:lineRule="auto"/>
        <w:ind w:left="1771" w:right="-20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508B6">
        <w:rPr>
          <w:rFonts w:ascii="Courier New" w:eastAsia="Courier New" w:hAnsi="Courier New" w:cs="Courier New"/>
          <w:color w:val="ED7D31" w:themeColor="accent2"/>
          <w:sz w:val="24"/>
          <w:szCs w:val="24"/>
        </w:rPr>
        <w:t>o</w:t>
      </w:r>
      <w:r w:rsidRPr="00A508B6">
        <w:rPr>
          <w:rFonts w:ascii="Courier New" w:eastAsia="Courier New" w:hAnsi="Courier New" w:cs="Courier New"/>
          <w:color w:val="ED7D31" w:themeColor="accent2"/>
          <w:spacing w:val="71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Н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ткогра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-1"/>
          <w:sz w:val="24"/>
          <w:szCs w:val="24"/>
        </w:rPr>
        <w:t>ф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ия</w:t>
      </w:r>
    </w:p>
    <w:p w14:paraId="0244FAD2" w14:textId="77777777" w:rsidR="00F84F29" w:rsidRDefault="00A508B6">
      <w:pPr>
        <w:widowControl w:val="0"/>
        <w:tabs>
          <w:tab w:val="left" w:pos="1551"/>
          <w:tab w:val="left" w:pos="2664"/>
          <w:tab w:val="left" w:pos="3895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фланел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570D80" w14:textId="77777777" w:rsidR="00F84F29" w:rsidRDefault="00A508B6">
      <w:pPr>
        <w:widowControl w:val="0"/>
        <w:tabs>
          <w:tab w:val="left" w:pos="1177"/>
          <w:tab w:val="left" w:pos="1460"/>
          <w:tab w:val="left" w:pos="1740"/>
          <w:tab w:val="left" w:pos="2335"/>
          <w:tab w:val="left" w:pos="2652"/>
          <w:tab w:val="left" w:pos="3140"/>
          <w:tab w:val="left" w:pos="3801"/>
          <w:tab w:val="left" w:pos="4302"/>
          <w:tab w:val="left" w:pos="4788"/>
        </w:tabs>
        <w:spacing w:before="5" w:line="236" w:lineRule="auto"/>
        <w:ind w:right="-57" w:firstLine="1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8B6">
        <w:rPr>
          <w:rFonts w:ascii="Courier New" w:eastAsia="Courier New" w:hAnsi="Courier New" w:cs="Courier New"/>
          <w:color w:val="ED7D31" w:themeColor="accent2"/>
          <w:sz w:val="24"/>
          <w:szCs w:val="24"/>
        </w:rPr>
        <w:t>o</w:t>
      </w:r>
      <w:r w:rsidRPr="00A508B6">
        <w:rPr>
          <w:rFonts w:ascii="Courier New" w:eastAsia="Courier New" w:hAnsi="Courier New" w:cs="Courier New"/>
          <w:color w:val="ED7D31" w:themeColor="accent2"/>
          <w:spacing w:val="71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2"/>
          <w:sz w:val="24"/>
          <w:szCs w:val="24"/>
        </w:rPr>
        <w:t>Б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у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к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вы</w:t>
      </w:r>
      <w:r w:rsidRPr="00A508B6">
        <w:rPr>
          <w:rFonts w:ascii="Times New Roman" w:eastAsia="Times New Roman" w:hAnsi="Times New Roman" w:cs="Times New Roman"/>
          <w:color w:val="ED7D31" w:themeColor="accent2"/>
          <w:spacing w:val="-1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из</w:t>
      </w:r>
      <w:r w:rsidRPr="00A508B6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п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р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оволо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-1"/>
          <w:sz w:val="24"/>
          <w:szCs w:val="24"/>
        </w:rPr>
        <w:t>к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и</w:t>
      </w:r>
      <w:r w:rsidRPr="00A508B6">
        <w:rPr>
          <w:rFonts w:ascii="Times New Roman" w:eastAsia="Times New Roman" w:hAnsi="Times New Roman" w:cs="Times New Roman"/>
          <w:color w:val="ED7D31" w:themeColor="accent2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оживают: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5ADBEB8" w14:textId="77777777" w:rsidR="00F84F29" w:rsidRDefault="00A508B6">
      <w:pPr>
        <w:widowControl w:val="0"/>
        <w:spacing w:before="9" w:line="218" w:lineRule="auto"/>
        <w:ind w:left="1380" w:right="-2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  <w:r>
        <w:rPr>
          <w:rFonts w:ascii="Courier New" w:eastAsia="Courier New" w:hAnsi="Courier New" w:cs="Courier New"/>
          <w:color w:val="008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8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рогулке</w:t>
      </w:r>
    </w:p>
    <w:p w14:paraId="357A73CF" w14:textId="77777777" w:rsidR="00F84F29" w:rsidRDefault="00A508B6">
      <w:pPr>
        <w:widowControl w:val="0"/>
        <w:tabs>
          <w:tab w:val="left" w:pos="1643"/>
          <w:tab w:val="left" w:pos="3082"/>
          <w:tab w:val="left" w:pos="4027"/>
        </w:tabs>
        <w:spacing w:line="240" w:lineRule="auto"/>
        <w:ind w:right="-1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выложите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ишек, камешков,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Нарисов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шагая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35B9934F" w14:textId="77777777" w:rsidR="00F84F29" w:rsidRDefault="00A508B6">
      <w:pPr>
        <w:widowControl w:val="0"/>
        <w:tabs>
          <w:tab w:val="left" w:pos="1019"/>
          <w:tab w:val="left" w:pos="2262"/>
          <w:tab w:val="left" w:pos="2830"/>
          <w:tab w:val="left" w:pos="3695"/>
          <w:tab w:val="left" w:pos="4140"/>
          <w:tab w:val="left" w:pos="4508"/>
        </w:tabs>
        <w:spacing w:before="5" w:line="237" w:lineRule="auto"/>
        <w:ind w:right="-59" w:firstLine="1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FF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FF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асками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дожника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мелках,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Большое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кв, поле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способом.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54FFA3" w14:textId="77777777" w:rsidR="00F84F29" w:rsidRDefault="00A508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6DFE40E" w14:textId="77777777" w:rsidR="00F84F29" w:rsidRDefault="00F84F2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3CF71C" w14:textId="2E842B51" w:rsidR="00F84F29" w:rsidRDefault="00A508B6">
      <w:pPr>
        <w:widowControl w:val="0"/>
        <w:spacing w:line="359" w:lineRule="auto"/>
        <w:ind w:left="1058" w:right="9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д/с № 25</w:t>
      </w:r>
    </w:p>
    <w:p w14:paraId="1F7E8DCE" w14:textId="02A3C102" w:rsidR="00A508B6" w:rsidRDefault="00A508B6">
      <w:pPr>
        <w:widowControl w:val="0"/>
        <w:spacing w:line="359" w:lineRule="auto"/>
        <w:ind w:left="1058" w:right="9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Р.п.Переяславка</w:t>
      </w:r>
    </w:p>
    <w:p w14:paraId="6BE090C3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E6D65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578C8A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76398" w14:textId="77777777" w:rsidR="00F84F29" w:rsidRDefault="00F84F2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4B9C6" w14:textId="5EB0729A" w:rsidR="00F84F29" w:rsidRDefault="00A508B6">
      <w:pPr>
        <w:widowControl w:val="0"/>
        <w:spacing w:line="359" w:lineRule="auto"/>
        <w:ind w:left="60" w:right="-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«Профилактика дисграфии у старших дошкольников»</w:t>
      </w:r>
    </w:p>
    <w:p w14:paraId="1B07CEED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A2674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C1E723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D0FFF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EB5AC9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06D738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7B3F1B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30DEC0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E53FA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486AB3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321671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93B67B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CC66D2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9173D5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5A1A6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72D07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B74993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E52AF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06EBF3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6A42A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24C5C2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38FE5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743E06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C535B" w14:textId="77777777" w:rsidR="00F84F29" w:rsidRDefault="00F84F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96A878" w14:textId="77777777" w:rsidR="00F84F29" w:rsidRDefault="00F84F29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7E371" w14:textId="77777777" w:rsidR="00A508B6" w:rsidRDefault="00A508B6" w:rsidP="00A508B6">
      <w:pPr>
        <w:widowControl w:val="0"/>
        <w:spacing w:line="244" w:lineRule="auto"/>
        <w:ind w:right="-59" w:firstLine="167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логопед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:</w:t>
      </w:r>
    </w:p>
    <w:p w14:paraId="59C9D856" w14:textId="7A3587CE" w:rsidR="00F84F29" w:rsidRDefault="00A508B6" w:rsidP="00A508B6">
      <w:pPr>
        <w:widowControl w:val="0"/>
        <w:spacing w:line="244" w:lineRule="auto"/>
        <w:ind w:right="-59" w:firstLine="167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Хоменко О.В.</w:t>
      </w:r>
    </w:p>
    <w:p w14:paraId="2F7D45CB" w14:textId="78B95F21" w:rsidR="00F84F29" w:rsidRDefault="00F84F29">
      <w:pPr>
        <w:widowControl w:val="0"/>
        <w:spacing w:line="242" w:lineRule="auto"/>
        <w:ind w:left="3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EB3B75" w14:textId="77777777" w:rsidR="00F84F29" w:rsidRDefault="00F84F29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54F8FB" w14:textId="47CBFC79" w:rsidR="00F84F29" w:rsidRDefault="00F84F29">
      <w:pPr>
        <w:widowControl w:val="0"/>
        <w:spacing w:line="240" w:lineRule="auto"/>
        <w:ind w:left="19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84F29">
          <w:type w:val="continuous"/>
          <w:pgSz w:w="16838" w:h="11906" w:orient="landscape"/>
          <w:pgMar w:top="531" w:right="826" w:bottom="521" w:left="540" w:header="0" w:footer="0" w:gutter="0"/>
          <w:cols w:num="3" w:space="708" w:equalWidth="0">
            <w:col w:w="4861" w:space="539"/>
            <w:col w:w="5042" w:space="538"/>
            <w:col w:w="4490" w:space="0"/>
          </w:cols>
        </w:sectPr>
      </w:pPr>
    </w:p>
    <w:p w14:paraId="30E08A3A" w14:textId="77777777" w:rsidR="00F84F29" w:rsidRDefault="00A508B6">
      <w:pPr>
        <w:widowControl w:val="0"/>
        <w:tabs>
          <w:tab w:val="left" w:pos="1594"/>
          <w:tab w:val="left" w:pos="2386"/>
          <w:tab w:val="left" w:pos="3034"/>
          <w:tab w:val="left" w:pos="3734"/>
          <w:tab w:val="left" w:pos="4735"/>
        </w:tabs>
        <w:spacing w:before="1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1"/>
          <w:sz w:val="28"/>
          <w:szCs w:val="28"/>
        </w:rPr>
        <w:lastRenderedPageBreak/>
        <w:t>Д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w w:val="101"/>
          <w:sz w:val="28"/>
          <w:szCs w:val="28"/>
        </w:rPr>
        <w:t>с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гр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1"/>
          <w:sz w:val="28"/>
          <w:szCs w:val="28"/>
        </w:rPr>
        <w:t>а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1"/>
          <w:sz w:val="28"/>
          <w:szCs w:val="28"/>
        </w:rPr>
        <w:t>ф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</w:rPr>
        <w:t>ия</w:t>
      </w:r>
      <w:r w:rsidRPr="00A508B6">
        <w:rPr>
          <w:rFonts w:ascii="Times New Roman" w:eastAsia="Times New Roman" w:hAnsi="Times New Roman" w:cs="Times New Roman"/>
          <w:color w:val="70AD47" w:themeColor="accent6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14:paraId="3123B321" w14:textId="77777777" w:rsidR="00F84F29" w:rsidRDefault="00F84F2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BCD95" w14:textId="77777777" w:rsidR="00F84F29" w:rsidRPr="00A508B6" w:rsidRDefault="00A508B6">
      <w:pPr>
        <w:widowControl w:val="0"/>
        <w:tabs>
          <w:tab w:val="left" w:pos="1799"/>
          <w:tab w:val="left" w:pos="2209"/>
          <w:tab w:val="left" w:pos="2986"/>
          <w:tab w:val="left" w:pos="3773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Дисграфия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A508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508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стойкими, типичн</w:t>
      </w:r>
      <w:r w:rsidRPr="00A508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508B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08B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 w:rsidRPr="00A50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508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r w:rsidRPr="00A508B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оши</w:t>
      </w:r>
      <w:r w:rsidRPr="00A508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A508B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письме,          </w:t>
      </w:r>
      <w:r w:rsidRPr="00A508B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          </w:t>
      </w:r>
      <w:r w:rsidRPr="00A508B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08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чеза</w:t>
      </w:r>
      <w:r w:rsidRPr="00A508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т самос</w:t>
      </w:r>
      <w:r w:rsidRPr="00A508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 w:rsidRPr="00A508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без      </w:t>
      </w:r>
      <w:r w:rsidRPr="00A508B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508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ленаправленного об</w:t>
      </w:r>
      <w:r w:rsidRPr="00A508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508B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14:paraId="112AA9BE" w14:textId="77777777" w:rsidR="00F84F29" w:rsidRPr="00A508B6" w:rsidRDefault="00F84F29">
      <w:pPr>
        <w:spacing w:after="89" w:line="240" w:lineRule="exact"/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</w:pPr>
    </w:p>
    <w:p w14:paraId="2CBEA4FB" w14:textId="77777777" w:rsidR="00F84F29" w:rsidRDefault="00A508B6">
      <w:pPr>
        <w:widowControl w:val="0"/>
        <w:spacing w:line="238" w:lineRule="auto"/>
        <w:ind w:right="-79" w:firstLine="8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32"/>
          <w:szCs w:val="32"/>
        </w:rPr>
        <w:t>Симп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2"/>
          <w:sz w:val="32"/>
          <w:szCs w:val="32"/>
        </w:rPr>
        <w:t>т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32"/>
          <w:szCs w:val="32"/>
        </w:rPr>
        <w:t>омы</w:t>
      </w:r>
      <w:r w:rsidRPr="00A508B6">
        <w:rPr>
          <w:rFonts w:ascii="Times New Roman" w:eastAsia="Times New Roman" w:hAnsi="Times New Roman" w:cs="Times New Roman"/>
          <w:color w:val="70AD47" w:themeColor="accent6"/>
          <w:spacing w:val="2"/>
          <w:sz w:val="32"/>
          <w:szCs w:val="32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32"/>
          <w:szCs w:val="32"/>
        </w:rPr>
        <w:t>дисграфии</w:t>
      </w:r>
      <w:r w:rsidRPr="00A508B6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Признаки,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ракте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типи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повторяющиеся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пись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йког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связанн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незна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языка.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Типичные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ибки,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щиеся при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дисграфий,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проявляться</w:t>
      </w:r>
    </w:p>
    <w:p w14:paraId="28CC0B8D" w14:textId="77777777" w:rsidR="00F84F29" w:rsidRDefault="00A508B6">
      <w:pPr>
        <w:widowControl w:val="0"/>
        <w:tabs>
          <w:tab w:val="left" w:pos="708"/>
        </w:tabs>
        <w:spacing w:before="1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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сходных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кописных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ш-щ,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-д, м-л)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сходных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пись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–п, д–т,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г–к,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ш-ж);</w:t>
      </w:r>
    </w:p>
    <w:p w14:paraId="36E3D5F2" w14:textId="77777777" w:rsidR="00F84F29" w:rsidRDefault="00A508B6">
      <w:pPr>
        <w:widowControl w:val="0"/>
        <w:tabs>
          <w:tab w:val="left" w:pos="708"/>
          <w:tab w:val="left" w:pos="1961"/>
          <w:tab w:val="left" w:pos="2732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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искажением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-слог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вой 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перестановками,</w:t>
      </w:r>
    </w:p>
    <w:p w14:paraId="5D9387D1" w14:textId="77777777" w:rsidR="00F84F29" w:rsidRDefault="00A508B6">
      <w:pPr>
        <w:widowControl w:val="0"/>
        <w:tabs>
          <w:tab w:val="left" w:pos="708"/>
        </w:tabs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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добавлением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кв 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логов);</w:t>
      </w:r>
    </w:p>
    <w:p w14:paraId="7FCE5422" w14:textId="77777777" w:rsidR="00F84F29" w:rsidRDefault="00A508B6">
      <w:pPr>
        <w:widowControl w:val="0"/>
        <w:tabs>
          <w:tab w:val="left" w:pos="708"/>
          <w:tab w:val="left" w:pos="2840"/>
          <w:tab w:val="left" w:pos="4716"/>
        </w:tabs>
        <w:spacing w:line="238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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слитности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раздельности нап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слов;</w:t>
      </w:r>
    </w:p>
    <w:p w14:paraId="297E9C2E" w14:textId="77777777" w:rsidR="00F84F29" w:rsidRDefault="00A508B6">
      <w:pPr>
        <w:widowControl w:val="0"/>
        <w:tabs>
          <w:tab w:val="left" w:pos="708"/>
          <w:tab w:val="left" w:pos="2194"/>
          <w:tab w:val="left" w:pos="3187"/>
          <w:tab w:val="left" w:pos="4070"/>
        </w:tabs>
        <w:spacing w:before="3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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(на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овоизменения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согласования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редложении),</w:t>
      </w:r>
    </w:p>
    <w:p w14:paraId="793A660D" w14:textId="77777777" w:rsidR="00F84F29" w:rsidRDefault="00A508B6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069FCA7" w14:textId="77777777" w:rsidR="00F84F29" w:rsidRDefault="00A508B6">
      <w:pPr>
        <w:widowControl w:val="0"/>
        <w:tabs>
          <w:tab w:val="left" w:pos="708"/>
          <w:tab w:val="left" w:pos="2890"/>
          <w:tab w:val="left" w:pos="3766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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недописывание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добавление элементов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(л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м;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наоборот),</w:t>
      </w:r>
    </w:p>
    <w:p w14:paraId="0D0E7D4B" w14:textId="77777777" w:rsidR="00F84F29" w:rsidRDefault="00A508B6">
      <w:pPr>
        <w:widowControl w:val="0"/>
        <w:tabs>
          <w:tab w:val="left" w:pos="708"/>
        </w:tabs>
        <w:spacing w:before="7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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еркальное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написание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7FE96BED" w14:textId="77777777" w:rsidR="00F84F29" w:rsidRDefault="00A508B6">
      <w:pPr>
        <w:widowControl w:val="0"/>
        <w:tabs>
          <w:tab w:val="left" w:pos="1441"/>
          <w:tab w:val="left" w:pos="2024"/>
          <w:tab w:val="left" w:pos="3111"/>
          <w:tab w:val="left" w:pos="426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исграфии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медленно,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обыч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 разли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им.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олеба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высоты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наклона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укв,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ьзывания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 стро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замены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трочными 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наоборот.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 говорить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го,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 овладевает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 8–8,5 лет.</w:t>
      </w:r>
    </w:p>
    <w:p w14:paraId="38DE6074" w14:textId="77777777" w:rsidR="00F84F29" w:rsidRDefault="00F84F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717A2" w14:textId="77777777" w:rsidR="00F84F29" w:rsidRDefault="00A508B6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известно,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«болезн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нарушен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легче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предупреди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4C2855B" w14:textId="77777777" w:rsidR="00F84F29" w:rsidRDefault="00F84F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82D64B" w14:textId="77777777" w:rsidR="00F84F29" w:rsidRPr="00A508B6" w:rsidRDefault="00A508B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</w:pP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Поэтому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0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ведение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0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про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pacing w:val="3"/>
          <w:sz w:val="24"/>
          <w:szCs w:val="24"/>
          <w:u w:val="single"/>
        </w:rPr>
        <w:t>ф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pacing w:val="1"/>
          <w:sz w:val="24"/>
          <w:szCs w:val="24"/>
          <w:u w:val="single"/>
        </w:rPr>
        <w:t>л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актической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1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работы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12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по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предупр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pacing w:val="-1"/>
          <w:sz w:val="24"/>
          <w:szCs w:val="24"/>
          <w:u w:val="single"/>
        </w:rPr>
        <w:t>е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ждению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97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ош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pacing w:val="1"/>
          <w:sz w:val="24"/>
          <w:szCs w:val="24"/>
          <w:u w:val="single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бок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96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чтения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94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98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письма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pacing w:val="99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у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дет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pacing w:val="-1"/>
          <w:sz w:val="24"/>
          <w:szCs w:val="24"/>
          <w:u w:val="single"/>
        </w:rPr>
        <w:t>е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й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5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–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7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pacing w:val="1"/>
          <w:sz w:val="24"/>
          <w:szCs w:val="24"/>
          <w:u w:val="single"/>
        </w:rPr>
        <w:t>л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ет</w:t>
      </w:r>
      <w:r w:rsidRPr="00A508B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необх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pacing w:val="2"/>
          <w:sz w:val="24"/>
          <w:szCs w:val="24"/>
          <w:u w:val="single"/>
        </w:rPr>
        <w:t>о</w:t>
      </w:r>
      <w:r w:rsidRPr="00A508B6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u w:val="single"/>
        </w:rPr>
        <w:t>дима.</w:t>
      </w:r>
    </w:p>
    <w:p w14:paraId="5763B3BE" w14:textId="77777777" w:rsidR="00F84F29" w:rsidRDefault="00F84F2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35837" w14:textId="77777777" w:rsidR="00F84F29" w:rsidRDefault="00A508B6">
      <w:pPr>
        <w:widowControl w:val="0"/>
        <w:spacing w:line="237" w:lineRule="auto"/>
        <w:ind w:right="-69" w:firstLine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фила</w:t>
      </w:r>
      <w:r>
        <w:rPr>
          <w:rFonts w:ascii="Times New Roman" w:eastAsia="Times New Roman" w:hAnsi="Times New Roman" w:cs="Times New Roman"/>
          <w:b/>
          <w:bCs/>
          <w:color w:val="008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8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8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графии.</w:t>
      </w:r>
      <w:r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мелкой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8C07CD" w14:textId="77777777" w:rsidR="00F84F29" w:rsidRDefault="00F84F2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7142ACC" w14:textId="77777777" w:rsidR="00F84F29" w:rsidRDefault="00A508B6">
      <w:pPr>
        <w:widowControl w:val="0"/>
        <w:tabs>
          <w:tab w:val="left" w:pos="1261"/>
          <w:tab w:val="left" w:pos="2288"/>
          <w:tab w:val="left" w:pos="3084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кинезеолог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BBAC074" w14:textId="77777777" w:rsidR="00F84F29" w:rsidRDefault="00A508B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определённ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двигат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6761528" w14:textId="77777777" w:rsidR="00F84F29" w:rsidRDefault="00F84F2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B167268" w14:textId="77777777" w:rsidR="00F84F29" w:rsidRDefault="00A508B6">
      <w:pPr>
        <w:widowControl w:val="0"/>
        <w:tabs>
          <w:tab w:val="left" w:pos="1352"/>
          <w:tab w:val="left" w:pos="3089"/>
          <w:tab w:val="left" w:pos="4801"/>
        </w:tabs>
        <w:spacing w:line="239" w:lineRule="auto"/>
        <w:ind w:right="-17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особности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472FAF36" w14:textId="77777777" w:rsidR="00F84F29" w:rsidRDefault="00A508B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B6183A3" w14:textId="77777777" w:rsidR="00F84F29" w:rsidRDefault="00A508B6">
      <w:pPr>
        <w:widowControl w:val="0"/>
        <w:tabs>
          <w:tab w:val="left" w:pos="1176"/>
          <w:tab w:val="left" w:pos="1658"/>
          <w:tab w:val="left" w:pos="2854"/>
          <w:tab w:val="left" w:pos="3397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дисграфии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дошко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14:paraId="3703AF99" w14:textId="77777777" w:rsidR="00F84F29" w:rsidRDefault="00A508B6">
      <w:pPr>
        <w:widowControl w:val="0"/>
        <w:tabs>
          <w:tab w:val="left" w:pos="719"/>
          <w:tab w:val="left" w:pos="1371"/>
          <w:tab w:val="left" w:pos="2013"/>
          <w:tab w:val="left" w:pos="2893"/>
          <w:tab w:val="left" w:pos="4378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ходят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зка,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они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7460F1" w14:textId="6C0A4F94" w:rsidR="00F84F29" w:rsidRDefault="00F84F2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9BDA26" w14:textId="100CC78A" w:rsidR="00A508B6" w:rsidRDefault="00A508B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4FA38B" w14:textId="6B41DDFD" w:rsidR="00A508B6" w:rsidRDefault="00A508B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E3296" w14:textId="4517921D" w:rsidR="00A508B6" w:rsidRDefault="00A508B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4D3269" w14:textId="77777777" w:rsidR="00A508B6" w:rsidRDefault="00A508B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7C7A8" w14:textId="77777777" w:rsidR="00F84F29" w:rsidRPr="00A508B6" w:rsidRDefault="00A508B6">
      <w:pPr>
        <w:widowControl w:val="0"/>
        <w:spacing w:line="238" w:lineRule="auto"/>
        <w:ind w:left="612" w:right="556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Ва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1"/>
          <w:sz w:val="24"/>
          <w:szCs w:val="24"/>
        </w:rPr>
        <w:t>ри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а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1"/>
          <w:sz w:val="24"/>
          <w:szCs w:val="24"/>
        </w:rPr>
        <w:t>н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1"/>
          <w:sz w:val="24"/>
          <w:szCs w:val="24"/>
        </w:rPr>
        <w:t>т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ы</w:t>
      </w:r>
      <w:r w:rsidRPr="00A508B6">
        <w:rPr>
          <w:rFonts w:ascii="Times New Roman" w:eastAsia="Times New Roman" w:hAnsi="Times New Roman" w:cs="Times New Roman"/>
          <w:color w:val="70AD47" w:themeColor="accent6"/>
          <w:spacing w:val="-1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ки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1"/>
          <w:sz w:val="24"/>
          <w:szCs w:val="24"/>
        </w:rPr>
        <w:t>н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ез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1"/>
          <w:sz w:val="24"/>
          <w:szCs w:val="24"/>
        </w:rPr>
        <w:t>е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оло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1"/>
          <w:sz w:val="24"/>
          <w:szCs w:val="24"/>
        </w:rPr>
        <w:t>г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ич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1"/>
          <w:sz w:val="24"/>
          <w:szCs w:val="24"/>
        </w:rPr>
        <w:t>ес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к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1"/>
          <w:sz w:val="24"/>
          <w:szCs w:val="24"/>
        </w:rPr>
        <w:t>и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х</w:t>
      </w:r>
      <w:r w:rsidRPr="00A508B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уп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1"/>
          <w:sz w:val="24"/>
          <w:szCs w:val="24"/>
        </w:rPr>
        <w:t>р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а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-3"/>
          <w:sz w:val="24"/>
          <w:szCs w:val="24"/>
        </w:rPr>
        <w:t>ж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нен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pacing w:val="1"/>
          <w:sz w:val="24"/>
          <w:szCs w:val="24"/>
        </w:rPr>
        <w:t>ий</w:t>
      </w:r>
      <w:r w:rsidRPr="00A508B6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.</w:t>
      </w:r>
    </w:p>
    <w:p w14:paraId="1F734429" w14:textId="77777777" w:rsidR="00F84F29" w:rsidRDefault="00A508B6">
      <w:pPr>
        <w:widowControl w:val="0"/>
        <w:tabs>
          <w:tab w:val="left" w:pos="1516"/>
          <w:tab w:val="left" w:pos="1944"/>
          <w:tab w:val="left" w:pos="2608"/>
          <w:tab w:val="left" w:pos="3526"/>
        </w:tabs>
        <w:spacing w:line="23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FF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FF0000"/>
          <w:spacing w:val="4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межполу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«Колечко»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как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трее перебирать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соединяя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ьцо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 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т.д.</w:t>
      </w:r>
    </w:p>
    <w:p w14:paraId="240AA15A" w14:textId="77777777" w:rsidR="00F84F29" w:rsidRDefault="00A508B6">
      <w:pPr>
        <w:widowControl w:val="0"/>
        <w:tabs>
          <w:tab w:val="left" w:pos="1093"/>
          <w:tab w:val="left" w:pos="1695"/>
          <w:tab w:val="left" w:pos="2575"/>
          <w:tab w:val="left" w:pos="3213"/>
        </w:tabs>
        <w:spacing w:before="1" w:line="240" w:lineRule="auto"/>
        <w:ind w:right="-1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«Зер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FF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исов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FF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обеими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флом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симметричные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DCC5F9" w14:textId="77777777" w:rsidR="00F84F29" w:rsidRDefault="00A508B6">
      <w:pPr>
        <w:widowControl w:val="0"/>
        <w:tabs>
          <w:tab w:val="left" w:pos="1280"/>
          <w:tab w:val="left" w:pos="2350"/>
          <w:tab w:val="left" w:pos="3619"/>
          <w:tab w:val="left" w:pos="4289"/>
        </w:tabs>
        <w:spacing w:line="240" w:lineRule="auto"/>
        <w:ind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«Ухо</w:t>
      </w:r>
      <w:r>
        <w:rPr>
          <w:rFonts w:ascii="Times New Roman" w:eastAsia="Times New Roman" w:hAnsi="Times New Roman" w:cs="Times New Roman"/>
          <w:color w:val="FF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FF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ос»</w:t>
      </w:r>
      <w:r>
        <w:rPr>
          <w:rFonts w:ascii="Times New Roman" w:eastAsia="Times New Roman" w:hAnsi="Times New Roman" w:cs="Times New Roman"/>
          <w:color w:val="FF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ладоши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поменять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31A0DAC2" w14:textId="39A6A6A1" w:rsidR="00F84F29" w:rsidRPr="00A508B6" w:rsidRDefault="00A508B6" w:rsidP="00A508B6">
      <w:pPr>
        <w:widowControl w:val="0"/>
        <w:tabs>
          <w:tab w:val="left" w:pos="1657"/>
          <w:tab w:val="left" w:pos="3890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повторени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</w:p>
    <w:sectPr w:rsidR="00F84F29" w:rsidRPr="00A508B6">
      <w:pgSz w:w="16838" w:h="11906" w:orient="landscape"/>
      <w:pgMar w:top="531" w:right="824" w:bottom="545" w:left="540" w:header="0" w:footer="0" w:gutter="0"/>
      <w:cols w:num="3" w:space="708" w:equalWidth="0">
        <w:col w:w="4864" w:space="536"/>
        <w:col w:w="5040" w:space="540"/>
        <w:col w:w="449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29"/>
    <w:rsid w:val="00A508B6"/>
    <w:rsid w:val="00C261B5"/>
    <w:rsid w:val="00D05AFF"/>
    <w:rsid w:val="00F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032E"/>
  <w15:docId w15:val="{ED9CA367-D61D-43BA-8CB3-F2F42580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Носова Анастасия</cp:lastModifiedBy>
  <cp:revision>2</cp:revision>
  <dcterms:created xsi:type="dcterms:W3CDTF">2019-12-14T06:24:00Z</dcterms:created>
  <dcterms:modified xsi:type="dcterms:W3CDTF">2019-12-14T06:24:00Z</dcterms:modified>
</cp:coreProperties>
</file>