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1F" w:rsidRPr="00AA451F" w:rsidRDefault="00AA451F" w:rsidP="00AA451F">
      <w:pPr>
        <w:tabs>
          <w:tab w:val="left" w:pos="708"/>
          <w:tab w:val="center" w:pos="4677"/>
          <w:tab w:val="right" w:pos="9355"/>
        </w:tabs>
        <w:jc w:val="center"/>
        <w:rPr>
          <w:b/>
          <w:sz w:val="24"/>
          <w:szCs w:val="24"/>
          <w:lang w:val="ru-RU"/>
        </w:rPr>
      </w:pPr>
      <w:r w:rsidRPr="00AA451F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AA451F" w:rsidRPr="00AA451F" w:rsidRDefault="00AA451F" w:rsidP="00AA451F">
      <w:pPr>
        <w:tabs>
          <w:tab w:val="left" w:pos="708"/>
          <w:tab w:val="center" w:pos="4677"/>
          <w:tab w:val="right" w:pos="9355"/>
        </w:tabs>
        <w:jc w:val="center"/>
        <w:rPr>
          <w:b/>
          <w:sz w:val="24"/>
          <w:szCs w:val="24"/>
          <w:lang w:val="ru-RU"/>
        </w:rPr>
      </w:pPr>
      <w:r w:rsidRPr="00AA451F">
        <w:rPr>
          <w:b/>
          <w:sz w:val="24"/>
          <w:szCs w:val="24"/>
          <w:lang w:val="ru-RU"/>
        </w:rPr>
        <w:t>Веселовская средняя общеобразовательная школа №1</w:t>
      </w:r>
    </w:p>
    <w:p w:rsidR="00AA451F" w:rsidRDefault="00AA451F" w:rsidP="00AA451F">
      <w:pPr>
        <w:tabs>
          <w:tab w:val="left" w:pos="708"/>
          <w:tab w:val="center" w:pos="4677"/>
          <w:tab w:val="right" w:pos="9355"/>
        </w:tabs>
        <w:jc w:val="center"/>
        <w:rPr>
          <w:b/>
          <w:sz w:val="24"/>
          <w:szCs w:val="24"/>
          <w:lang w:val="ru-RU"/>
        </w:rPr>
      </w:pPr>
      <w:proofErr w:type="gramStart"/>
      <w:r w:rsidRPr="00AA451F">
        <w:rPr>
          <w:b/>
          <w:sz w:val="24"/>
          <w:szCs w:val="24"/>
          <w:lang w:val="ru-RU"/>
        </w:rPr>
        <w:t xml:space="preserve">347781  </w:t>
      </w:r>
      <w:proofErr w:type="spellStart"/>
      <w:r w:rsidRPr="00AA451F">
        <w:rPr>
          <w:b/>
          <w:sz w:val="24"/>
          <w:szCs w:val="24"/>
          <w:lang w:val="ru-RU"/>
        </w:rPr>
        <w:t>п.Веселый</w:t>
      </w:r>
      <w:proofErr w:type="spellEnd"/>
      <w:proofErr w:type="gramEnd"/>
      <w:r w:rsidRPr="00AA451F">
        <w:rPr>
          <w:b/>
          <w:sz w:val="24"/>
          <w:szCs w:val="24"/>
          <w:lang w:val="ru-RU"/>
        </w:rPr>
        <w:t>, пер.Комсомольский,57</w:t>
      </w:r>
    </w:p>
    <w:p w:rsidR="00312960" w:rsidRDefault="00312960" w:rsidP="00AA451F">
      <w:pPr>
        <w:tabs>
          <w:tab w:val="left" w:pos="708"/>
          <w:tab w:val="center" w:pos="4677"/>
          <w:tab w:val="right" w:pos="9355"/>
        </w:tabs>
        <w:jc w:val="center"/>
        <w:rPr>
          <w:b/>
          <w:sz w:val="24"/>
          <w:szCs w:val="24"/>
          <w:lang w:val="ru-RU"/>
        </w:rPr>
      </w:pPr>
    </w:p>
    <w:p w:rsidR="00312960" w:rsidRPr="00AA451F" w:rsidRDefault="00312960" w:rsidP="00AA451F">
      <w:pPr>
        <w:tabs>
          <w:tab w:val="left" w:pos="708"/>
          <w:tab w:val="center" w:pos="4677"/>
          <w:tab w:val="right" w:pos="9355"/>
        </w:tabs>
        <w:jc w:val="center"/>
        <w:rPr>
          <w:b/>
          <w:sz w:val="24"/>
          <w:szCs w:val="24"/>
          <w:lang w:val="ru-RU"/>
        </w:rPr>
      </w:pPr>
    </w:p>
    <w:p w:rsidR="00AA451F" w:rsidRPr="00AA451F" w:rsidRDefault="00AA451F" w:rsidP="00AA451F">
      <w:pPr>
        <w:tabs>
          <w:tab w:val="left" w:pos="708"/>
          <w:tab w:val="center" w:pos="4677"/>
          <w:tab w:val="right" w:pos="9355"/>
        </w:tabs>
        <w:jc w:val="center"/>
        <w:rPr>
          <w:b/>
          <w:sz w:val="24"/>
          <w:szCs w:val="24"/>
          <w:lang w:val="ru-RU"/>
        </w:rPr>
      </w:pPr>
    </w:p>
    <w:p w:rsidR="00AA451F" w:rsidRPr="00AA451F" w:rsidRDefault="00AA451F" w:rsidP="00AA451F">
      <w:pPr>
        <w:tabs>
          <w:tab w:val="left" w:pos="708"/>
          <w:tab w:val="center" w:pos="4677"/>
          <w:tab w:val="right" w:pos="9355"/>
        </w:tabs>
        <w:rPr>
          <w:b/>
          <w:sz w:val="24"/>
          <w:szCs w:val="24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421"/>
      </w:tblGrid>
      <w:tr w:rsidR="00AA451F" w:rsidRPr="00AA451F" w:rsidTr="00DE06E8">
        <w:trPr>
          <w:trHeight w:val="1311"/>
          <w:jc w:val="center"/>
        </w:trPr>
        <w:tc>
          <w:tcPr>
            <w:tcW w:w="14283" w:type="dxa"/>
            <w:shd w:val="clear" w:color="auto" w:fill="auto"/>
          </w:tcPr>
          <w:p w:rsidR="00AA451F" w:rsidRPr="00AA451F" w:rsidRDefault="00AA451F" w:rsidP="00AA451F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AA451F">
              <w:rPr>
                <w:b/>
                <w:color w:val="000000"/>
                <w:sz w:val="20"/>
                <w:szCs w:val="20"/>
                <w:lang w:val="ru-RU"/>
              </w:rPr>
              <w:t>УТВЕРЖДАЮ:</w:t>
            </w:r>
          </w:p>
          <w:p w:rsidR="00AA451F" w:rsidRPr="00AA451F" w:rsidRDefault="00AA451F" w:rsidP="00AA451F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AA451F">
              <w:rPr>
                <w:b/>
                <w:color w:val="000000"/>
                <w:sz w:val="20"/>
                <w:szCs w:val="20"/>
                <w:lang w:val="ru-RU"/>
              </w:rPr>
              <w:t>Директор МБОУ Веселовская СОШ №1</w:t>
            </w:r>
          </w:p>
          <w:p w:rsidR="00AA451F" w:rsidRPr="00AA451F" w:rsidRDefault="00AA451F" w:rsidP="00AA451F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AA451F">
              <w:rPr>
                <w:b/>
                <w:color w:val="000000"/>
                <w:sz w:val="20"/>
                <w:szCs w:val="20"/>
                <w:lang w:val="ru-RU"/>
              </w:rPr>
              <w:t>_________________ Г.Ф Евдокимова</w:t>
            </w:r>
          </w:p>
          <w:p w:rsidR="00AA451F" w:rsidRPr="00AA451F" w:rsidRDefault="00AA451F" w:rsidP="00AA451F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AA451F" w:rsidRPr="00AA451F" w:rsidRDefault="00AA451F" w:rsidP="00AA451F">
            <w:pPr>
              <w:jc w:val="right"/>
              <w:rPr>
                <w:b/>
                <w:color w:val="000000"/>
                <w:sz w:val="20"/>
                <w:szCs w:val="20"/>
                <w:lang w:val="ru-RU"/>
              </w:rPr>
            </w:pPr>
            <w:r w:rsidRPr="00AA451F">
              <w:rPr>
                <w:b/>
                <w:color w:val="000000"/>
                <w:sz w:val="20"/>
                <w:szCs w:val="20"/>
                <w:lang w:val="ru-RU"/>
              </w:rPr>
              <w:t>«___» ___________ 20___  г.</w:t>
            </w:r>
          </w:p>
        </w:tc>
      </w:tr>
    </w:tbl>
    <w:p w:rsidR="00AA451F" w:rsidRDefault="00AA451F" w:rsidP="00AA451F">
      <w:pPr>
        <w:shd w:val="clear" w:color="auto" w:fill="FFFFFF"/>
        <w:rPr>
          <w:b/>
          <w:color w:val="000000"/>
          <w:sz w:val="22"/>
          <w:szCs w:val="22"/>
          <w:lang w:val="ru-RU"/>
        </w:rPr>
      </w:pPr>
    </w:p>
    <w:p w:rsidR="00312960" w:rsidRDefault="00312960" w:rsidP="00AA451F">
      <w:pPr>
        <w:shd w:val="clear" w:color="auto" w:fill="FFFFFF"/>
        <w:rPr>
          <w:b/>
          <w:color w:val="000000"/>
          <w:sz w:val="22"/>
          <w:szCs w:val="22"/>
          <w:lang w:val="ru-RU"/>
        </w:rPr>
      </w:pPr>
    </w:p>
    <w:p w:rsidR="00312960" w:rsidRPr="00AA451F" w:rsidRDefault="00312960" w:rsidP="00AA451F">
      <w:pPr>
        <w:shd w:val="clear" w:color="auto" w:fill="FFFFFF"/>
        <w:rPr>
          <w:b/>
          <w:color w:val="000000"/>
          <w:sz w:val="22"/>
          <w:szCs w:val="22"/>
          <w:lang w:val="ru-RU"/>
        </w:rPr>
      </w:pPr>
    </w:p>
    <w:p w:rsidR="00AA451F" w:rsidRPr="00AA451F" w:rsidRDefault="00AA451F" w:rsidP="00AA451F">
      <w:pPr>
        <w:shd w:val="clear" w:color="auto" w:fill="FFFFFF"/>
        <w:rPr>
          <w:b/>
          <w:sz w:val="24"/>
          <w:szCs w:val="24"/>
          <w:lang w:val="ru-RU"/>
        </w:rPr>
      </w:pPr>
    </w:p>
    <w:p w:rsidR="00AA451F" w:rsidRPr="00AA451F" w:rsidRDefault="00AA451F" w:rsidP="00AA451F">
      <w:pPr>
        <w:keepNext/>
        <w:snapToGrid w:val="0"/>
        <w:jc w:val="center"/>
        <w:outlineLvl w:val="2"/>
        <w:rPr>
          <w:b/>
          <w:sz w:val="40"/>
          <w:szCs w:val="40"/>
          <w:lang w:val="ru-RU"/>
        </w:rPr>
      </w:pPr>
      <w:proofErr w:type="gramStart"/>
      <w:r w:rsidRPr="00AA451F">
        <w:rPr>
          <w:b/>
          <w:sz w:val="40"/>
          <w:szCs w:val="40"/>
          <w:lang w:val="ru-RU"/>
        </w:rPr>
        <w:t>РАБОЧАЯ  ПРОГРАММА</w:t>
      </w:r>
      <w:proofErr w:type="gramEnd"/>
    </w:p>
    <w:p w:rsidR="00AA451F" w:rsidRPr="00AA451F" w:rsidRDefault="00AA451F" w:rsidP="00AA451F">
      <w:pPr>
        <w:shd w:val="clear" w:color="auto" w:fill="FFFFFF"/>
        <w:jc w:val="center"/>
        <w:rPr>
          <w:b/>
          <w:sz w:val="28"/>
          <w:szCs w:val="28"/>
          <w:lang w:val="ru-RU"/>
        </w:rPr>
      </w:pPr>
      <w:proofErr w:type="gramStart"/>
      <w:r w:rsidRPr="00AA451F">
        <w:rPr>
          <w:b/>
          <w:sz w:val="28"/>
          <w:szCs w:val="28"/>
          <w:lang w:val="ru-RU"/>
        </w:rPr>
        <w:t>на</w:t>
      </w:r>
      <w:proofErr w:type="gramEnd"/>
      <w:r w:rsidRPr="00AA451F">
        <w:rPr>
          <w:b/>
          <w:sz w:val="28"/>
          <w:szCs w:val="28"/>
          <w:lang w:val="ru-RU"/>
        </w:rPr>
        <w:t xml:space="preserve"> 201</w:t>
      </w:r>
      <w:r>
        <w:rPr>
          <w:b/>
          <w:sz w:val="28"/>
          <w:szCs w:val="28"/>
          <w:lang w:val="ru-RU"/>
        </w:rPr>
        <w:t>9-2020</w:t>
      </w:r>
      <w:r w:rsidRPr="00AA451F">
        <w:rPr>
          <w:b/>
          <w:sz w:val="28"/>
          <w:szCs w:val="28"/>
          <w:lang w:val="ru-RU"/>
        </w:rPr>
        <w:t xml:space="preserve"> учебный год</w:t>
      </w:r>
    </w:p>
    <w:p w:rsidR="00AA451F" w:rsidRPr="00AA451F" w:rsidRDefault="00AA451F" w:rsidP="00AA451F">
      <w:pPr>
        <w:rPr>
          <w:sz w:val="16"/>
          <w:szCs w:val="16"/>
          <w:lang w:val="ru-RU"/>
        </w:rPr>
      </w:pPr>
    </w:p>
    <w:p w:rsidR="00AA451F" w:rsidRPr="00AA451F" w:rsidRDefault="00AA451F" w:rsidP="00AA451F">
      <w:pPr>
        <w:shd w:val="clear" w:color="auto" w:fill="FFFFFF"/>
        <w:jc w:val="center"/>
        <w:rPr>
          <w:b/>
          <w:sz w:val="28"/>
          <w:szCs w:val="28"/>
          <w:lang w:val="ru-RU"/>
        </w:rPr>
      </w:pPr>
      <w:proofErr w:type="gramStart"/>
      <w:r w:rsidRPr="00AA451F">
        <w:rPr>
          <w:b/>
          <w:bCs/>
          <w:color w:val="000000"/>
          <w:sz w:val="28"/>
          <w:szCs w:val="28"/>
          <w:lang w:val="ru-RU"/>
        </w:rPr>
        <w:t>по</w:t>
      </w:r>
      <w:proofErr w:type="gramEnd"/>
      <w:r w:rsidRPr="00AA451F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AA451F">
        <w:rPr>
          <w:b/>
          <w:sz w:val="28"/>
          <w:szCs w:val="28"/>
          <w:lang w:val="ru-RU"/>
        </w:rPr>
        <w:t>русскому</w:t>
      </w:r>
      <w:r>
        <w:rPr>
          <w:b/>
          <w:sz w:val="28"/>
          <w:szCs w:val="28"/>
          <w:lang w:val="ru-RU"/>
        </w:rPr>
        <w:t xml:space="preserve"> (родному)</w:t>
      </w:r>
      <w:r w:rsidRPr="00AA451F">
        <w:rPr>
          <w:b/>
          <w:sz w:val="28"/>
          <w:szCs w:val="28"/>
          <w:lang w:val="ru-RU"/>
        </w:rPr>
        <w:t xml:space="preserve"> языку</w:t>
      </w:r>
    </w:p>
    <w:p w:rsidR="00AA451F" w:rsidRDefault="00AA451F" w:rsidP="00AA451F">
      <w:pPr>
        <w:shd w:val="clear" w:color="auto" w:fill="FFFFFF"/>
        <w:jc w:val="center"/>
        <w:rPr>
          <w:rFonts w:ascii="Courier New" w:hAnsi="Courier New" w:cs="Courier New"/>
          <w:b/>
          <w:bCs/>
          <w:color w:val="000000"/>
          <w:sz w:val="28"/>
          <w:szCs w:val="28"/>
          <w:u w:val="single"/>
          <w:lang w:val="ru-RU"/>
        </w:rPr>
      </w:pPr>
    </w:p>
    <w:p w:rsidR="00312960" w:rsidRDefault="00312960" w:rsidP="00AA451F">
      <w:pPr>
        <w:shd w:val="clear" w:color="auto" w:fill="FFFFFF"/>
        <w:jc w:val="center"/>
        <w:rPr>
          <w:rFonts w:ascii="Courier New" w:hAnsi="Courier New" w:cs="Courier New"/>
          <w:b/>
          <w:bCs/>
          <w:color w:val="000000"/>
          <w:sz w:val="28"/>
          <w:szCs w:val="28"/>
          <w:u w:val="single"/>
          <w:lang w:val="ru-RU"/>
        </w:rPr>
      </w:pPr>
    </w:p>
    <w:p w:rsidR="00312960" w:rsidRDefault="00312960" w:rsidP="00AA451F">
      <w:pPr>
        <w:shd w:val="clear" w:color="auto" w:fill="FFFFFF"/>
        <w:jc w:val="center"/>
        <w:rPr>
          <w:rFonts w:ascii="Courier New" w:hAnsi="Courier New" w:cs="Courier New"/>
          <w:b/>
          <w:bCs/>
          <w:color w:val="000000"/>
          <w:sz w:val="28"/>
          <w:szCs w:val="28"/>
          <w:u w:val="single"/>
          <w:lang w:val="ru-RU"/>
        </w:rPr>
      </w:pPr>
    </w:p>
    <w:p w:rsidR="00312960" w:rsidRPr="00AA451F" w:rsidRDefault="00312960" w:rsidP="00AA451F">
      <w:pPr>
        <w:shd w:val="clear" w:color="auto" w:fill="FFFFFF"/>
        <w:jc w:val="center"/>
        <w:rPr>
          <w:rFonts w:ascii="Courier New" w:hAnsi="Courier New" w:cs="Courier New"/>
          <w:b/>
          <w:bCs/>
          <w:color w:val="000000"/>
          <w:sz w:val="28"/>
          <w:szCs w:val="28"/>
          <w:u w:val="single"/>
          <w:lang w:val="ru-RU"/>
        </w:rPr>
      </w:pPr>
    </w:p>
    <w:p w:rsidR="00AA451F" w:rsidRDefault="00AA451F" w:rsidP="00AA451F">
      <w:pPr>
        <w:rPr>
          <w:sz w:val="24"/>
          <w:szCs w:val="24"/>
          <w:lang w:val="ru-RU"/>
        </w:rPr>
      </w:pPr>
      <w:proofErr w:type="gramStart"/>
      <w:r w:rsidRPr="00AA451F">
        <w:rPr>
          <w:b/>
          <w:sz w:val="24"/>
          <w:szCs w:val="24"/>
          <w:lang w:val="ru-RU"/>
        </w:rPr>
        <w:t>Уровень  обучения</w:t>
      </w:r>
      <w:proofErr w:type="gramEnd"/>
      <w:r w:rsidRPr="00AA451F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среднее общее</w:t>
      </w:r>
      <w:r w:rsidR="00312960">
        <w:rPr>
          <w:sz w:val="24"/>
          <w:szCs w:val="24"/>
          <w:lang w:val="ru-RU"/>
        </w:rPr>
        <w:t xml:space="preserve"> (полное) </w:t>
      </w:r>
      <w:r>
        <w:rPr>
          <w:sz w:val="24"/>
          <w:szCs w:val="24"/>
          <w:lang w:val="ru-RU"/>
        </w:rPr>
        <w:t>образование – 10-а класс</w:t>
      </w:r>
    </w:p>
    <w:p w:rsidR="00312960" w:rsidRDefault="00312960" w:rsidP="00AA451F">
      <w:pPr>
        <w:rPr>
          <w:sz w:val="24"/>
          <w:szCs w:val="24"/>
          <w:lang w:val="ru-RU"/>
        </w:rPr>
      </w:pPr>
    </w:p>
    <w:p w:rsidR="00312960" w:rsidRPr="00AA451F" w:rsidRDefault="00312960" w:rsidP="00AA451F">
      <w:pPr>
        <w:rPr>
          <w:sz w:val="24"/>
          <w:szCs w:val="24"/>
          <w:lang w:val="ru-RU"/>
        </w:rPr>
      </w:pPr>
    </w:p>
    <w:p w:rsidR="00AA451F" w:rsidRPr="00AA451F" w:rsidRDefault="00AA451F" w:rsidP="00AA451F">
      <w:pPr>
        <w:rPr>
          <w:b/>
          <w:sz w:val="24"/>
          <w:szCs w:val="24"/>
          <w:lang w:val="ru-RU"/>
        </w:rPr>
      </w:pPr>
      <w:r w:rsidRPr="00AA451F">
        <w:rPr>
          <w:b/>
          <w:sz w:val="24"/>
          <w:szCs w:val="24"/>
          <w:lang w:val="ru-RU"/>
        </w:rPr>
        <w:t xml:space="preserve">Общее количество часов:  </w:t>
      </w:r>
    </w:p>
    <w:p w:rsidR="00AA451F" w:rsidRPr="00AA451F" w:rsidRDefault="00AA451F" w:rsidP="00AA451F">
      <w:pPr>
        <w:rPr>
          <w:sz w:val="24"/>
          <w:szCs w:val="24"/>
          <w:lang w:val="ru-RU"/>
        </w:rPr>
      </w:pPr>
      <w:r w:rsidRPr="00AA451F">
        <w:rPr>
          <w:sz w:val="24"/>
          <w:szCs w:val="24"/>
          <w:lang w:val="ru-RU"/>
        </w:rPr>
        <w:t>Количество часов по русскому</w:t>
      </w:r>
      <w:r>
        <w:rPr>
          <w:sz w:val="24"/>
          <w:szCs w:val="24"/>
          <w:lang w:val="ru-RU"/>
        </w:rPr>
        <w:t xml:space="preserve"> (родному) языку в 10 классе: 35 ч.  1</w:t>
      </w:r>
      <w:r w:rsidRPr="00AA451F">
        <w:rPr>
          <w:sz w:val="24"/>
          <w:szCs w:val="24"/>
          <w:lang w:val="ru-RU"/>
        </w:rPr>
        <w:t>раз в неделю</w:t>
      </w:r>
    </w:p>
    <w:p w:rsidR="00AA451F" w:rsidRPr="00AA451F" w:rsidRDefault="00AA451F" w:rsidP="00AA451F">
      <w:pPr>
        <w:rPr>
          <w:sz w:val="24"/>
          <w:szCs w:val="24"/>
          <w:lang w:val="ru-RU"/>
        </w:rPr>
      </w:pPr>
    </w:p>
    <w:p w:rsidR="00AA451F" w:rsidRPr="00AA451F" w:rsidRDefault="00AA451F" w:rsidP="00AA451F">
      <w:pPr>
        <w:rPr>
          <w:sz w:val="24"/>
          <w:szCs w:val="24"/>
          <w:lang w:val="ru-RU"/>
        </w:rPr>
      </w:pPr>
    </w:p>
    <w:p w:rsidR="00AA451F" w:rsidRPr="00AA451F" w:rsidRDefault="00AA451F" w:rsidP="00AA451F">
      <w:pPr>
        <w:shd w:val="clear" w:color="auto" w:fill="FFFFFF"/>
        <w:rPr>
          <w:b/>
          <w:color w:val="000000"/>
          <w:sz w:val="24"/>
          <w:szCs w:val="24"/>
          <w:lang w:val="ru-RU"/>
        </w:rPr>
      </w:pPr>
      <w:proofErr w:type="gramStart"/>
      <w:r w:rsidRPr="00AA451F">
        <w:rPr>
          <w:b/>
          <w:color w:val="000000"/>
          <w:sz w:val="24"/>
          <w:szCs w:val="24"/>
          <w:lang w:val="ru-RU"/>
        </w:rPr>
        <w:t xml:space="preserve">Учитель:   </w:t>
      </w:r>
      <w:proofErr w:type="spellStart"/>
      <w:proofErr w:type="gramEnd"/>
      <w:r w:rsidRPr="00AA451F">
        <w:rPr>
          <w:b/>
          <w:color w:val="000000"/>
          <w:sz w:val="24"/>
          <w:szCs w:val="24"/>
          <w:lang w:val="ru-RU"/>
        </w:rPr>
        <w:t>Крайнюкова</w:t>
      </w:r>
      <w:proofErr w:type="spellEnd"/>
      <w:r w:rsidRPr="00AA451F">
        <w:rPr>
          <w:b/>
          <w:color w:val="000000"/>
          <w:sz w:val="24"/>
          <w:szCs w:val="24"/>
          <w:lang w:val="ru-RU"/>
        </w:rPr>
        <w:t xml:space="preserve"> Елена Николаевна</w:t>
      </w:r>
    </w:p>
    <w:p w:rsidR="00AA451F" w:rsidRPr="00AA451F" w:rsidRDefault="00AA451F" w:rsidP="00AA451F">
      <w:pPr>
        <w:shd w:val="clear" w:color="auto" w:fill="FFFFFF"/>
        <w:rPr>
          <w:b/>
          <w:color w:val="000000"/>
          <w:sz w:val="24"/>
          <w:szCs w:val="24"/>
          <w:lang w:val="ru-RU"/>
        </w:rPr>
      </w:pPr>
    </w:p>
    <w:p w:rsidR="00AA451F" w:rsidRPr="00AA451F" w:rsidRDefault="00AA451F" w:rsidP="00AA451F">
      <w:pPr>
        <w:shd w:val="clear" w:color="auto" w:fill="FFFFFF"/>
        <w:rPr>
          <w:b/>
          <w:color w:val="000000"/>
          <w:sz w:val="24"/>
          <w:szCs w:val="24"/>
          <w:lang w:val="ru-RU"/>
        </w:rPr>
      </w:pPr>
    </w:p>
    <w:p w:rsidR="00AA451F" w:rsidRPr="00AA451F" w:rsidRDefault="00AA451F" w:rsidP="00AA451F">
      <w:pPr>
        <w:shd w:val="clear" w:color="auto" w:fill="FFFFFF"/>
        <w:rPr>
          <w:rFonts w:ascii="Courier New" w:hAnsi="Courier New" w:cs="Courier New"/>
          <w:b/>
          <w:sz w:val="24"/>
          <w:szCs w:val="24"/>
          <w:u w:val="single"/>
          <w:lang w:val="ru-RU"/>
        </w:rPr>
      </w:pPr>
    </w:p>
    <w:p w:rsidR="00AA451F" w:rsidRPr="00AA451F" w:rsidRDefault="00AA451F" w:rsidP="00AA451F">
      <w:pPr>
        <w:shd w:val="clear" w:color="auto" w:fill="FFFFFF"/>
        <w:rPr>
          <w:rFonts w:ascii="Courier New" w:hAnsi="Courier New" w:cs="Courier New"/>
          <w:b/>
          <w:color w:val="000000"/>
          <w:sz w:val="24"/>
          <w:szCs w:val="24"/>
          <w:u w:val="single"/>
          <w:lang w:val="ru-RU"/>
        </w:rPr>
      </w:pPr>
      <w:r w:rsidRPr="00AA451F">
        <w:rPr>
          <w:b/>
          <w:color w:val="000000"/>
          <w:sz w:val="24"/>
          <w:szCs w:val="24"/>
          <w:lang w:val="ru-RU"/>
        </w:rPr>
        <w:t xml:space="preserve">Программа разработана на основе </w:t>
      </w:r>
    </w:p>
    <w:p w:rsidR="00312960" w:rsidRPr="00312960" w:rsidRDefault="00312960" w:rsidP="00AA451F">
      <w:pPr>
        <w:shd w:val="clear" w:color="auto" w:fill="FFFFFF"/>
        <w:rPr>
          <w:sz w:val="24"/>
          <w:szCs w:val="24"/>
          <w:lang w:val="ru-RU"/>
        </w:rPr>
      </w:pPr>
      <w:r w:rsidRPr="00312960">
        <w:rPr>
          <w:sz w:val="24"/>
          <w:szCs w:val="24"/>
          <w:lang w:val="ru-RU"/>
        </w:rPr>
        <w:t xml:space="preserve">- Примерная программа по учебному предмету «Русский родной </w:t>
      </w:r>
      <w:proofErr w:type="gramStart"/>
      <w:r w:rsidRPr="00312960">
        <w:rPr>
          <w:sz w:val="24"/>
          <w:szCs w:val="24"/>
          <w:lang w:val="ru-RU"/>
        </w:rPr>
        <w:t>язык»  для</w:t>
      </w:r>
      <w:proofErr w:type="gramEnd"/>
      <w:r w:rsidRPr="00312960">
        <w:rPr>
          <w:sz w:val="24"/>
          <w:szCs w:val="24"/>
          <w:lang w:val="ru-RU"/>
        </w:rPr>
        <w:t xml:space="preserve"> образовательных организаций, реализующих программы среднего общего образования </w:t>
      </w:r>
    </w:p>
    <w:p w:rsidR="00AA451F" w:rsidRPr="00AA451F" w:rsidRDefault="00AA451F" w:rsidP="00AA451F">
      <w:pPr>
        <w:shd w:val="clear" w:color="auto" w:fill="FFFFFF"/>
        <w:spacing w:line="317" w:lineRule="exact"/>
        <w:rPr>
          <w:color w:val="000000"/>
          <w:sz w:val="24"/>
          <w:szCs w:val="24"/>
          <w:lang w:val="ru-RU"/>
        </w:rPr>
      </w:pPr>
    </w:p>
    <w:p w:rsidR="00AA451F" w:rsidRPr="00AA451F" w:rsidRDefault="00AA451F" w:rsidP="00AA451F">
      <w:pPr>
        <w:shd w:val="clear" w:color="auto" w:fill="FFFFFF"/>
        <w:spacing w:line="317" w:lineRule="exact"/>
        <w:rPr>
          <w:color w:val="000000"/>
          <w:sz w:val="24"/>
          <w:szCs w:val="24"/>
          <w:lang w:val="ru-RU"/>
        </w:rPr>
      </w:pPr>
    </w:p>
    <w:p w:rsidR="00AA451F" w:rsidRPr="00AA451F" w:rsidRDefault="00AA451F" w:rsidP="00AA45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  <w:lang w:val="ru-RU"/>
        </w:rPr>
      </w:pPr>
    </w:p>
    <w:p w:rsidR="00AA451F" w:rsidRPr="00AA451F" w:rsidRDefault="00AA451F" w:rsidP="00AA45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  <w:lang w:val="ru-RU"/>
        </w:rPr>
      </w:pPr>
    </w:p>
    <w:p w:rsidR="00AA451F" w:rsidRDefault="00AA451F" w:rsidP="00AA45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  <w:lang w:val="ru-RU"/>
        </w:rPr>
      </w:pPr>
    </w:p>
    <w:p w:rsidR="00312960" w:rsidRDefault="00312960" w:rsidP="00AA45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  <w:lang w:val="ru-RU"/>
        </w:rPr>
      </w:pPr>
    </w:p>
    <w:p w:rsidR="00312960" w:rsidRDefault="00312960" w:rsidP="00AA45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  <w:lang w:val="ru-RU"/>
        </w:rPr>
      </w:pPr>
    </w:p>
    <w:p w:rsidR="00312960" w:rsidRPr="00AA451F" w:rsidRDefault="00312960" w:rsidP="00AA45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  <w:lang w:val="ru-RU"/>
        </w:rPr>
      </w:pPr>
    </w:p>
    <w:p w:rsidR="00AA451F" w:rsidRPr="00AA451F" w:rsidRDefault="00AA451F" w:rsidP="00AA45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  <w:lang w:val="ru-RU"/>
        </w:rPr>
      </w:pPr>
    </w:p>
    <w:p w:rsidR="00AA451F" w:rsidRPr="00AA451F" w:rsidRDefault="00AA451F" w:rsidP="00AA45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  <w:lang w:val="ru-RU"/>
        </w:rPr>
      </w:pPr>
      <w:proofErr w:type="spellStart"/>
      <w:r w:rsidRPr="00AA451F">
        <w:rPr>
          <w:color w:val="000000"/>
          <w:sz w:val="24"/>
          <w:szCs w:val="24"/>
          <w:lang w:val="ru-RU"/>
        </w:rPr>
        <w:t>п.Веселый</w:t>
      </w:r>
      <w:proofErr w:type="spellEnd"/>
    </w:p>
    <w:p w:rsidR="00AA451F" w:rsidRPr="00AA451F" w:rsidRDefault="00AA451F" w:rsidP="00AA451F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4"/>
          <w:szCs w:val="24"/>
          <w:lang w:val="ru-RU"/>
        </w:rPr>
      </w:pPr>
      <w:r w:rsidRPr="00AA451F">
        <w:rPr>
          <w:color w:val="000000"/>
          <w:sz w:val="24"/>
          <w:szCs w:val="24"/>
          <w:lang w:val="ru-RU"/>
        </w:rPr>
        <w:t>201</w:t>
      </w:r>
      <w:r>
        <w:rPr>
          <w:color w:val="000000"/>
          <w:sz w:val="24"/>
          <w:szCs w:val="24"/>
          <w:lang w:val="ru-RU"/>
        </w:rPr>
        <w:t>9</w:t>
      </w:r>
      <w:r w:rsidRPr="00AA451F">
        <w:rPr>
          <w:color w:val="000000"/>
          <w:sz w:val="24"/>
          <w:szCs w:val="24"/>
          <w:lang w:val="ru-RU"/>
        </w:rPr>
        <w:t>год</w:t>
      </w:r>
    </w:p>
    <w:p w:rsidR="00AA451F" w:rsidRPr="00AA451F" w:rsidRDefault="00AA451F" w:rsidP="00AA451F">
      <w:pPr>
        <w:rPr>
          <w:sz w:val="24"/>
          <w:szCs w:val="24"/>
          <w:lang w:val="ru-RU"/>
        </w:rPr>
      </w:pPr>
    </w:p>
    <w:p w:rsidR="00AA451F" w:rsidRDefault="00AA451F" w:rsidP="00AA451F">
      <w:pPr>
        <w:rPr>
          <w:sz w:val="24"/>
          <w:szCs w:val="24"/>
          <w:lang w:val="ru-RU"/>
        </w:rPr>
      </w:pPr>
    </w:p>
    <w:p w:rsidR="00312960" w:rsidRPr="00AA451F" w:rsidRDefault="00312960" w:rsidP="00AA451F">
      <w:pPr>
        <w:rPr>
          <w:sz w:val="24"/>
          <w:szCs w:val="24"/>
          <w:lang w:val="ru-RU"/>
        </w:rPr>
      </w:pPr>
    </w:p>
    <w:p w:rsidR="003A5D7F" w:rsidRPr="009F2389" w:rsidRDefault="003A5D7F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9F2389">
        <w:rPr>
          <w:rFonts w:eastAsia="Calibri"/>
          <w:b/>
          <w:sz w:val="24"/>
          <w:szCs w:val="24"/>
          <w:lang w:val="ru-RU" w:eastAsia="en-US"/>
        </w:rPr>
        <w:lastRenderedPageBreak/>
        <w:t>ПОЯСНИТЕЛЬНАЯ ЗАПИСКА</w:t>
      </w:r>
    </w:p>
    <w:p w:rsidR="00B14B34" w:rsidRPr="00B14B34" w:rsidRDefault="00312960" w:rsidP="00B14B34">
      <w:pPr>
        <w:jc w:val="both"/>
        <w:rPr>
          <w:rFonts w:eastAsiaTheme="minorEastAsia"/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 w:rsidR="003A5D7F" w:rsidRPr="00BB2D33">
        <w:rPr>
          <w:sz w:val="22"/>
          <w:szCs w:val="22"/>
          <w:lang w:val="ru-RU"/>
        </w:rPr>
        <w:t xml:space="preserve">Рабочая программа </w:t>
      </w:r>
      <w:r w:rsidR="00B97233" w:rsidRPr="00BB2D33">
        <w:rPr>
          <w:sz w:val="22"/>
          <w:szCs w:val="22"/>
          <w:lang w:val="ru-RU"/>
        </w:rPr>
        <w:t xml:space="preserve">по </w:t>
      </w:r>
      <w:r w:rsidR="00CA44FA" w:rsidRPr="00BB2D33">
        <w:rPr>
          <w:sz w:val="22"/>
          <w:szCs w:val="22"/>
          <w:lang w:val="ru-RU"/>
        </w:rPr>
        <w:t xml:space="preserve">русскому </w:t>
      </w:r>
      <w:r w:rsidR="00B14B34">
        <w:rPr>
          <w:sz w:val="22"/>
          <w:szCs w:val="22"/>
          <w:lang w:val="ru-RU"/>
        </w:rPr>
        <w:t>(</w:t>
      </w:r>
      <w:r w:rsidR="00B97233" w:rsidRPr="00BB2D33">
        <w:rPr>
          <w:sz w:val="22"/>
          <w:szCs w:val="22"/>
          <w:lang w:val="ru-RU"/>
        </w:rPr>
        <w:t>родному</w:t>
      </w:r>
      <w:r w:rsidR="00B14B34">
        <w:rPr>
          <w:sz w:val="22"/>
          <w:szCs w:val="22"/>
          <w:lang w:val="ru-RU"/>
        </w:rPr>
        <w:t>)</w:t>
      </w:r>
      <w:r w:rsidR="00B97233" w:rsidRPr="00BB2D33">
        <w:rPr>
          <w:sz w:val="22"/>
          <w:szCs w:val="22"/>
          <w:lang w:val="ru-RU"/>
        </w:rPr>
        <w:t xml:space="preserve"> языку для </w:t>
      </w:r>
      <w:r w:rsidR="003A5D7F" w:rsidRPr="00BB2D33">
        <w:rPr>
          <w:sz w:val="22"/>
          <w:szCs w:val="22"/>
          <w:lang w:val="ru-RU"/>
        </w:rPr>
        <w:t xml:space="preserve">учащихся </w:t>
      </w:r>
      <w:r w:rsidR="007C6CFB" w:rsidRPr="00BB2D33">
        <w:rPr>
          <w:sz w:val="22"/>
          <w:szCs w:val="22"/>
          <w:lang w:val="ru-RU"/>
        </w:rPr>
        <w:t>10</w:t>
      </w:r>
      <w:r w:rsidR="003A5D7F" w:rsidRPr="00BB2D33">
        <w:rPr>
          <w:sz w:val="22"/>
          <w:szCs w:val="22"/>
          <w:lang w:val="ru-RU"/>
        </w:rPr>
        <w:t xml:space="preserve"> класса </w:t>
      </w:r>
      <w:r w:rsidR="005E6811" w:rsidRPr="00BB2D33">
        <w:rPr>
          <w:sz w:val="22"/>
          <w:szCs w:val="22"/>
          <w:lang w:val="ru-RU"/>
        </w:rPr>
        <w:t xml:space="preserve">составлена в соответствии с требованиями </w:t>
      </w:r>
      <w:r w:rsidR="001A2485" w:rsidRPr="00BB2D33">
        <w:rPr>
          <w:sz w:val="22"/>
          <w:szCs w:val="22"/>
          <w:lang w:val="ru-RU"/>
        </w:rPr>
        <w:t>ф</w:t>
      </w:r>
      <w:r w:rsidR="00B97233" w:rsidRPr="00BB2D33">
        <w:rPr>
          <w:sz w:val="22"/>
          <w:szCs w:val="22"/>
          <w:lang w:val="ru-RU"/>
        </w:rPr>
        <w:t xml:space="preserve">едерального государственного образовательного стандарта среднего общего образования (Приказ </w:t>
      </w:r>
      <w:proofErr w:type="spellStart"/>
      <w:r w:rsidR="00B97233" w:rsidRPr="00BB2D33">
        <w:rPr>
          <w:sz w:val="22"/>
          <w:szCs w:val="22"/>
          <w:lang w:val="ru-RU"/>
        </w:rPr>
        <w:t>Минобрнауки</w:t>
      </w:r>
      <w:proofErr w:type="spellEnd"/>
      <w:r w:rsidR="00B97233" w:rsidRPr="00BB2D33">
        <w:rPr>
          <w:sz w:val="22"/>
          <w:szCs w:val="22"/>
          <w:lang w:val="ru-RU"/>
        </w:rPr>
        <w:t xml:space="preserve"> РФ № 413 от 17.05.2012 г.)</w:t>
      </w:r>
      <w:r w:rsidR="00BB2D33" w:rsidRPr="00BB2D33">
        <w:rPr>
          <w:sz w:val="22"/>
          <w:szCs w:val="22"/>
          <w:lang w:val="ru-RU"/>
        </w:rPr>
        <w:t xml:space="preserve">, учебным планом школы на основе Примерной программы по учебному предмету «Русский родной </w:t>
      </w:r>
      <w:proofErr w:type="gramStart"/>
      <w:r w:rsidR="00BB2D33" w:rsidRPr="00BB2D33">
        <w:rPr>
          <w:sz w:val="22"/>
          <w:szCs w:val="22"/>
          <w:lang w:val="ru-RU"/>
        </w:rPr>
        <w:t>язык»  для</w:t>
      </w:r>
      <w:proofErr w:type="gramEnd"/>
      <w:r w:rsidR="00BB2D33" w:rsidRPr="00BB2D33">
        <w:rPr>
          <w:sz w:val="22"/>
          <w:szCs w:val="22"/>
          <w:lang w:val="ru-RU"/>
        </w:rPr>
        <w:t xml:space="preserve"> образовательных организаций, реализующих программы среднего общего образования</w:t>
      </w:r>
      <w:r w:rsidR="00B14B34">
        <w:rPr>
          <w:sz w:val="22"/>
          <w:szCs w:val="22"/>
          <w:lang w:val="ru-RU"/>
        </w:rPr>
        <w:t xml:space="preserve"> и </w:t>
      </w:r>
      <w:r w:rsidR="00B14B34" w:rsidRPr="00B14B34">
        <w:rPr>
          <w:rFonts w:eastAsiaTheme="minorEastAsia"/>
          <w:sz w:val="24"/>
          <w:szCs w:val="24"/>
          <w:lang w:val="ru-RU"/>
        </w:rPr>
        <w:t>в соответствии с  нормативно-правовыми  документами:</w:t>
      </w:r>
    </w:p>
    <w:p w:rsidR="00B14B34" w:rsidRPr="00B14B34" w:rsidRDefault="00B14B34" w:rsidP="00B14B34">
      <w:pPr>
        <w:spacing w:line="276" w:lineRule="auto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u w:val="single"/>
          <w:lang w:val="ru-RU"/>
        </w:rPr>
        <w:t>Законы</w:t>
      </w:r>
      <w:r w:rsidRPr="00B14B34">
        <w:rPr>
          <w:rFonts w:eastAsiaTheme="minorEastAsia"/>
          <w:sz w:val="24"/>
          <w:szCs w:val="24"/>
          <w:lang w:val="ru-RU"/>
        </w:rPr>
        <w:t>: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lang w:val="ru-RU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lang w:val="ru-RU"/>
        </w:rPr>
        <w:t xml:space="preserve">- </w:t>
      </w:r>
      <w:r w:rsidRPr="00B14B34">
        <w:rPr>
          <w:rFonts w:eastAsiaTheme="minorEastAsia"/>
          <w:bCs/>
          <w:sz w:val="24"/>
          <w:szCs w:val="24"/>
          <w:lang w:val="ru-RU"/>
        </w:rPr>
        <w:t xml:space="preserve">Федеральный закон от 01.12.2007 № </w:t>
      </w:r>
      <w:proofErr w:type="gramStart"/>
      <w:r w:rsidRPr="00B14B34">
        <w:rPr>
          <w:rFonts w:eastAsiaTheme="minorEastAsia"/>
          <w:bCs/>
          <w:sz w:val="24"/>
          <w:szCs w:val="24"/>
          <w:lang w:val="ru-RU"/>
        </w:rPr>
        <w:t xml:space="preserve">309 </w:t>
      </w:r>
      <w:r w:rsidRPr="00B14B34">
        <w:rPr>
          <w:rFonts w:eastAsiaTheme="minorEastAsia"/>
          <w:sz w:val="24"/>
          <w:szCs w:val="24"/>
          <w:lang w:val="ru-RU"/>
        </w:rPr>
        <w:t xml:space="preserve"> </w:t>
      </w:r>
      <w:r w:rsidRPr="00B14B34">
        <w:rPr>
          <w:rFonts w:eastAsiaTheme="minorEastAsia"/>
          <w:bCs/>
          <w:sz w:val="24"/>
          <w:szCs w:val="24"/>
          <w:lang w:val="ru-RU"/>
        </w:rPr>
        <w:t>«</w:t>
      </w:r>
      <w:proofErr w:type="gramEnd"/>
      <w:r w:rsidRPr="00B14B34">
        <w:rPr>
          <w:rFonts w:eastAsiaTheme="minorEastAsia"/>
          <w:bCs/>
          <w:sz w:val="24"/>
          <w:szCs w:val="24"/>
          <w:lang w:val="ru-RU"/>
        </w:rPr>
        <w:t xml:space="preserve">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B14B34">
        <w:rPr>
          <w:rFonts w:eastAsiaTheme="minorEastAsia"/>
          <w:sz w:val="24"/>
          <w:szCs w:val="24"/>
          <w:lang w:val="ru-RU"/>
        </w:rPr>
        <w:t>(ред. от 23.07.2013)</w:t>
      </w:r>
      <w:r w:rsidRPr="00B14B34">
        <w:rPr>
          <w:rFonts w:eastAsiaTheme="minorEastAsia"/>
          <w:bCs/>
          <w:sz w:val="24"/>
          <w:szCs w:val="24"/>
          <w:lang w:val="ru-RU"/>
        </w:rPr>
        <w:t>;</w:t>
      </w:r>
    </w:p>
    <w:p w:rsidR="00B14B34" w:rsidRPr="00B14B34" w:rsidRDefault="00B14B34" w:rsidP="00B14B34">
      <w:pPr>
        <w:keepNext/>
        <w:keepLines/>
        <w:shd w:val="clear" w:color="auto" w:fill="FFFFFF"/>
        <w:spacing w:line="276" w:lineRule="auto"/>
        <w:outlineLvl w:val="1"/>
        <w:rPr>
          <w:rFonts w:eastAsiaTheme="majorEastAsia"/>
          <w:bCs/>
          <w:sz w:val="24"/>
          <w:szCs w:val="24"/>
          <w:lang w:val="ru-RU"/>
        </w:rPr>
      </w:pPr>
      <w:r w:rsidRPr="00B14B34">
        <w:rPr>
          <w:rFonts w:eastAsiaTheme="majorEastAsia"/>
          <w:bCs/>
          <w:sz w:val="24"/>
          <w:szCs w:val="24"/>
          <w:lang w:val="ru-RU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B14B34" w:rsidRPr="00B14B34" w:rsidRDefault="00B14B34" w:rsidP="00B14B34">
      <w:pPr>
        <w:tabs>
          <w:tab w:val="left" w:pos="0"/>
        </w:tabs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u w:val="single"/>
          <w:lang w:val="ru-RU"/>
        </w:rPr>
        <w:t>Программы</w:t>
      </w:r>
      <w:r w:rsidRPr="00B14B34">
        <w:rPr>
          <w:rFonts w:eastAsiaTheme="minorEastAsia"/>
          <w:sz w:val="24"/>
          <w:szCs w:val="24"/>
          <w:lang w:val="ru-RU"/>
        </w:rPr>
        <w:t>:</w:t>
      </w:r>
    </w:p>
    <w:p w:rsidR="00B14B34" w:rsidRPr="00B14B34" w:rsidRDefault="00B14B34" w:rsidP="00B14B34">
      <w:pPr>
        <w:tabs>
          <w:tab w:val="left" w:pos="0"/>
        </w:tabs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b/>
          <w:spacing w:val="-1"/>
          <w:sz w:val="24"/>
          <w:szCs w:val="24"/>
          <w:lang w:val="ru-RU"/>
        </w:rPr>
        <w:t xml:space="preserve">- </w:t>
      </w:r>
      <w:r w:rsidRPr="00B14B34">
        <w:rPr>
          <w:rFonts w:eastAsiaTheme="minorEastAsia"/>
          <w:spacing w:val="-1"/>
          <w:sz w:val="24"/>
          <w:szCs w:val="24"/>
          <w:lang w:val="ru-RU"/>
        </w:rPr>
        <w:t>Примерная</w:t>
      </w:r>
      <w:r w:rsidRPr="00B14B34">
        <w:rPr>
          <w:rFonts w:eastAsiaTheme="minorEastAsia"/>
          <w:color w:val="000000"/>
          <w:spacing w:val="-1"/>
          <w:sz w:val="24"/>
          <w:szCs w:val="24"/>
          <w:lang w:val="ru-RU"/>
        </w:rPr>
        <w:t xml:space="preserve"> основная образовательная программа основного</w:t>
      </w:r>
      <w:r w:rsidRPr="00B14B34">
        <w:rPr>
          <w:rFonts w:eastAsiaTheme="minorEastAsia"/>
          <w:color w:val="000000"/>
          <w:spacing w:val="-3"/>
          <w:sz w:val="24"/>
          <w:szCs w:val="24"/>
          <w:lang w:val="ru-RU"/>
        </w:rPr>
        <w:t xml:space="preserve"> общего образования</w:t>
      </w:r>
      <w:r w:rsidRPr="00B14B34">
        <w:rPr>
          <w:rFonts w:eastAsiaTheme="minorEastAsia"/>
          <w:b/>
          <w:color w:val="000000"/>
          <w:spacing w:val="-3"/>
          <w:sz w:val="24"/>
          <w:szCs w:val="24"/>
          <w:lang w:val="ru-RU"/>
        </w:rPr>
        <w:t xml:space="preserve"> </w:t>
      </w:r>
      <w:r w:rsidRPr="00B14B34">
        <w:rPr>
          <w:rFonts w:eastAsiaTheme="minorEastAsia"/>
          <w:color w:val="000000"/>
          <w:spacing w:val="-3"/>
          <w:sz w:val="24"/>
          <w:szCs w:val="24"/>
          <w:lang w:val="ru-RU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B14B34" w:rsidRPr="00B14B34" w:rsidRDefault="00B14B34" w:rsidP="00B14B34">
      <w:pPr>
        <w:tabs>
          <w:tab w:val="left" w:pos="0"/>
        </w:tabs>
        <w:jc w:val="both"/>
        <w:rPr>
          <w:rFonts w:eastAsiaTheme="minorEastAsia"/>
          <w:spacing w:val="-3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 xml:space="preserve"> - Примерная программа (далее – программа) разработана на основе требований федерального</w:t>
      </w:r>
    </w:p>
    <w:p w:rsidR="00B14B34" w:rsidRPr="00B14B34" w:rsidRDefault="00B14B34" w:rsidP="00B14B34">
      <w:pPr>
        <w:tabs>
          <w:tab w:val="left" w:pos="0"/>
        </w:tabs>
        <w:jc w:val="both"/>
        <w:rPr>
          <w:rFonts w:eastAsiaTheme="minorEastAsia"/>
          <w:sz w:val="24"/>
          <w:szCs w:val="24"/>
          <w:shd w:val="clear" w:color="auto" w:fill="FFFFFF"/>
          <w:lang w:val="ru-RU"/>
        </w:rPr>
      </w:pPr>
      <w:proofErr w:type="gramStart"/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>государственного</w:t>
      </w:r>
      <w:proofErr w:type="gramEnd"/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 xml:space="preserve"> образовательного стандарта основного общего образования к результатам </w:t>
      </w:r>
    </w:p>
    <w:p w:rsidR="00B14B34" w:rsidRPr="00B14B34" w:rsidRDefault="00B14B34" w:rsidP="00B14B34">
      <w:pPr>
        <w:tabs>
          <w:tab w:val="left" w:pos="0"/>
        </w:tabs>
        <w:jc w:val="both"/>
        <w:rPr>
          <w:rFonts w:eastAsiaTheme="minorEastAsia"/>
          <w:sz w:val="24"/>
          <w:szCs w:val="24"/>
          <w:shd w:val="clear" w:color="auto" w:fill="FFFFFF"/>
          <w:lang w:val="ru-RU"/>
        </w:rPr>
      </w:pPr>
      <w:proofErr w:type="gramStart"/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>освоения</w:t>
      </w:r>
      <w:proofErr w:type="gramEnd"/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 xml:space="preserve"> основной образовательной программы основного общего образования по учебному</w:t>
      </w:r>
    </w:p>
    <w:p w:rsidR="00B14B34" w:rsidRPr="00B14B34" w:rsidRDefault="00B14B34" w:rsidP="00B14B34">
      <w:pPr>
        <w:tabs>
          <w:tab w:val="left" w:pos="0"/>
        </w:tabs>
        <w:jc w:val="both"/>
        <w:rPr>
          <w:rFonts w:eastAsiaTheme="minorEastAsia"/>
          <w:sz w:val="24"/>
          <w:szCs w:val="24"/>
          <w:shd w:val="clear" w:color="auto" w:fill="FFFFFF"/>
          <w:lang w:val="ru-RU"/>
        </w:rPr>
      </w:pPr>
      <w:proofErr w:type="gramStart"/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>предмету</w:t>
      </w:r>
      <w:proofErr w:type="gramEnd"/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 xml:space="preserve"> «Русский родной язык», входящему в образовательную область «Родной язык</w:t>
      </w:r>
    </w:p>
    <w:p w:rsidR="00B14B34" w:rsidRPr="00B14B34" w:rsidRDefault="00B14B34" w:rsidP="00B14B34">
      <w:pPr>
        <w:tabs>
          <w:tab w:val="left" w:pos="0"/>
        </w:tabs>
        <w:jc w:val="both"/>
        <w:rPr>
          <w:rFonts w:eastAsiaTheme="minorEastAsia"/>
          <w:spacing w:val="-3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>и  родная</w:t>
      </w:r>
      <w:proofErr w:type="gramEnd"/>
      <w:r w:rsidRPr="00B14B34">
        <w:rPr>
          <w:rFonts w:eastAsiaTheme="minorEastAsia"/>
          <w:sz w:val="24"/>
          <w:szCs w:val="24"/>
          <w:shd w:val="clear" w:color="auto" w:fill="FFFFFF"/>
          <w:lang w:val="ru-RU"/>
        </w:rPr>
        <w:t xml:space="preserve"> литература».</w:t>
      </w:r>
    </w:p>
    <w:p w:rsidR="00B14B34" w:rsidRPr="00B14B34" w:rsidRDefault="00B14B34" w:rsidP="00B14B34">
      <w:pPr>
        <w:keepNext/>
        <w:keepLines/>
        <w:spacing w:line="276" w:lineRule="auto"/>
        <w:jc w:val="both"/>
        <w:outlineLvl w:val="0"/>
        <w:rPr>
          <w:rFonts w:eastAsiaTheme="majorEastAsia"/>
          <w:bCs/>
          <w:sz w:val="24"/>
          <w:szCs w:val="24"/>
          <w:lang w:val="ru-RU"/>
        </w:rPr>
      </w:pPr>
      <w:r w:rsidRPr="00B14B34">
        <w:rPr>
          <w:rFonts w:eastAsiaTheme="majorEastAsia"/>
          <w:bCs/>
          <w:sz w:val="24"/>
          <w:szCs w:val="24"/>
          <w:u w:val="single"/>
          <w:lang w:val="ru-RU"/>
        </w:rPr>
        <w:t>Постановления</w:t>
      </w:r>
      <w:r w:rsidRPr="00B14B34">
        <w:rPr>
          <w:rFonts w:eastAsiaTheme="majorEastAsia"/>
          <w:bCs/>
          <w:sz w:val="24"/>
          <w:szCs w:val="24"/>
          <w:lang w:val="ru-RU"/>
        </w:rPr>
        <w:t>: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lang w:val="ru-RU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u w:val="single"/>
          <w:lang w:val="ru-RU"/>
        </w:rPr>
        <w:t>Приказы</w:t>
      </w:r>
      <w:r w:rsidRPr="00B14B34">
        <w:rPr>
          <w:rFonts w:eastAsiaTheme="minorEastAsia"/>
          <w:sz w:val="24"/>
          <w:szCs w:val="24"/>
          <w:lang w:val="ru-RU"/>
        </w:rPr>
        <w:t>: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bCs/>
          <w:color w:val="222222"/>
          <w:sz w:val="24"/>
          <w:szCs w:val="24"/>
          <w:lang w:val="ru-RU"/>
        </w:rPr>
        <w:t xml:space="preserve">- </w:t>
      </w:r>
      <w:r w:rsidRPr="00B14B34">
        <w:rPr>
          <w:rFonts w:eastAsiaTheme="minorEastAsia"/>
          <w:sz w:val="24"/>
          <w:szCs w:val="24"/>
          <w:lang w:val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gramStart"/>
      <w:r w:rsidRPr="00B14B34">
        <w:rPr>
          <w:rFonts w:eastAsiaTheme="minorEastAsia"/>
          <w:sz w:val="24"/>
          <w:szCs w:val="24"/>
          <w:lang w:val="ru-RU"/>
        </w:rPr>
        <w:t>Министерства  просвещения</w:t>
      </w:r>
      <w:proofErr w:type="gramEnd"/>
      <w:r w:rsidRPr="00B14B34">
        <w:rPr>
          <w:rFonts w:eastAsiaTheme="minorEastAsia"/>
          <w:sz w:val="24"/>
          <w:szCs w:val="24"/>
          <w:lang w:val="ru-RU"/>
        </w:rPr>
        <w:t xml:space="preserve"> Российской Федерации от28.12.2018 № 345</w:t>
      </w:r>
      <w:r w:rsidRPr="00B14B34">
        <w:rPr>
          <w:rFonts w:eastAsiaTheme="minorEastAsia"/>
          <w:kern w:val="36"/>
          <w:sz w:val="24"/>
          <w:szCs w:val="24"/>
          <w:lang w:val="ru-RU"/>
        </w:rPr>
        <w:t>;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sz w:val="24"/>
          <w:szCs w:val="24"/>
          <w:bdr w:val="none" w:sz="0" w:space="0" w:color="auto" w:frame="1"/>
          <w:lang w:val="ru-RU"/>
        </w:rPr>
      </w:pPr>
      <w:r w:rsidRPr="00B14B34">
        <w:rPr>
          <w:rFonts w:eastAsiaTheme="minorEastAsia"/>
          <w:sz w:val="24"/>
          <w:szCs w:val="24"/>
          <w:lang w:val="ru-RU"/>
        </w:rPr>
        <w:t xml:space="preserve">-  приказ </w:t>
      </w:r>
      <w:proofErr w:type="spellStart"/>
      <w:r w:rsidRPr="00B14B34">
        <w:rPr>
          <w:rFonts w:eastAsiaTheme="minorEastAsia"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sz w:val="24"/>
          <w:szCs w:val="24"/>
          <w:lang w:val="ru-RU"/>
        </w:rPr>
        <w:t xml:space="preserve"> России от 09.01.2014 г. № 2 «Об утверждении порядка </w:t>
      </w:r>
      <w:r w:rsidRPr="00B14B34">
        <w:rPr>
          <w:rFonts w:eastAsiaTheme="minorEastAsia"/>
          <w:sz w:val="24"/>
          <w:szCs w:val="24"/>
          <w:bdr w:val="none" w:sz="0" w:space="0" w:color="auto" w:frame="1"/>
          <w:lang w:val="ru-RU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sz w:val="24"/>
          <w:szCs w:val="24"/>
          <w:bdr w:val="none" w:sz="0" w:space="0" w:color="auto" w:frame="1"/>
          <w:lang w:val="ru-RU"/>
        </w:rPr>
      </w:pPr>
      <w:r w:rsidRPr="00B14B34">
        <w:rPr>
          <w:rFonts w:eastAsiaTheme="minorEastAsia"/>
          <w:sz w:val="24"/>
          <w:szCs w:val="24"/>
          <w:bdr w:val="none" w:sz="0" w:space="0" w:color="auto" w:frame="1"/>
          <w:lang w:val="ru-RU"/>
        </w:rPr>
        <w:t xml:space="preserve">-  приказ </w:t>
      </w:r>
      <w:proofErr w:type="spellStart"/>
      <w:r w:rsidRPr="00B14B34">
        <w:rPr>
          <w:rFonts w:eastAsiaTheme="minorEastAsia"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sz w:val="24"/>
          <w:szCs w:val="24"/>
          <w:lang w:val="ru-RU"/>
        </w:rPr>
        <w:t xml:space="preserve"> России </w:t>
      </w:r>
      <w:r w:rsidRPr="00B14B34">
        <w:rPr>
          <w:rFonts w:eastAsiaTheme="minorEastAsia"/>
          <w:sz w:val="24"/>
          <w:szCs w:val="24"/>
          <w:bdr w:val="none" w:sz="0" w:space="0" w:color="auto" w:frame="1"/>
          <w:lang w:val="ru-RU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B14B34">
        <w:rPr>
          <w:rFonts w:eastAsiaTheme="minorEastAsia"/>
          <w:sz w:val="24"/>
          <w:szCs w:val="24"/>
          <w:lang w:val="ru-RU"/>
        </w:rPr>
        <w:t xml:space="preserve">(в ред. приказов </w:t>
      </w:r>
      <w:proofErr w:type="spellStart"/>
      <w:r w:rsidRPr="00B14B34">
        <w:rPr>
          <w:rFonts w:eastAsiaTheme="minorEastAsia"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sz w:val="24"/>
          <w:szCs w:val="24"/>
          <w:lang w:val="ru-RU"/>
        </w:rPr>
        <w:t xml:space="preserve"> России от 07.10.2014 № 1307, от 09.04.2015                    № 387)</w:t>
      </w:r>
      <w:r w:rsidRPr="00B14B34">
        <w:rPr>
          <w:rFonts w:eastAsiaTheme="minorEastAsia"/>
          <w:sz w:val="24"/>
          <w:szCs w:val="24"/>
          <w:bdr w:val="none" w:sz="0" w:space="0" w:color="auto" w:frame="1"/>
          <w:lang w:val="ru-RU"/>
        </w:rPr>
        <w:t>;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bCs/>
          <w:sz w:val="24"/>
          <w:szCs w:val="24"/>
          <w:lang w:val="ru-RU"/>
        </w:rPr>
        <w:t xml:space="preserve">- 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 с изменениями </w:t>
      </w:r>
      <w:r w:rsidRPr="00B14B34">
        <w:rPr>
          <w:rFonts w:eastAsiaTheme="minorEastAsia"/>
          <w:sz w:val="24"/>
          <w:szCs w:val="24"/>
          <w:lang w:val="ru-RU"/>
        </w:rPr>
        <w:t>от 29.12.2014 № 1645,</w:t>
      </w:r>
      <w:r w:rsidRPr="00B14B34">
        <w:rPr>
          <w:rFonts w:eastAsiaTheme="minorEastAsia"/>
          <w:bCs/>
          <w:sz w:val="24"/>
          <w:szCs w:val="24"/>
          <w:lang w:val="ru-RU"/>
        </w:rPr>
        <w:t xml:space="preserve"> от 31.12.2015 № 1578;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bCs/>
          <w:sz w:val="24"/>
          <w:szCs w:val="24"/>
          <w:lang w:val="ru-RU"/>
        </w:rPr>
        <w:t xml:space="preserve">- приказ </w:t>
      </w:r>
      <w:proofErr w:type="spellStart"/>
      <w:r w:rsidRPr="00B14B34">
        <w:rPr>
          <w:rFonts w:eastAsiaTheme="minorEastAsia"/>
          <w:bCs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bCs/>
          <w:sz w:val="24"/>
          <w:szCs w:val="24"/>
          <w:lang w:val="ru-RU"/>
        </w:rPr>
        <w:t xml:space="preserve"> </w:t>
      </w:r>
      <w:proofErr w:type="gramStart"/>
      <w:r w:rsidRPr="00B14B34">
        <w:rPr>
          <w:rFonts w:eastAsiaTheme="minorEastAsia"/>
          <w:bCs/>
          <w:sz w:val="24"/>
          <w:szCs w:val="24"/>
          <w:lang w:val="ru-RU"/>
        </w:rPr>
        <w:t>России  от</w:t>
      </w:r>
      <w:proofErr w:type="gramEnd"/>
      <w:r w:rsidRPr="00B14B34">
        <w:rPr>
          <w:rFonts w:eastAsiaTheme="minorEastAsia"/>
          <w:bCs/>
          <w:sz w:val="24"/>
          <w:szCs w:val="24"/>
          <w:lang w:val="ru-RU"/>
        </w:rPr>
        <w:t xml:space="preserve"> 29.04.2015 № 450 «О порядке отбора организаций, осуществляющих  выпуск учебных пособий, которые допускаются к использованию при </w:t>
      </w:r>
      <w:r w:rsidRPr="00B14B34">
        <w:rPr>
          <w:rFonts w:eastAsiaTheme="minorEastAsia"/>
          <w:bCs/>
          <w:sz w:val="24"/>
          <w:szCs w:val="24"/>
          <w:lang w:val="ru-RU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bCs/>
          <w:sz w:val="24"/>
          <w:szCs w:val="24"/>
          <w:lang w:val="ru-RU"/>
        </w:rPr>
        <w:t xml:space="preserve">- приказ </w:t>
      </w:r>
      <w:proofErr w:type="spellStart"/>
      <w:r w:rsidRPr="00B14B34">
        <w:rPr>
          <w:rFonts w:eastAsiaTheme="minorEastAsia"/>
          <w:bCs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bCs/>
          <w:sz w:val="24"/>
          <w:szCs w:val="24"/>
          <w:lang w:val="ru-RU"/>
        </w:rPr>
        <w:t xml:space="preserve"> </w:t>
      </w:r>
      <w:proofErr w:type="gramStart"/>
      <w:r w:rsidRPr="00B14B34">
        <w:rPr>
          <w:rFonts w:eastAsiaTheme="minorEastAsia"/>
          <w:bCs/>
          <w:sz w:val="24"/>
          <w:szCs w:val="24"/>
          <w:lang w:val="ru-RU"/>
        </w:rPr>
        <w:t>России  от</w:t>
      </w:r>
      <w:proofErr w:type="gramEnd"/>
      <w:r w:rsidRPr="00B14B34">
        <w:rPr>
          <w:rFonts w:eastAsiaTheme="minorEastAsia"/>
          <w:bCs/>
          <w:sz w:val="24"/>
          <w:szCs w:val="24"/>
          <w:lang w:val="ru-RU"/>
        </w:rPr>
        <w:t xml:space="preserve">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B14B34" w:rsidRPr="00B14B34" w:rsidRDefault="00B14B34" w:rsidP="00B14B34">
      <w:pPr>
        <w:spacing w:after="200" w:line="276" w:lineRule="auto"/>
        <w:ind w:left="142"/>
        <w:contextualSpacing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bCs/>
          <w:sz w:val="24"/>
          <w:szCs w:val="24"/>
          <w:lang w:val="ru-RU"/>
        </w:rPr>
        <w:t xml:space="preserve">-приказ </w:t>
      </w:r>
      <w:proofErr w:type="spellStart"/>
      <w:r w:rsidRPr="00B14B34">
        <w:rPr>
          <w:rFonts w:eastAsiaTheme="minorEastAsia"/>
          <w:bCs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bCs/>
          <w:sz w:val="24"/>
          <w:szCs w:val="24"/>
          <w:lang w:val="ru-RU"/>
        </w:rPr>
        <w:t xml:space="preserve"> </w:t>
      </w:r>
      <w:proofErr w:type="gramStart"/>
      <w:r w:rsidRPr="00B14B34">
        <w:rPr>
          <w:rFonts w:eastAsiaTheme="minorEastAsia"/>
          <w:bCs/>
          <w:sz w:val="24"/>
          <w:szCs w:val="24"/>
          <w:lang w:val="ru-RU"/>
        </w:rPr>
        <w:t>России  от</w:t>
      </w:r>
      <w:proofErr w:type="gramEnd"/>
      <w:r w:rsidRPr="00B14B34">
        <w:rPr>
          <w:rFonts w:eastAsiaTheme="minorEastAsia"/>
          <w:bCs/>
          <w:sz w:val="24"/>
          <w:szCs w:val="24"/>
          <w:lang w:val="ru-RU"/>
        </w:rPr>
        <w:t xml:space="preserve"> 08.06.2017 № 535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2014года №253».</w:t>
      </w:r>
    </w:p>
    <w:p w:rsidR="00B14B34" w:rsidRPr="00B14B34" w:rsidRDefault="00B14B34" w:rsidP="00B14B34">
      <w:pPr>
        <w:spacing w:after="200" w:line="276" w:lineRule="auto"/>
        <w:ind w:left="142"/>
        <w:contextualSpacing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bCs/>
          <w:sz w:val="24"/>
          <w:szCs w:val="24"/>
          <w:lang w:val="ru-RU"/>
        </w:rPr>
        <w:t xml:space="preserve">- приказ </w:t>
      </w:r>
      <w:proofErr w:type="spellStart"/>
      <w:r w:rsidRPr="00B14B34">
        <w:rPr>
          <w:rFonts w:eastAsiaTheme="minorEastAsia"/>
          <w:bCs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bCs/>
          <w:sz w:val="24"/>
          <w:szCs w:val="24"/>
          <w:lang w:val="ru-RU"/>
        </w:rPr>
        <w:t xml:space="preserve"> </w:t>
      </w:r>
      <w:proofErr w:type="gramStart"/>
      <w:r w:rsidRPr="00B14B34">
        <w:rPr>
          <w:rFonts w:eastAsiaTheme="minorEastAsia"/>
          <w:bCs/>
          <w:sz w:val="24"/>
          <w:szCs w:val="24"/>
          <w:lang w:val="ru-RU"/>
        </w:rPr>
        <w:t>России  от</w:t>
      </w:r>
      <w:proofErr w:type="gramEnd"/>
      <w:r w:rsidRPr="00B14B34">
        <w:rPr>
          <w:rFonts w:eastAsiaTheme="minorEastAsia"/>
          <w:bCs/>
          <w:sz w:val="24"/>
          <w:szCs w:val="24"/>
          <w:lang w:val="ru-RU"/>
        </w:rPr>
        <w:t xml:space="preserve"> 20.06.2017 № 581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2014года №253»</w:t>
      </w:r>
    </w:p>
    <w:p w:rsidR="00B14B34" w:rsidRPr="00B14B34" w:rsidRDefault="00B14B34" w:rsidP="00B14B34">
      <w:pPr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u w:val="single"/>
          <w:lang w:val="ru-RU"/>
        </w:rPr>
        <w:t xml:space="preserve">Письма: 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lang w:val="ru-RU"/>
        </w:rPr>
        <w:t xml:space="preserve">-  письмо </w:t>
      </w:r>
      <w:proofErr w:type="spellStart"/>
      <w:r w:rsidRPr="00B14B34">
        <w:rPr>
          <w:rFonts w:eastAsiaTheme="minorEastAsia"/>
          <w:bCs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bCs/>
          <w:sz w:val="24"/>
          <w:szCs w:val="24"/>
          <w:lang w:val="ru-RU"/>
        </w:rPr>
        <w:t xml:space="preserve"> России </w:t>
      </w:r>
      <w:r w:rsidRPr="00B14B34">
        <w:rPr>
          <w:rFonts w:eastAsiaTheme="minorEastAsia"/>
          <w:sz w:val="24"/>
          <w:szCs w:val="24"/>
          <w:lang w:val="ru-RU"/>
        </w:rPr>
        <w:t>от 29.04.2014 № 08-548 «О федеральном перечне учебников»;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bCs/>
          <w:sz w:val="24"/>
          <w:szCs w:val="24"/>
          <w:lang w:val="ru-RU"/>
        </w:rPr>
        <w:t xml:space="preserve">- письмо </w:t>
      </w:r>
      <w:proofErr w:type="spellStart"/>
      <w:r w:rsidRPr="00B14B34">
        <w:rPr>
          <w:rFonts w:eastAsiaTheme="minorEastAsia"/>
          <w:bCs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bCs/>
          <w:sz w:val="24"/>
          <w:szCs w:val="24"/>
          <w:lang w:val="ru-RU"/>
        </w:rPr>
        <w:t xml:space="preserve"> России от 02.02.2015 № НТ-136/08 «О федеральном перечне учебников»;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bCs/>
          <w:sz w:val="24"/>
          <w:szCs w:val="24"/>
          <w:lang w:val="ru-RU"/>
        </w:rPr>
        <w:t xml:space="preserve">-  письмо </w:t>
      </w:r>
      <w:proofErr w:type="spellStart"/>
      <w:r w:rsidRPr="00B14B34">
        <w:rPr>
          <w:rFonts w:eastAsiaTheme="minorEastAsia"/>
          <w:bCs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bCs/>
          <w:sz w:val="24"/>
          <w:szCs w:val="24"/>
          <w:lang w:val="ru-RU"/>
        </w:rPr>
        <w:t xml:space="preserve"> России от 04.09.2015 № 08-1404 «Об отборе организаций, выпускающих учебные пособия»;</w:t>
      </w:r>
    </w:p>
    <w:p w:rsidR="00B14B34" w:rsidRPr="00B14B34" w:rsidRDefault="00B14B34" w:rsidP="00B14B34">
      <w:pPr>
        <w:spacing w:line="276" w:lineRule="auto"/>
        <w:jc w:val="both"/>
        <w:rPr>
          <w:rFonts w:eastAsiaTheme="minorEastAsia"/>
          <w:bCs/>
          <w:sz w:val="24"/>
          <w:szCs w:val="24"/>
          <w:lang w:val="ru-RU"/>
        </w:rPr>
      </w:pPr>
      <w:r w:rsidRPr="00B14B34">
        <w:rPr>
          <w:rFonts w:eastAsiaTheme="minorEastAsia"/>
          <w:bCs/>
          <w:sz w:val="24"/>
          <w:szCs w:val="24"/>
          <w:lang w:val="ru-RU"/>
        </w:rPr>
        <w:t xml:space="preserve">- письмо </w:t>
      </w:r>
      <w:proofErr w:type="spellStart"/>
      <w:r w:rsidRPr="00B14B34">
        <w:rPr>
          <w:rFonts w:eastAsiaTheme="minorEastAsia"/>
          <w:bCs/>
          <w:sz w:val="24"/>
          <w:szCs w:val="24"/>
          <w:lang w:val="ru-RU"/>
        </w:rPr>
        <w:t>Минобрнауки</w:t>
      </w:r>
      <w:proofErr w:type="spellEnd"/>
      <w:r w:rsidRPr="00B14B34">
        <w:rPr>
          <w:rFonts w:eastAsiaTheme="minorEastAsia"/>
          <w:bCs/>
          <w:sz w:val="24"/>
          <w:szCs w:val="24"/>
          <w:lang w:val="ru-RU"/>
        </w:rPr>
        <w:t xml:space="preserve"> России от 18.03.2016 № НТ-393/08 «Об обеспечении учебными изданиями (учебниками и учебными пособиями)</w:t>
      </w:r>
    </w:p>
    <w:p w:rsidR="00B14B34" w:rsidRPr="00B14B34" w:rsidRDefault="00B14B34" w:rsidP="00B14B34">
      <w:pPr>
        <w:spacing w:after="200" w:line="276" w:lineRule="auto"/>
        <w:ind w:left="142"/>
        <w:contextualSpacing/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lang w:val="ru-RU"/>
        </w:rPr>
        <w:t xml:space="preserve">- письму Минобразования Ростовской </w:t>
      </w:r>
      <w:proofErr w:type="gramStart"/>
      <w:r w:rsidRPr="00B14B34">
        <w:rPr>
          <w:rFonts w:eastAsiaTheme="minorEastAsia"/>
          <w:sz w:val="24"/>
          <w:szCs w:val="24"/>
          <w:lang w:val="ru-RU"/>
        </w:rPr>
        <w:t>области  от</w:t>
      </w:r>
      <w:proofErr w:type="gramEnd"/>
      <w:r w:rsidRPr="00B14B34">
        <w:rPr>
          <w:rFonts w:eastAsiaTheme="minorEastAsia"/>
          <w:sz w:val="24"/>
          <w:szCs w:val="24"/>
          <w:lang w:val="ru-RU"/>
        </w:rPr>
        <w:t xml:space="preserve"> 16.05.2018   № </w:t>
      </w:r>
      <w:r w:rsidRPr="00B14B34">
        <w:rPr>
          <w:rFonts w:eastAsiaTheme="minorEastAsia"/>
          <w:sz w:val="24"/>
          <w:szCs w:val="24"/>
          <w:lang w:val="ru-RU"/>
        </w:rPr>
        <w:softHyphen/>
        <w:t>08-1211 «Об использовании учебников и учебных пособий в образовательной деятельности»</w:t>
      </w:r>
    </w:p>
    <w:p w:rsidR="00B14B34" w:rsidRPr="00B14B34" w:rsidRDefault="00B14B34" w:rsidP="00B14B34">
      <w:pPr>
        <w:spacing w:after="200" w:line="276" w:lineRule="auto"/>
        <w:ind w:left="142"/>
        <w:contextualSpacing/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lang w:val="ru-RU"/>
        </w:rPr>
        <w:t xml:space="preserve">- </w:t>
      </w:r>
      <w:proofErr w:type="gramStart"/>
      <w:r w:rsidRPr="00B14B34">
        <w:rPr>
          <w:rFonts w:eastAsiaTheme="minorEastAsia"/>
          <w:sz w:val="24"/>
          <w:szCs w:val="24"/>
          <w:lang w:val="ru-RU"/>
        </w:rPr>
        <w:t>Письмо  Минобразования</w:t>
      </w:r>
      <w:proofErr w:type="gramEnd"/>
      <w:r w:rsidRPr="00B14B34">
        <w:rPr>
          <w:rFonts w:eastAsiaTheme="minorEastAsia"/>
          <w:sz w:val="24"/>
          <w:szCs w:val="24"/>
          <w:lang w:val="ru-RU"/>
        </w:rPr>
        <w:t xml:space="preserve"> Ростовской области № 24/4.1 «О направлении рекомендаций»</w:t>
      </w:r>
    </w:p>
    <w:p w:rsidR="00B14B34" w:rsidRPr="00B14B34" w:rsidRDefault="00B14B34" w:rsidP="00B14B3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bCs/>
          <w:color w:val="222222"/>
          <w:sz w:val="24"/>
          <w:szCs w:val="24"/>
          <w:lang w:val="ru-RU"/>
        </w:rPr>
        <w:t xml:space="preserve">Устав </w:t>
      </w:r>
      <w:proofErr w:type="gramStart"/>
      <w:r w:rsidRPr="00B14B34">
        <w:rPr>
          <w:rFonts w:eastAsiaTheme="minorEastAsia"/>
          <w:bCs/>
          <w:color w:val="222222"/>
          <w:sz w:val="24"/>
          <w:szCs w:val="24"/>
          <w:lang w:val="ru-RU"/>
        </w:rPr>
        <w:t>ОО  утвержден</w:t>
      </w:r>
      <w:proofErr w:type="gramEnd"/>
      <w:r w:rsidRPr="00B14B34">
        <w:rPr>
          <w:rFonts w:eastAsiaTheme="minorEastAsia"/>
          <w:bCs/>
          <w:color w:val="222222"/>
          <w:sz w:val="24"/>
          <w:szCs w:val="24"/>
          <w:lang w:val="ru-RU"/>
        </w:rPr>
        <w:t xml:space="preserve"> Постановлением Администрации Веселовского района № 453 от 23.11.2015г .</w:t>
      </w:r>
    </w:p>
    <w:p w:rsidR="00B14B34" w:rsidRPr="00B14B34" w:rsidRDefault="00B14B34" w:rsidP="00B14B3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/>
          <w:sz w:val="24"/>
          <w:szCs w:val="24"/>
          <w:lang w:val="ru-RU"/>
        </w:rPr>
        <w:t xml:space="preserve">Образовательная </w:t>
      </w:r>
      <w:proofErr w:type="gramStart"/>
      <w:r w:rsidRPr="00B14B34">
        <w:rPr>
          <w:rFonts w:eastAsiaTheme="minorEastAsia"/>
          <w:sz w:val="24"/>
          <w:szCs w:val="24"/>
          <w:lang w:val="ru-RU"/>
        </w:rPr>
        <w:t>программа  ООП</w:t>
      </w:r>
      <w:proofErr w:type="gramEnd"/>
      <w:r w:rsidRPr="00B14B34">
        <w:rPr>
          <w:rFonts w:eastAsiaTheme="minorEastAsia"/>
          <w:sz w:val="24"/>
          <w:szCs w:val="24"/>
          <w:lang w:val="ru-RU"/>
        </w:rPr>
        <w:t xml:space="preserve">  СОО (приказом № 364  от 05.06.2017 г)</w:t>
      </w:r>
    </w:p>
    <w:p w:rsidR="00B14B34" w:rsidRPr="00B14B34" w:rsidRDefault="00B14B34" w:rsidP="00B14B3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 w:cstheme="minorBidi"/>
          <w:sz w:val="24"/>
          <w:szCs w:val="24"/>
          <w:lang w:val="ru-RU"/>
        </w:rPr>
        <w:t xml:space="preserve">  Внесение изменений в образовательную программу среднего общего образования МБОУ Веселовская </w:t>
      </w:r>
      <w:proofErr w:type="gramStart"/>
      <w:r w:rsidRPr="00B14B34">
        <w:rPr>
          <w:rFonts w:eastAsiaTheme="minorEastAsia" w:cstheme="minorBidi"/>
          <w:sz w:val="24"/>
          <w:szCs w:val="24"/>
          <w:lang w:val="ru-RU"/>
        </w:rPr>
        <w:t>СОШ  приказ</w:t>
      </w:r>
      <w:proofErr w:type="gramEnd"/>
      <w:r w:rsidRPr="00B14B34">
        <w:rPr>
          <w:rFonts w:eastAsiaTheme="minorEastAsia" w:cstheme="minorBidi"/>
          <w:sz w:val="24"/>
          <w:szCs w:val="24"/>
          <w:lang w:val="ru-RU"/>
        </w:rPr>
        <w:t xml:space="preserve"> № 368  от 18.06.2018года.</w:t>
      </w:r>
    </w:p>
    <w:p w:rsidR="00B14B34" w:rsidRPr="00B14B34" w:rsidRDefault="00B14B34" w:rsidP="00B14B34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val="ru-RU"/>
        </w:rPr>
      </w:pPr>
      <w:r w:rsidRPr="00B14B34">
        <w:rPr>
          <w:rFonts w:eastAsiaTheme="minorEastAsia" w:cstheme="minorBidi"/>
          <w:sz w:val="24"/>
          <w:szCs w:val="24"/>
          <w:lang w:val="ru-RU"/>
        </w:rPr>
        <w:t xml:space="preserve">Внесение изменений в образовательную программу среднего общего образования МБОУ Веселовская </w:t>
      </w:r>
      <w:proofErr w:type="gramStart"/>
      <w:r w:rsidRPr="00B14B34">
        <w:rPr>
          <w:rFonts w:eastAsiaTheme="minorEastAsia" w:cstheme="minorBidi"/>
          <w:sz w:val="24"/>
          <w:szCs w:val="24"/>
          <w:lang w:val="ru-RU"/>
        </w:rPr>
        <w:t>СОШ  приказ</w:t>
      </w:r>
      <w:proofErr w:type="gramEnd"/>
      <w:r w:rsidRPr="00B14B34">
        <w:rPr>
          <w:rFonts w:eastAsiaTheme="minorEastAsia" w:cstheme="minorBidi"/>
          <w:sz w:val="24"/>
          <w:szCs w:val="24"/>
          <w:lang w:val="ru-RU"/>
        </w:rPr>
        <w:t xml:space="preserve"> № __353__  от 01.07.2019года.</w:t>
      </w:r>
    </w:p>
    <w:p w:rsidR="00B97233" w:rsidRPr="00BB2D33" w:rsidRDefault="00B97233" w:rsidP="009F2389">
      <w:pPr>
        <w:spacing w:line="276" w:lineRule="auto"/>
        <w:ind w:firstLine="567"/>
        <w:jc w:val="both"/>
        <w:rPr>
          <w:sz w:val="22"/>
          <w:szCs w:val="22"/>
          <w:lang w:val="ru-RU"/>
        </w:rPr>
      </w:pPr>
    </w:p>
    <w:p w:rsidR="001A2485" w:rsidRPr="00BB2D33" w:rsidRDefault="00E05BB4" w:rsidP="009F2389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BB2D33">
        <w:rPr>
          <w:sz w:val="22"/>
          <w:szCs w:val="22"/>
          <w:lang w:val="ru-RU"/>
        </w:rPr>
        <w:t>Содержание программы ориентировано на сопровождение и поддержку основного</w:t>
      </w:r>
      <w:r w:rsidR="00EE1A79" w:rsidRPr="00BB2D33">
        <w:rPr>
          <w:sz w:val="22"/>
          <w:szCs w:val="22"/>
          <w:lang w:val="ru-RU"/>
        </w:rPr>
        <w:t xml:space="preserve"> </w:t>
      </w:r>
      <w:r w:rsidRPr="00BB2D33">
        <w:rPr>
          <w:sz w:val="22"/>
          <w:szCs w:val="22"/>
          <w:lang w:val="ru-RU"/>
        </w:rPr>
        <w:t>курса русского языка и направлено на достижение результатов освоения основной</w:t>
      </w:r>
      <w:r w:rsidR="00EE1A79" w:rsidRPr="00BB2D33">
        <w:rPr>
          <w:sz w:val="22"/>
          <w:szCs w:val="22"/>
          <w:lang w:val="ru-RU"/>
        </w:rPr>
        <w:t xml:space="preserve"> </w:t>
      </w:r>
      <w:r w:rsidRPr="00BB2D33">
        <w:rPr>
          <w:sz w:val="22"/>
          <w:szCs w:val="22"/>
          <w:lang w:val="ru-RU"/>
        </w:rPr>
        <w:t>образовательной программы основного общего образования по русскому языку, заданных</w:t>
      </w:r>
      <w:r w:rsidR="00EE1A79" w:rsidRPr="00BB2D33">
        <w:rPr>
          <w:sz w:val="22"/>
          <w:szCs w:val="22"/>
          <w:lang w:val="ru-RU"/>
        </w:rPr>
        <w:t xml:space="preserve"> </w:t>
      </w:r>
      <w:r w:rsidRPr="00BB2D33">
        <w:rPr>
          <w:sz w:val="22"/>
          <w:szCs w:val="22"/>
          <w:lang w:val="ru-RU"/>
        </w:rPr>
        <w:t xml:space="preserve">соответствующим федеральным государственным образовательным стандартом. </w:t>
      </w:r>
    </w:p>
    <w:p w:rsidR="004B49B0" w:rsidRPr="00BB2D33" w:rsidRDefault="003A5D7F" w:rsidP="009F2389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BB2D33">
        <w:rPr>
          <w:b/>
          <w:bCs/>
          <w:i/>
          <w:sz w:val="22"/>
          <w:szCs w:val="22"/>
          <w:lang w:val="ru-RU"/>
        </w:rPr>
        <w:t>Цел</w:t>
      </w:r>
      <w:r w:rsidR="001A2485" w:rsidRPr="00BB2D33">
        <w:rPr>
          <w:b/>
          <w:bCs/>
          <w:i/>
          <w:sz w:val="22"/>
          <w:szCs w:val="22"/>
          <w:lang w:val="ru-RU"/>
        </w:rPr>
        <w:t>и</w:t>
      </w:r>
      <w:r w:rsidRPr="00BB2D33">
        <w:rPr>
          <w:i/>
          <w:sz w:val="22"/>
          <w:szCs w:val="22"/>
          <w:lang w:val="ru-RU"/>
        </w:rPr>
        <w:t>:</w:t>
      </w:r>
    </w:p>
    <w:p w:rsidR="001A2485" w:rsidRPr="00BB2D33" w:rsidRDefault="001A2485" w:rsidP="009F2389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BB2D33">
        <w:rPr>
          <w:sz w:val="22"/>
          <w:szCs w:val="22"/>
          <w:lang w:val="ru-RU"/>
        </w:rPr>
        <w:t>•</w:t>
      </w:r>
      <w:r w:rsidRPr="00BB2D33">
        <w:rPr>
          <w:sz w:val="22"/>
          <w:szCs w:val="22"/>
          <w:lang w:val="ru-RU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1A2485" w:rsidRPr="00BB2D33" w:rsidRDefault="001A2485" w:rsidP="009F2389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BB2D33">
        <w:rPr>
          <w:sz w:val="22"/>
          <w:szCs w:val="22"/>
          <w:lang w:val="ru-RU"/>
        </w:rPr>
        <w:t>•</w:t>
      </w:r>
      <w:r w:rsidRPr="00BB2D33">
        <w:rPr>
          <w:sz w:val="22"/>
          <w:szCs w:val="22"/>
          <w:lang w:val="ru-RU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1A2485" w:rsidRPr="00BB2D33" w:rsidRDefault="001A2485" w:rsidP="009F2389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BB2D33">
        <w:rPr>
          <w:sz w:val="22"/>
          <w:szCs w:val="22"/>
          <w:lang w:val="ru-RU"/>
        </w:rPr>
        <w:lastRenderedPageBreak/>
        <w:t>•</w:t>
      </w:r>
      <w:r w:rsidRPr="00BB2D33">
        <w:rPr>
          <w:sz w:val="22"/>
          <w:szCs w:val="22"/>
          <w:lang w:val="ru-RU"/>
        </w:rPr>
        <w:tab/>
        <w:t>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1A2485" w:rsidRPr="00BB2D33" w:rsidRDefault="001A2485" w:rsidP="009F2389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BB2D33">
        <w:rPr>
          <w:sz w:val="22"/>
          <w:szCs w:val="22"/>
          <w:lang w:val="ru-RU"/>
        </w:rPr>
        <w:t>•</w:t>
      </w:r>
      <w:r w:rsidRPr="00BB2D33">
        <w:rPr>
          <w:sz w:val="22"/>
          <w:szCs w:val="22"/>
          <w:lang w:val="ru-RU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A2485" w:rsidRPr="00BB2D33" w:rsidRDefault="001A2485" w:rsidP="009F2389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BB2D33">
        <w:rPr>
          <w:sz w:val="22"/>
          <w:szCs w:val="22"/>
          <w:lang w:val="ru-RU"/>
        </w:rPr>
        <w:t>•</w:t>
      </w:r>
      <w:r w:rsidRPr="00BB2D33">
        <w:rPr>
          <w:sz w:val="22"/>
          <w:szCs w:val="22"/>
          <w:lang w:val="ru-RU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F1461" w:rsidRDefault="00FF1461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B14B34" w:rsidRDefault="00B14B34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B14B34" w:rsidRPr="00B14B34" w:rsidRDefault="00B14B34" w:rsidP="00B14B34">
      <w:pPr>
        <w:tabs>
          <w:tab w:val="left" w:pos="485"/>
        </w:tabs>
        <w:autoSpaceDE w:val="0"/>
        <w:autoSpaceDN w:val="0"/>
        <w:adjustRightInd w:val="0"/>
        <w:spacing w:line="276" w:lineRule="auto"/>
        <w:ind w:firstLine="680"/>
        <w:jc w:val="center"/>
        <w:rPr>
          <w:b/>
          <w:sz w:val="24"/>
          <w:szCs w:val="24"/>
          <w:lang w:val="ru-RU"/>
        </w:rPr>
      </w:pPr>
      <w:r w:rsidRPr="00B14B34">
        <w:rPr>
          <w:b/>
          <w:sz w:val="24"/>
          <w:szCs w:val="24"/>
          <w:lang w:val="ru-RU"/>
        </w:rPr>
        <w:t>Методы работы с детьми с особыми образовательными потребностями</w:t>
      </w:r>
    </w:p>
    <w:p w:rsidR="00B14B34" w:rsidRPr="00B14B34" w:rsidRDefault="00B14B34" w:rsidP="00B14B34">
      <w:pPr>
        <w:ind w:firstLine="426"/>
        <w:jc w:val="both"/>
        <w:rPr>
          <w:b/>
          <w:sz w:val="22"/>
          <w:szCs w:val="22"/>
          <w:lang w:val="ru-RU"/>
        </w:rPr>
      </w:pPr>
      <w:r w:rsidRPr="00B14B34">
        <w:rPr>
          <w:sz w:val="22"/>
          <w:szCs w:val="22"/>
          <w:lang w:val="ru-RU"/>
        </w:rPr>
        <w:t>Курс русского</w:t>
      </w:r>
      <w:r w:rsidR="00D13DBA">
        <w:rPr>
          <w:sz w:val="22"/>
          <w:szCs w:val="22"/>
          <w:lang w:val="ru-RU"/>
        </w:rPr>
        <w:t xml:space="preserve"> (родного)</w:t>
      </w:r>
      <w:r w:rsidRPr="00B14B34">
        <w:rPr>
          <w:sz w:val="22"/>
          <w:szCs w:val="22"/>
          <w:lang w:val="ru-RU"/>
        </w:rPr>
        <w:t xml:space="preserve"> языка направлен на совершенствование речевой деятельности учащихся на основе овладения знаниями об устройстве русского языка и особенности его употребления в разных условиях </w:t>
      </w:r>
      <w:proofErr w:type="gramStart"/>
      <w:r w:rsidRPr="00B14B34">
        <w:rPr>
          <w:sz w:val="22"/>
          <w:szCs w:val="22"/>
          <w:lang w:val="ru-RU"/>
        </w:rPr>
        <w:t>общения,  на</w:t>
      </w:r>
      <w:proofErr w:type="gramEnd"/>
      <w:r w:rsidRPr="00B14B34">
        <w:rPr>
          <w:sz w:val="22"/>
          <w:szCs w:val="22"/>
          <w:lang w:val="ru-RU"/>
        </w:rPr>
        <w:t xml:space="preserve"> базе усвоения основных норм русского литературного языка, речевого этикета.</w:t>
      </w:r>
    </w:p>
    <w:p w:rsidR="00B14B34" w:rsidRPr="00B14B34" w:rsidRDefault="00D13DBA" w:rsidP="00B14B34">
      <w:pPr>
        <w:ind w:firstLine="42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B14B34" w:rsidRPr="00B14B34">
        <w:rPr>
          <w:sz w:val="22"/>
          <w:szCs w:val="22"/>
          <w:lang w:val="ru-RU"/>
        </w:rPr>
        <w:t xml:space="preserve"> Рабочая программа предусматривает формирование таких жизненно важных </w:t>
      </w:r>
      <w:proofErr w:type="gramStart"/>
      <w:r w:rsidR="00B14B34" w:rsidRPr="00B14B34">
        <w:rPr>
          <w:sz w:val="22"/>
          <w:szCs w:val="22"/>
          <w:lang w:val="ru-RU"/>
        </w:rPr>
        <w:t>умений,  как</w:t>
      </w:r>
      <w:proofErr w:type="gramEnd"/>
      <w:r w:rsidR="00B14B34" w:rsidRPr="00B14B34">
        <w:rPr>
          <w:sz w:val="22"/>
          <w:szCs w:val="22"/>
          <w:lang w:val="ru-RU"/>
        </w:rPr>
        <w:t xml:space="preserve"> различные виды чтения, информационная переработка текстов, поиск информации в различных источниках,  а также способность передавать ее в соответствии с условиями общения. </w:t>
      </w:r>
    </w:p>
    <w:p w:rsidR="00B14B34" w:rsidRPr="00B14B34" w:rsidRDefault="00B14B34" w:rsidP="00B14B34">
      <w:pPr>
        <w:rPr>
          <w:rFonts w:eastAsia="SimSun"/>
          <w:sz w:val="22"/>
          <w:szCs w:val="22"/>
          <w:lang w:val="ru-RU" w:eastAsia="zh-CN"/>
        </w:rPr>
      </w:pPr>
      <w:r w:rsidRPr="00B14B34">
        <w:rPr>
          <w:rFonts w:eastAsia="SimSun"/>
          <w:sz w:val="22"/>
          <w:szCs w:val="22"/>
          <w:lang w:val="ru-RU" w:eastAsia="zh-CN"/>
        </w:rPr>
        <w:t xml:space="preserve">В каждом классе есть «особенные» дети. Задания в рабочей программе для «одаренных» </w:t>
      </w:r>
      <w:proofErr w:type="gramStart"/>
      <w:r w:rsidRPr="00B14B34">
        <w:rPr>
          <w:rFonts w:eastAsia="SimSun"/>
          <w:sz w:val="22"/>
          <w:szCs w:val="22"/>
          <w:lang w:val="ru-RU" w:eastAsia="zh-CN"/>
        </w:rPr>
        <w:t>детей  п</w:t>
      </w:r>
      <w:r w:rsidR="00D13DBA">
        <w:rPr>
          <w:rFonts w:eastAsia="SimSun"/>
          <w:sz w:val="22"/>
          <w:szCs w:val="22"/>
          <w:lang w:val="ru-RU" w:eastAsia="zh-CN"/>
        </w:rPr>
        <w:t>омечены</w:t>
      </w:r>
      <w:proofErr w:type="gramEnd"/>
      <w:r w:rsidR="00D13DBA">
        <w:rPr>
          <w:rFonts w:eastAsia="SimSun"/>
          <w:sz w:val="22"/>
          <w:szCs w:val="22"/>
          <w:lang w:val="ru-RU" w:eastAsia="zh-CN"/>
        </w:rPr>
        <w:t xml:space="preserve"> звездочкой (</w:t>
      </w:r>
      <w:r w:rsidRPr="00B14B34">
        <w:rPr>
          <w:rFonts w:eastAsia="SimSun"/>
          <w:sz w:val="22"/>
          <w:szCs w:val="22"/>
          <w:lang w:val="ru-RU" w:eastAsia="zh-CN"/>
        </w:rPr>
        <w:t>*), а для детей</w:t>
      </w:r>
      <w:r w:rsidR="00D13DBA">
        <w:rPr>
          <w:rFonts w:eastAsia="SimSun"/>
          <w:sz w:val="22"/>
          <w:szCs w:val="22"/>
          <w:lang w:val="ru-RU" w:eastAsia="zh-CN"/>
        </w:rPr>
        <w:t xml:space="preserve"> с ОВЗ - двумя звездочками (</w:t>
      </w:r>
      <w:r w:rsidRPr="00B14B34">
        <w:rPr>
          <w:rFonts w:eastAsia="SimSun"/>
          <w:sz w:val="22"/>
          <w:szCs w:val="22"/>
          <w:lang w:val="ru-RU" w:eastAsia="zh-CN"/>
        </w:rPr>
        <w:t xml:space="preserve">**). Для одарённых детей подобран комплект заданий повышенной сложности (Инд. работа*), а для детей с ОВЗ или «слабых» создан комплект </w:t>
      </w:r>
      <w:proofErr w:type="spellStart"/>
      <w:r w:rsidRPr="00B14B34">
        <w:rPr>
          <w:rFonts w:eastAsia="SimSun"/>
          <w:sz w:val="22"/>
          <w:szCs w:val="22"/>
          <w:lang w:val="ru-RU" w:eastAsia="zh-CN"/>
        </w:rPr>
        <w:t>разноуровневых</w:t>
      </w:r>
      <w:proofErr w:type="spellEnd"/>
      <w:r w:rsidRPr="00B14B34">
        <w:rPr>
          <w:rFonts w:eastAsia="SimSun"/>
          <w:sz w:val="22"/>
          <w:szCs w:val="22"/>
          <w:lang w:val="ru-RU" w:eastAsia="zh-CN"/>
        </w:rPr>
        <w:t xml:space="preserve"> предметных карточек (</w:t>
      </w:r>
      <w:proofErr w:type="spellStart"/>
      <w:r w:rsidRPr="00B14B34">
        <w:rPr>
          <w:rFonts w:eastAsia="SimSun"/>
          <w:sz w:val="22"/>
          <w:szCs w:val="22"/>
          <w:lang w:val="ru-RU" w:eastAsia="zh-CN"/>
        </w:rPr>
        <w:t>Инд.карточки</w:t>
      </w:r>
      <w:proofErr w:type="spellEnd"/>
      <w:r w:rsidRPr="00B14B34">
        <w:rPr>
          <w:rFonts w:eastAsia="SimSun"/>
          <w:sz w:val="22"/>
          <w:szCs w:val="22"/>
          <w:lang w:val="ru-RU" w:eastAsia="zh-CN"/>
        </w:rPr>
        <w:t>**</w:t>
      </w:r>
      <w:proofErr w:type="gramStart"/>
      <w:r w:rsidRPr="00B14B34">
        <w:rPr>
          <w:rFonts w:eastAsia="SimSun"/>
          <w:sz w:val="22"/>
          <w:szCs w:val="22"/>
          <w:lang w:val="ru-RU" w:eastAsia="zh-CN"/>
        </w:rPr>
        <w:t>).Помимо</w:t>
      </w:r>
      <w:proofErr w:type="gramEnd"/>
      <w:r w:rsidRPr="00B14B34">
        <w:rPr>
          <w:rFonts w:eastAsia="SimSun"/>
          <w:sz w:val="22"/>
          <w:szCs w:val="22"/>
          <w:lang w:val="ru-RU" w:eastAsia="zh-CN"/>
        </w:rPr>
        <w:t xml:space="preserve"> индивидуальных заданий планируется исследовательская и прое</w:t>
      </w:r>
      <w:r w:rsidR="00312960">
        <w:rPr>
          <w:rFonts w:eastAsia="SimSun"/>
          <w:sz w:val="22"/>
          <w:szCs w:val="22"/>
          <w:lang w:val="ru-RU" w:eastAsia="zh-CN"/>
        </w:rPr>
        <w:t>ктная работа</w:t>
      </w:r>
      <w:r w:rsidRPr="00B14B34">
        <w:rPr>
          <w:rFonts w:eastAsia="SimSun"/>
          <w:sz w:val="22"/>
          <w:szCs w:val="22"/>
          <w:lang w:val="ru-RU" w:eastAsia="zh-CN"/>
        </w:rPr>
        <w:t>.</w:t>
      </w:r>
    </w:p>
    <w:p w:rsidR="00B14B34" w:rsidRPr="00B14B34" w:rsidRDefault="00B14B34" w:rsidP="00B14B34">
      <w:pPr>
        <w:rPr>
          <w:b/>
          <w:sz w:val="24"/>
          <w:szCs w:val="24"/>
          <w:lang w:val="ru-RU"/>
        </w:rPr>
      </w:pPr>
    </w:p>
    <w:p w:rsidR="00B14B34" w:rsidRPr="00B14B34" w:rsidRDefault="00B14B34" w:rsidP="00B14B34">
      <w:pPr>
        <w:jc w:val="center"/>
        <w:rPr>
          <w:b/>
          <w:sz w:val="24"/>
          <w:szCs w:val="24"/>
          <w:lang w:val="ru-RU"/>
        </w:rPr>
      </w:pPr>
      <w:r w:rsidRPr="00B14B34">
        <w:rPr>
          <w:b/>
          <w:sz w:val="24"/>
          <w:szCs w:val="24"/>
          <w:lang w:val="ru-RU"/>
        </w:rPr>
        <w:t xml:space="preserve">Система оценивания </w:t>
      </w:r>
    </w:p>
    <w:p w:rsidR="00B14B34" w:rsidRPr="00B14B34" w:rsidRDefault="00B14B34" w:rsidP="00B14B34">
      <w:pPr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Нормы оценки знаний, умений и компетентностей учащихся по русскому</w:t>
      </w:r>
      <w:r w:rsidR="00D13DBA">
        <w:rPr>
          <w:b/>
          <w:sz w:val="20"/>
          <w:szCs w:val="20"/>
          <w:lang w:val="ru-RU"/>
        </w:rPr>
        <w:t xml:space="preserve"> (родному)</w:t>
      </w:r>
      <w:r w:rsidRPr="00B14B34">
        <w:rPr>
          <w:b/>
          <w:sz w:val="20"/>
          <w:szCs w:val="20"/>
          <w:lang w:val="ru-RU"/>
        </w:rPr>
        <w:t xml:space="preserve"> языку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В </w:t>
      </w:r>
      <w:r w:rsidR="00D13DBA">
        <w:rPr>
          <w:sz w:val="20"/>
          <w:szCs w:val="20"/>
          <w:lang w:val="ru-RU"/>
        </w:rPr>
        <w:t xml:space="preserve">10-11 </w:t>
      </w:r>
      <w:r w:rsidRPr="00B14B34">
        <w:rPr>
          <w:sz w:val="20"/>
          <w:szCs w:val="20"/>
          <w:lang w:val="ru-RU"/>
        </w:rPr>
        <w:t xml:space="preserve">классах используется </w:t>
      </w:r>
      <w:r w:rsidRPr="00B14B34">
        <w:rPr>
          <w:b/>
          <w:sz w:val="20"/>
          <w:szCs w:val="20"/>
          <w:u w:val="single"/>
          <w:lang w:val="ru-RU"/>
        </w:rPr>
        <w:t>10-балльная система</w:t>
      </w:r>
      <w:r w:rsidRPr="00B14B34">
        <w:rPr>
          <w:sz w:val="20"/>
          <w:szCs w:val="20"/>
          <w:lang w:val="ru-RU"/>
        </w:rPr>
        <w:t xml:space="preserve"> оценивания результатов, достигнутых учащимися.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С этой целью разработана и применяется следующая шкала отметок: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</w:p>
    <w:p w:rsidR="00B14B34" w:rsidRPr="00B14B34" w:rsidRDefault="00B14B34" w:rsidP="00B14B34">
      <w:pPr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Критерии оценки знаний текущей успеваемости по 10-бальной системе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10 баллов (5+) — десять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Полные и систематизированные знания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Точное и грамотное использование научной терминологии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Использование знаний смежных дисциплин, знание дополнительной литературы, проявление устойчивой способности к синтезу раннее полученных знаний;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Правильное и точное использование и отличное владение практическими навыками.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Культура поведения и общения с собеседником на высоком и устойчивом уровне.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9 баллов (5) — девять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Полные и систематизированные знания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Точное и грамотное использование научной терминологии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Редкое (низкое, слабое) использование знаний смежных дисциплин и знание дополнительной - литературы, неустойчивая способность к синтезу раннее полученных знаний;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Правильное и точное использование и достаточное владение практическими навыками.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- Культура поведения и общения с </w:t>
      </w:r>
      <w:proofErr w:type="gramStart"/>
      <w:r w:rsidRPr="00B14B34">
        <w:rPr>
          <w:sz w:val="20"/>
          <w:szCs w:val="20"/>
          <w:lang w:val="ru-RU"/>
        </w:rPr>
        <w:t>собеседником  на</w:t>
      </w:r>
      <w:proofErr w:type="gramEnd"/>
      <w:r w:rsidRPr="00B14B34">
        <w:rPr>
          <w:sz w:val="20"/>
          <w:szCs w:val="20"/>
          <w:lang w:val="ru-RU"/>
        </w:rPr>
        <w:t xml:space="preserve"> высоком и устойчивом уровне.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8 баллов (4+) — восемь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Полные и систематизированные знания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Точное и грамотное использование научной терминологии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Редкое (низкое, слабое) использование знаний смежных дисциплин, не знание дополнительной литературы, неустойчивая способность к синтезу раннее полученных знаний;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 всегда правильное и точное использование, а также недостаточно правильное владение практическими навыками.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Культура поведения и общения с собеседником на высоком и устойчивом уровне.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7 баллов (4) — семь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Полные, но не систематизированные знания по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Грамотное, но всегда точное, использование научной терминологии по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Редкое (низкое, слабое) использование знаний смежных дисциплин, знание дополнительной литературы, неустойчивая способность к синтезу раннее полученных знаний;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 всегда правильное и точное использование, а также недостаточно правильное владение практическими навыками.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Культура поведения и общения с собеседником на высоком, но не всегда устойчивом уровне.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6 баллов (4-) — шесть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Неполные и несистематизированные знания по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lastRenderedPageBreak/>
        <w:t>- Грамотное, но всегда точное, использование научной терминологии по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Редкое (низкое, слабое) использование знаний смежных дисциплин, знание дополнительной литературы, неустойчивая или низкая способность к синтезу раннее полученных знаний;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 всегда правильное и точное использование, а также недостаточно правильное владение практическими навыками.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Культура поведения и общения с собеседником на хорошем и устойчивом уровне.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5 баллов (3) — пять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Неполные и несистематизированные знания по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Редкое и не точное использование научной терминологии по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- Редкое (низкое, слабое) использование знаний смежных дисциплин, знание дополнительной литературы, </w:t>
      </w:r>
      <w:proofErr w:type="gramStart"/>
      <w:r w:rsidRPr="00B14B34">
        <w:rPr>
          <w:sz w:val="20"/>
          <w:szCs w:val="20"/>
          <w:lang w:val="ru-RU"/>
        </w:rPr>
        <w:t>не  способность</w:t>
      </w:r>
      <w:proofErr w:type="gramEnd"/>
      <w:r w:rsidRPr="00B14B34">
        <w:rPr>
          <w:sz w:val="20"/>
          <w:szCs w:val="20"/>
          <w:lang w:val="ru-RU"/>
        </w:rPr>
        <w:t xml:space="preserve"> к синтезу раннее полученных знаний;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 всегда правильное и точное использование, а также недостаточно правильное владение практическими навыками.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Культура поведения и общения с собеседником на удовлетворительном и устойчивом уровне.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4 балла (3-) — четыре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Неполные и несистематизированные знания по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Крайне редкое и не точное использование научной терминологии по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- Неиспользование знаний смежных дисциплин, не знание дополнительной литературы, </w:t>
      </w:r>
      <w:proofErr w:type="gramStart"/>
      <w:r w:rsidRPr="00B14B34">
        <w:rPr>
          <w:sz w:val="20"/>
          <w:szCs w:val="20"/>
          <w:lang w:val="ru-RU"/>
        </w:rPr>
        <w:t>не  способность</w:t>
      </w:r>
      <w:proofErr w:type="gramEnd"/>
      <w:r w:rsidRPr="00B14B34">
        <w:rPr>
          <w:sz w:val="20"/>
          <w:szCs w:val="20"/>
          <w:lang w:val="ru-RU"/>
        </w:rPr>
        <w:t xml:space="preserve"> к синтезу раннее полученных знаний;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 всегда правильное и точное использование, а также недостаточно правильное владение практическими навыками.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Культура поведения и общения с собеседником на удовлетворительном и устойчивом уровне.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3 балла (2) — три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знание отдельных вопросов текущей тематики в недостаточном объеме;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незнание научной терминологии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- неиспользование знаний смежных дисциплин, незнание дополнительной литературы, 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- неспособность к синтезу раннее полученных </w:t>
      </w:r>
      <w:proofErr w:type="spellStart"/>
      <w:proofErr w:type="gramStart"/>
      <w:r w:rsidRPr="00B14B34">
        <w:rPr>
          <w:sz w:val="20"/>
          <w:szCs w:val="20"/>
          <w:lang w:val="ru-RU"/>
        </w:rPr>
        <w:t>знаний;не</w:t>
      </w:r>
      <w:proofErr w:type="spellEnd"/>
      <w:proofErr w:type="gramEnd"/>
      <w:r w:rsidRPr="00B14B34">
        <w:rPr>
          <w:sz w:val="20"/>
          <w:szCs w:val="20"/>
          <w:lang w:val="ru-RU"/>
        </w:rPr>
        <w:t xml:space="preserve"> владение практическими навыками;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культура поведения и общения с собеседником на удовлетворительном уровне, но не всегда устойчивом уровне.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2 балла (2-) — два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фрагментарные знания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незнание научной терминологии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- неиспользование знаний смежных дисциплин, незнание дополнительной литературы, 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неспособность к синтезу раннее полученных знаний;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- </w:t>
      </w:r>
      <w:proofErr w:type="spellStart"/>
      <w:r w:rsidRPr="00B14B34">
        <w:rPr>
          <w:sz w:val="20"/>
          <w:szCs w:val="20"/>
          <w:lang w:val="ru-RU"/>
        </w:rPr>
        <w:t>невладение</w:t>
      </w:r>
      <w:proofErr w:type="spellEnd"/>
      <w:r w:rsidRPr="00B14B34">
        <w:rPr>
          <w:sz w:val="20"/>
          <w:szCs w:val="20"/>
          <w:lang w:val="ru-RU"/>
        </w:rPr>
        <w:t xml:space="preserve"> практическими навыками.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культура поведения и общения с собеседником на удовлетворительном уровне.</w:t>
      </w:r>
    </w:p>
    <w:p w:rsidR="00B14B34" w:rsidRPr="00B14B34" w:rsidRDefault="00B14B34" w:rsidP="00B14B34">
      <w:pPr>
        <w:tabs>
          <w:tab w:val="left" w:pos="513"/>
        </w:tabs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1 балл (1) — один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отсутствие знаний или отказ от ответа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незнание научной терминологии по всем вопросам текущей тематики;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неиспользование знаний смежных дисциплин, незнание дополнительной литературы,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неспособность к синтезу раннее полученных знаний;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- </w:t>
      </w:r>
      <w:proofErr w:type="spellStart"/>
      <w:r w:rsidRPr="00B14B34">
        <w:rPr>
          <w:sz w:val="20"/>
          <w:szCs w:val="20"/>
          <w:lang w:val="ru-RU"/>
        </w:rPr>
        <w:t>невладение</w:t>
      </w:r>
      <w:proofErr w:type="spellEnd"/>
      <w:r w:rsidRPr="00B14B34">
        <w:rPr>
          <w:sz w:val="20"/>
          <w:szCs w:val="20"/>
          <w:lang w:val="ru-RU"/>
        </w:rPr>
        <w:t xml:space="preserve"> практическими навыками.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- культура поведения и общения с больным и преподавателем на неудовлетворительном уровне.</w:t>
      </w:r>
    </w:p>
    <w:p w:rsidR="00B14B34" w:rsidRPr="00B14B34" w:rsidRDefault="00B14B34" w:rsidP="00B14B34">
      <w:pPr>
        <w:ind w:left="540"/>
        <w:jc w:val="center"/>
        <w:rPr>
          <w:b/>
          <w:sz w:val="20"/>
          <w:szCs w:val="20"/>
          <w:lang w:val="ru-RU"/>
        </w:rPr>
      </w:pPr>
    </w:p>
    <w:p w:rsidR="00B14B34" w:rsidRPr="00B14B34" w:rsidRDefault="00B14B34" w:rsidP="00B14B34">
      <w:pPr>
        <w:ind w:left="540"/>
        <w:jc w:val="center"/>
        <w:rPr>
          <w:b/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Оценка сочинений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С помощью сочинений проверяются: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а</w:t>
      </w:r>
      <w:proofErr w:type="gramEnd"/>
      <w:r w:rsidRPr="00B14B34">
        <w:rPr>
          <w:sz w:val="20"/>
          <w:szCs w:val="20"/>
          <w:lang w:val="ru-RU"/>
        </w:rPr>
        <w:t>) умение раскрыть тему;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б</w:t>
      </w:r>
      <w:proofErr w:type="gramEnd"/>
      <w:r w:rsidRPr="00B14B34">
        <w:rPr>
          <w:sz w:val="20"/>
          <w:szCs w:val="20"/>
          <w:lang w:val="ru-RU"/>
        </w:rPr>
        <w:t>) умение использовать языковые средства в соответствии со стилем, темой и задачей высказывания;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в</w:t>
      </w:r>
      <w:proofErr w:type="gramEnd"/>
      <w:r w:rsidRPr="00B14B34">
        <w:rPr>
          <w:sz w:val="20"/>
          <w:szCs w:val="20"/>
          <w:lang w:val="ru-RU"/>
        </w:rPr>
        <w:t>) соблюдение языковых норм и правил правописания.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B14B34" w:rsidRPr="00B14B34" w:rsidRDefault="00B14B34" w:rsidP="00B14B34">
      <w:pPr>
        <w:tabs>
          <w:tab w:val="left" w:pos="513"/>
        </w:tabs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 xml:space="preserve"> Содержание сочинения оценивается по следующим критериям:</w:t>
      </w:r>
    </w:p>
    <w:p w:rsidR="00B14B34" w:rsidRPr="00B14B34" w:rsidRDefault="00B14B34" w:rsidP="00B14B34">
      <w:pPr>
        <w:numPr>
          <w:ilvl w:val="0"/>
          <w:numId w:val="37"/>
        </w:numPr>
        <w:ind w:left="436" w:hanging="76"/>
        <w:contextualSpacing/>
        <w:jc w:val="both"/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соответствие</w:t>
      </w:r>
      <w:proofErr w:type="gramEnd"/>
      <w:r w:rsidRPr="00B14B34">
        <w:rPr>
          <w:sz w:val="20"/>
          <w:szCs w:val="20"/>
          <w:lang w:val="ru-RU"/>
        </w:rPr>
        <w:t xml:space="preserve"> работы ученика теме и основной мысли;</w:t>
      </w:r>
    </w:p>
    <w:p w:rsidR="00B14B34" w:rsidRPr="00B14B34" w:rsidRDefault="00B14B34" w:rsidP="00B14B34">
      <w:pPr>
        <w:numPr>
          <w:ilvl w:val="0"/>
          <w:numId w:val="37"/>
        </w:numPr>
        <w:ind w:left="436" w:hanging="76"/>
        <w:contextualSpacing/>
        <w:jc w:val="both"/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полнота</w:t>
      </w:r>
      <w:proofErr w:type="gramEnd"/>
      <w:r w:rsidRPr="00B14B34">
        <w:rPr>
          <w:sz w:val="20"/>
          <w:szCs w:val="20"/>
          <w:lang w:val="ru-RU"/>
        </w:rPr>
        <w:t xml:space="preserve"> раскрытия темы;</w:t>
      </w:r>
    </w:p>
    <w:p w:rsidR="00B14B34" w:rsidRPr="00B14B34" w:rsidRDefault="00B14B34" w:rsidP="00B14B34">
      <w:pPr>
        <w:numPr>
          <w:ilvl w:val="0"/>
          <w:numId w:val="37"/>
        </w:numPr>
        <w:ind w:left="436" w:hanging="76"/>
        <w:contextualSpacing/>
        <w:jc w:val="both"/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правильность</w:t>
      </w:r>
      <w:proofErr w:type="gramEnd"/>
      <w:r w:rsidRPr="00B14B34">
        <w:rPr>
          <w:sz w:val="20"/>
          <w:szCs w:val="20"/>
          <w:lang w:val="ru-RU"/>
        </w:rPr>
        <w:t xml:space="preserve"> фактического материала;</w:t>
      </w:r>
    </w:p>
    <w:p w:rsidR="00B14B34" w:rsidRPr="00B14B34" w:rsidRDefault="00B14B34" w:rsidP="00B14B34">
      <w:pPr>
        <w:numPr>
          <w:ilvl w:val="0"/>
          <w:numId w:val="37"/>
        </w:numPr>
        <w:ind w:left="436" w:hanging="76"/>
        <w:contextualSpacing/>
        <w:jc w:val="both"/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последовательность</w:t>
      </w:r>
      <w:proofErr w:type="gramEnd"/>
      <w:r w:rsidRPr="00B14B34">
        <w:rPr>
          <w:sz w:val="20"/>
          <w:szCs w:val="20"/>
          <w:lang w:val="ru-RU"/>
        </w:rPr>
        <w:t xml:space="preserve"> изложения.</w:t>
      </w:r>
    </w:p>
    <w:p w:rsidR="00B14B34" w:rsidRPr="00B14B34" w:rsidRDefault="00B14B34" w:rsidP="00B14B34">
      <w:pPr>
        <w:contextualSpacing/>
        <w:jc w:val="both"/>
        <w:rPr>
          <w:sz w:val="20"/>
          <w:szCs w:val="20"/>
          <w:lang w:val="ru-RU"/>
        </w:rPr>
      </w:pPr>
      <w:r w:rsidRPr="00B14B34">
        <w:rPr>
          <w:sz w:val="20"/>
          <w:szCs w:val="20"/>
          <w:lang w:val="ru-RU"/>
        </w:rPr>
        <w:t>При оценке речевого оформления сочинений учитывается:</w:t>
      </w:r>
    </w:p>
    <w:p w:rsidR="00B14B34" w:rsidRPr="00B14B34" w:rsidRDefault="00B14B34" w:rsidP="00B14B34">
      <w:pPr>
        <w:numPr>
          <w:ilvl w:val="0"/>
          <w:numId w:val="38"/>
        </w:numPr>
        <w:contextualSpacing/>
        <w:jc w:val="both"/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разнообразие</w:t>
      </w:r>
      <w:proofErr w:type="gramEnd"/>
      <w:r w:rsidRPr="00B14B34">
        <w:rPr>
          <w:sz w:val="20"/>
          <w:szCs w:val="20"/>
          <w:lang w:val="ru-RU"/>
        </w:rPr>
        <w:t xml:space="preserve"> словаря и грамматического строя речи;</w:t>
      </w:r>
    </w:p>
    <w:p w:rsidR="00B14B34" w:rsidRPr="00B14B34" w:rsidRDefault="00B14B34" w:rsidP="00B14B34">
      <w:pPr>
        <w:numPr>
          <w:ilvl w:val="0"/>
          <w:numId w:val="38"/>
        </w:numPr>
        <w:contextualSpacing/>
        <w:jc w:val="both"/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стилевое</w:t>
      </w:r>
      <w:proofErr w:type="gramEnd"/>
      <w:r w:rsidRPr="00B14B34">
        <w:rPr>
          <w:sz w:val="20"/>
          <w:szCs w:val="20"/>
          <w:lang w:val="ru-RU"/>
        </w:rPr>
        <w:t xml:space="preserve"> единство и выразительность речи;</w:t>
      </w:r>
    </w:p>
    <w:p w:rsidR="00B14B34" w:rsidRPr="00B14B34" w:rsidRDefault="00B14B34" w:rsidP="00B14B34">
      <w:pPr>
        <w:numPr>
          <w:ilvl w:val="0"/>
          <w:numId w:val="38"/>
        </w:numPr>
        <w:contextualSpacing/>
        <w:jc w:val="both"/>
        <w:rPr>
          <w:sz w:val="20"/>
          <w:szCs w:val="20"/>
          <w:lang w:val="ru-RU"/>
        </w:rPr>
      </w:pPr>
      <w:proofErr w:type="gramStart"/>
      <w:r w:rsidRPr="00B14B34">
        <w:rPr>
          <w:sz w:val="20"/>
          <w:szCs w:val="20"/>
          <w:lang w:val="ru-RU"/>
        </w:rPr>
        <w:t>число</w:t>
      </w:r>
      <w:proofErr w:type="gramEnd"/>
      <w:r w:rsidRPr="00B14B34">
        <w:rPr>
          <w:sz w:val="20"/>
          <w:szCs w:val="20"/>
          <w:lang w:val="ru-RU"/>
        </w:rPr>
        <w:t xml:space="preserve"> речевых недочетов.</w:t>
      </w:r>
    </w:p>
    <w:p w:rsidR="00B14B34" w:rsidRDefault="00B14B34" w:rsidP="00B14B34">
      <w:pPr>
        <w:rPr>
          <w:sz w:val="20"/>
          <w:szCs w:val="20"/>
          <w:lang w:val="ru-RU"/>
        </w:rPr>
      </w:pPr>
      <w:r w:rsidRPr="00B14B34">
        <w:rPr>
          <w:b/>
          <w:sz w:val="20"/>
          <w:szCs w:val="20"/>
          <w:lang w:val="ru-RU"/>
        </w:rPr>
        <w:t>Грамотность</w:t>
      </w:r>
      <w:r w:rsidRPr="00B14B34">
        <w:rPr>
          <w:sz w:val="20"/>
          <w:szCs w:val="20"/>
          <w:lang w:val="ru-RU"/>
        </w:rPr>
        <w:t xml:space="preserve"> оценивается по числу допущенных учеником ошибок – орфографических, пунктуационных и грамматических</w:t>
      </w:r>
    </w:p>
    <w:p w:rsidR="00D13DBA" w:rsidRDefault="00D13DBA" w:rsidP="00B14B34">
      <w:pPr>
        <w:rPr>
          <w:sz w:val="20"/>
          <w:szCs w:val="20"/>
          <w:lang w:val="ru-RU"/>
        </w:rPr>
      </w:pPr>
    </w:p>
    <w:p w:rsidR="00D13DBA" w:rsidRDefault="00D13DBA" w:rsidP="00B14B34">
      <w:pPr>
        <w:rPr>
          <w:sz w:val="20"/>
          <w:szCs w:val="20"/>
          <w:lang w:val="ru-RU"/>
        </w:rPr>
      </w:pPr>
    </w:p>
    <w:p w:rsidR="00D13DBA" w:rsidRPr="00B14B34" w:rsidRDefault="00D13DBA" w:rsidP="00B14B34">
      <w:pPr>
        <w:rPr>
          <w:sz w:val="20"/>
          <w:szCs w:val="20"/>
          <w:lang w:val="ru-RU"/>
        </w:rPr>
      </w:pPr>
    </w:p>
    <w:p w:rsidR="00B14B34" w:rsidRPr="00B14B34" w:rsidRDefault="00B14B34" w:rsidP="00B14B34">
      <w:pPr>
        <w:rPr>
          <w:sz w:val="22"/>
          <w:szCs w:val="22"/>
          <w:lang w:val="ru-RU"/>
        </w:rPr>
      </w:pPr>
    </w:p>
    <w:p w:rsidR="00B14B34" w:rsidRPr="00B14B34" w:rsidRDefault="00B14B34" w:rsidP="00B14B34">
      <w:pPr>
        <w:jc w:val="center"/>
        <w:rPr>
          <w:b/>
          <w:sz w:val="22"/>
          <w:szCs w:val="22"/>
          <w:lang w:val="ru-RU"/>
        </w:rPr>
      </w:pPr>
      <w:r w:rsidRPr="00B14B34">
        <w:rPr>
          <w:b/>
          <w:sz w:val="22"/>
          <w:szCs w:val="22"/>
          <w:lang w:val="ru-RU"/>
        </w:rPr>
        <w:lastRenderedPageBreak/>
        <w:t xml:space="preserve">Шкала </w:t>
      </w:r>
      <w:proofErr w:type="gramStart"/>
      <w:r w:rsidRPr="00B14B34">
        <w:rPr>
          <w:b/>
          <w:sz w:val="22"/>
          <w:szCs w:val="22"/>
          <w:lang w:val="ru-RU"/>
        </w:rPr>
        <w:t>оценок  по</w:t>
      </w:r>
      <w:proofErr w:type="gramEnd"/>
      <w:r w:rsidRPr="00B14B34">
        <w:rPr>
          <w:b/>
          <w:sz w:val="22"/>
          <w:szCs w:val="22"/>
          <w:lang w:val="ru-RU"/>
        </w:rPr>
        <w:t xml:space="preserve"> развитию речи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7794"/>
      </w:tblGrid>
      <w:tr w:rsidR="00B14B34" w:rsidRPr="00B14B34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tabs>
                <w:tab w:val="left" w:pos="513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14B34">
              <w:rPr>
                <w:b/>
                <w:sz w:val="22"/>
                <w:szCs w:val="22"/>
                <w:lang w:val="ru-RU"/>
              </w:rPr>
              <w:t>Баллы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tabs>
                <w:tab w:val="left" w:pos="513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14B34">
              <w:rPr>
                <w:b/>
                <w:sz w:val="22"/>
                <w:szCs w:val="22"/>
                <w:lang w:val="ru-RU"/>
              </w:rPr>
              <w:t>Основные показатели для оценочных суждений</w:t>
            </w:r>
          </w:p>
          <w:p w:rsidR="00B14B34" w:rsidRPr="00B14B34" w:rsidRDefault="00B14B34" w:rsidP="00B14B34">
            <w:pPr>
              <w:tabs>
                <w:tab w:val="left" w:pos="513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14B34" w:rsidRPr="00B14B34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tabs>
                <w:tab w:val="left" w:pos="513"/>
              </w:tabs>
              <w:jc w:val="center"/>
              <w:rPr>
                <w:sz w:val="24"/>
                <w:szCs w:val="24"/>
                <w:lang w:val="ru-RU"/>
              </w:rPr>
            </w:pPr>
            <w:r w:rsidRPr="00B14B3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tabs>
                <w:tab w:val="left" w:pos="513"/>
              </w:tabs>
              <w:jc w:val="center"/>
              <w:rPr>
                <w:sz w:val="24"/>
                <w:szCs w:val="24"/>
                <w:lang w:val="ru-RU"/>
              </w:rPr>
            </w:pPr>
            <w:r w:rsidRPr="00B14B34">
              <w:rPr>
                <w:sz w:val="22"/>
                <w:szCs w:val="22"/>
                <w:lang w:val="ru-RU"/>
              </w:rPr>
              <w:t>2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1-очень слабо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Текст написан, но очень много речевых ошибок (более семи), нет связи между частями и логики изложения.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2-слабо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Текст написан, но, однако, есть речевые (до семи) ошибки, слабая связь между частями и не всегда логичное изложение.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3-посредственно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До шести речевых ошибок, слабая часть между частями, однако, местами прослеживается логика.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4-удовлетворительно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До пяти речевых ошибок, излагает все части, однако, связь между ними слабая, а речь сухая и не образная.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5-недостаточно хорошо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До четырех речевых ошибок, частичное соответствие теме, воспроизводит почти все части, между которыми прослеживается связь, но есть логические ошибки и нет образности.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6 - хорошо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До трех речевых шибок, большое соответствие теме, части связаны логически стройно, прослеживаются средства выразительности, но в ограниченном объеме.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7-очень хорошо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До двух речевых ошибок, почти полное соответствие теме, все части логически связаны, изложение выразительно и достаточно полно, присутствуют самостоятельные выкладки.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8- очень хорошо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Одна-две речевые ошибки, полное соответствие теме, тема раскрыта глубоко и полностью изложена, есть и свои выводы.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9-отлично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Одна речевая ошибка, читать интересно, есть свои выводы и находки, интересный подход и дополнительный материал.</w:t>
            </w:r>
          </w:p>
        </w:tc>
      </w:tr>
      <w:tr w:rsidR="00B14B34" w:rsidRPr="00194BA1" w:rsidTr="00E43EEA">
        <w:tc>
          <w:tcPr>
            <w:tcW w:w="2379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10-прекрасно</w:t>
            </w:r>
          </w:p>
        </w:tc>
        <w:tc>
          <w:tcPr>
            <w:tcW w:w="7794" w:type="dxa"/>
            <w:shd w:val="clear" w:color="auto" w:fill="auto"/>
          </w:tcPr>
          <w:p w:rsidR="00B14B34" w:rsidRPr="00B14B34" w:rsidRDefault="00B14B34" w:rsidP="00B14B3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B14B34">
              <w:rPr>
                <w:rFonts w:eastAsia="SimSun"/>
                <w:sz w:val="20"/>
                <w:szCs w:val="20"/>
                <w:lang w:val="ru-RU" w:eastAsia="zh-CN"/>
              </w:rPr>
              <w:t>Тема не только раскрыта полностью, но имеется дополнительный материал, и свой оригинальный подход к теме, чувствуется наличие авторского мнения о данном предмете, а также логичность выводов и широта познания.</w:t>
            </w:r>
          </w:p>
        </w:tc>
      </w:tr>
    </w:tbl>
    <w:p w:rsidR="00B14B34" w:rsidRDefault="00B14B34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Pr="009F2389" w:rsidRDefault="00D13DBA" w:rsidP="00D13DBA">
      <w:pPr>
        <w:spacing w:line="276" w:lineRule="auto"/>
        <w:ind w:firstLine="567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9F2389">
        <w:rPr>
          <w:rFonts w:eastAsiaTheme="minorHAnsi"/>
          <w:b/>
          <w:sz w:val="24"/>
          <w:szCs w:val="24"/>
          <w:lang w:val="ru-RU" w:eastAsia="en-US"/>
        </w:rPr>
        <w:t>Место предмета в учебном плане</w:t>
      </w:r>
      <w:r>
        <w:rPr>
          <w:rFonts w:eastAsiaTheme="minorHAnsi"/>
          <w:b/>
          <w:sz w:val="24"/>
          <w:szCs w:val="24"/>
          <w:lang w:val="ru-RU" w:eastAsia="en-US"/>
        </w:rPr>
        <w:t xml:space="preserve"> МБОУ </w:t>
      </w:r>
      <w:proofErr w:type="spellStart"/>
      <w:r>
        <w:rPr>
          <w:rFonts w:eastAsiaTheme="minorHAnsi"/>
          <w:b/>
          <w:sz w:val="24"/>
          <w:szCs w:val="24"/>
          <w:lang w:val="ru-RU" w:eastAsia="en-US"/>
        </w:rPr>
        <w:t>Весёловская</w:t>
      </w:r>
      <w:proofErr w:type="spellEnd"/>
      <w:r>
        <w:rPr>
          <w:rFonts w:eastAsiaTheme="minorHAnsi"/>
          <w:b/>
          <w:sz w:val="24"/>
          <w:szCs w:val="24"/>
          <w:lang w:val="ru-RU" w:eastAsia="en-US"/>
        </w:rPr>
        <w:t xml:space="preserve"> СОШ №1:</w:t>
      </w:r>
    </w:p>
    <w:p w:rsidR="00D13DBA" w:rsidRDefault="00D13DBA" w:rsidP="00D13DBA">
      <w:pPr>
        <w:spacing w:line="276" w:lineRule="auto"/>
        <w:ind w:firstLine="567"/>
        <w:jc w:val="both"/>
        <w:rPr>
          <w:rFonts w:eastAsia="Calibri"/>
          <w:sz w:val="22"/>
          <w:szCs w:val="22"/>
          <w:lang w:val="ru-RU" w:eastAsia="en-US"/>
        </w:rPr>
      </w:pPr>
      <w:r w:rsidRPr="00BB2D33">
        <w:rPr>
          <w:rFonts w:eastAsia="Calibri"/>
          <w:sz w:val="22"/>
          <w:szCs w:val="22"/>
          <w:lang w:val="ru-RU" w:eastAsia="en-US"/>
        </w:rPr>
        <w:t>Программа предмета «Русский родной язык» в 10 классе рассчитана на 35 учебных часов (из расчета 1 час в неделю).</w:t>
      </w:r>
    </w:p>
    <w:p w:rsidR="00D13DBA" w:rsidRPr="00BB2D33" w:rsidRDefault="00D13DBA" w:rsidP="00D13DBA">
      <w:pPr>
        <w:spacing w:line="276" w:lineRule="auto"/>
        <w:ind w:firstLine="567"/>
        <w:jc w:val="both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 w:val="22"/>
          <w:szCs w:val="22"/>
          <w:lang w:val="ru-RU" w:eastAsia="en-US"/>
        </w:rPr>
        <w:t>Класс – 10-А.</w:t>
      </w:r>
    </w:p>
    <w:p w:rsidR="00D13DBA" w:rsidRPr="00B37FAD" w:rsidRDefault="00D13DBA" w:rsidP="00D13DBA">
      <w:pPr>
        <w:spacing w:line="276" w:lineRule="auto"/>
        <w:rPr>
          <w:rFonts w:eastAsiaTheme="minorHAnsi"/>
          <w:sz w:val="16"/>
          <w:szCs w:val="16"/>
          <w:lang w:val="ru-RU" w:eastAsia="en-US"/>
        </w:rPr>
      </w:pPr>
    </w:p>
    <w:p w:rsidR="00D13DBA" w:rsidRPr="009F2389" w:rsidRDefault="00D13DBA" w:rsidP="00D13DBA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Учебно-тематический план курса</w:t>
      </w:r>
    </w:p>
    <w:p w:rsidR="00D13DBA" w:rsidRPr="009F2389" w:rsidRDefault="00D13DBA" w:rsidP="00D13DBA">
      <w:pPr>
        <w:spacing w:line="276" w:lineRule="auto"/>
        <w:jc w:val="center"/>
        <w:rPr>
          <w:rFonts w:eastAsiaTheme="minorHAnsi"/>
          <w:b/>
          <w:spacing w:val="3"/>
          <w:sz w:val="16"/>
          <w:szCs w:val="16"/>
          <w:lang w:val="ru-RU" w:eastAsia="en-US"/>
        </w:rPr>
      </w:pPr>
    </w:p>
    <w:tbl>
      <w:tblPr>
        <w:tblStyle w:val="a6"/>
        <w:tblW w:w="9358" w:type="dxa"/>
        <w:jc w:val="center"/>
        <w:tblLook w:val="01E0" w:firstRow="1" w:lastRow="1" w:firstColumn="1" w:lastColumn="1" w:noHBand="0" w:noVBand="0"/>
      </w:tblPr>
      <w:tblGrid>
        <w:gridCol w:w="5674"/>
        <w:gridCol w:w="1842"/>
        <w:gridCol w:w="1842"/>
      </w:tblGrid>
      <w:tr w:rsidR="00D13DBA" w:rsidRPr="00BB2D33" w:rsidTr="00E43EEA">
        <w:trPr>
          <w:jc w:val="center"/>
        </w:trPr>
        <w:tc>
          <w:tcPr>
            <w:tcW w:w="5674" w:type="dxa"/>
          </w:tcPr>
          <w:p w:rsidR="00D13DBA" w:rsidRPr="00BB2D33" w:rsidRDefault="00D13DBA" w:rsidP="00E43EEA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BB2D33">
              <w:rPr>
                <w:rFonts w:eastAsiaTheme="minorEastAsia"/>
                <w:b/>
                <w:sz w:val="22"/>
                <w:szCs w:val="22"/>
                <w:lang w:val="ru-RU"/>
              </w:rPr>
              <w:t>Содержание раздела программы</w:t>
            </w:r>
          </w:p>
        </w:tc>
        <w:tc>
          <w:tcPr>
            <w:tcW w:w="1842" w:type="dxa"/>
          </w:tcPr>
          <w:p w:rsidR="00D13DBA" w:rsidRPr="00BB2D33" w:rsidRDefault="00D13DBA" w:rsidP="00E43EEA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BB2D33">
              <w:rPr>
                <w:rFonts w:eastAsiaTheme="minorEastAsia"/>
                <w:b/>
                <w:sz w:val="22"/>
                <w:szCs w:val="22"/>
                <w:lang w:val="ru-RU"/>
              </w:rPr>
              <w:t>Количество часов</w:t>
            </w:r>
            <w:r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по программе</w:t>
            </w:r>
          </w:p>
        </w:tc>
        <w:tc>
          <w:tcPr>
            <w:tcW w:w="1842" w:type="dxa"/>
          </w:tcPr>
          <w:p w:rsidR="00D13DBA" w:rsidRPr="00BB2D33" w:rsidRDefault="00D13DBA" w:rsidP="00E43EEA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BB2D33">
              <w:rPr>
                <w:rFonts w:eastAsiaTheme="minorEastAsia"/>
                <w:b/>
                <w:sz w:val="22"/>
                <w:szCs w:val="22"/>
                <w:lang w:val="ru-RU"/>
              </w:rPr>
              <w:t>Количество часов</w:t>
            </w:r>
            <w:r>
              <w:rPr>
                <w:rFonts w:eastAsiaTheme="minorEastAsia"/>
                <w:b/>
                <w:sz w:val="22"/>
                <w:szCs w:val="22"/>
                <w:lang w:val="ru-RU"/>
              </w:rPr>
              <w:t xml:space="preserve"> по плану</w:t>
            </w:r>
          </w:p>
        </w:tc>
      </w:tr>
      <w:tr w:rsidR="00D13DBA" w:rsidRPr="00BB2D33" w:rsidTr="00E43EEA">
        <w:trPr>
          <w:jc w:val="center"/>
        </w:trPr>
        <w:tc>
          <w:tcPr>
            <w:tcW w:w="5674" w:type="dxa"/>
          </w:tcPr>
          <w:p w:rsidR="00D13DBA" w:rsidRPr="00BB2D33" w:rsidRDefault="00D13DBA" w:rsidP="00E43EEA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  <w:r w:rsidRPr="00BB2D33">
              <w:rPr>
                <w:rFonts w:eastAsiaTheme="minorEastAsia"/>
                <w:sz w:val="22"/>
                <w:szCs w:val="22"/>
                <w:lang w:val="ru-RU"/>
              </w:rPr>
              <w:t>Язык и культура</w:t>
            </w:r>
          </w:p>
        </w:tc>
        <w:tc>
          <w:tcPr>
            <w:tcW w:w="1842" w:type="dxa"/>
          </w:tcPr>
          <w:p w:rsidR="00D13DBA" w:rsidRPr="00BB2D33" w:rsidRDefault="00D13DBA" w:rsidP="00E43EE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BB2D33">
              <w:rPr>
                <w:rFonts w:eastAsiaTheme="minorEastAsia"/>
                <w:sz w:val="22"/>
                <w:szCs w:val="22"/>
                <w:lang w:val="ru-RU"/>
              </w:rPr>
              <w:t>12</w:t>
            </w:r>
          </w:p>
        </w:tc>
        <w:tc>
          <w:tcPr>
            <w:tcW w:w="1842" w:type="dxa"/>
          </w:tcPr>
          <w:p w:rsidR="00D13DBA" w:rsidRPr="00BB2D33" w:rsidRDefault="00F43DE2" w:rsidP="00E43EEA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12</w:t>
            </w:r>
          </w:p>
        </w:tc>
      </w:tr>
      <w:tr w:rsidR="00D13DBA" w:rsidRPr="00BB2D33" w:rsidTr="00E43EEA">
        <w:trPr>
          <w:jc w:val="center"/>
        </w:trPr>
        <w:tc>
          <w:tcPr>
            <w:tcW w:w="5674" w:type="dxa"/>
          </w:tcPr>
          <w:p w:rsidR="00D13DBA" w:rsidRPr="00BB2D33" w:rsidRDefault="00D13DBA" w:rsidP="00E43EEA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BB2D33">
              <w:rPr>
                <w:sz w:val="22"/>
                <w:szCs w:val="22"/>
                <w:lang w:val="ru-RU"/>
              </w:rPr>
              <w:t>Культура речи</w:t>
            </w:r>
          </w:p>
        </w:tc>
        <w:tc>
          <w:tcPr>
            <w:tcW w:w="1842" w:type="dxa"/>
          </w:tcPr>
          <w:p w:rsidR="00D13DBA" w:rsidRPr="00BB2D33" w:rsidRDefault="00D13DBA" w:rsidP="00E43EE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B2D33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842" w:type="dxa"/>
          </w:tcPr>
          <w:p w:rsidR="00D13DBA" w:rsidRPr="00BB2D33" w:rsidRDefault="00F43DE2" w:rsidP="00E43EE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</w:tr>
      <w:tr w:rsidR="00D13DBA" w:rsidRPr="00BB2D33" w:rsidTr="00E43EEA">
        <w:trPr>
          <w:jc w:val="center"/>
        </w:trPr>
        <w:tc>
          <w:tcPr>
            <w:tcW w:w="5674" w:type="dxa"/>
          </w:tcPr>
          <w:p w:rsidR="00D13DBA" w:rsidRPr="00BB2D33" w:rsidRDefault="00D13DBA" w:rsidP="00E43EEA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BB2D33">
              <w:rPr>
                <w:sz w:val="22"/>
                <w:szCs w:val="22"/>
                <w:lang w:val="ru-RU"/>
              </w:rPr>
              <w:t>Речь. Речевая деятельность. Текст</w:t>
            </w:r>
          </w:p>
        </w:tc>
        <w:tc>
          <w:tcPr>
            <w:tcW w:w="1842" w:type="dxa"/>
          </w:tcPr>
          <w:p w:rsidR="00D13DBA" w:rsidRPr="00BB2D33" w:rsidRDefault="00D13DBA" w:rsidP="00E43EE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B2D33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2" w:type="dxa"/>
          </w:tcPr>
          <w:p w:rsidR="00D13DBA" w:rsidRPr="00BB2D33" w:rsidRDefault="00F43DE2" w:rsidP="00E43EE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</w:tr>
      <w:tr w:rsidR="00D13DBA" w:rsidRPr="00BB2D33" w:rsidTr="00E43EEA">
        <w:trPr>
          <w:jc w:val="center"/>
        </w:trPr>
        <w:tc>
          <w:tcPr>
            <w:tcW w:w="5674" w:type="dxa"/>
          </w:tcPr>
          <w:p w:rsidR="00D13DBA" w:rsidRPr="00BB2D33" w:rsidRDefault="00D13DBA" w:rsidP="00E43EEA">
            <w:pPr>
              <w:spacing w:line="276" w:lineRule="auto"/>
              <w:jc w:val="both"/>
              <w:rPr>
                <w:b/>
                <w:sz w:val="22"/>
                <w:szCs w:val="22"/>
                <w:lang w:val="ru-RU"/>
              </w:rPr>
            </w:pPr>
            <w:r w:rsidRPr="00BB2D33">
              <w:rPr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842" w:type="dxa"/>
          </w:tcPr>
          <w:p w:rsidR="00D13DBA" w:rsidRPr="00BB2D33" w:rsidRDefault="00D13DBA" w:rsidP="00E43EEA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BB2D33">
              <w:rPr>
                <w:b/>
                <w:sz w:val="22"/>
                <w:szCs w:val="22"/>
                <w:lang w:val="ru-RU"/>
              </w:rPr>
              <w:t>3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</w:tcPr>
          <w:p w:rsidR="00D13DBA" w:rsidRPr="00BB2D33" w:rsidRDefault="00F43DE2" w:rsidP="00E43EEA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</w:t>
            </w:r>
          </w:p>
        </w:tc>
      </w:tr>
    </w:tbl>
    <w:p w:rsidR="00D13DBA" w:rsidRDefault="00D13DBA" w:rsidP="00D13DBA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D13DBA">
      <w:pPr>
        <w:spacing w:line="276" w:lineRule="auto"/>
        <w:rPr>
          <w:b/>
          <w:sz w:val="16"/>
          <w:szCs w:val="16"/>
          <w:lang w:val="ru-RU" w:eastAsia="en-US"/>
        </w:rPr>
        <w:sectPr w:rsidR="00D13DBA" w:rsidSect="00BA49EA"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D13DBA" w:rsidRDefault="00D13DBA" w:rsidP="00D13DBA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bCs/>
          <w:sz w:val="24"/>
          <w:szCs w:val="24"/>
          <w:lang w:val="ru-RU" w:eastAsia="en-US"/>
        </w:rPr>
        <w:lastRenderedPageBreak/>
        <w:t xml:space="preserve">Требования к результатам освоения программы </w:t>
      </w:r>
      <w:r w:rsidRPr="009F2389">
        <w:rPr>
          <w:b/>
          <w:sz w:val="24"/>
          <w:szCs w:val="24"/>
          <w:lang w:val="ru-RU" w:eastAsia="en-US"/>
        </w:rPr>
        <w:t xml:space="preserve">курса </w:t>
      </w:r>
    </w:p>
    <w:p w:rsidR="00D13DBA" w:rsidRDefault="00D13DBA" w:rsidP="00D13DBA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3119"/>
        <w:gridCol w:w="2976"/>
        <w:gridCol w:w="2552"/>
      </w:tblGrid>
      <w:tr w:rsidR="00D13DBA" w:rsidRPr="001517D9" w:rsidTr="00E43EEA">
        <w:tc>
          <w:tcPr>
            <w:tcW w:w="6487" w:type="dxa"/>
            <w:vMerge w:val="restart"/>
          </w:tcPr>
          <w:p w:rsidR="00D13DBA" w:rsidRPr="001517D9" w:rsidRDefault="00D13DBA" w:rsidP="00E43EEA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proofErr w:type="gramStart"/>
            <w:r w:rsidRPr="001517D9">
              <w:rPr>
                <w:b/>
                <w:sz w:val="20"/>
                <w:szCs w:val="20"/>
                <w:lang w:val="ru-RU" w:eastAsia="en-US"/>
              </w:rPr>
              <w:t>личностные</w:t>
            </w:r>
            <w:proofErr w:type="gramEnd"/>
            <w:r w:rsidRPr="001517D9">
              <w:rPr>
                <w:b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8647" w:type="dxa"/>
            <w:gridSpan w:val="3"/>
          </w:tcPr>
          <w:p w:rsidR="00D13DBA" w:rsidRPr="001517D9" w:rsidRDefault="00D13DBA" w:rsidP="00E43EEA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1517D9">
              <w:rPr>
                <w:b/>
                <w:sz w:val="20"/>
                <w:szCs w:val="20"/>
                <w:lang w:val="ru-RU" w:eastAsia="en-US"/>
              </w:rPr>
              <w:t>метапредметные</w:t>
            </w:r>
            <w:proofErr w:type="spellEnd"/>
            <w:proofErr w:type="gramEnd"/>
          </w:p>
        </w:tc>
      </w:tr>
      <w:tr w:rsidR="00D13DBA" w:rsidRPr="001517D9" w:rsidTr="00E43EEA">
        <w:tc>
          <w:tcPr>
            <w:tcW w:w="6487" w:type="dxa"/>
            <w:vMerge/>
          </w:tcPr>
          <w:p w:rsidR="00D13DBA" w:rsidRPr="001517D9" w:rsidRDefault="00D13DBA" w:rsidP="00E43EEA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3119" w:type="dxa"/>
          </w:tcPr>
          <w:p w:rsidR="00D13DBA" w:rsidRPr="001517D9" w:rsidRDefault="00D13DBA" w:rsidP="00E43EEA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proofErr w:type="gramStart"/>
            <w:r w:rsidRPr="001517D9">
              <w:rPr>
                <w:b/>
                <w:sz w:val="20"/>
                <w:szCs w:val="20"/>
                <w:lang w:val="ru-RU" w:eastAsia="en-US"/>
              </w:rPr>
              <w:t>регулятивные</w:t>
            </w:r>
            <w:proofErr w:type="gramEnd"/>
          </w:p>
        </w:tc>
        <w:tc>
          <w:tcPr>
            <w:tcW w:w="2976" w:type="dxa"/>
          </w:tcPr>
          <w:p w:rsidR="00D13DBA" w:rsidRPr="001517D9" w:rsidRDefault="00D13DBA" w:rsidP="00E43EEA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proofErr w:type="gramStart"/>
            <w:r w:rsidRPr="001517D9">
              <w:rPr>
                <w:b/>
                <w:sz w:val="20"/>
                <w:szCs w:val="20"/>
                <w:lang w:val="ru-RU" w:eastAsia="en-US"/>
              </w:rPr>
              <w:t>познавательные</w:t>
            </w:r>
            <w:proofErr w:type="gramEnd"/>
          </w:p>
        </w:tc>
        <w:tc>
          <w:tcPr>
            <w:tcW w:w="2552" w:type="dxa"/>
          </w:tcPr>
          <w:p w:rsidR="00D13DBA" w:rsidRPr="001517D9" w:rsidRDefault="00D13DBA" w:rsidP="00E43EEA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  <w:proofErr w:type="gramStart"/>
            <w:r w:rsidRPr="001517D9">
              <w:rPr>
                <w:b/>
                <w:sz w:val="20"/>
                <w:szCs w:val="20"/>
                <w:lang w:val="ru-RU" w:eastAsia="en-US"/>
              </w:rPr>
              <w:t>коммуникативные</w:t>
            </w:r>
            <w:proofErr w:type="gramEnd"/>
          </w:p>
        </w:tc>
      </w:tr>
      <w:tr w:rsidR="00D13DBA" w:rsidRPr="00194BA1" w:rsidTr="00E43EEA">
        <w:tc>
          <w:tcPr>
            <w:tcW w:w="6487" w:type="dxa"/>
          </w:tcPr>
          <w:p w:rsidR="00D13DBA" w:rsidRPr="001517D9" w:rsidRDefault="00D13DBA" w:rsidP="00E43EEA">
            <w:pPr>
              <w:numPr>
                <w:ilvl w:val="0"/>
                <w:numId w:val="27"/>
              </w:numPr>
              <w:spacing w:line="276" w:lineRule="auto"/>
              <w:ind w:left="426" w:hanging="284"/>
              <w:contextualSpacing/>
              <w:rPr>
                <w:sz w:val="20"/>
                <w:szCs w:val="20"/>
                <w:lang w:val="ru-RU"/>
              </w:rPr>
            </w:pPr>
            <w:proofErr w:type="gramStart"/>
            <w:r w:rsidRPr="001517D9">
              <w:rPr>
                <w:rFonts w:eastAsiaTheme="minorHAnsi"/>
                <w:sz w:val="20"/>
                <w:szCs w:val="20"/>
                <w:lang w:val="ru-RU" w:eastAsia="en-US"/>
              </w:rPr>
              <w:t>формирование</w:t>
            </w:r>
            <w:proofErr w:type="gramEnd"/>
            <w:r w:rsidRPr="001517D9">
              <w:rPr>
                <w:rFonts w:eastAsiaTheme="minorHAnsi"/>
                <w:sz w:val="20"/>
                <w:szCs w:val="20"/>
                <w:lang w:val="ru-RU" w:eastAsia="en-US"/>
              </w:rPr>
              <w:t xml:space="preserve"> российской гражданской идентичности, патриотизма, уважения </w:t>
            </w:r>
            <w:r w:rsidRPr="001517D9">
              <w:rPr>
                <w:sz w:val="20"/>
                <w:szCs w:val="20"/>
                <w:lang w:val="ru-RU"/>
              </w:rPr>
      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      </w:r>
          </w:p>
          <w:p w:rsidR="00D13DBA" w:rsidRPr="001517D9" w:rsidRDefault="00D13DBA" w:rsidP="00E43EEA">
            <w:pPr>
              <w:numPr>
                <w:ilvl w:val="0"/>
                <w:numId w:val="27"/>
              </w:numPr>
              <w:spacing w:line="276" w:lineRule="auto"/>
              <w:ind w:left="426" w:hanging="284"/>
              <w:contextualSpacing/>
              <w:rPr>
                <w:sz w:val="20"/>
                <w:szCs w:val="20"/>
                <w:lang w:val="ru-RU"/>
              </w:rPr>
            </w:pPr>
            <w:proofErr w:type="gramStart"/>
            <w:r w:rsidRPr="001517D9">
              <w:rPr>
                <w:rFonts w:eastAsiaTheme="minorHAnsi"/>
                <w:sz w:val="20"/>
                <w:szCs w:val="20"/>
                <w:lang w:val="ru-RU" w:eastAsia="en-US"/>
              </w:rPr>
              <w:t>формирование</w:t>
            </w:r>
            <w:proofErr w:type="gramEnd"/>
            <w:r w:rsidRPr="001517D9">
              <w:rPr>
                <w:rFonts w:eastAsiaTheme="minorHAnsi"/>
                <w:sz w:val="20"/>
                <w:szCs w:val="20"/>
                <w:lang w:val="ru-RU" w:eastAsia="en-US"/>
              </w:rPr>
              <w:t xml:space="preserve"> </w:t>
            </w:r>
            <w:r w:rsidRPr="001517D9">
              <w:rPr>
                <w:sz w:val="20"/>
                <w:szCs w:val="20"/>
                <w:lang w:val="ru-RU"/>
              </w:rPr>
      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      </w:r>
          </w:p>
          <w:p w:rsidR="00D13DBA" w:rsidRPr="001517D9" w:rsidRDefault="00D13DBA" w:rsidP="00E43EEA">
            <w:pPr>
              <w:numPr>
                <w:ilvl w:val="0"/>
                <w:numId w:val="27"/>
              </w:numPr>
              <w:spacing w:line="276" w:lineRule="auto"/>
              <w:ind w:left="426" w:hanging="284"/>
              <w:contextualSpacing/>
              <w:rPr>
                <w:sz w:val="20"/>
                <w:szCs w:val="20"/>
                <w:lang w:val="ru-RU"/>
              </w:rPr>
            </w:pPr>
            <w:proofErr w:type="gramStart"/>
            <w:r w:rsidRPr="001517D9">
              <w:rPr>
                <w:sz w:val="20"/>
                <w:szCs w:val="20"/>
                <w:lang w:val="ru-RU"/>
              </w:rPr>
              <w:t>формирование</w:t>
            </w:r>
            <w:proofErr w:type="gramEnd"/>
            <w:r w:rsidRPr="001517D9">
              <w:rPr>
                <w:sz w:val="20"/>
                <w:szCs w:val="20"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13DBA" w:rsidRPr="001517D9" w:rsidRDefault="00D13DBA" w:rsidP="00E43EEA">
            <w:pPr>
              <w:numPr>
                <w:ilvl w:val="0"/>
                <w:numId w:val="27"/>
              </w:numPr>
              <w:spacing w:line="276" w:lineRule="auto"/>
              <w:ind w:left="426" w:hanging="284"/>
              <w:contextualSpacing/>
              <w:rPr>
                <w:sz w:val="20"/>
                <w:szCs w:val="20"/>
                <w:lang w:val="ru-RU"/>
              </w:rPr>
            </w:pPr>
            <w:proofErr w:type="gramStart"/>
            <w:r w:rsidRPr="001517D9">
              <w:rPr>
                <w:sz w:val="20"/>
                <w:szCs w:val="20"/>
                <w:lang w:val="ru-RU"/>
              </w:rPr>
              <w:t>приверженность</w:t>
            </w:r>
            <w:proofErr w:type="gramEnd"/>
            <w:r w:rsidRPr="001517D9">
              <w:rPr>
                <w:sz w:val="20"/>
                <w:szCs w:val="20"/>
                <w:lang w:val="ru-RU"/>
              </w:rPr>
              <w:t xml:space="preserve">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      </w:r>
          </w:p>
          <w:p w:rsidR="00D13DBA" w:rsidRPr="001517D9" w:rsidRDefault="00D13DBA" w:rsidP="00E43EEA">
            <w:pPr>
              <w:numPr>
                <w:ilvl w:val="0"/>
                <w:numId w:val="27"/>
              </w:numPr>
              <w:spacing w:line="276" w:lineRule="auto"/>
              <w:ind w:left="426" w:hanging="284"/>
              <w:contextualSpacing/>
              <w:rPr>
                <w:sz w:val="20"/>
                <w:szCs w:val="20"/>
                <w:lang w:val="ru-RU"/>
              </w:rPr>
            </w:pPr>
            <w:proofErr w:type="gramStart"/>
            <w:r w:rsidRPr="001517D9">
              <w:rPr>
                <w:sz w:val="20"/>
                <w:szCs w:val="20"/>
                <w:lang w:val="ru-RU"/>
              </w:rPr>
              <w:t>нравственное</w:t>
            </w:r>
            <w:proofErr w:type="gramEnd"/>
            <w:r w:rsidRPr="001517D9">
              <w:rPr>
                <w:sz w:val="20"/>
                <w:szCs w:val="20"/>
                <w:lang w:val="ru-RU"/>
              </w:rPr>
              <w:t xml:space="preserve">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D13DBA" w:rsidRPr="001517D9" w:rsidRDefault="00D13DBA" w:rsidP="00E43EEA">
            <w:pPr>
              <w:numPr>
                <w:ilvl w:val="0"/>
                <w:numId w:val="27"/>
              </w:numPr>
              <w:spacing w:line="276" w:lineRule="auto"/>
              <w:ind w:left="426" w:hanging="284"/>
              <w:contextualSpacing/>
              <w:rPr>
                <w:sz w:val="20"/>
                <w:szCs w:val="20"/>
                <w:lang w:val="ru-RU"/>
              </w:rPr>
            </w:pPr>
            <w:proofErr w:type="gramStart"/>
            <w:r w:rsidRPr="001517D9">
              <w:rPr>
                <w:sz w:val="20"/>
                <w:szCs w:val="20"/>
                <w:lang w:val="ru-RU"/>
              </w:rPr>
              <w:t>формирование</w:t>
            </w:r>
            <w:proofErr w:type="gramEnd"/>
            <w:r w:rsidRPr="001517D9">
              <w:rPr>
                <w:sz w:val="20"/>
                <w:szCs w:val="20"/>
                <w:lang w:val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D13DBA" w:rsidRPr="001517D9" w:rsidRDefault="00D13DBA" w:rsidP="00E43EEA">
            <w:pPr>
              <w:numPr>
                <w:ilvl w:val="0"/>
                <w:numId w:val="27"/>
              </w:numPr>
              <w:spacing w:line="276" w:lineRule="auto"/>
              <w:ind w:left="426" w:hanging="284"/>
              <w:contextualSpacing/>
              <w:rPr>
                <w:sz w:val="20"/>
                <w:szCs w:val="20"/>
                <w:lang w:val="ru-RU"/>
              </w:rPr>
            </w:pPr>
            <w:proofErr w:type="gramStart"/>
            <w:r w:rsidRPr="001517D9">
              <w:rPr>
                <w:sz w:val="20"/>
                <w:szCs w:val="20"/>
                <w:lang w:val="ru-RU"/>
              </w:rPr>
              <w:t>развитие</w:t>
            </w:r>
            <w:proofErr w:type="gramEnd"/>
            <w:r w:rsidRPr="001517D9">
              <w:rPr>
                <w:sz w:val="20"/>
                <w:szCs w:val="20"/>
                <w:lang w:val="ru-RU"/>
              </w:rPr>
      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D13DBA" w:rsidRPr="001517D9" w:rsidRDefault="00D13DBA" w:rsidP="00E43EEA">
            <w:pPr>
              <w:spacing w:line="276" w:lineRule="auto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3119" w:type="dxa"/>
          </w:tcPr>
          <w:p w:rsidR="00D13DBA" w:rsidRPr="001517D9" w:rsidRDefault="00D13DBA" w:rsidP="00E43EEA">
            <w:pPr>
              <w:numPr>
                <w:ilvl w:val="0"/>
                <w:numId w:val="26"/>
              </w:numPr>
              <w:spacing w:line="276" w:lineRule="auto"/>
              <w:ind w:left="426" w:hanging="284"/>
              <w:contextualSpacing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proofErr w:type="gramStart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>умение</w:t>
            </w:r>
            <w:proofErr w:type="gramEnd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      </w:r>
          </w:p>
          <w:p w:rsidR="00D13DBA" w:rsidRPr="001517D9" w:rsidRDefault="00D13DBA" w:rsidP="00E43EEA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D13DBA" w:rsidRPr="001517D9" w:rsidRDefault="00D13DBA" w:rsidP="00E43EEA">
            <w:pPr>
              <w:numPr>
                <w:ilvl w:val="0"/>
                <w:numId w:val="26"/>
              </w:numPr>
              <w:spacing w:line="276" w:lineRule="auto"/>
              <w:ind w:left="426" w:hanging="284"/>
              <w:contextualSpacing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proofErr w:type="gramStart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>владение</w:t>
            </w:r>
            <w:proofErr w:type="gramEnd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 xml:space="preserve">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      </w:r>
          </w:p>
          <w:p w:rsidR="00D13DBA" w:rsidRPr="001517D9" w:rsidRDefault="00D13DBA" w:rsidP="00E43EEA">
            <w:pPr>
              <w:numPr>
                <w:ilvl w:val="0"/>
                <w:numId w:val="26"/>
              </w:numPr>
              <w:spacing w:line="276" w:lineRule="auto"/>
              <w:ind w:left="426" w:hanging="284"/>
              <w:contextualSpacing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proofErr w:type="gramStart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>готовность</w:t>
            </w:r>
            <w:proofErr w:type="gramEnd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 xml:space="preserve">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D13DBA" w:rsidRPr="001517D9" w:rsidRDefault="00D13DBA" w:rsidP="00E43EEA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552" w:type="dxa"/>
          </w:tcPr>
          <w:p w:rsidR="00D13DBA" w:rsidRPr="001517D9" w:rsidRDefault="00D13DBA" w:rsidP="00E43EEA">
            <w:pPr>
              <w:numPr>
                <w:ilvl w:val="0"/>
                <w:numId w:val="26"/>
              </w:numPr>
              <w:spacing w:line="276" w:lineRule="auto"/>
              <w:ind w:left="426" w:hanging="284"/>
              <w:contextualSpacing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proofErr w:type="gramStart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>умение</w:t>
            </w:r>
            <w:proofErr w:type="gramEnd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D13DBA" w:rsidRPr="001517D9" w:rsidRDefault="00D13DBA" w:rsidP="00E43EEA">
            <w:pPr>
              <w:numPr>
                <w:ilvl w:val="0"/>
                <w:numId w:val="26"/>
              </w:numPr>
              <w:spacing w:line="276" w:lineRule="auto"/>
              <w:ind w:left="426" w:hanging="284"/>
              <w:contextualSpacing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proofErr w:type="gramStart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>развернуто</w:t>
            </w:r>
            <w:proofErr w:type="gramEnd"/>
            <w:r w:rsidRPr="001517D9">
              <w:rPr>
                <w:rFonts w:eastAsia="Calibri"/>
                <w:sz w:val="20"/>
                <w:szCs w:val="20"/>
                <w:lang w:val="ru-RU" w:eastAsia="en-US"/>
              </w:rPr>
              <w:t>, логично и точно излагать свою точку зрения с использованием адекватных (устных и письменных) языковых средств;</w:t>
            </w:r>
          </w:p>
          <w:p w:rsidR="00D13DBA" w:rsidRPr="001517D9" w:rsidRDefault="00D13DBA" w:rsidP="00E43EEA">
            <w:pPr>
              <w:spacing w:line="276" w:lineRule="auto"/>
              <w:ind w:left="426"/>
              <w:contextualSpacing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  <w:p w:rsidR="00D13DBA" w:rsidRPr="001517D9" w:rsidRDefault="00D13DBA" w:rsidP="00E43EEA">
            <w:pPr>
              <w:spacing w:line="276" w:lineRule="auto"/>
              <w:jc w:val="center"/>
              <w:rPr>
                <w:b/>
                <w:sz w:val="20"/>
                <w:szCs w:val="20"/>
                <w:lang w:val="ru-RU" w:eastAsia="en-US"/>
              </w:rPr>
            </w:pPr>
          </w:p>
        </w:tc>
      </w:tr>
    </w:tbl>
    <w:p w:rsidR="00D13DBA" w:rsidRDefault="00D13DBA" w:rsidP="00D13DBA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D13DBA">
      <w:pPr>
        <w:spacing w:line="276" w:lineRule="auto"/>
        <w:rPr>
          <w:b/>
          <w:sz w:val="16"/>
          <w:szCs w:val="16"/>
          <w:lang w:val="ru-RU" w:eastAsia="en-US"/>
        </w:rPr>
      </w:pPr>
    </w:p>
    <w:p w:rsidR="00D13DBA" w:rsidRPr="00E733E7" w:rsidRDefault="00D13DBA" w:rsidP="00D13DBA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D13DBA">
      <w:pPr>
        <w:spacing w:line="276" w:lineRule="auto"/>
        <w:ind w:left="567"/>
        <w:contextualSpacing/>
        <w:jc w:val="center"/>
        <w:rPr>
          <w:rFonts w:eastAsia="Calibri"/>
          <w:b/>
          <w:sz w:val="24"/>
          <w:szCs w:val="24"/>
          <w:lang w:val="ru-RU" w:eastAsia="en-US"/>
        </w:rPr>
      </w:pPr>
      <w:r w:rsidRPr="00EE1A79">
        <w:rPr>
          <w:rFonts w:eastAsia="Calibri"/>
          <w:b/>
          <w:sz w:val="24"/>
          <w:szCs w:val="24"/>
          <w:bdr w:val="none" w:sz="0" w:space="0" w:color="auto" w:frame="1"/>
          <w:lang w:val="ru-RU" w:eastAsia="en-US"/>
        </w:rPr>
        <w:lastRenderedPageBreak/>
        <w:t>Предметные результаты</w:t>
      </w:r>
      <w:r w:rsidRPr="00EE1A79">
        <w:rPr>
          <w:rFonts w:eastAsia="Calibri"/>
          <w:b/>
          <w:sz w:val="24"/>
          <w:szCs w:val="24"/>
          <w:lang w:val="ru-RU" w:eastAsia="en-US"/>
        </w:rPr>
        <w:t>:</w:t>
      </w:r>
    </w:p>
    <w:p w:rsidR="00D13DBA" w:rsidRPr="00EE1A79" w:rsidRDefault="00D13DBA" w:rsidP="00D13DBA">
      <w:pPr>
        <w:spacing w:line="276" w:lineRule="auto"/>
        <w:ind w:left="567"/>
        <w:contextualSpacing/>
        <w:jc w:val="center"/>
        <w:rPr>
          <w:rFonts w:eastAsia="Calibri"/>
          <w:b/>
          <w:sz w:val="24"/>
          <w:szCs w:val="24"/>
          <w:lang w:val="ru-RU"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7230"/>
      </w:tblGrid>
      <w:tr w:rsidR="00D13DBA" w:rsidRPr="001517D9" w:rsidTr="00E43EEA">
        <w:tc>
          <w:tcPr>
            <w:tcW w:w="7938" w:type="dxa"/>
          </w:tcPr>
          <w:p w:rsidR="00D13DBA" w:rsidRPr="00EE1A79" w:rsidRDefault="00D13DBA" w:rsidP="00E43EEA">
            <w:pPr>
              <w:spacing w:line="276" w:lineRule="auto"/>
              <w:contextualSpacing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EE1A79">
              <w:rPr>
                <w:rFonts w:eastAsia="Calibri"/>
                <w:b/>
                <w:sz w:val="20"/>
                <w:szCs w:val="20"/>
                <w:lang w:val="ru-RU" w:eastAsia="en-US"/>
              </w:rPr>
              <w:t>Выпускник научится:</w:t>
            </w:r>
          </w:p>
        </w:tc>
        <w:tc>
          <w:tcPr>
            <w:tcW w:w="7230" w:type="dxa"/>
          </w:tcPr>
          <w:p w:rsidR="00D13DBA" w:rsidRPr="00EE1A79" w:rsidRDefault="00D13DBA" w:rsidP="00E43EEA">
            <w:pPr>
              <w:spacing w:line="276" w:lineRule="auto"/>
              <w:contextualSpacing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EE1A79">
              <w:rPr>
                <w:rFonts w:eastAsia="Calibri"/>
                <w:b/>
                <w:sz w:val="20"/>
                <w:szCs w:val="20"/>
                <w:lang w:val="ru-RU" w:eastAsia="en-US"/>
              </w:rPr>
              <w:t>Выпускник получит возможность научиться:</w:t>
            </w:r>
          </w:p>
        </w:tc>
      </w:tr>
      <w:tr w:rsidR="00D13DBA" w:rsidRPr="00194BA1" w:rsidTr="00E43EEA">
        <w:tc>
          <w:tcPr>
            <w:tcW w:w="7938" w:type="dxa"/>
          </w:tcPr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709"/>
              </w:tabs>
              <w:spacing w:line="276" w:lineRule="auto"/>
              <w:ind w:right="227"/>
              <w:contextualSpacing/>
              <w:rPr>
                <w:sz w:val="20"/>
                <w:szCs w:val="20"/>
                <w:lang w:val="ru-RU" w:eastAsia="en-US"/>
              </w:rPr>
            </w:pPr>
            <w:proofErr w:type="gramStart"/>
            <w:r w:rsidRPr="00EE1A79">
              <w:rPr>
                <w:sz w:val="20"/>
                <w:szCs w:val="20"/>
                <w:lang w:val="ru-RU"/>
              </w:rPr>
              <w:t>осознавать</w:t>
            </w:r>
            <w:proofErr w:type="gramEnd"/>
            <w:r w:rsidRPr="00EE1A79">
              <w:rPr>
                <w:sz w:val="20"/>
                <w:szCs w:val="20"/>
                <w:lang w:val="ru-RU"/>
              </w:rPr>
              <w:t xml:space="preserve"> роль русского родного языка в жизни общества и государства, в жизни человека;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709"/>
              </w:tabs>
              <w:spacing w:line="276" w:lineRule="auto"/>
              <w:ind w:right="227"/>
              <w:contextualSpacing/>
              <w:rPr>
                <w:sz w:val="20"/>
                <w:szCs w:val="20"/>
                <w:lang w:val="ru-RU" w:eastAsia="en-US"/>
              </w:rPr>
            </w:pPr>
            <w:proofErr w:type="gramStart"/>
            <w:r w:rsidRPr="00EE1A79">
              <w:rPr>
                <w:sz w:val="20"/>
                <w:szCs w:val="20"/>
                <w:lang w:val="ru-RU" w:eastAsia="en-US"/>
              </w:rPr>
              <w:t>объяснять</w:t>
            </w:r>
            <w:proofErr w:type="gramEnd"/>
            <w:r w:rsidRPr="00EE1A79">
              <w:rPr>
                <w:sz w:val="20"/>
                <w:szCs w:val="20"/>
                <w:lang w:val="ru-RU" w:eastAsia="en-US"/>
              </w:rPr>
              <w:t xml:space="preserve"> изменения в русском языке как объективный процесс; понимать и комментировать внешние и внутренние факторы языковых изменений;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709"/>
              </w:tabs>
              <w:spacing w:line="276" w:lineRule="auto"/>
              <w:ind w:right="227"/>
              <w:contextualSpacing/>
              <w:rPr>
                <w:sz w:val="20"/>
                <w:szCs w:val="20"/>
                <w:lang w:val="ru-RU" w:eastAsia="en-US"/>
              </w:rPr>
            </w:pPr>
            <w:proofErr w:type="gramStart"/>
            <w:r w:rsidRPr="00EE1A79">
              <w:rPr>
                <w:sz w:val="20"/>
                <w:szCs w:val="20"/>
                <w:lang w:val="ru-RU" w:eastAsia="en-US"/>
              </w:rPr>
              <w:t>понимать</w:t>
            </w:r>
            <w:proofErr w:type="gramEnd"/>
            <w:r w:rsidRPr="00EE1A79">
              <w:rPr>
                <w:sz w:val="20"/>
                <w:szCs w:val="20"/>
                <w:lang w:val="ru-RU" w:eastAsia="en-US"/>
              </w:rPr>
              <w:t xml:space="preserve"> и толковать значения русских слов с национально-культурным компонентом, правильно употреблять их в речи;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709"/>
              </w:tabs>
              <w:spacing w:line="276" w:lineRule="auto"/>
              <w:ind w:right="227"/>
              <w:contextualSpacing/>
              <w:rPr>
                <w:sz w:val="20"/>
                <w:szCs w:val="20"/>
                <w:lang w:val="ru-RU" w:eastAsia="en-US"/>
              </w:rPr>
            </w:pPr>
            <w:proofErr w:type="gramStart"/>
            <w:r w:rsidRPr="00EE1A79">
              <w:rPr>
                <w:sz w:val="20"/>
                <w:szCs w:val="20"/>
                <w:lang w:val="ru-RU" w:eastAsia="en-US"/>
              </w:rPr>
              <w:t>понимать</w:t>
            </w:r>
            <w:proofErr w:type="gramEnd"/>
            <w:r w:rsidRPr="00EE1A79">
              <w:rPr>
                <w:sz w:val="20"/>
                <w:szCs w:val="20"/>
                <w:lang w:val="ru-RU" w:eastAsia="en-US"/>
              </w:rPr>
              <w:t xml:space="preserve">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709"/>
              </w:tabs>
              <w:spacing w:line="276" w:lineRule="auto"/>
              <w:ind w:right="227"/>
              <w:contextualSpacing/>
              <w:rPr>
                <w:sz w:val="20"/>
                <w:szCs w:val="20"/>
                <w:lang w:val="ru-RU" w:eastAsia="en-US"/>
              </w:rPr>
            </w:pPr>
            <w:proofErr w:type="gramStart"/>
            <w:r w:rsidRPr="00EE1A79">
              <w:rPr>
                <w:sz w:val="20"/>
                <w:szCs w:val="20"/>
                <w:lang w:val="ru-RU" w:eastAsia="en-US"/>
              </w:rPr>
              <w:t>распознавать</w:t>
            </w:r>
            <w:proofErr w:type="gramEnd"/>
            <w:r w:rsidRPr="00EE1A79">
              <w:rPr>
                <w:sz w:val="20"/>
                <w:szCs w:val="20"/>
                <w:lang w:val="ru-RU" w:eastAsia="en-US"/>
              </w:rPr>
              <w:t xml:space="preserve"> источники крылатых слов и выражений (в рамках изученного);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709"/>
              </w:tabs>
              <w:spacing w:line="276" w:lineRule="auto"/>
              <w:ind w:right="227"/>
              <w:contextualSpacing/>
              <w:rPr>
                <w:sz w:val="20"/>
                <w:szCs w:val="20"/>
                <w:lang w:val="ru-RU" w:eastAsia="en-US"/>
              </w:rPr>
            </w:pPr>
            <w:proofErr w:type="gramStart"/>
            <w:r w:rsidRPr="00EE1A79">
              <w:rPr>
                <w:sz w:val="20"/>
                <w:szCs w:val="20"/>
                <w:lang w:val="ru-RU"/>
              </w:rPr>
              <w:t>владеть</w:t>
            </w:r>
            <w:proofErr w:type="gramEnd"/>
            <w:r w:rsidRPr="00EE1A79">
              <w:rPr>
                <w:sz w:val="20"/>
                <w:szCs w:val="20"/>
                <w:lang w:val="ru-RU"/>
              </w:rPr>
              <w:t xml:space="preserve"> основными нормами русского литературного языка (орфоэпическими, лексическими, грамматическими, стилистическими), нормами речевого этикета;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709"/>
              </w:tabs>
              <w:spacing w:line="276" w:lineRule="auto"/>
              <w:ind w:right="227"/>
              <w:contextualSpacing/>
              <w:rPr>
                <w:sz w:val="20"/>
                <w:szCs w:val="20"/>
                <w:lang w:val="ru-RU" w:eastAsia="en-US"/>
              </w:rPr>
            </w:pPr>
            <w:proofErr w:type="gramStart"/>
            <w:r w:rsidRPr="00EE1A79">
              <w:rPr>
                <w:sz w:val="20"/>
                <w:szCs w:val="20"/>
                <w:lang w:val="ru-RU" w:eastAsia="en-US"/>
              </w:rPr>
              <w:t>анализировать</w:t>
            </w:r>
            <w:proofErr w:type="gramEnd"/>
            <w:r w:rsidRPr="00EE1A79">
              <w:rPr>
                <w:sz w:val="20"/>
                <w:szCs w:val="20"/>
                <w:lang w:val="ru-RU" w:eastAsia="en-US"/>
              </w:rPr>
              <w:t xml:space="preserve">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709"/>
              </w:tabs>
              <w:spacing w:line="276" w:lineRule="auto"/>
              <w:ind w:right="227"/>
              <w:contextualSpacing/>
              <w:rPr>
                <w:sz w:val="20"/>
                <w:szCs w:val="20"/>
                <w:lang w:val="ru-RU" w:eastAsia="en-US"/>
              </w:rPr>
            </w:pPr>
            <w:proofErr w:type="gramStart"/>
            <w:r w:rsidRPr="00EE1A79">
              <w:rPr>
                <w:sz w:val="20"/>
                <w:szCs w:val="20"/>
                <w:lang w:val="ru-RU" w:eastAsia="en-US"/>
              </w:rPr>
              <w:t>использовать</w:t>
            </w:r>
            <w:proofErr w:type="gramEnd"/>
            <w:r w:rsidRPr="00EE1A79">
              <w:rPr>
                <w:sz w:val="20"/>
                <w:szCs w:val="20"/>
                <w:lang w:val="ru-RU" w:eastAsia="en-US"/>
              </w:rPr>
              <w:t xml:space="preserve"> при общении в электронной среде и в ситуациях делового общения этикетные формы и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EE1A79">
              <w:rPr>
                <w:sz w:val="20"/>
                <w:szCs w:val="20"/>
                <w:lang w:val="ru-RU" w:eastAsia="en-US"/>
              </w:rPr>
              <w:t>принципы этикетного общения, лежащие в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EE1A79">
              <w:rPr>
                <w:sz w:val="20"/>
                <w:szCs w:val="20"/>
                <w:lang w:val="ru-RU" w:eastAsia="en-US"/>
              </w:rPr>
              <w:t>основе национального русского речевого этикета;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709"/>
              </w:tabs>
              <w:spacing w:line="276" w:lineRule="auto"/>
              <w:ind w:right="227"/>
              <w:contextualSpacing/>
              <w:rPr>
                <w:sz w:val="20"/>
                <w:szCs w:val="20"/>
                <w:lang w:val="ru-RU" w:eastAsia="en-US"/>
              </w:rPr>
            </w:pPr>
            <w:proofErr w:type="gramStart"/>
            <w:r w:rsidRPr="00EE1A79">
              <w:rPr>
                <w:sz w:val="20"/>
                <w:szCs w:val="20"/>
                <w:lang w:val="ru-RU" w:eastAsia="en-US"/>
              </w:rPr>
              <w:t>создавать</w:t>
            </w:r>
            <w:proofErr w:type="gramEnd"/>
            <w:r w:rsidRPr="00EE1A79">
              <w:rPr>
                <w:sz w:val="20"/>
                <w:szCs w:val="20"/>
                <w:lang w:val="ru-RU" w:eastAsia="en-US"/>
              </w:rPr>
              <w:t xml:space="preserve"> тексты как результат проектной (исследовательской) деятельности; оформлять реферат в письменной форме и представлять его в устной форме;• </w:t>
            </w:r>
          </w:p>
          <w:p w:rsidR="00D13DBA" w:rsidRPr="00EE1A79" w:rsidRDefault="00D13DBA" w:rsidP="00E43EEA">
            <w:pPr>
              <w:spacing w:line="276" w:lineRule="auto"/>
              <w:contextualSpacing/>
              <w:rPr>
                <w:rFonts w:eastAsia="Calibri"/>
                <w:b/>
                <w:i/>
                <w:sz w:val="20"/>
                <w:szCs w:val="20"/>
                <w:lang w:val="ru-RU" w:eastAsia="en-US"/>
              </w:rPr>
            </w:pPr>
          </w:p>
        </w:tc>
        <w:tc>
          <w:tcPr>
            <w:tcW w:w="7230" w:type="dxa"/>
          </w:tcPr>
          <w:p w:rsidR="00D13DBA" w:rsidRPr="00EE1A79" w:rsidRDefault="00D13DBA" w:rsidP="00E43EEA">
            <w:pPr>
              <w:pStyle w:val="a5"/>
              <w:numPr>
                <w:ilvl w:val="0"/>
                <w:numId w:val="31"/>
              </w:numPr>
              <w:spacing w:line="276" w:lineRule="auto"/>
              <w:ind w:right="227"/>
              <w:rPr>
                <w:sz w:val="20"/>
                <w:szCs w:val="20"/>
                <w:lang w:val="ru-RU"/>
              </w:rPr>
            </w:pPr>
            <w:proofErr w:type="gramStart"/>
            <w:r w:rsidRPr="00EE1A79">
              <w:rPr>
                <w:sz w:val="20"/>
                <w:szCs w:val="20"/>
                <w:lang w:val="ru-RU"/>
              </w:rPr>
              <w:t>понимать</w:t>
            </w:r>
            <w:proofErr w:type="gramEnd"/>
            <w:r w:rsidRPr="00EE1A79">
              <w:rPr>
                <w:sz w:val="20"/>
                <w:szCs w:val="20"/>
                <w:lang w:val="ru-RU"/>
              </w:rPr>
              <w:t xml:space="preserve"> роль заимствованной лексики в современном русском языке; распознавать слова, заимствованные русским языком из языков народов России и мира;</w:t>
            </w:r>
          </w:p>
          <w:p w:rsidR="00D13DBA" w:rsidRPr="00EE1A79" w:rsidRDefault="00D13DBA" w:rsidP="00E43EEA">
            <w:pPr>
              <w:pStyle w:val="a5"/>
              <w:numPr>
                <w:ilvl w:val="0"/>
                <w:numId w:val="31"/>
              </w:numPr>
              <w:spacing w:line="276" w:lineRule="auto"/>
              <w:ind w:right="227"/>
              <w:rPr>
                <w:sz w:val="20"/>
                <w:szCs w:val="20"/>
                <w:lang w:val="ru-RU"/>
              </w:rPr>
            </w:pPr>
            <w:proofErr w:type="gramStart"/>
            <w:r w:rsidRPr="00EE1A79">
              <w:rPr>
                <w:sz w:val="20"/>
                <w:szCs w:val="20"/>
                <w:lang w:val="ru-RU"/>
              </w:rPr>
              <w:t>определять</w:t>
            </w:r>
            <w:proofErr w:type="gramEnd"/>
            <w:r w:rsidRPr="00EE1A79">
              <w:rPr>
                <w:sz w:val="20"/>
                <w:szCs w:val="20"/>
                <w:lang w:val="ru-RU"/>
              </w:rPr>
              <w:t xml:space="preserve"> причины изменений в словарном составе языка, перераспределения пластов лексики между активным и пассивным запасом слов;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426"/>
              </w:tabs>
              <w:spacing w:line="276" w:lineRule="auto"/>
              <w:contextualSpacing/>
              <w:rPr>
                <w:bCs/>
                <w:iCs/>
                <w:sz w:val="20"/>
                <w:szCs w:val="20"/>
                <w:lang w:val="ru-RU"/>
              </w:rPr>
            </w:pPr>
            <w:proofErr w:type="gramStart"/>
            <w:r w:rsidRPr="00EE1A79">
              <w:rPr>
                <w:bCs/>
                <w:iCs/>
                <w:sz w:val="20"/>
                <w:szCs w:val="20"/>
                <w:lang w:val="ru-RU"/>
              </w:rPr>
              <w:t>правилам</w:t>
            </w:r>
            <w:proofErr w:type="gramEnd"/>
            <w:r w:rsidRPr="00EE1A79">
              <w:rPr>
                <w:bCs/>
                <w:iCs/>
                <w:sz w:val="20"/>
                <w:szCs w:val="20"/>
                <w:lang w:val="ru-RU"/>
              </w:rPr>
              <w:t xml:space="preserve"> информационной безопасности при общении в социальных сетях;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426"/>
              </w:tabs>
              <w:spacing w:line="276" w:lineRule="auto"/>
              <w:contextualSpacing/>
              <w:rPr>
                <w:bCs/>
                <w:iCs/>
                <w:sz w:val="20"/>
                <w:szCs w:val="20"/>
                <w:lang w:val="ru-RU"/>
              </w:rPr>
            </w:pPr>
            <w:proofErr w:type="gramStart"/>
            <w:r w:rsidRPr="00EE1A79">
              <w:rPr>
                <w:bCs/>
                <w:iCs/>
                <w:sz w:val="20"/>
                <w:szCs w:val="20"/>
                <w:lang w:val="ru-RU"/>
              </w:rPr>
              <w:t>уместно</w:t>
            </w:r>
            <w:proofErr w:type="gramEnd"/>
            <w:r w:rsidRPr="00EE1A79">
              <w:rPr>
                <w:bCs/>
                <w:iCs/>
                <w:sz w:val="20"/>
                <w:szCs w:val="20"/>
                <w:lang w:val="ru-RU"/>
              </w:rPr>
              <w:t xml:space="preserve">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EE1A79">
              <w:rPr>
                <w:bCs/>
                <w:iCs/>
                <w:sz w:val="20"/>
                <w:szCs w:val="20"/>
                <w:lang w:val="ru-RU"/>
              </w:rPr>
              <w:t>самопрезентация</w:t>
            </w:r>
            <w:proofErr w:type="spellEnd"/>
            <w:r w:rsidRPr="00EE1A79">
              <w:rPr>
                <w:bCs/>
                <w:iCs/>
                <w:sz w:val="20"/>
                <w:szCs w:val="20"/>
                <w:lang w:val="ru-RU"/>
              </w:rPr>
              <w:t>, просьба, принесение извинений и др.;</w:t>
            </w:r>
          </w:p>
          <w:p w:rsidR="00D13DBA" w:rsidRPr="00EE1A79" w:rsidRDefault="00D13DBA" w:rsidP="00E43EEA">
            <w:pPr>
              <w:numPr>
                <w:ilvl w:val="0"/>
                <w:numId w:val="31"/>
              </w:numPr>
              <w:tabs>
                <w:tab w:val="left" w:pos="426"/>
              </w:tabs>
              <w:spacing w:line="276" w:lineRule="auto"/>
              <w:contextualSpacing/>
              <w:rPr>
                <w:bCs/>
                <w:iCs/>
                <w:sz w:val="20"/>
                <w:szCs w:val="20"/>
                <w:lang w:val="ru-RU"/>
              </w:rPr>
            </w:pPr>
            <w:proofErr w:type="gramStart"/>
            <w:r w:rsidRPr="00EE1A79">
              <w:rPr>
                <w:bCs/>
                <w:iCs/>
                <w:sz w:val="20"/>
                <w:szCs w:val="20"/>
                <w:lang w:val="ru-RU"/>
              </w:rPr>
              <w:t>использовать</w:t>
            </w:r>
            <w:proofErr w:type="gramEnd"/>
            <w:r w:rsidRPr="00EE1A79">
              <w:rPr>
                <w:bCs/>
                <w:iCs/>
                <w:sz w:val="20"/>
                <w:szCs w:val="20"/>
                <w:lang w:val="ru-RU"/>
              </w:rPr>
              <w:t xml:space="preserve"> в общении этикетные речевые тактики и приемы‚ помогающие противостоять речевой агрессии.</w:t>
            </w:r>
          </w:p>
          <w:p w:rsidR="00D13DBA" w:rsidRPr="00EE1A79" w:rsidRDefault="00D13DBA" w:rsidP="00E43EEA">
            <w:pPr>
              <w:spacing w:line="276" w:lineRule="auto"/>
              <w:contextualSpacing/>
              <w:rPr>
                <w:rFonts w:eastAsia="Calibri"/>
                <w:b/>
                <w:i/>
                <w:sz w:val="20"/>
                <w:szCs w:val="20"/>
                <w:lang w:val="ru-RU" w:eastAsia="en-US"/>
              </w:rPr>
            </w:pPr>
          </w:p>
        </w:tc>
      </w:tr>
    </w:tbl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13DBA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  <w:sectPr w:rsidR="00D13DBA" w:rsidSect="00D13DB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13DBA" w:rsidRPr="009F2389" w:rsidRDefault="00D13DBA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FF1461" w:rsidRPr="009F2389" w:rsidRDefault="00FF1461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 w:rsidRPr="009F2389">
        <w:rPr>
          <w:b/>
          <w:sz w:val="24"/>
          <w:szCs w:val="24"/>
          <w:lang w:val="ru-RU" w:eastAsia="en-US"/>
        </w:rPr>
        <w:t>Содержание курса</w:t>
      </w:r>
    </w:p>
    <w:p w:rsidR="00B37FAD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Язык и культура (12 ч</w:t>
      </w:r>
      <w:r w:rsidRPr="00BB2D33">
        <w:rPr>
          <w:rFonts w:eastAsiaTheme="minorHAnsi"/>
          <w:sz w:val="22"/>
          <w:szCs w:val="22"/>
          <w:lang w:val="ru-RU" w:eastAsia="en-US"/>
        </w:rPr>
        <w:t>) Русский язык как зеркало национа</w:t>
      </w:r>
      <w:r w:rsidR="00A846F4" w:rsidRPr="00BB2D33">
        <w:rPr>
          <w:rFonts w:eastAsiaTheme="minorHAnsi"/>
          <w:sz w:val="22"/>
          <w:szCs w:val="22"/>
          <w:lang w:val="ru-RU" w:eastAsia="en-US"/>
        </w:rPr>
        <w:t>льной культуры и истории народа</w:t>
      </w:r>
      <w:r w:rsidRPr="00BB2D33">
        <w:rPr>
          <w:rFonts w:eastAsiaTheme="minorHAnsi"/>
          <w:sz w:val="22"/>
          <w:szCs w:val="22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Культура речи (12 ч)</w:t>
      </w:r>
    </w:p>
    <w:p w:rsidR="00B37FAD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Основные орфоэпические нормы</w:t>
      </w:r>
      <w:r w:rsidRPr="00BB2D33">
        <w:rPr>
          <w:rFonts w:eastAsiaTheme="minorHAnsi"/>
          <w:sz w:val="22"/>
          <w:szCs w:val="22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художественныйприѐм. </w:t>
      </w:r>
    </w:p>
    <w:p w:rsidR="00A846F4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Основные лексические нормы</w:t>
      </w:r>
      <w:r w:rsidRPr="00BB2D33">
        <w:rPr>
          <w:rFonts w:eastAsiaTheme="minorHAnsi"/>
          <w:sz w:val="22"/>
          <w:szCs w:val="22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Основные грамматические нормы</w:t>
      </w:r>
      <w:r w:rsidRPr="00BB2D33">
        <w:rPr>
          <w:rFonts w:eastAsiaTheme="minorHAnsi"/>
          <w:sz w:val="22"/>
          <w:szCs w:val="22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="00BB2D33">
        <w:rPr>
          <w:rFonts w:eastAsiaTheme="minorHAnsi"/>
          <w:sz w:val="22"/>
          <w:szCs w:val="22"/>
          <w:lang w:val="ru-RU" w:eastAsia="en-US"/>
        </w:rPr>
        <w:t xml:space="preserve"> </w:t>
      </w:r>
      <w:r w:rsidRPr="00BB2D33">
        <w:rPr>
          <w:rFonts w:eastAsiaTheme="minorHAnsi"/>
          <w:sz w:val="22"/>
          <w:szCs w:val="22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Речевой этикет.</w:t>
      </w:r>
      <w:r w:rsidRPr="00BB2D33">
        <w:rPr>
          <w:rFonts w:eastAsiaTheme="minorHAnsi"/>
          <w:sz w:val="22"/>
          <w:szCs w:val="22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</w:t>
      </w:r>
      <w:proofErr w:type="spellStart"/>
      <w:r w:rsidRPr="00BB2D33">
        <w:rPr>
          <w:rFonts w:eastAsiaTheme="minorHAnsi"/>
          <w:sz w:val="22"/>
          <w:szCs w:val="22"/>
          <w:lang w:val="ru-RU" w:eastAsia="en-US"/>
        </w:rPr>
        <w:t>Интернетдискуссии</w:t>
      </w:r>
      <w:proofErr w:type="spellEnd"/>
      <w:r w:rsidRPr="00BB2D33">
        <w:rPr>
          <w:rFonts w:eastAsiaTheme="minorHAnsi"/>
          <w:sz w:val="22"/>
          <w:szCs w:val="22"/>
          <w:lang w:val="ru-RU" w:eastAsia="en-US"/>
        </w:rPr>
        <w:t xml:space="preserve">, </w:t>
      </w:r>
      <w:proofErr w:type="spellStart"/>
      <w:r w:rsidRPr="00BB2D33">
        <w:rPr>
          <w:rFonts w:eastAsiaTheme="minorHAnsi"/>
          <w:sz w:val="22"/>
          <w:szCs w:val="22"/>
          <w:lang w:val="ru-RU" w:eastAsia="en-US"/>
        </w:rPr>
        <w:t>Интернетполемики</w:t>
      </w:r>
      <w:proofErr w:type="spellEnd"/>
      <w:r w:rsidRPr="00BB2D33">
        <w:rPr>
          <w:rFonts w:eastAsiaTheme="minorHAnsi"/>
          <w:sz w:val="22"/>
          <w:szCs w:val="22"/>
          <w:lang w:val="ru-RU" w:eastAsia="en-US"/>
        </w:rPr>
        <w:t>. Этикетное речевое поведение в ситуациях делового общения.</w:t>
      </w:r>
    </w:p>
    <w:p w:rsidR="00B37FAD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Речь. Речевая деятельность. Текст (10 ч)</w:t>
      </w:r>
    </w:p>
    <w:p w:rsidR="00B37FAD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Язык и речь.</w:t>
      </w:r>
      <w:r w:rsidRPr="00BB2D33">
        <w:rPr>
          <w:rFonts w:eastAsiaTheme="minorHAnsi"/>
          <w:sz w:val="22"/>
          <w:szCs w:val="22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B2D33">
        <w:rPr>
          <w:rFonts w:eastAsiaTheme="minorHAnsi"/>
          <w:sz w:val="22"/>
          <w:szCs w:val="22"/>
          <w:lang w:val="ru-RU" w:eastAsia="en-US"/>
        </w:rPr>
        <w:t>дистантное</w:t>
      </w:r>
      <w:proofErr w:type="spellEnd"/>
      <w:r w:rsidRPr="00BB2D33">
        <w:rPr>
          <w:rFonts w:eastAsiaTheme="minorHAnsi"/>
          <w:sz w:val="22"/>
          <w:szCs w:val="22"/>
          <w:lang w:val="ru-RU" w:eastAsia="en-US"/>
        </w:rPr>
        <w:t xml:space="preserve"> общение. </w:t>
      </w:r>
    </w:p>
    <w:p w:rsidR="00B37FAD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Текст как единица языка и речи</w:t>
      </w:r>
      <w:r w:rsidRPr="00BB2D33">
        <w:rPr>
          <w:rFonts w:eastAsiaTheme="minorHAnsi"/>
          <w:sz w:val="22"/>
          <w:szCs w:val="22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Pr="00BB2D33" w:rsidRDefault="00B37FAD" w:rsidP="009F2389">
      <w:pPr>
        <w:spacing w:line="276" w:lineRule="auto"/>
        <w:rPr>
          <w:rFonts w:eastAsiaTheme="minorHAnsi"/>
          <w:sz w:val="22"/>
          <w:szCs w:val="22"/>
          <w:lang w:val="ru-RU" w:eastAsia="en-US"/>
        </w:rPr>
      </w:pPr>
      <w:r w:rsidRPr="00BB2D33">
        <w:rPr>
          <w:rFonts w:eastAsiaTheme="minorHAnsi"/>
          <w:b/>
          <w:sz w:val="22"/>
          <w:szCs w:val="22"/>
          <w:lang w:val="ru-RU" w:eastAsia="en-US"/>
        </w:rPr>
        <w:t>Функциональные разновидности языка.</w:t>
      </w:r>
      <w:r w:rsidRPr="00BB2D33">
        <w:rPr>
          <w:rFonts w:eastAsiaTheme="minorHAnsi"/>
          <w:sz w:val="22"/>
          <w:szCs w:val="22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B2D33">
        <w:rPr>
          <w:rFonts w:eastAsiaTheme="minorHAnsi"/>
          <w:sz w:val="22"/>
          <w:szCs w:val="22"/>
          <w:lang w:val="ru-RU" w:eastAsia="en-US"/>
        </w:rPr>
        <w:t>интертекст</w:t>
      </w:r>
      <w:proofErr w:type="spellEnd"/>
      <w:r w:rsidRPr="00BB2D33">
        <w:rPr>
          <w:rFonts w:eastAsiaTheme="minorHAnsi"/>
          <w:sz w:val="22"/>
          <w:szCs w:val="22"/>
          <w:lang w:val="ru-RU" w:eastAsia="en-US"/>
        </w:rPr>
        <w:t xml:space="preserve">. Афоризмы. Прецедентные тексты. </w:t>
      </w:r>
    </w:p>
    <w:p w:rsidR="00B37FAD" w:rsidRDefault="00B37FAD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EE1A79" w:rsidRDefault="00EE1A79" w:rsidP="00D13DBA">
      <w:pPr>
        <w:spacing w:line="276" w:lineRule="auto"/>
        <w:rPr>
          <w:b/>
          <w:bCs/>
          <w:sz w:val="24"/>
          <w:szCs w:val="24"/>
          <w:lang w:val="ru-RU" w:eastAsia="en-US"/>
        </w:rPr>
        <w:sectPr w:rsidR="00EE1A79" w:rsidSect="00BA49EA"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EE1A79" w:rsidRDefault="00EE1A79" w:rsidP="00D13DBA">
      <w:pPr>
        <w:spacing w:line="276" w:lineRule="auto"/>
        <w:contextualSpacing/>
        <w:jc w:val="both"/>
        <w:rPr>
          <w:rFonts w:eastAsia="Calibri"/>
          <w:b/>
          <w:i/>
          <w:sz w:val="24"/>
          <w:szCs w:val="24"/>
          <w:lang w:val="ru-RU" w:eastAsia="en-US"/>
        </w:rPr>
      </w:pPr>
    </w:p>
    <w:p w:rsidR="001517D9" w:rsidRPr="009F2389" w:rsidRDefault="001517D9" w:rsidP="009F2389">
      <w:pPr>
        <w:spacing w:line="276" w:lineRule="auto"/>
        <w:ind w:left="567"/>
        <w:contextualSpacing/>
        <w:jc w:val="both"/>
        <w:rPr>
          <w:rFonts w:eastAsia="Calibri"/>
          <w:b/>
          <w:i/>
          <w:sz w:val="24"/>
          <w:szCs w:val="24"/>
          <w:lang w:val="ru-RU" w:eastAsia="en-US"/>
        </w:rPr>
      </w:pPr>
    </w:p>
    <w:p w:rsidR="007C1814" w:rsidRDefault="00BE3912" w:rsidP="00D13DBA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9F2389">
        <w:rPr>
          <w:b/>
          <w:sz w:val="24"/>
          <w:szCs w:val="24"/>
          <w:lang w:val="ru-RU"/>
        </w:rPr>
        <w:t>Календарно-тематическое планирование</w:t>
      </w:r>
      <w:r w:rsidR="00D13DBA">
        <w:rPr>
          <w:b/>
          <w:sz w:val="24"/>
          <w:szCs w:val="24"/>
          <w:lang w:val="ru-RU"/>
        </w:rPr>
        <w:t xml:space="preserve"> уроков русского (родного) языка в 10-А классе</w:t>
      </w:r>
    </w:p>
    <w:tbl>
      <w:tblPr>
        <w:tblpPr w:leftFromText="180" w:rightFromText="180" w:vertAnchor="text" w:horzAnchor="margin" w:tblpX="-102" w:tblpY="323"/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122"/>
        <w:gridCol w:w="992"/>
        <w:gridCol w:w="3118"/>
        <w:gridCol w:w="2544"/>
        <w:gridCol w:w="1286"/>
        <w:gridCol w:w="1703"/>
        <w:gridCol w:w="1873"/>
      </w:tblGrid>
      <w:tr w:rsidR="00F82102" w:rsidRPr="007C1814" w:rsidTr="00AA451F">
        <w:trPr>
          <w:trHeight w:val="695"/>
        </w:trPr>
        <w:tc>
          <w:tcPr>
            <w:tcW w:w="264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  <w:b/>
              </w:rPr>
            </w:pPr>
            <w:r w:rsidRPr="007C1814">
              <w:rPr>
                <w:rFonts w:ascii="Times New Roman" w:hAnsi="Times New Roman"/>
                <w:b/>
              </w:rPr>
              <w:t>№</w:t>
            </w:r>
          </w:p>
          <w:p w:rsidR="007C1814" w:rsidRPr="007C1814" w:rsidRDefault="007C1814" w:rsidP="007C1814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7C1814">
              <w:rPr>
                <w:rFonts w:ascii="Times New Roman" w:hAnsi="Times New Roman"/>
                <w:b/>
              </w:rPr>
              <w:t>урока</w:t>
            </w:r>
            <w:proofErr w:type="gramEnd"/>
          </w:p>
        </w:tc>
        <w:tc>
          <w:tcPr>
            <w:tcW w:w="1010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  <w:b/>
              </w:rPr>
            </w:pPr>
            <w:r w:rsidRPr="007C1814">
              <w:rPr>
                <w:rFonts w:ascii="Times New Roman" w:hAnsi="Times New Roman"/>
                <w:b/>
              </w:rPr>
              <w:t>Темы урока</w:t>
            </w:r>
          </w:p>
        </w:tc>
        <w:tc>
          <w:tcPr>
            <w:tcW w:w="321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  <w:b/>
              </w:rPr>
            </w:pPr>
            <w:r w:rsidRPr="007C181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09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  <w:b/>
              </w:rPr>
            </w:pPr>
            <w:proofErr w:type="gramStart"/>
            <w:r w:rsidRPr="007C1814">
              <w:rPr>
                <w:rFonts w:ascii="Times New Roman" w:hAnsi="Times New Roman"/>
                <w:b/>
              </w:rPr>
              <w:t>Содержание  программного</w:t>
            </w:r>
            <w:proofErr w:type="gramEnd"/>
            <w:r w:rsidRPr="007C1814">
              <w:rPr>
                <w:rFonts w:ascii="Times New Roman" w:hAnsi="Times New Roman"/>
                <w:b/>
              </w:rPr>
              <w:t xml:space="preserve"> материала для каждого урока</w:t>
            </w:r>
          </w:p>
        </w:tc>
        <w:tc>
          <w:tcPr>
            <w:tcW w:w="823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  <w:b/>
              </w:rPr>
            </w:pPr>
            <w:r w:rsidRPr="007C1814">
              <w:rPr>
                <w:rFonts w:ascii="Times New Roman" w:hAnsi="Times New Roman"/>
                <w:b/>
              </w:rPr>
              <w:t>Характеристика основных видов учебной деятельности учащихся по теме ФГОС</w:t>
            </w:r>
          </w:p>
        </w:tc>
        <w:tc>
          <w:tcPr>
            <w:tcW w:w="416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  <w:b/>
              </w:rPr>
            </w:pPr>
            <w:r w:rsidRPr="007C1814">
              <w:rPr>
                <w:rFonts w:ascii="Times New Roman" w:hAnsi="Times New Roman"/>
                <w:b/>
              </w:rPr>
              <w:t>Виды контроля</w:t>
            </w:r>
          </w:p>
        </w:tc>
        <w:tc>
          <w:tcPr>
            <w:tcW w:w="551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  <w:b/>
              </w:rPr>
            </w:pPr>
            <w:r w:rsidRPr="007C1814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606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  <w:b/>
              </w:rPr>
            </w:pPr>
            <w:r w:rsidRPr="007C1814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7C1814" w:rsidRPr="007C1814" w:rsidTr="007C1814">
        <w:trPr>
          <w:trHeight w:val="252"/>
        </w:trPr>
        <w:tc>
          <w:tcPr>
            <w:tcW w:w="5000" w:type="pct"/>
            <w:gridSpan w:val="8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eastAsiaTheme="minorHAnsi" w:hAnsi="Times New Roman"/>
                <w:b/>
              </w:rPr>
              <w:t>Язык и культура (12 ч)</w:t>
            </w:r>
          </w:p>
        </w:tc>
      </w:tr>
      <w:tr w:rsidR="00403110" w:rsidRPr="00194BA1" w:rsidTr="00AA451F">
        <w:trPr>
          <w:trHeight w:val="252"/>
        </w:trPr>
        <w:tc>
          <w:tcPr>
            <w:tcW w:w="264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010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321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w="1009" w:type="pct"/>
            <w:vMerge w:val="restart"/>
          </w:tcPr>
          <w:p w:rsidR="00403110" w:rsidRPr="007C1814" w:rsidRDefault="00403110" w:rsidP="00E43EEA"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 xml:space="preserve"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 Развитие языка как объективный процесс. </w:t>
            </w:r>
          </w:p>
        </w:tc>
        <w:tc>
          <w:tcPr>
            <w:tcW w:w="823" w:type="pct"/>
            <w:vMerge w:val="restart"/>
          </w:tcPr>
          <w:p w:rsidR="00403110" w:rsidRPr="00AA451F" w:rsidRDefault="00AA451F" w:rsidP="00AA451F">
            <w:pPr>
              <w:pStyle w:val="a3"/>
              <w:rPr>
                <w:rFonts w:ascii="Times New Roman" w:hAnsi="Times New Roman"/>
              </w:rPr>
            </w:pPr>
            <w:r w:rsidRPr="00AA451F">
              <w:rPr>
                <w:rFonts w:ascii="Times New Roman" w:hAnsi="Times New Roman"/>
              </w:rPr>
              <w:t>-осознание роли</w:t>
            </w:r>
            <w:r w:rsidR="00403110" w:rsidRPr="00AA451F">
              <w:rPr>
                <w:rFonts w:ascii="Times New Roman" w:hAnsi="Times New Roman"/>
              </w:rPr>
              <w:t xml:space="preserve"> русского родного языка в жизни общества и государства, в жизни человека;</w:t>
            </w:r>
            <w:r w:rsidRPr="00AA451F">
              <w:rPr>
                <w:rFonts w:ascii="Times New Roman" w:hAnsi="Times New Roman"/>
              </w:rPr>
              <w:t xml:space="preserve"> </w:t>
            </w:r>
            <w:r w:rsidR="00403110" w:rsidRPr="00AA451F">
              <w:rPr>
                <w:rFonts w:ascii="Times New Roman" w:hAnsi="Times New Roman"/>
              </w:rPr>
              <w:t>изменения в русском языке как объективный процесс; понимать и комментировать внешние и внутренние факторы языковых изменений;</w:t>
            </w:r>
          </w:p>
          <w:p w:rsidR="00403110" w:rsidRPr="00AA451F" w:rsidRDefault="00AA451F" w:rsidP="00AA451F">
            <w:pPr>
              <w:pStyle w:val="a3"/>
              <w:rPr>
                <w:rFonts w:ascii="Times New Roman" w:hAnsi="Times New Roman"/>
              </w:rPr>
            </w:pPr>
            <w:r w:rsidRPr="00AA451F">
              <w:rPr>
                <w:rFonts w:ascii="Times New Roman" w:hAnsi="Times New Roman"/>
              </w:rPr>
              <w:t>-понимание и толкование</w:t>
            </w:r>
            <w:r w:rsidR="00403110" w:rsidRPr="00AA451F">
              <w:rPr>
                <w:rFonts w:ascii="Times New Roman" w:hAnsi="Times New Roman"/>
              </w:rPr>
              <w:t xml:space="preserve"> значения русских слов с национально-культурным компонентом, правильно употреблять их в речи;</w:t>
            </w:r>
          </w:p>
          <w:p w:rsidR="00403110" w:rsidRPr="00AA451F" w:rsidRDefault="00403110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</w:p>
        </w:tc>
        <w:tc>
          <w:tcPr>
            <w:tcW w:w="606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в тетради</w:t>
            </w:r>
          </w:p>
        </w:tc>
      </w:tr>
      <w:tr w:rsidR="00403110" w:rsidRPr="00B14B34" w:rsidTr="00AA451F">
        <w:trPr>
          <w:trHeight w:val="252"/>
        </w:trPr>
        <w:tc>
          <w:tcPr>
            <w:tcW w:w="264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  <w:tc>
          <w:tcPr>
            <w:tcW w:w="1010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321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1009" w:type="pct"/>
            <w:vMerge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03110" w:rsidRPr="00AA451F" w:rsidRDefault="00403110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551" w:type="pct"/>
          </w:tcPr>
          <w:p w:rsidR="00403110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Учебник, ПК, проектор</w:t>
            </w:r>
          </w:p>
          <w:p w:rsidR="00403110" w:rsidRPr="009667EC" w:rsidRDefault="00403110" w:rsidP="009667EC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 w:rsidRPr="009667EC">
              <w:rPr>
                <w:sz w:val="22"/>
                <w:szCs w:val="22"/>
              </w:rPr>
              <w:t>Словари</w:t>
            </w:r>
            <w:proofErr w:type="spellEnd"/>
          </w:p>
        </w:tc>
        <w:tc>
          <w:tcPr>
            <w:tcW w:w="606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сообщение по теме</w:t>
            </w:r>
          </w:p>
        </w:tc>
      </w:tr>
      <w:tr w:rsidR="00403110" w:rsidRPr="00B14B34" w:rsidTr="00AA451F">
        <w:trPr>
          <w:trHeight w:val="252"/>
        </w:trPr>
        <w:tc>
          <w:tcPr>
            <w:tcW w:w="264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3/3</w:t>
            </w:r>
          </w:p>
        </w:tc>
        <w:tc>
          <w:tcPr>
            <w:tcW w:w="1010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  <w:b/>
              </w:rPr>
            </w:pPr>
            <w:r w:rsidRPr="007C1814">
              <w:rPr>
                <w:rFonts w:ascii="Times New Roman" w:hAnsi="Times New Roman"/>
              </w:rPr>
              <w:t>Образ человека в языке: слова-концепты «дух» и «душа».</w:t>
            </w:r>
          </w:p>
        </w:tc>
        <w:tc>
          <w:tcPr>
            <w:tcW w:w="321" w:type="pct"/>
          </w:tcPr>
          <w:p w:rsidR="00403110" w:rsidRPr="00E82D44" w:rsidRDefault="00403110" w:rsidP="007C1814">
            <w:pPr>
              <w:pStyle w:val="a3"/>
              <w:rPr>
                <w:rFonts w:ascii="Times New Roman" w:hAnsi="Times New Roman"/>
              </w:rPr>
            </w:pPr>
            <w:r w:rsidRPr="00E82D44">
              <w:rPr>
                <w:rFonts w:ascii="Times New Roman" w:hAnsi="Times New Roman"/>
              </w:rPr>
              <w:t>19.09</w:t>
            </w:r>
          </w:p>
        </w:tc>
        <w:tc>
          <w:tcPr>
            <w:tcW w:w="1009" w:type="pct"/>
            <w:vMerge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23" w:type="pct"/>
            <w:vMerge/>
          </w:tcPr>
          <w:p w:rsidR="00403110" w:rsidRPr="00AA451F" w:rsidRDefault="00403110" w:rsidP="00AA451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16" w:type="pct"/>
          </w:tcPr>
          <w:p w:rsidR="00403110" w:rsidRPr="007C1814" w:rsidRDefault="00403110" w:rsidP="007C181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51" w:type="pct"/>
          </w:tcPr>
          <w:p w:rsidR="00403110" w:rsidRPr="002F6CD5" w:rsidRDefault="00403110" w:rsidP="007C1814">
            <w:pPr>
              <w:pStyle w:val="a3"/>
              <w:rPr>
                <w:rFonts w:ascii="Times New Roman" w:hAnsi="Times New Roman"/>
              </w:rPr>
            </w:pPr>
            <w:r w:rsidRPr="002F6CD5">
              <w:rPr>
                <w:rFonts w:ascii="Times New Roman" w:hAnsi="Times New Roman"/>
              </w:rPr>
              <w:t>Словообразовательные словари</w:t>
            </w:r>
          </w:p>
        </w:tc>
        <w:tc>
          <w:tcPr>
            <w:tcW w:w="606" w:type="pct"/>
          </w:tcPr>
          <w:p w:rsidR="00403110" w:rsidRPr="00E82D44" w:rsidRDefault="00403110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словообразовательных цепочек</w:t>
            </w:r>
          </w:p>
        </w:tc>
      </w:tr>
      <w:tr w:rsidR="00403110" w:rsidRPr="00B14B34" w:rsidTr="00AA451F">
        <w:trPr>
          <w:trHeight w:val="252"/>
        </w:trPr>
        <w:tc>
          <w:tcPr>
            <w:tcW w:w="264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  <w:tc>
          <w:tcPr>
            <w:tcW w:w="1010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321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1009" w:type="pct"/>
            <w:vMerge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03110" w:rsidRPr="00AA451F" w:rsidRDefault="00403110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</w:t>
            </w:r>
          </w:p>
        </w:tc>
        <w:tc>
          <w:tcPr>
            <w:tcW w:w="551" w:type="pct"/>
          </w:tcPr>
          <w:p w:rsidR="00403110" w:rsidRPr="002F6CD5" w:rsidRDefault="00403110" w:rsidP="009667E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Произведения о природе русских писателей</w:t>
            </w:r>
          </w:p>
        </w:tc>
        <w:tc>
          <w:tcPr>
            <w:tcW w:w="606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 w:rsidRPr="00E82D44">
              <w:rPr>
                <w:rFonts w:ascii="Times New Roman" w:hAnsi="Times New Roman"/>
              </w:rPr>
              <w:t>Сочинение-рассуждение по теме</w:t>
            </w:r>
          </w:p>
        </w:tc>
      </w:tr>
      <w:tr w:rsidR="00403110" w:rsidRPr="00194BA1" w:rsidTr="00AA451F">
        <w:trPr>
          <w:trHeight w:val="252"/>
        </w:trPr>
        <w:tc>
          <w:tcPr>
            <w:tcW w:w="264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5/5</w:t>
            </w:r>
          </w:p>
        </w:tc>
        <w:tc>
          <w:tcPr>
            <w:tcW w:w="1010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Крылатые слова и выражения в русском языке.</w:t>
            </w:r>
          </w:p>
        </w:tc>
        <w:tc>
          <w:tcPr>
            <w:tcW w:w="321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1009" w:type="pct"/>
            <w:vMerge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 w:val="restart"/>
          </w:tcPr>
          <w:p w:rsidR="00403110" w:rsidRPr="00AA451F" w:rsidRDefault="00403110" w:rsidP="00AA451F">
            <w:pPr>
              <w:pStyle w:val="a3"/>
              <w:rPr>
                <w:rFonts w:ascii="Times New Roman" w:hAnsi="Times New Roman"/>
              </w:rPr>
            </w:pPr>
            <w:r w:rsidRPr="00AA451F">
              <w:rPr>
                <w:rFonts w:ascii="Times New Roman" w:hAnsi="Times New Roman"/>
              </w:rPr>
              <w:t xml:space="preserve">-понимать и толковать значения фразеологических оборотов с национально-культурным компонентом; комментировать </w:t>
            </w:r>
            <w:r w:rsidRPr="00AA451F">
              <w:rPr>
                <w:rFonts w:ascii="Times New Roman" w:hAnsi="Times New Roman"/>
              </w:rPr>
              <w:lastRenderedPageBreak/>
              <w:t>историю происхождения фразеологических оборотов, уместно употреблять их в современных ситуациях речевого общения;</w:t>
            </w:r>
          </w:p>
          <w:p w:rsidR="00403110" w:rsidRPr="00AA451F" w:rsidRDefault="00403110" w:rsidP="00AA451F">
            <w:pPr>
              <w:pStyle w:val="a3"/>
              <w:rPr>
                <w:rFonts w:ascii="Times New Roman" w:hAnsi="Times New Roman"/>
              </w:rPr>
            </w:pPr>
            <w:r w:rsidRPr="00AA451F">
              <w:rPr>
                <w:rFonts w:ascii="Times New Roman" w:hAnsi="Times New Roman"/>
              </w:rPr>
              <w:t>-распознавать источники крылатых слов и выражений (в рамках изученного);</w:t>
            </w:r>
          </w:p>
          <w:p w:rsidR="00403110" w:rsidRPr="00AA451F" w:rsidRDefault="00403110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с текстом</w:t>
            </w:r>
          </w:p>
        </w:tc>
        <w:tc>
          <w:tcPr>
            <w:tcW w:w="551" w:type="pct"/>
          </w:tcPr>
          <w:p w:rsidR="00403110" w:rsidRDefault="00403110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 w:rsidRPr="009667EC">
              <w:rPr>
                <w:sz w:val="22"/>
                <w:szCs w:val="22"/>
              </w:rPr>
              <w:t xml:space="preserve"> </w:t>
            </w:r>
          </w:p>
          <w:p w:rsidR="00403110" w:rsidRPr="009667EC" w:rsidRDefault="00403110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Словари</w:t>
            </w:r>
            <w:proofErr w:type="spellEnd"/>
          </w:p>
        </w:tc>
        <w:tc>
          <w:tcPr>
            <w:tcW w:w="606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Выписать 5 крылатых фраз из произведений русской литературы</w:t>
            </w:r>
          </w:p>
        </w:tc>
      </w:tr>
      <w:tr w:rsidR="00403110" w:rsidRPr="00B14B34" w:rsidTr="00AA451F">
        <w:trPr>
          <w:trHeight w:val="252"/>
        </w:trPr>
        <w:tc>
          <w:tcPr>
            <w:tcW w:w="264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6/6</w:t>
            </w:r>
          </w:p>
        </w:tc>
        <w:tc>
          <w:tcPr>
            <w:tcW w:w="1010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О происхождении фразеологизмов. Источники фразеологизмов.</w:t>
            </w:r>
          </w:p>
        </w:tc>
        <w:tc>
          <w:tcPr>
            <w:tcW w:w="321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w="1009" w:type="pct"/>
            <w:vMerge w:val="restart"/>
          </w:tcPr>
          <w:p w:rsidR="00403110" w:rsidRPr="00E43EEA" w:rsidRDefault="00403110" w:rsidP="00E43EEA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 xml:space="preserve">Общее представление о внешних и внутренних факторах языковых </w:t>
            </w:r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      </w:r>
            <w:proofErr w:type="spellStart"/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>неологический</w:t>
            </w:r>
            <w:proofErr w:type="spellEnd"/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 xml:space="preserve"> бум» – рождение новых слов, изменение значений и </w:t>
            </w:r>
            <w:bookmarkStart w:id="0" w:name="_GoBack"/>
            <w:bookmarkEnd w:id="0"/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>переосмысление имеющихся в языке слов, их стилистическая переоценка, создание новой фразеологии,</w:t>
            </w:r>
          </w:p>
          <w:p w:rsidR="00403110" w:rsidRPr="00E43EEA" w:rsidRDefault="00403110" w:rsidP="00E43EEA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gramStart"/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>активизация</w:t>
            </w:r>
            <w:proofErr w:type="gramEnd"/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 xml:space="preserve"> процесса заимствования иноязычных слов.</w:t>
            </w:r>
          </w:p>
        </w:tc>
        <w:tc>
          <w:tcPr>
            <w:tcW w:w="823" w:type="pct"/>
            <w:vMerge/>
          </w:tcPr>
          <w:p w:rsidR="00403110" w:rsidRPr="00AA451F" w:rsidRDefault="00403110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03110" w:rsidRPr="009667EC" w:rsidRDefault="00403110" w:rsidP="009667EC">
            <w:pPr>
              <w:rPr>
                <w:sz w:val="22"/>
                <w:szCs w:val="22"/>
                <w:lang w:val="ru-RU"/>
              </w:rPr>
            </w:pPr>
            <w:proofErr w:type="spellStart"/>
            <w:r w:rsidRPr="009667EC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чебник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  <w:r>
              <w:t xml:space="preserve"> </w:t>
            </w:r>
            <w:r w:rsidRPr="009667EC">
              <w:rPr>
                <w:sz w:val="22"/>
                <w:szCs w:val="22"/>
              </w:rPr>
              <w:t xml:space="preserve">ПК, </w:t>
            </w:r>
            <w:proofErr w:type="spellStart"/>
            <w:r w:rsidRPr="009667EC">
              <w:rPr>
                <w:sz w:val="22"/>
                <w:szCs w:val="22"/>
              </w:rPr>
              <w:t>проектор</w:t>
            </w:r>
            <w:proofErr w:type="spellEnd"/>
          </w:p>
        </w:tc>
        <w:tc>
          <w:tcPr>
            <w:tcW w:w="606" w:type="pct"/>
          </w:tcPr>
          <w:p w:rsidR="00403110" w:rsidRPr="007C1814" w:rsidRDefault="00403110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о фразеологизмах-синонимах</w:t>
            </w:r>
          </w:p>
        </w:tc>
      </w:tr>
      <w:tr w:rsidR="004F1B0A" w:rsidRPr="00194BA1" w:rsidTr="00AA451F">
        <w:trPr>
          <w:trHeight w:val="252"/>
        </w:trPr>
        <w:tc>
          <w:tcPr>
            <w:tcW w:w="264" w:type="pct"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7/7</w:t>
            </w:r>
          </w:p>
        </w:tc>
        <w:tc>
          <w:tcPr>
            <w:tcW w:w="1010" w:type="pct"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Развитие русского языка как объективный процесс.</w:t>
            </w:r>
          </w:p>
        </w:tc>
        <w:tc>
          <w:tcPr>
            <w:tcW w:w="321" w:type="pct"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1009" w:type="pct"/>
            <w:vMerge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 w:val="restart"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  <w:r w:rsidRPr="00AA451F">
              <w:rPr>
                <w:rFonts w:ascii="Times New Roman" w:hAnsi="Times New Roman"/>
              </w:rPr>
              <w:t>-понимать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      </w:r>
          </w:p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  <w:r w:rsidRPr="00AA451F">
              <w:rPr>
                <w:rFonts w:ascii="Times New Roman" w:hAnsi="Times New Roman"/>
              </w:rPr>
              <w:t>-определять причины изменений в словарном составе языка,</w:t>
            </w:r>
          </w:p>
        </w:tc>
        <w:tc>
          <w:tcPr>
            <w:tcW w:w="416" w:type="pct"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F1B0A" w:rsidRPr="009667EC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 w:rsidRPr="009667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</w:tcPr>
          <w:p w:rsidR="004F1B0A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задания*</w:t>
            </w:r>
          </w:p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</w:p>
        </w:tc>
      </w:tr>
      <w:tr w:rsidR="004F1B0A" w:rsidRPr="00194BA1" w:rsidTr="00AA451F">
        <w:trPr>
          <w:trHeight w:val="252"/>
        </w:trPr>
        <w:tc>
          <w:tcPr>
            <w:tcW w:w="264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8/8</w:t>
            </w:r>
          </w:p>
        </w:tc>
        <w:tc>
          <w:tcPr>
            <w:tcW w:w="1010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Основные тенденции развития современного русского языка.</w:t>
            </w:r>
          </w:p>
        </w:tc>
        <w:tc>
          <w:tcPr>
            <w:tcW w:w="321" w:type="pct"/>
          </w:tcPr>
          <w:p w:rsidR="004F1B0A" w:rsidRPr="007C1814" w:rsidRDefault="00194BA1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1009" w:type="pct"/>
            <w:vMerge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Словари</w:t>
            </w:r>
          </w:p>
        </w:tc>
        <w:tc>
          <w:tcPr>
            <w:tcW w:w="606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 на основе научной статьи</w:t>
            </w:r>
          </w:p>
        </w:tc>
      </w:tr>
      <w:tr w:rsidR="004F1B0A" w:rsidRPr="00B14B34" w:rsidTr="00AA451F">
        <w:trPr>
          <w:trHeight w:val="252"/>
        </w:trPr>
        <w:tc>
          <w:tcPr>
            <w:tcW w:w="264" w:type="pct"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9/9</w:t>
            </w:r>
          </w:p>
        </w:tc>
        <w:tc>
          <w:tcPr>
            <w:tcW w:w="1010" w:type="pct"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Новые иноязычные заимствования в современном русском языке.</w:t>
            </w:r>
          </w:p>
        </w:tc>
        <w:tc>
          <w:tcPr>
            <w:tcW w:w="321" w:type="pct"/>
          </w:tcPr>
          <w:p w:rsidR="004F1B0A" w:rsidRPr="007C1814" w:rsidRDefault="00194BA1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1009" w:type="pct"/>
            <w:vMerge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9124D8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124D8">
              <w:rPr>
                <w:sz w:val="22"/>
                <w:szCs w:val="22"/>
              </w:rPr>
              <w:t>Работа</w:t>
            </w:r>
            <w:proofErr w:type="spellEnd"/>
            <w:r w:rsidRPr="009124D8">
              <w:rPr>
                <w:sz w:val="22"/>
                <w:szCs w:val="22"/>
              </w:rPr>
              <w:t xml:space="preserve"> с </w:t>
            </w:r>
            <w:proofErr w:type="spellStart"/>
            <w:r w:rsidRPr="009124D8">
              <w:rPr>
                <w:sz w:val="22"/>
                <w:szCs w:val="22"/>
              </w:rPr>
              <w:t>текстом</w:t>
            </w:r>
            <w:proofErr w:type="spellEnd"/>
          </w:p>
        </w:tc>
        <w:tc>
          <w:tcPr>
            <w:tcW w:w="551" w:type="pct"/>
          </w:tcPr>
          <w:p w:rsidR="004F1B0A" w:rsidRPr="009667EC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  <w:r w:rsidRPr="009667EC">
              <w:rPr>
                <w:sz w:val="22"/>
                <w:szCs w:val="22"/>
              </w:rPr>
              <w:t xml:space="preserve"> ПК, </w:t>
            </w:r>
            <w:proofErr w:type="spellStart"/>
            <w:r w:rsidRPr="009667EC">
              <w:rPr>
                <w:sz w:val="22"/>
                <w:szCs w:val="22"/>
              </w:rPr>
              <w:t>проектор</w:t>
            </w:r>
            <w:proofErr w:type="spellEnd"/>
          </w:p>
        </w:tc>
        <w:tc>
          <w:tcPr>
            <w:tcW w:w="606" w:type="pct"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презентацию</w:t>
            </w:r>
          </w:p>
        </w:tc>
      </w:tr>
      <w:tr w:rsidR="004F1B0A" w:rsidRPr="00194BA1" w:rsidTr="00AA451F">
        <w:trPr>
          <w:trHeight w:val="252"/>
        </w:trPr>
        <w:tc>
          <w:tcPr>
            <w:tcW w:w="264" w:type="pct"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10/10</w:t>
            </w:r>
          </w:p>
        </w:tc>
        <w:tc>
          <w:tcPr>
            <w:tcW w:w="1010" w:type="pct"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Словообразовательные неологизмы в современном русском языке.</w:t>
            </w:r>
          </w:p>
        </w:tc>
        <w:tc>
          <w:tcPr>
            <w:tcW w:w="321" w:type="pct"/>
          </w:tcPr>
          <w:p w:rsidR="004F1B0A" w:rsidRPr="007C1814" w:rsidRDefault="00194BA1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1009" w:type="pct"/>
            <w:vMerge/>
          </w:tcPr>
          <w:p w:rsidR="004F1B0A" w:rsidRPr="007C1814" w:rsidRDefault="004F1B0A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9124D8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124D8">
              <w:rPr>
                <w:sz w:val="22"/>
                <w:szCs w:val="22"/>
              </w:rPr>
              <w:t>Работа</w:t>
            </w:r>
            <w:proofErr w:type="spellEnd"/>
            <w:r w:rsidRPr="009124D8">
              <w:rPr>
                <w:sz w:val="22"/>
                <w:szCs w:val="22"/>
              </w:rPr>
              <w:t xml:space="preserve"> с </w:t>
            </w:r>
            <w:proofErr w:type="spellStart"/>
            <w:r w:rsidRPr="009124D8">
              <w:rPr>
                <w:sz w:val="22"/>
                <w:szCs w:val="22"/>
              </w:rPr>
              <w:t>текстом</w:t>
            </w:r>
            <w:proofErr w:type="spellEnd"/>
          </w:p>
        </w:tc>
        <w:tc>
          <w:tcPr>
            <w:tcW w:w="551" w:type="pct"/>
          </w:tcPr>
          <w:p w:rsidR="004F1B0A" w:rsidRPr="009667EC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 w:rsidRPr="009667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</w:tcPr>
          <w:p w:rsidR="004F1B0A" w:rsidRDefault="004F1B0A" w:rsidP="00F43D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задания*</w:t>
            </w:r>
          </w:p>
          <w:p w:rsidR="004F1B0A" w:rsidRPr="007C1814" w:rsidRDefault="004F1B0A" w:rsidP="00F43D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</w:p>
        </w:tc>
      </w:tr>
      <w:tr w:rsidR="004F1B0A" w:rsidRPr="00B14B34" w:rsidTr="00AA451F">
        <w:trPr>
          <w:trHeight w:val="252"/>
        </w:trPr>
        <w:tc>
          <w:tcPr>
            <w:tcW w:w="264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11/11</w:t>
            </w:r>
          </w:p>
        </w:tc>
        <w:tc>
          <w:tcPr>
            <w:tcW w:w="1010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Переосмысление значений слов в современном русском языке.</w:t>
            </w:r>
          </w:p>
        </w:tc>
        <w:tc>
          <w:tcPr>
            <w:tcW w:w="321" w:type="pct"/>
          </w:tcPr>
          <w:p w:rsidR="004F1B0A" w:rsidRPr="007C1814" w:rsidRDefault="00194BA1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1009" w:type="pct"/>
            <w:vMerge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Словари</w:t>
            </w:r>
          </w:p>
        </w:tc>
        <w:tc>
          <w:tcPr>
            <w:tcW w:w="606" w:type="pct"/>
          </w:tcPr>
          <w:p w:rsidR="004F1B0A" w:rsidRPr="007C1814" w:rsidRDefault="004F1B0A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защите проектов</w:t>
            </w:r>
          </w:p>
        </w:tc>
      </w:tr>
      <w:tr w:rsidR="007C1814" w:rsidRPr="00B14B34" w:rsidTr="00AA451F">
        <w:trPr>
          <w:trHeight w:val="252"/>
        </w:trPr>
        <w:tc>
          <w:tcPr>
            <w:tcW w:w="264" w:type="pct"/>
          </w:tcPr>
          <w:p w:rsidR="007C1814" w:rsidRPr="007C1814" w:rsidRDefault="00F82102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12/12</w:t>
            </w:r>
          </w:p>
        </w:tc>
        <w:tc>
          <w:tcPr>
            <w:tcW w:w="1010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321" w:type="pct"/>
          </w:tcPr>
          <w:p w:rsidR="007C1814" w:rsidRPr="007C1814" w:rsidRDefault="00194BA1" w:rsidP="007C18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1009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7C1814" w:rsidRPr="00AA451F" w:rsidRDefault="00AA451F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t>создавать</w:t>
            </w:r>
            <w:proofErr w:type="gramEnd"/>
            <w:r w:rsidRPr="00AA451F">
              <w:rPr>
                <w:rFonts w:ascii="Times New Roman" w:hAnsi="Times New Roman"/>
              </w:rPr>
              <w:t xml:space="preserve"> тексты как результат проектной (исследовательской) деятельности;</w:t>
            </w:r>
          </w:p>
        </w:tc>
        <w:tc>
          <w:tcPr>
            <w:tcW w:w="416" w:type="pct"/>
          </w:tcPr>
          <w:p w:rsidR="007C1814" w:rsidRPr="007C1814" w:rsidRDefault="009124D8" w:rsidP="007C1814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551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</w:rPr>
            </w:pPr>
          </w:p>
        </w:tc>
      </w:tr>
      <w:tr w:rsidR="007C1814" w:rsidRPr="007C1814" w:rsidTr="007C1814">
        <w:trPr>
          <w:trHeight w:val="252"/>
        </w:trPr>
        <w:tc>
          <w:tcPr>
            <w:tcW w:w="5000" w:type="pct"/>
            <w:gridSpan w:val="8"/>
          </w:tcPr>
          <w:p w:rsidR="007C1814" w:rsidRPr="007C1814" w:rsidRDefault="007C1814" w:rsidP="007C1814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  <w:b/>
              </w:rPr>
              <w:t>Культура речи (12 ч)</w:t>
            </w:r>
          </w:p>
        </w:tc>
      </w:tr>
      <w:tr w:rsidR="004F1B0A" w:rsidRPr="00B14B34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</w:t>
            </w:r>
          </w:p>
        </w:tc>
        <w:tc>
          <w:tcPr>
            <w:tcW w:w="1010" w:type="pct"/>
          </w:tcPr>
          <w:p w:rsidR="004F1B0A" w:rsidRPr="00F82102" w:rsidRDefault="004F1B0A" w:rsidP="009124D8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321" w:type="pct"/>
          </w:tcPr>
          <w:p w:rsidR="004F1B0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w="1009" w:type="pct"/>
            <w:vMerge w:val="restart"/>
          </w:tcPr>
          <w:p w:rsidR="004F1B0A" w:rsidRPr="00F82102" w:rsidRDefault="004F1B0A" w:rsidP="002D0792"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 xml:space="preserve">Основные орфоэпические нормы современного русского литературного языка. Активные процессы в области произношения и ударения. Типичные акцентологические ошибки в современной речи. </w:t>
            </w:r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 xml:space="preserve">Отражение произносительных вариантов в современных орфоэпических словарях. </w:t>
            </w:r>
          </w:p>
        </w:tc>
        <w:tc>
          <w:tcPr>
            <w:tcW w:w="823" w:type="pct"/>
            <w:vMerge w:val="restart"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  <w:r w:rsidRPr="00AA451F">
              <w:rPr>
                <w:rFonts w:ascii="Times New Roman" w:hAnsi="Times New Roman"/>
              </w:rPr>
              <w:lastRenderedPageBreak/>
              <w:t xml:space="preserve">-владеть основными нормами русского литературного языка (орфоэпическими, лексическими, грамматическими, стилистическими), </w:t>
            </w:r>
            <w:r w:rsidRPr="00AA451F">
              <w:rPr>
                <w:rFonts w:ascii="Times New Roman" w:hAnsi="Times New Roman"/>
              </w:rPr>
              <w:lastRenderedPageBreak/>
              <w:t>нормами речевого этикета;</w:t>
            </w:r>
          </w:p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  <w:r w:rsidRPr="00AA451F">
              <w:rPr>
                <w:rFonts w:ascii="Times New Roman" w:hAnsi="Times New Roman"/>
              </w:rPr>
              <w:t>-анализировать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      </w:r>
          </w:p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карточки</w:t>
            </w:r>
            <w:proofErr w:type="gramEnd"/>
          </w:p>
        </w:tc>
        <w:tc>
          <w:tcPr>
            <w:tcW w:w="60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 по теме</w:t>
            </w:r>
          </w:p>
        </w:tc>
      </w:tr>
      <w:tr w:rsidR="004F1B0A" w:rsidRPr="00194BA1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</w:t>
            </w:r>
          </w:p>
        </w:tc>
        <w:tc>
          <w:tcPr>
            <w:tcW w:w="1010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321" w:type="pct"/>
          </w:tcPr>
          <w:p w:rsidR="004F1B0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1009" w:type="pct"/>
            <w:vMerge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F1B0A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9667EC">
              <w:rPr>
                <w:rFonts w:ascii="Times New Roman" w:hAnsi="Times New Roman"/>
              </w:rPr>
              <w:t>ПК, проектор</w:t>
            </w:r>
          </w:p>
          <w:p w:rsidR="004F1B0A" w:rsidRPr="009667EC" w:rsidRDefault="004F1B0A" w:rsidP="009667EC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 w:rsidRPr="009667EC">
              <w:rPr>
                <w:sz w:val="22"/>
                <w:szCs w:val="22"/>
              </w:rPr>
              <w:t>Словари</w:t>
            </w:r>
            <w:proofErr w:type="spellEnd"/>
          </w:p>
        </w:tc>
        <w:tc>
          <w:tcPr>
            <w:tcW w:w="60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памятки по работе со словарём</w:t>
            </w:r>
          </w:p>
        </w:tc>
      </w:tr>
      <w:tr w:rsidR="004F1B0A" w:rsidRPr="00F43DE2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15/3</w:t>
            </w:r>
          </w:p>
        </w:tc>
        <w:tc>
          <w:tcPr>
            <w:tcW w:w="1010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321" w:type="pct"/>
          </w:tcPr>
          <w:p w:rsidR="004F1B0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1009" w:type="pct"/>
            <w:vMerge w:val="restart"/>
          </w:tcPr>
          <w:p w:rsidR="004F1B0A" w:rsidRPr="00E43EEA" w:rsidRDefault="004F1B0A" w:rsidP="00E43EEA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      </w:r>
          </w:p>
        </w:tc>
        <w:tc>
          <w:tcPr>
            <w:tcW w:w="823" w:type="pct"/>
            <w:vMerge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551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КИМы</w:t>
            </w:r>
            <w:proofErr w:type="spellEnd"/>
            <w:r>
              <w:rPr>
                <w:rFonts w:ascii="Times New Roman" w:hAnsi="Times New Roman"/>
              </w:rPr>
              <w:t xml:space="preserve"> ЕГЭ 2019 г. – задания 20-21</w:t>
            </w:r>
          </w:p>
        </w:tc>
      </w:tr>
      <w:tr w:rsidR="004F1B0A" w:rsidRPr="00B14B34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16/4</w:t>
            </w:r>
          </w:p>
        </w:tc>
        <w:tc>
          <w:tcPr>
            <w:tcW w:w="1010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321" w:type="pct"/>
          </w:tcPr>
          <w:p w:rsidR="004F1B0A" w:rsidRPr="00F82102" w:rsidRDefault="00194BA1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1009" w:type="pct"/>
            <w:vMerge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F43DE2" w:rsidRDefault="004F1B0A" w:rsidP="009667EC">
            <w:pPr>
              <w:rPr>
                <w:sz w:val="22"/>
                <w:szCs w:val="22"/>
                <w:lang w:val="ru-RU"/>
              </w:rPr>
            </w:pPr>
            <w:r w:rsidRPr="00F43DE2">
              <w:rPr>
                <w:sz w:val="22"/>
                <w:szCs w:val="22"/>
                <w:lang w:val="ru-RU"/>
              </w:rPr>
              <w:t>Работа с текстом</w:t>
            </w:r>
          </w:p>
        </w:tc>
        <w:tc>
          <w:tcPr>
            <w:tcW w:w="551" w:type="pct"/>
          </w:tcPr>
          <w:p w:rsidR="004F1B0A" w:rsidRPr="00F43DE2" w:rsidRDefault="004F1B0A" w:rsidP="009667EC">
            <w:pPr>
              <w:rPr>
                <w:sz w:val="22"/>
                <w:szCs w:val="22"/>
                <w:lang w:val="ru-RU"/>
              </w:rPr>
            </w:pPr>
            <w:r w:rsidRPr="00F43DE2">
              <w:rPr>
                <w:sz w:val="22"/>
                <w:szCs w:val="22"/>
                <w:lang w:val="ru-RU"/>
              </w:rPr>
              <w:t xml:space="preserve">Учебник </w:t>
            </w:r>
          </w:p>
          <w:p w:rsidR="004F1B0A" w:rsidRPr="009667EC" w:rsidRDefault="004F1B0A" w:rsidP="009667EC">
            <w:pPr>
              <w:rPr>
                <w:sz w:val="22"/>
                <w:szCs w:val="22"/>
              </w:rPr>
            </w:pPr>
            <w:r w:rsidRPr="00F43DE2">
              <w:rPr>
                <w:sz w:val="22"/>
                <w:szCs w:val="22"/>
                <w:lang w:val="ru-RU"/>
              </w:rPr>
              <w:t xml:space="preserve">ПК, </w:t>
            </w:r>
            <w:proofErr w:type="spellStart"/>
            <w:r w:rsidRPr="009667EC">
              <w:rPr>
                <w:sz w:val="22"/>
                <w:szCs w:val="22"/>
              </w:rPr>
              <w:t>проектор</w:t>
            </w:r>
            <w:proofErr w:type="spellEnd"/>
          </w:p>
        </w:tc>
        <w:tc>
          <w:tcPr>
            <w:tcW w:w="606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КИМы</w:t>
            </w:r>
            <w:proofErr w:type="spellEnd"/>
            <w:r>
              <w:rPr>
                <w:rFonts w:ascii="Times New Roman" w:hAnsi="Times New Roman"/>
              </w:rPr>
              <w:t xml:space="preserve"> ЕГЭ 2019 г. – задания 20-21</w:t>
            </w:r>
          </w:p>
        </w:tc>
      </w:tr>
      <w:tr w:rsidR="004F1B0A" w:rsidRPr="00F82102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17/5</w:t>
            </w:r>
          </w:p>
        </w:tc>
        <w:tc>
          <w:tcPr>
            <w:tcW w:w="1010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</w:rPr>
              <w:t>Речевая избыточность и точность. Тавтология. Плеоназм. Современные толковые словари.</w:t>
            </w:r>
          </w:p>
        </w:tc>
        <w:tc>
          <w:tcPr>
            <w:tcW w:w="321" w:type="pct"/>
          </w:tcPr>
          <w:p w:rsidR="004F1B0A" w:rsidRPr="00F82102" w:rsidRDefault="00194BA1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  <w:r w:rsidRPr="00F82102">
              <w:rPr>
                <w:rFonts w:ascii="Times New Roman" w:hAnsi="Times New Roman"/>
              </w:rPr>
              <w:t>.</w:t>
            </w:r>
          </w:p>
        </w:tc>
        <w:tc>
          <w:tcPr>
            <w:tcW w:w="1009" w:type="pct"/>
          </w:tcPr>
          <w:p w:rsidR="004F1B0A" w:rsidRPr="00E43EEA" w:rsidRDefault="004F1B0A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 xml:space="preserve">Современные толковые словари. Отражение вариантов лексической нормы в современных словарях. Словарные пометы. </w:t>
            </w:r>
          </w:p>
          <w:p w:rsidR="004F1B0A" w:rsidRPr="00E43EEA" w:rsidRDefault="004F1B0A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 xml:space="preserve">Отражение вариантов грамматической нормы в современных грамматических словарях и справочниках. Словарные пометы. </w:t>
            </w:r>
          </w:p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 w:rsidRPr="00E43EEA">
              <w:t>Типичные ошибки‚ связанные с речевой избыточностью.</w:t>
            </w:r>
          </w:p>
        </w:tc>
        <w:tc>
          <w:tcPr>
            <w:tcW w:w="823" w:type="pct"/>
            <w:vMerge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9124D8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124D8">
              <w:rPr>
                <w:sz w:val="22"/>
                <w:szCs w:val="22"/>
              </w:rPr>
              <w:t>Работа</w:t>
            </w:r>
            <w:proofErr w:type="spellEnd"/>
            <w:r w:rsidRPr="009124D8">
              <w:rPr>
                <w:sz w:val="22"/>
                <w:szCs w:val="22"/>
              </w:rPr>
              <w:t xml:space="preserve"> с </w:t>
            </w:r>
            <w:proofErr w:type="spellStart"/>
            <w:r w:rsidRPr="009124D8">
              <w:rPr>
                <w:sz w:val="22"/>
                <w:szCs w:val="22"/>
              </w:rPr>
              <w:t>текстом</w:t>
            </w:r>
            <w:proofErr w:type="spellEnd"/>
          </w:p>
        </w:tc>
        <w:tc>
          <w:tcPr>
            <w:tcW w:w="551" w:type="pct"/>
          </w:tcPr>
          <w:p w:rsidR="004F1B0A" w:rsidRPr="009667EC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 w:rsidRPr="009667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КИМы</w:t>
            </w:r>
            <w:proofErr w:type="spellEnd"/>
            <w:r>
              <w:rPr>
                <w:rFonts w:ascii="Times New Roman" w:hAnsi="Times New Roman"/>
              </w:rPr>
              <w:t xml:space="preserve"> ЕГЭ 2019 г. – задания 20-21</w:t>
            </w:r>
          </w:p>
        </w:tc>
      </w:tr>
      <w:tr w:rsidR="004F1B0A" w:rsidRPr="00B14B34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18/6</w:t>
            </w:r>
          </w:p>
        </w:tc>
        <w:tc>
          <w:tcPr>
            <w:tcW w:w="1010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321" w:type="pct"/>
          </w:tcPr>
          <w:p w:rsidR="004F1B0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1009" w:type="pct"/>
            <w:vMerge w:val="restart"/>
          </w:tcPr>
          <w:p w:rsidR="004F1B0A" w:rsidRPr="00E43EEA" w:rsidRDefault="004F1B0A" w:rsidP="00E43EEA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>Основные грамматические нормы современного русского литературного языка.</w:t>
            </w:r>
          </w:p>
          <w:p w:rsidR="004F1B0A" w:rsidRPr="00E43EEA" w:rsidRDefault="004F1B0A" w:rsidP="00E43EEA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>Нормы употребления причастных и деепричастных оборотов‚ предложений с косвенной речью. 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823" w:type="pct"/>
            <w:vMerge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9667EC">
              <w:rPr>
                <w:rFonts w:ascii="Times New Roman" w:hAnsi="Times New Roman"/>
              </w:rPr>
              <w:t>ПК, проектор</w:t>
            </w:r>
          </w:p>
        </w:tc>
        <w:tc>
          <w:tcPr>
            <w:tcW w:w="60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текстами (индивидуально)</w:t>
            </w:r>
          </w:p>
        </w:tc>
      </w:tr>
      <w:tr w:rsidR="004F1B0A" w:rsidRPr="00194BA1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19/7</w:t>
            </w:r>
          </w:p>
        </w:tc>
        <w:tc>
          <w:tcPr>
            <w:tcW w:w="1010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321" w:type="pct"/>
          </w:tcPr>
          <w:p w:rsidR="004F1B0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1009" w:type="pct"/>
            <w:vMerge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 w:val="restart"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t>анализировать</w:t>
            </w:r>
            <w:proofErr w:type="gramEnd"/>
            <w:r w:rsidRPr="00AA451F">
              <w:rPr>
                <w:rFonts w:ascii="Times New Roman" w:hAnsi="Times New Roman"/>
              </w:rPr>
              <w:t xml:space="preserve">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      </w:r>
          </w:p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Тестирование</w:t>
            </w:r>
          </w:p>
        </w:tc>
        <w:tc>
          <w:tcPr>
            <w:tcW w:w="551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4F1B0A" w:rsidRDefault="004F1B0A" w:rsidP="00F43D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задания*</w:t>
            </w:r>
          </w:p>
          <w:p w:rsidR="004F1B0A" w:rsidRPr="00F82102" w:rsidRDefault="004F1B0A" w:rsidP="00F43D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</w:p>
        </w:tc>
      </w:tr>
      <w:tr w:rsidR="004F1B0A" w:rsidRPr="00194BA1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20/8</w:t>
            </w:r>
          </w:p>
        </w:tc>
        <w:tc>
          <w:tcPr>
            <w:tcW w:w="1010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321" w:type="pct"/>
          </w:tcPr>
          <w:p w:rsidR="004F1B0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w="1009" w:type="pct"/>
            <w:vMerge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</w:t>
            </w:r>
          </w:p>
        </w:tc>
        <w:tc>
          <w:tcPr>
            <w:tcW w:w="551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4F1B0A" w:rsidRDefault="004F1B0A" w:rsidP="00F43D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задания*</w:t>
            </w:r>
          </w:p>
          <w:p w:rsidR="004F1B0A" w:rsidRPr="00F82102" w:rsidRDefault="004F1B0A" w:rsidP="00F43D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</w:p>
        </w:tc>
      </w:tr>
      <w:tr w:rsidR="004F1B0A" w:rsidRPr="00194BA1" w:rsidTr="00AA451F">
        <w:trPr>
          <w:trHeight w:val="650"/>
        </w:trPr>
        <w:tc>
          <w:tcPr>
            <w:tcW w:w="264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21/9</w:t>
            </w:r>
          </w:p>
        </w:tc>
        <w:tc>
          <w:tcPr>
            <w:tcW w:w="1010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</w:rPr>
              <w:t>Типичные ошибки в построении сложных предложений.</w:t>
            </w:r>
          </w:p>
        </w:tc>
        <w:tc>
          <w:tcPr>
            <w:tcW w:w="321" w:type="pct"/>
          </w:tcPr>
          <w:p w:rsidR="004F1B0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1009" w:type="pct"/>
            <w:vMerge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551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4F1B0A" w:rsidRDefault="004F1B0A" w:rsidP="00F43D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Инд. задания*</w:t>
            </w:r>
          </w:p>
          <w:p w:rsidR="004F1B0A" w:rsidRPr="00F82102" w:rsidRDefault="004F1B0A" w:rsidP="00F43D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</w:p>
        </w:tc>
      </w:tr>
      <w:tr w:rsidR="00E43EEA" w:rsidRPr="00B14B34" w:rsidTr="00AA451F">
        <w:trPr>
          <w:trHeight w:val="252"/>
        </w:trPr>
        <w:tc>
          <w:tcPr>
            <w:tcW w:w="264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22/10</w:t>
            </w:r>
          </w:p>
        </w:tc>
        <w:tc>
          <w:tcPr>
            <w:tcW w:w="1010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  <w:szCs w:val="20"/>
              </w:rPr>
            </w:pPr>
            <w:r w:rsidRPr="00F82102">
              <w:rPr>
                <w:rFonts w:ascii="Times New Roman" w:hAnsi="Times New Roman"/>
                <w:szCs w:val="24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321" w:type="pct"/>
          </w:tcPr>
          <w:p w:rsidR="00E43EE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w="1009" w:type="pct"/>
            <w:vMerge w:val="restart"/>
          </w:tcPr>
          <w:p w:rsidR="00E43EEA" w:rsidRPr="00E43EEA" w:rsidRDefault="00E43EEA" w:rsidP="00E43EEA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 xml:space="preserve">Речевой этикет Этика и этикет в электронной среде общения. Понятие </w:t>
            </w:r>
            <w:proofErr w:type="spellStart"/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>нетикета</w:t>
            </w:r>
            <w:proofErr w:type="spellEnd"/>
            <w:r w:rsidRPr="00E43EEA">
              <w:rPr>
                <w:rFonts w:eastAsia="Calibri"/>
                <w:sz w:val="22"/>
                <w:szCs w:val="22"/>
                <w:lang w:val="ru-RU" w:eastAsia="en-US"/>
              </w:rPr>
      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      </w:r>
          </w:p>
        </w:tc>
        <w:tc>
          <w:tcPr>
            <w:tcW w:w="823" w:type="pct"/>
          </w:tcPr>
          <w:p w:rsidR="00E43EEA" w:rsidRPr="00AA451F" w:rsidRDefault="004F1B0A" w:rsidP="00AA451F">
            <w:pPr>
              <w:pStyle w:val="a3"/>
              <w:rPr>
                <w:rFonts w:ascii="Times New Roman" w:hAnsi="Times New Roman"/>
                <w:bCs/>
                <w:iCs/>
              </w:rPr>
            </w:pPr>
            <w:proofErr w:type="gramStart"/>
            <w:r w:rsidRPr="00AA451F">
              <w:rPr>
                <w:rFonts w:ascii="Times New Roman" w:hAnsi="Times New Roman"/>
                <w:bCs/>
                <w:iCs/>
              </w:rPr>
              <w:t>использовать</w:t>
            </w:r>
            <w:proofErr w:type="gramEnd"/>
            <w:r w:rsidRPr="00AA451F">
              <w:rPr>
                <w:rFonts w:ascii="Times New Roman" w:hAnsi="Times New Roman"/>
                <w:bCs/>
                <w:iCs/>
              </w:rPr>
              <w:t xml:space="preserve"> в общении этикетные речевые тактики и приемы‚ помогающие противостоять речевой агрессии.</w:t>
            </w:r>
          </w:p>
        </w:tc>
        <w:tc>
          <w:tcPr>
            <w:tcW w:w="416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Словари</w:t>
            </w:r>
          </w:p>
        </w:tc>
        <w:tc>
          <w:tcPr>
            <w:tcW w:w="606" w:type="pct"/>
          </w:tcPr>
          <w:p w:rsidR="00E43EEA" w:rsidRPr="00F82102" w:rsidRDefault="00F43DE2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Устное выступление по теме</w:t>
            </w:r>
          </w:p>
        </w:tc>
      </w:tr>
      <w:tr w:rsidR="00E43EEA" w:rsidRPr="00B14B34" w:rsidTr="00AA451F">
        <w:trPr>
          <w:trHeight w:val="252"/>
        </w:trPr>
        <w:tc>
          <w:tcPr>
            <w:tcW w:w="264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23/11</w:t>
            </w:r>
          </w:p>
        </w:tc>
        <w:tc>
          <w:tcPr>
            <w:tcW w:w="1010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>Этика и этикет в электронной среде общения.</w:t>
            </w:r>
          </w:p>
        </w:tc>
        <w:tc>
          <w:tcPr>
            <w:tcW w:w="321" w:type="pct"/>
          </w:tcPr>
          <w:p w:rsidR="00E43EE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1009" w:type="pct"/>
            <w:vMerge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E43EE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t>использовать</w:t>
            </w:r>
            <w:proofErr w:type="gramEnd"/>
            <w:r w:rsidRPr="00AA451F">
              <w:rPr>
                <w:rFonts w:ascii="Times New Roman" w:hAnsi="Times New Roman"/>
              </w:rPr>
              <w:t xml:space="preserve">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      </w:r>
          </w:p>
        </w:tc>
        <w:tc>
          <w:tcPr>
            <w:tcW w:w="416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E43EEA" w:rsidRPr="00F82102" w:rsidRDefault="00F43DE2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защите проектов</w:t>
            </w:r>
          </w:p>
        </w:tc>
      </w:tr>
      <w:tr w:rsidR="00E43EEA" w:rsidRPr="00B14B34" w:rsidTr="00AA451F">
        <w:trPr>
          <w:trHeight w:val="252"/>
        </w:trPr>
        <w:tc>
          <w:tcPr>
            <w:tcW w:w="264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24/12</w:t>
            </w:r>
          </w:p>
        </w:tc>
        <w:tc>
          <w:tcPr>
            <w:tcW w:w="1010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321" w:type="pct"/>
          </w:tcPr>
          <w:p w:rsidR="00E43EE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1009" w:type="pct"/>
            <w:vMerge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E43EEA" w:rsidRPr="00AA451F" w:rsidRDefault="00AA451F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t>создавать</w:t>
            </w:r>
            <w:proofErr w:type="gramEnd"/>
            <w:r w:rsidRPr="00AA451F">
              <w:rPr>
                <w:rFonts w:ascii="Times New Roman" w:hAnsi="Times New Roman"/>
              </w:rPr>
              <w:t xml:space="preserve"> тексты как результат проектной (исследовательской) деятельности;</w:t>
            </w:r>
          </w:p>
        </w:tc>
        <w:tc>
          <w:tcPr>
            <w:tcW w:w="416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  <w:r w:rsidRPr="007C1814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551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E43EEA" w:rsidRPr="00F82102" w:rsidRDefault="00E43EEA" w:rsidP="00F82102">
            <w:pPr>
              <w:pStyle w:val="a3"/>
              <w:rPr>
                <w:rFonts w:ascii="Times New Roman" w:hAnsi="Times New Roman"/>
              </w:rPr>
            </w:pPr>
          </w:p>
        </w:tc>
      </w:tr>
      <w:tr w:rsidR="00F82102" w:rsidRPr="00194BA1" w:rsidTr="00F82102">
        <w:trPr>
          <w:trHeight w:val="252"/>
        </w:trPr>
        <w:tc>
          <w:tcPr>
            <w:tcW w:w="5000" w:type="pct"/>
            <w:gridSpan w:val="8"/>
          </w:tcPr>
          <w:p w:rsidR="00F82102" w:rsidRPr="009F6879" w:rsidRDefault="00F82102" w:rsidP="00F82102">
            <w:pPr>
              <w:pStyle w:val="a3"/>
              <w:rPr>
                <w:rFonts w:ascii="Times New Roman" w:hAnsi="Times New Roman"/>
                <w:b/>
              </w:rPr>
            </w:pPr>
            <w:r w:rsidRPr="009F6879">
              <w:rPr>
                <w:rFonts w:ascii="Times New Roman" w:hAnsi="Times New Roman"/>
                <w:b/>
                <w:szCs w:val="24"/>
              </w:rPr>
              <w:t>Речь.</w:t>
            </w:r>
            <w:r w:rsidR="009F6879">
              <w:rPr>
                <w:rFonts w:ascii="Times New Roman" w:hAnsi="Times New Roman"/>
                <w:b/>
                <w:szCs w:val="24"/>
              </w:rPr>
              <w:t xml:space="preserve"> Речевая деятельность. Текст (11</w:t>
            </w:r>
            <w:r w:rsidRPr="009F6879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9667EC" w:rsidRPr="00B14B34" w:rsidTr="00AA451F">
        <w:trPr>
          <w:trHeight w:val="252"/>
        </w:trPr>
        <w:tc>
          <w:tcPr>
            <w:tcW w:w="264" w:type="pct"/>
          </w:tcPr>
          <w:p w:rsidR="009667EC" w:rsidRPr="00F82102" w:rsidRDefault="009667EC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25/1</w:t>
            </w:r>
          </w:p>
        </w:tc>
        <w:tc>
          <w:tcPr>
            <w:tcW w:w="1010" w:type="pct"/>
          </w:tcPr>
          <w:p w:rsidR="009667EC" w:rsidRPr="00F82102" w:rsidRDefault="009667EC" w:rsidP="009667EC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321" w:type="pct"/>
          </w:tcPr>
          <w:p w:rsidR="009667EC" w:rsidRPr="00F82102" w:rsidRDefault="00194BA1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1009" w:type="pct"/>
          </w:tcPr>
          <w:p w:rsidR="002D0792" w:rsidRPr="002D0792" w:rsidRDefault="002D0792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t>Язык и речь. Виды речевой деятельности</w:t>
            </w:r>
          </w:p>
          <w:p w:rsidR="009667EC" w:rsidRPr="00F82102" w:rsidRDefault="002D0792" w:rsidP="002D0792">
            <w:pPr>
              <w:pStyle w:val="a3"/>
              <w:rPr>
                <w:rFonts w:ascii="Times New Roman" w:hAnsi="Times New Roman"/>
              </w:rPr>
            </w:pPr>
            <w:r w:rsidRPr="002D0792">
              <w:rPr>
                <w:rFonts w:ascii="Times New Roman" w:hAnsi="Times New Roman"/>
              </w:rPr>
              <w:t>Понятие речевого (риторического) идеала. 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</w:t>
            </w:r>
          </w:p>
        </w:tc>
        <w:tc>
          <w:tcPr>
            <w:tcW w:w="823" w:type="pct"/>
          </w:tcPr>
          <w:p w:rsidR="009667EC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t>использовать</w:t>
            </w:r>
            <w:proofErr w:type="gramEnd"/>
            <w:r w:rsidRPr="00AA451F">
              <w:rPr>
                <w:rFonts w:ascii="Times New Roman" w:hAnsi="Times New Roman"/>
              </w:rPr>
              <w:t xml:space="preserve">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      </w:r>
          </w:p>
        </w:tc>
        <w:tc>
          <w:tcPr>
            <w:tcW w:w="416" w:type="pct"/>
          </w:tcPr>
          <w:p w:rsidR="009667EC" w:rsidRPr="009124D8" w:rsidRDefault="009667EC" w:rsidP="009667EC">
            <w:pPr>
              <w:rPr>
                <w:sz w:val="22"/>
                <w:szCs w:val="22"/>
              </w:rPr>
            </w:pPr>
            <w:proofErr w:type="spellStart"/>
            <w:r w:rsidRPr="009124D8">
              <w:rPr>
                <w:sz w:val="22"/>
                <w:szCs w:val="22"/>
              </w:rPr>
              <w:t>Работа</w:t>
            </w:r>
            <w:proofErr w:type="spellEnd"/>
            <w:r w:rsidRPr="009124D8">
              <w:rPr>
                <w:sz w:val="22"/>
                <w:szCs w:val="22"/>
              </w:rPr>
              <w:t xml:space="preserve"> с </w:t>
            </w:r>
            <w:proofErr w:type="spellStart"/>
            <w:r w:rsidRPr="009124D8">
              <w:rPr>
                <w:sz w:val="22"/>
                <w:szCs w:val="22"/>
              </w:rPr>
              <w:t>текстом</w:t>
            </w:r>
            <w:proofErr w:type="spellEnd"/>
          </w:p>
        </w:tc>
        <w:tc>
          <w:tcPr>
            <w:tcW w:w="551" w:type="pct"/>
          </w:tcPr>
          <w:p w:rsidR="009667EC" w:rsidRPr="009667EC" w:rsidRDefault="009667EC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 w:rsidRPr="009667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</w:tcPr>
          <w:p w:rsidR="009667EC" w:rsidRPr="00F82102" w:rsidRDefault="00F43DE2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конспект</w:t>
            </w:r>
          </w:p>
        </w:tc>
      </w:tr>
      <w:tr w:rsidR="004F1B0A" w:rsidRPr="00194BA1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</w:t>
            </w:r>
          </w:p>
        </w:tc>
        <w:tc>
          <w:tcPr>
            <w:tcW w:w="1010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>Виды преобразования текстов: аннотация, конспект.</w:t>
            </w:r>
          </w:p>
        </w:tc>
        <w:tc>
          <w:tcPr>
            <w:tcW w:w="321" w:type="pct"/>
          </w:tcPr>
          <w:p w:rsidR="004F1B0A" w:rsidRPr="00F82102" w:rsidRDefault="00194BA1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1009" w:type="pct"/>
            <w:vMerge w:val="restart"/>
          </w:tcPr>
          <w:p w:rsidR="004F1B0A" w:rsidRPr="002D0792" w:rsidRDefault="004F1B0A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t>Текст как единица языка и речи Категория монолога и диалога как формы речевого общения.</w:t>
            </w:r>
          </w:p>
          <w:p w:rsidR="004F1B0A" w:rsidRDefault="004F1B0A" w:rsidP="002D0792">
            <w:pPr>
              <w:pStyle w:val="a3"/>
              <w:rPr>
                <w:rFonts w:ascii="Times New Roman" w:hAnsi="Times New Roman"/>
              </w:rPr>
            </w:pPr>
            <w:r w:rsidRPr="002D0792">
              <w:rPr>
                <w:rFonts w:ascii="Times New Roman" w:hAnsi="Times New Roman"/>
              </w:rPr>
              <w:lastRenderedPageBreak/>
              <w:t>Структура публичного выступления.</w:t>
            </w:r>
          </w:p>
          <w:p w:rsidR="004F1B0A" w:rsidRPr="003150E9" w:rsidRDefault="004F1B0A" w:rsidP="003150E9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3150E9">
              <w:rPr>
                <w:rFonts w:eastAsia="Calibri"/>
                <w:sz w:val="22"/>
                <w:szCs w:val="22"/>
                <w:lang w:val="ru-RU" w:eastAsia="en-US"/>
              </w:rPr>
              <w:t>Спор, дискуссия, полемика. Спор и беседа: речевые роли участников, возможная типология ситуаций спора.</w:t>
            </w:r>
          </w:p>
          <w:p w:rsidR="004F1B0A" w:rsidRPr="003150E9" w:rsidRDefault="004F1B0A" w:rsidP="003150E9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3150E9">
              <w:rPr>
                <w:rFonts w:eastAsia="Calibri"/>
                <w:sz w:val="22"/>
                <w:szCs w:val="22"/>
                <w:lang w:val="ru-RU" w:eastAsia="en-US"/>
              </w:rPr>
              <w:t xml:space="preserve">Функциональные разновидности языка. </w:t>
            </w:r>
          </w:p>
        </w:tc>
        <w:tc>
          <w:tcPr>
            <w:tcW w:w="823" w:type="pct"/>
            <w:vMerge w:val="restart"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lastRenderedPageBreak/>
              <w:t>создавать</w:t>
            </w:r>
            <w:proofErr w:type="gramEnd"/>
            <w:r w:rsidRPr="00AA451F">
              <w:rPr>
                <w:rFonts w:ascii="Times New Roman" w:hAnsi="Times New Roman"/>
              </w:rPr>
              <w:t xml:space="preserve"> тексты как результат проектной (исследовательской) деятельности; </w:t>
            </w:r>
          </w:p>
        </w:tc>
        <w:tc>
          <w:tcPr>
            <w:tcW w:w="416" w:type="pct"/>
          </w:tcPr>
          <w:p w:rsidR="004F1B0A" w:rsidRPr="009124D8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124D8">
              <w:rPr>
                <w:sz w:val="22"/>
                <w:szCs w:val="22"/>
              </w:rPr>
              <w:t>Работа</w:t>
            </w:r>
            <w:proofErr w:type="spellEnd"/>
            <w:r w:rsidRPr="009124D8">
              <w:rPr>
                <w:sz w:val="22"/>
                <w:szCs w:val="22"/>
              </w:rPr>
              <w:t xml:space="preserve"> с </w:t>
            </w:r>
            <w:proofErr w:type="spellStart"/>
            <w:r w:rsidRPr="009124D8">
              <w:rPr>
                <w:sz w:val="22"/>
                <w:szCs w:val="22"/>
              </w:rPr>
              <w:t>текстом</w:t>
            </w:r>
            <w:proofErr w:type="spellEnd"/>
          </w:p>
        </w:tc>
        <w:tc>
          <w:tcPr>
            <w:tcW w:w="551" w:type="pct"/>
          </w:tcPr>
          <w:p w:rsidR="004F1B0A" w:rsidRPr="009667EC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 w:rsidRPr="009667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текстами по карточкам</w:t>
            </w:r>
          </w:p>
        </w:tc>
      </w:tr>
      <w:tr w:rsidR="004F1B0A" w:rsidRPr="00B14B34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27/3</w:t>
            </w:r>
          </w:p>
        </w:tc>
        <w:tc>
          <w:tcPr>
            <w:tcW w:w="1010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 xml:space="preserve">Использование графиков, </w:t>
            </w:r>
            <w:r w:rsidRPr="00F82102">
              <w:rPr>
                <w:rFonts w:ascii="Times New Roman" w:hAnsi="Times New Roman"/>
                <w:szCs w:val="24"/>
              </w:rPr>
              <w:lastRenderedPageBreak/>
              <w:t>диаграмм, схем для представления информации.</w:t>
            </w:r>
          </w:p>
        </w:tc>
        <w:tc>
          <w:tcPr>
            <w:tcW w:w="321" w:type="pct"/>
          </w:tcPr>
          <w:p w:rsidR="004F1B0A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19.03</w:t>
            </w:r>
          </w:p>
        </w:tc>
        <w:tc>
          <w:tcPr>
            <w:tcW w:w="1009" w:type="pct"/>
            <w:vMerge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9667EC">
              <w:rPr>
                <w:rFonts w:ascii="Times New Roman" w:hAnsi="Times New Roman"/>
              </w:rPr>
              <w:t>ПК, проектор</w:t>
            </w:r>
          </w:p>
        </w:tc>
        <w:tc>
          <w:tcPr>
            <w:tcW w:w="606" w:type="pct"/>
          </w:tcPr>
          <w:p w:rsidR="004F1B0A" w:rsidRPr="00F82102" w:rsidRDefault="004F1B0A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</w:t>
            </w:r>
            <w:r>
              <w:rPr>
                <w:rFonts w:ascii="Times New Roman" w:hAnsi="Times New Roman"/>
              </w:rPr>
              <w:lastRenderedPageBreak/>
              <w:t>презентацию</w:t>
            </w:r>
          </w:p>
        </w:tc>
      </w:tr>
      <w:tr w:rsidR="00F82102" w:rsidRPr="00194BA1" w:rsidTr="00AA451F">
        <w:trPr>
          <w:trHeight w:val="252"/>
        </w:trPr>
        <w:tc>
          <w:tcPr>
            <w:tcW w:w="264" w:type="pct"/>
          </w:tcPr>
          <w:p w:rsidR="00F82102" w:rsidRPr="00F82102" w:rsidRDefault="009F6879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28/4</w:t>
            </w:r>
          </w:p>
        </w:tc>
        <w:tc>
          <w:tcPr>
            <w:tcW w:w="1010" w:type="pct"/>
          </w:tcPr>
          <w:p w:rsidR="00F82102" w:rsidRPr="00F82102" w:rsidRDefault="00F82102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321" w:type="pct"/>
          </w:tcPr>
          <w:p w:rsidR="00F82102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1009" w:type="pct"/>
          </w:tcPr>
          <w:p w:rsidR="00F82102" w:rsidRDefault="002D0792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t>Разговорная речь. 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      </w:r>
          </w:p>
          <w:p w:rsidR="003150E9" w:rsidRDefault="003150E9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3150E9">
              <w:rPr>
                <w:rFonts w:eastAsia="Calibri"/>
                <w:sz w:val="22"/>
                <w:szCs w:val="22"/>
                <w:lang w:val="ru-RU" w:eastAsia="en-US"/>
              </w:rPr>
              <w:t>Оратория: мастерство публичного выступления. Принципы подготовки к публичной речи. Техника импровизированной речи. Особенности импровизации. Средства речевой выразительности: «цветы красноречия». Важнейшие риторические тропы и фигуры.</w:t>
            </w:r>
          </w:p>
          <w:p w:rsidR="003150E9" w:rsidRPr="003150E9" w:rsidRDefault="003150E9" w:rsidP="003150E9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3150E9">
              <w:rPr>
                <w:rFonts w:eastAsia="Calibri"/>
                <w:sz w:val="22"/>
                <w:szCs w:val="22"/>
                <w:lang w:val="ru-RU" w:eastAsia="en-US"/>
              </w:rPr>
              <w:t>Риторика остроумия: юмор, ирония, намёк, парадокс, их функции в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r w:rsidRPr="003150E9">
              <w:rPr>
                <w:sz w:val="22"/>
                <w:szCs w:val="22"/>
                <w:lang w:val="ru-RU"/>
              </w:rPr>
              <w:t>публичной речи.</w:t>
            </w:r>
          </w:p>
        </w:tc>
        <w:tc>
          <w:tcPr>
            <w:tcW w:w="823" w:type="pct"/>
          </w:tcPr>
          <w:p w:rsidR="00AA451F" w:rsidRPr="00AA451F" w:rsidRDefault="00AA451F" w:rsidP="00AA451F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AA451F">
              <w:rPr>
                <w:rFonts w:ascii="Times New Roman" w:hAnsi="Times New Roman"/>
                <w:bCs/>
                <w:iCs/>
              </w:rPr>
              <w:t xml:space="preserve">-уместно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AA451F">
              <w:rPr>
                <w:rFonts w:ascii="Times New Roman" w:hAnsi="Times New Roman"/>
                <w:bCs/>
                <w:iCs/>
              </w:rPr>
              <w:t>самопрезентация</w:t>
            </w:r>
            <w:proofErr w:type="spellEnd"/>
            <w:r w:rsidRPr="00AA451F">
              <w:rPr>
                <w:rFonts w:ascii="Times New Roman" w:hAnsi="Times New Roman"/>
                <w:bCs/>
                <w:iCs/>
              </w:rPr>
              <w:t>, просьба, принесение извинений и др.;</w:t>
            </w:r>
          </w:p>
          <w:p w:rsidR="00AA451F" w:rsidRPr="00AA451F" w:rsidRDefault="00AA451F" w:rsidP="00AA451F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AA451F">
              <w:rPr>
                <w:rFonts w:ascii="Times New Roman" w:hAnsi="Times New Roman"/>
                <w:bCs/>
                <w:iCs/>
              </w:rPr>
              <w:t>-использовать в общении этикетные речевые тактики и приемы‚ помогающие противостоять речевой агрессии.</w:t>
            </w:r>
          </w:p>
          <w:p w:rsidR="00F82102" w:rsidRPr="00AA451F" w:rsidRDefault="00F82102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F82102" w:rsidRPr="00F82102" w:rsidRDefault="00F82102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F82102" w:rsidRPr="00F82102" w:rsidRDefault="009667EC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Словари</w:t>
            </w:r>
          </w:p>
        </w:tc>
        <w:tc>
          <w:tcPr>
            <w:tcW w:w="606" w:type="pct"/>
          </w:tcPr>
          <w:p w:rsidR="00F82102" w:rsidRPr="00F82102" w:rsidRDefault="00403110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Подобрать примеры из художественной литературы</w:t>
            </w:r>
          </w:p>
        </w:tc>
      </w:tr>
      <w:tr w:rsidR="002D0792" w:rsidRPr="00B14B34" w:rsidTr="00AA451F">
        <w:trPr>
          <w:trHeight w:val="252"/>
        </w:trPr>
        <w:tc>
          <w:tcPr>
            <w:tcW w:w="264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29/5</w:t>
            </w:r>
          </w:p>
        </w:tc>
        <w:tc>
          <w:tcPr>
            <w:tcW w:w="1010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321" w:type="pct"/>
          </w:tcPr>
          <w:p w:rsidR="002D0792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1009" w:type="pct"/>
            <w:vMerge w:val="restart"/>
          </w:tcPr>
          <w:p w:rsidR="002D0792" w:rsidRPr="002D0792" w:rsidRDefault="002D0792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t>Морфологические и синтаксические особенности научного стиля. Терминологические энциклопедии, словари и справочники.</w:t>
            </w:r>
          </w:p>
          <w:p w:rsidR="002D0792" w:rsidRPr="002D0792" w:rsidRDefault="002D0792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t xml:space="preserve">Официально-деловой стиль речи. Основные признаки официально-делового стиля: </w:t>
            </w:r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 xml:space="preserve">точность, неличный характер, </w:t>
            </w:r>
            <w:proofErr w:type="spellStart"/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t>стандартизированность</w:t>
            </w:r>
            <w:proofErr w:type="spellEnd"/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t>, стереотипность построения текстов и их предписывающий характер. Резюме, автобиография.</w:t>
            </w:r>
          </w:p>
        </w:tc>
        <w:tc>
          <w:tcPr>
            <w:tcW w:w="823" w:type="pct"/>
          </w:tcPr>
          <w:p w:rsidR="002D0792" w:rsidRPr="00AA451F" w:rsidRDefault="00AA451F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lastRenderedPageBreak/>
              <w:t>создавать</w:t>
            </w:r>
            <w:proofErr w:type="gramEnd"/>
            <w:r w:rsidRPr="00AA451F">
              <w:rPr>
                <w:rFonts w:ascii="Times New Roman" w:hAnsi="Times New Roman"/>
              </w:rPr>
              <w:t xml:space="preserve"> тексты как результат проектной (исследовательской) деятельности;</w:t>
            </w:r>
          </w:p>
        </w:tc>
        <w:tc>
          <w:tcPr>
            <w:tcW w:w="416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Сочинение-рассуждение</w:t>
            </w:r>
          </w:p>
        </w:tc>
        <w:tc>
          <w:tcPr>
            <w:tcW w:w="551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2D0792" w:rsidRPr="00F82102" w:rsidRDefault="00403110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деловое письмо</w:t>
            </w:r>
          </w:p>
        </w:tc>
      </w:tr>
      <w:tr w:rsidR="002D0792" w:rsidRPr="00B14B34" w:rsidTr="00AA451F">
        <w:trPr>
          <w:trHeight w:val="252"/>
        </w:trPr>
        <w:tc>
          <w:tcPr>
            <w:tcW w:w="264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30/6</w:t>
            </w:r>
          </w:p>
        </w:tc>
        <w:tc>
          <w:tcPr>
            <w:tcW w:w="1010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>Учебно-научный стиль. Доклад, сообщение.</w:t>
            </w:r>
          </w:p>
        </w:tc>
        <w:tc>
          <w:tcPr>
            <w:tcW w:w="321" w:type="pct"/>
          </w:tcPr>
          <w:p w:rsidR="002D0792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1009" w:type="pct"/>
            <w:vMerge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2D0792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t>оформлять</w:t>
            </w:r>
            <w:proofErr w:type="gramEnd"/>
            <w:r w:rsidRPr="00AA451F">
              <w:rPr>
                <w:rFonts w:ascii="Times New Roman" w:hAnsi="Times New Roman"/>
              </w:rPr>
              <w:t xml:space="preserve"> реферат в письменной форме и представлять его в устной форме;•</w:t>
            </w:r>
          </w:p>
        </w:tc>
        <w:tc>
          <w:tcPr>
            <w:tcW w:w="416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2D0792" w:rsidRDefault="002D0792" w:rsidP="00F82102">
            <w:pPr>
              <w:pStyle w:val="a3"/>
              <w:rPr>
                <w:rFonts w:ascii="Times New Roman" w:hAnsi="Times New Roman"/>
              </w:rPr>
            </w:pPr>
            <w:r w:rsidRPr="009667EC">
              <w:rPr>
                <w:rFonts w:ascii="Times New Roman" w:hAnsi="Times New Roman"/>
              </w:rPr>
              <w:t>ПК, проектор</w:t>
            </w:r>
          </w:p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Словари</w:t>
            </w:r>
          </w:p>
        </w:tc>
        <w:tc>
          <w:tcPr>
            <w:tcW w:w="606" w:type="pct"/>
          </w:tcPr>
          <w:p w:rsidR="002D0792" w:rsidRPr="00F82102" w:rsidRDefault="00403110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защите проектов</w:t>
            </w:r>
          </w:p>
        </w:tc>
      </w:tr>
      <w:tr w:rsidR="002D0792" w:rsidRPr="00B14B34" w:rsidTr="00AA451F">
        <w:trPr>
          <w:trHeight w:val="252"/>
        </w:trPr>
        <w:tc>
          <w:tcPr>
            <w:tcW w:w="264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31/7</w:t>
            </w:r>
          </w:p>
        </w:tc>
        <w:tc>
          <w:tcPr>
            <w:tcW w:w="1010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 xml:space="preserve">Представление проектов, </w:t>
            </w:r>
            <w:r w:rsidRPr="00F82102">
              <w:rPr>
                <w:rFonts w:ascii="Times New Roman" w:hAnsi="Times New Roman"/>
                <w:szCs w:val="24"/>
              </w:rPr>
              <w:lastRenderedPageBreak/>
              <w:t>результатов исследовательской работы.</w:t>
            </w:r>
          </w:p>
        </w:tc>
        <w:tc>
          <w:tcPr>
            <w:tcW w:w="321" w:type="pct"/>
          </w:tcPr>
          <w:p w:rsidR="002D0792" w:rsidRPr="00F82102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23.04</w:t>
            </w:r>
          </w:p>
        </w:tc>
        <w:tc>
          <w:tcPr>
            <w:tcW w:w="1009" w:type="pct"/>
            <w:vMerge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2D0792" w:rsidRPr="00AA451F" w:rsidRDefault="00AA451F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t>создавать</w:t>
            </w:r>
            <w:proofErr w:type="gramEnd"/>
            <w:r w:rsidRPr="00AA451F">
              <w:rPr>
                <w:rFonts w:ascii="Times New Roman" w:hAnsi="Times New Roman"/>
              </w:rPr>
              <w:t xml:space="preserve"> тексты как </w:t>
            </w:r>
            <w:r w:rsidRPr="00AA451F">
              <w:rPr>
                <w:rFonts w:ascii="Times New Roman" w:hAnsi="Times New Roman"/>
              </w:rPr>
              <w:lastRenderedPageBreak/>
              <w:t>результат проектной (исследовательской) деятельности;</w:t>
            </w:r>
          </w:p>
        </w:tc>
        <w:tc>
          <w:tcPr>
            <w:tcW w:w="416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lastRenderedPageBreak/>
              <w:t xml:space="preserve">Защита </w:t>
            </w:r>
            <w:r w:rsidRPr="00F82102">
              <w:rPr>
                <w:rFonts w:ascii="Times New Roman" w:hAnsi="Times New Roman"/>
                <w:szCs w:val="24"/>
              </w:rPr>
              <w:t xml:space="preserve"> </w:t>
            </w:r>
            <w:r w:rsidRPr="00F82102">
              <w:rPr>
                <w:rFonts w:ascii="Times New Roman" w:hAnsi="Times New Roman"/>
                <w:szCs w:val="24"/>
              </w:rPr>
              <w:lastRenderedPageBreak/>
              <w:t>проектов</w:t>
            </w:r>
            <w:proofErr w:type="gramEnd"/>
          </w:p>
        </w:tc>
        <w:tc>
          <w:tcPr>
            <w:tcW w:w="551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2D0792" w:rsidRPr="00F82102" w:rsidRDefault="002D0792" w:rsidP="00F82102">
            <w:pPr>
              <w:pStyle w:val="a3"/>
              <w:rPr>
                <w:rFonts w:ascii="Times New Roman" w:hAnsi="Times New Roman"/>
              </w:rPr>
            </w:pPr>
          </w:p>
        </w:tc>
      </w:tr>
      <w:tr w:rsidR="004F1B0A" w:rsidRPr="00194BA1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32/8</w:t>
            </w:r>
          </w:p>
        </w:tc>
        <w:tc>
          <w:tcPr>
            <w:tcW w:w="1010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>Публицистический стиль. Проблемный очерк.</w:t>
            </w:r>
          </w:p>
        </w:tc>
        <w:tc>
          <w:tcPr>
            <w:tcW w:w="321" w:type="pct"/>
          </w:tcPr>
          <w:p w:rsidR="004F1B0A" w:rsidRPr="00F82102" w:rsidRDefault="00194BA1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1009" w:type="pct"/>
          </w:tcPr>
          <w:p w:rsidR="004F1B0A" w:rsidRPr="002D0792" w:rsidRDefault="004F1B0A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t>Публицистический стиль речи. Устное выступление. Дискуссия. Использование учащимися средств публицистического стиля в собственной речи.</w:t>
            </w:r>
          </w:p>
        </w:tc>
        <w:tc>
          <w:tcPr>
            <w:tcW w:w="823" w:type="pct"/>
            <w:vMerge w:val="restart"/>
          </w:tcPr>
          <w:p w:rsidR="00AA451F" w:rsidRPr="00AA451F" w:rsidRDefault="00AA451F" w:rsidP="00AA451F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AA451F">
              <w:rPr>
                <w:rFonts w:ascii="Times New Roman" w:hAnsi="Times New Roman"/>
                <w:bCs/>
                <w:iCs/>
              </w:rPr>
              <w:t xml:space="preserve">-уместно использовать коммуникативные стратегии и тактики при контактном общении: убеждение, комплимент, уговаривание, похвала, </w:t>
            </w:r>
            <w:proofErr w:type="spellStart"/>
            <w:r w:rsidRPr="00AA451F">
              <w:rPr>
                <w:rFonts w:ascii="Times New Roman" w:hAnsi="Times New Roman"/>
                <w:bCs/>
                <w:iCs/>
              </w:rPr>
              <w:t>самопрезентация</w:t>
            </w:r>
            <w:proofErr w:type="spellEnd"/>
            <w:r w:rsidRPr="00AA451F">
              <w:rPr>
                <w:rFonts w:ascii="Times New Roman" w:hAnsi="Times New Roman"/>
                <w:bCs/>
                <w:iCs/>
              </w:rPr>
              <w:t>, просьба, принесение извинений и др.;</w:t>
            </w:r>
          </w:p>
          <w:p w:rsidR="004F1B0A" w:rsidRPr="00AA451F" w:rsidRDefault="00AA451F" w:rsidP="00AA451F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AA451F">
              <w:rPr>
                <w:rFonts w:ascii="Times New Roman" w:hAnsi="Times New Roman"/>
                <w:bCs/>
                <w:iCs/>
              </w:rPr>
              <w:t>-использовать в общении этикетные речевые тактики и приемы‚ помогающие противостоять речевой агрессии.</w:t>
            </w:r>
          </w:p>
        </w:tc>
        <w:tc>
          <w:tcPr>
            <w:tcW w:w="416" w:type="pct"/>
          </w:tcPr>
          <w:p w:rsidR="004F1B0A" w:rsidRPr="009124D8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124D8">
              <w:rPr>
                <w:sz w:val="22"/>
                <w:szCs w:val="22"/>
              </w:rPr>
              <w:t>Работа</w:t>
            </w:r>
            <w:proofErr w:type="spellEnd"/>
            <w:r w:rsidRPr="009124D8">
              <w:rPr>
                <w:sz w:val="22"/>
                <w:szCs w:val="22"/>
              </w:rPr>
              <w:t xml:space="preserve"> с </w:t>
            </w:r>
            <w:proofErr w:type="spellStart"/>
            <w:r w:rsidRPr="009124D8">
              <w:rPr>
                <w:sz w:val="22"/>
                <w:szCs w:val="22"/>
              </w:rPr>
              <w:t>текстом</w:t>
            </w:r>
            <w:proofErr w:type="spellEnd"/>
          </w:p>
        </w:tc>
        <w:tc>
          <w:tcPr>
            <w:tcW w:w="551" w:type="pct"/>
          </w:tcPr>
          <w:p w:rsidR="004F1B0A" w:rsidRPr="009667EC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 w:rsidRPr="009667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</w:tcPr>
          <w:p w:rsidR="004F1B0A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1.Анализ любого из художественных очерков</w:t>
            </w:r>
          </w:p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2.Проанализировать проблемный очерк*</w:t>
            </w:r>
          </w:p>
        </w:tc>
      </w:tr>
      <w:tr w:rsidR="004F1B0A" w:rsidRPr="00194BA1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33/9</w:t>
            </w:r>
          </w:p>
        </w:tc>
        <w:tc>
          <w:tcPr>
            <w:tcW w:w="1010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 w:rsidRPr="00F82102">
              <w:rPr>
                <w:rFonts w:ascii="Times New Roman" w:hAnsi="Times New Roman"/>
                <w:szCs w:val="24"/>
              </w:rPr>
              <w:t>Язык художественной литературы. Диалогичность в художественном произведении.</w:t>
            </w:r>
          </w:p>
        </w:tc>
        <w:tc>
          <w:tcPr>
            <w:tcW w:w="321" w:type="pct"/>
          </w:tcPr>
          <w:p w:rsidR="004F1B0A" w:rsidRPr="00F82102" w:rsidRDefault="00194BA1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009" w:type="pct"/>
            <w:vMerge w:val="restart"/>
          </w:tcPr>
          <w:p w:rsidR="004F1B0A" w:rsidRPr="002D0792" w:rsidRDefault="004F1B0A" w:rsidP="002D0792">
            <w:pPr>
              <w:rPr>
                <w:rFonts w:eastAsia="Calibri"/>
                <w:sz w:val="22"/>
                <w:szCs w:val="22"/>
                <w:lang w:val="ru-RU" w:eastAsia="en-US"/>
              </w:rPr>
            </w:pPr>
            <w:r w:rsidRPr="002D0792">
              <w:rPr>
                <w:rFonts w:eastAsia="Calibri"/>
                <w:sz w:val="22"/>
                <w:szCs w:val="22"/>
                <w:lang w:val="ru-RU" w:eastAsia="en-US"/>
              </w:rPr>
              <w:t>Язык художественной литературы. 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      </w:r>
          </w:p>
          <w:p w:rsidR="004F1B0A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3150E9">
              <w:rPr>
                <w:rFonts w:ascii="Times New Roman" w:hAnsi="Times New Roman"/>
              </w:rPr>
              <w:t>Научный стиль речи. Назначение, признаки научного стиля речи.</w:t>
            </w:r>
          </w:p>
          <w:p w:rsidR="004F1B0A" w:rsidRDefault="004F1B0A" w:rsidP="00F82102">
            <w:pPr>
              <w:pStyle w:val="a3"/>
              <w:rPr>
                <w:rFonts w:ascii="Times New Roman" w:hAnsi="Times New Roman"/>
              </w:rPr>
            </w:pPr>
            <w:r w:rsidRPr="003150E9">
              <w:rPr>
                <w:rFonts w:ascii="Times New Roman" w:hAnsi="Times New Roman"/>
              </w:rPr>
              <w:t>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</w:t>
            </w:r>
          </w:p>
          <w:p w:rsidR="004F1B0A" w:rsidRPr="002D0792" w:rsidRDefault="004F1B0A" w:rsidP="002F6CD5">
            <w:pPr>
              <w:pStyle w:val="a3"/>
              <w:rPr>
                <w:rFonts w:ascii="Times New Roman" w:hAnsi="Times New Roman"/>
              </w:rPr>
            </w:pPr>
            <w:r w:rsidRPr="003150E9">
              <w:rPr>
                <w:rFonts w:ascii="Times New Roman" w:hAnsi="Times New Roman"/>
              </w:rPr>
              <w:t>Риторика делового общения.</w:t>
            </w:r>
          </w:p>
        </w:tc>
        <w:tc>
          <w:tcPr>
            <w:tcW w:w="823" w:type="pct"/>
            <w:vMerge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9124D8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124D8">
              <w:rPr>
                <w:sz w:val="22"/>
                <w:szCs w:val="22"/>
              </w:rPr>
              <w:t>Работа</w:t>
            </w:r>
            <w:proofErr w:type="spellEnd"/>
            <w:r w:rsidRPr="009124D8">
              <w:rPr>
                <w:sz w:val="22"/>
                <w:szCs w:val="22"/>
              </w:rPr>
              <w:t xml:space="preserve"> с </w:t>
            </w:r>
            <w:proofErr w:type="spellStart"/>
            <w:r w:rsidRPr="009124D8">
              <w:rPr>
                <w:sz w:val="22"/>
                <w:szCs w:val="22"/>
              </w:rPr>
              <w:t>текстом</w:t>
            </w:r>
            <w:proofErr w:type="spellEnd"/>
          </w:p>
        </w:tc>
        <w:tc>
          <w:tcPr>
            <w:tcW w:w="551" w:type="pct"/>
          </w:tcPr>
          <w:p w:rsidR="004F1B0A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 w:rsidRPr="009667EC">
              <w:rPr>
                <w:sz w:val="22"/>
                <w:szCs w:val="22"/>
              </w:rPr>
              <w:t xml:space="preserve"> </w:t>
            </w:r>
          </w:p>
          <w:p w:rsidR="004F1B0A" w:rsidRPr="009667EC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Словари</w:t>
            </w:r>
            <w:proofErr w:type="spellEnd"/>
          </w:p>
        </w:tc>
        <w:tc>
          <w:tcPr>
            <w:tcW w:w="606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Найти примеры из художественной литературы</w:t>
            </w:r>
          </w:p>
        </w:tc>
      </w:tr>
      <w:tr w:rsidR="004F1B0A" w:rsidRPr="00B14B34" w:rsidTr="00AA451F">
        <w:trPr>
          <w:trHeight w:val="252"/>
        </w:trPr>
        <w:tc>
          <w:tcPr>
            <w:tcW w:w="264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34/10</w:t>
            </w:r>
          </w:p>
        </w:tc>
        <w:tc>
          <w:tcPr>
            <w:tcW w:w="1010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>Научная дискуссия, диспут, спор.</w:t>
            </w:r>
          </w:p>
        </w:tc>
        <w:tc>
          <w:tcPr>
            <w:tcW w:w="321" w:type="pct"/>
          </w:tcPr>
          <w:p w:rsidR="004F1B0A" w:rsidRPr="00F82102" w:rsidRDefault="00194BA1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009" w:type="pct"/>
            <w:vMerge/>
          </w:tcPr>
          <w:p w:rsidR="004F1B0A" w:rsidRPr="00F82102" w:rsidRDefault="004F1B0A" w:rsidP="002F6CD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  <w:vMerge/>
          </w:tcPr>
          <w:p w:rsidR="004F1B0A" w:rsidRPr="00AA451F" w:rsidRDefault="004F1B0A" w:rsidP="00AA45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:rsidR="004F1B0A" w:rsidRPr="009124D8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124D8">
              <w:rPr>
                <w:sz w:val="22"/>
                <w:szCs w:val="22"/>
              </w:rPr>
              <w:t>Работа</w:t>
            </w:r>
            <w:proofErr w:type="spellEnd"/>
            <w:r w:rsidRPr="009124D8">
              <w:rPr>
                <w:sz w:val="22"/>
                <w:szCs w:val="22"/>
              </w:rPr>
              <w:t xml:space="preserve"> с </w:t>
            </w:r>
            <w:proofErr w:type="spellStart"/>
            <w:r w:rsidRPr="009124D8">
              <w:rPr>
                <w:sz w:val="22"/>
                <w:szCs w:val="22"/>
              </w:rPr>
              <w:t>текстом</w:t>
            </w:r>
            <w:proofErr w:type="spellEnd"/>
          </w:p>
        </w:tc>
        <w:tc>
          <w:tcPr>
            <w:tcW w:w="551" w:type="pct"/>
          </w:tcPr>
          <w:p w:rsidR="004F1B0A" w:rsidRPr="009667EC" w:rsidRDefault="004F1B0A" w:rsidP="009667EC">
            <w:pPr>
              <w:rPr>
                <w:sz w:val="22"/>
                <w:szCs w:val="22"/>
              </w:rPr>
            </w:pPr>
            <w:proofErr w:type="spellStart"/>
            <w:r w:rsidRPr="009667EC">
              <w:rPr>
                <w:sz w:val="22"/>
                <w:szCs w:val="22"/>
              </w:rPr>
              <w:t>Учебник</w:t>
            </w:r>
            <w:proofErr w:type="spellEnd"/>
            <w:r w:rsidRPr="009667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" w:type="pct"/>
          </w:tcPr>
          <w:p w:rsidR="004F1B0A" w:rsidRPr="00F82102" w:rsidRDefault="004F1B0A" w:rsidP="009667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5-6 афоризмов, объяснить значения</w:t>
            </w:r>
          </w:p>
        </w:tc>
      </w:tr>
      <w:tr w:rsidR="003150E9" w:rsidRPr="00F82102" w:rsidTr="00AA451F">
        <w:trPr>
          <w:trHeight w:val="252"/>
        </w:trPr>
        <w:tc>
          <w:tcPr>
            <w:tcW w:w="264" w:type="pct"/>
          </w:tcPr>
          <w:p w:rsidR="003150E9" w:rsidRPr="00F82102" w:rsidRDefault="003150E9" w:rsidP="00F82102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35/11</w:t>
            </w:r>
          </w:p>
        </w:tc>
        <w:tc>
          <w:tcPr>
            <w:tcW w:w="1010" w:type="pct"/>
          </w:tcPr>
          <w:p w:rsidR="003150E9" w:rsidRPr="00F82102" w:rsidRDefault="003150E9" w:rsidP="00F82102">
            <w:pPr>
              <w:pStyle w:val="a3"/>
              <w:rPr>
                <w:rFonts w:ascii="Times New Roman" w:hAnsi="Times New Roman"/>
                <w:szCs w:val="24"/>
              </w:rPr>
            </w:pPr>
            <w:r w:rsidRPr="00F82102">
              <w:rPr>
                <w:rFonts w:ascii="Times New Roman" w:hAnsi="Times New Roman"/>
                <w:szCs w:val="24"/>
              </w:rPr>
              <w:t xml:space="preserve">Текст и </w:t>
            </w:r>
            <w:proofErr w:type="spellStart"/>
            <w:r w:rsidRPr="00F82102">
              <w:rPr>
                <w:rFonts w:ascii="Times New Roman" w:hAnsi="Times New Roman"/>
                <w:szCs w:val="24"/>
              </w:rPr>
              <w:t>интертекст</w:t>
            </w:r>
            <w:proofErr w:type="spellEnd"/>
            <w:r w:rsidRPr="00F82102">
              <w:rPr>
                <w:rFonts w:ascii="Times New Roman" w:hAnsi="Times New Roman"/>
                <w:szCs w:val="24"/>
              </w:rPr>
              <w:t>. Афоризмы. Прецедентные тексты.</w:t>
            </w:r>
          </w:p>
        </w:tc>
        <w:tc>
          <w:tcPr>
            <w:tcW w:w="321" w:type="pct"/>
          </w:tcPr>
          <w:p w:rsidR="00194BA1" w:rsidRDefault="00194BA1" w:rsidP="00F821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3150E9" w:rsidRPr="00F82102" w:rsidRDefault="003150E9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09" w:type="pct"/>
            <w:vMerge/>
          </w:tcPr>
          <w:p w:rsidR="003150E9" w:rsidRPr="00F82102" w:rsidRDefault="003150E9" w:rsidP="003150E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23" w:type="pct"/>
          </w:tcPr>
          <w:p w:rsidR="003150E9" w:rsidRPr="00AA451F" w:rsidRDefault="00AA451F" w:rsidP="00AA451F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A451F">
              <w:rPr>
                <w:rFonts w:ascii="Times New Roman" w:hAnsi="Times New Roman"/>
              </w:rPr>
              <w:t>создавать</w:t>
            </w:r>
            <w:proofErr w:type="gramEnd"/>
            <w:r w:rsidRPr="00AA451F">
              <w:rPr>
                <w:rFonts w:ascii="Times New Roman" w:hAnsi="Times New Roman"/>
              </w:rPr>
              <w:t xml:space="preserve"> тексты как результат проектной (исследовательской) деятельности;</w:t>
            </w:r>
          </w:p>
        </w:tc>
        <w:tc>
          <w:tcPr>
            <w:tcW w:w="416" w:type="pct"/>
          </w:tcPr>
          <w:p w:rsidR="003150E9" w:rsidRPr="00F82102" w:rsidRDefault="003150E9" w:rsidP="00F8210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3150E9" w:rsidRPr="00F82102" w:rsidRDefault="003150E9" w:rsidP="00F82102">
            <w:pPr>
              <w:pStyle w:val="a3"/>
              <w:rPr>
                <w:rFonts w:ascii="Times New Roman" w:hAnsi="Times New Roman"/>
              </w:rPr>
            </w:pPr>
            <w:r w:rsidRPr="009667EC">
              <w:rPr>
                <w:rFonts w:ascii="Times New Roman" w:hAnsi="Times New Roman"/>
              </w:rPr>
              <w:t>ПК, проектор</w:t>
            </w:r>
          </w:p>
        </w:tc>
        <w:tc>
          <w:tcPr>
            <w:tcW w:w="606" w:type="pct"/>
          </w:tcPr>
          <w:p w:rsidR="003150E9" w:rsidRPr="00F82102" w:rsidRDefault="003150E9" w:rsidP="00F8210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C1814" w:rsidRPr="007C1814" w:rsidRDefault="007C1814" w:rsidP="007C1814">
      <w:pPr>
        <w:pStyle w:val="a3"/>
        <w:rPr>
          <w:rFonts w:ascii="Times New Roman" w:hAnsi="Times New Roman"/>
          <w:b/>
        </w:rPr>
      </w:pPr>
    </w:p>
    <w:p w:rsidR="008C5E93" w:rsidRDefault="008C5E93" w:rsidP="009F6879">
      <w:pPr>
        <w:spacing w:line="276" w:lineRule="auto"/>
        <w:rPr>
          <w:b/>
          <w:sz w:val="24"/>
          <w:szCs w:val="24"/>
          <w:lang w:val="ru-RU"/>
        </w:rPr>
      </w:pPr>
    </w:p>
    <w:p w:rsidR="009F6879" w:rsidRDefault="009F6879" w:rsidP="009F6879">
      <w:pPr>
        <w:shd w:val="clear" w:color="auto" w:fill="FFFFFF"/>
        <w:tabs>
          <w:tab w:val="left" w:pos="5387"/>
        </w:tabs>
        <w:spacing w:after="180"/>
        <w:rPr>
          <w:b/>
          <w:bCs/>
          <w:color w:val="101010"/>
          <w:sz w:val="20"/>
          <w:szCs w:val="20"/>
        </w:rPr>
        <w:sectPr w:rsidR="009F6879" w:rsidSect="00EE1A7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C5E93" w:rsidRPr="009F6879" w:rsidRDefault="008C5E93" w:rsidP="009F6879">
      <w:pPr>
        <w:shd w:val="clear" w:color="auto" w:fill="FFFFFF"/>
        <w:tabs>
          <w:tab w:val="left" w:pos="5387"/>
        </w:tabs>
        <w:spacing w:after="180"/>
        <w:rPr>
          <w:color w:val="101010"/>
          <w:sz w:val="22"/>
          <w:szCs w:val="22"/>
        </w:rPr>
      </w:pPr>
      <w:proofErr w:type="spellStart"/>
      <w:r w:rsidRPr="009F6879">
        <w:rPr>
          <w:b/>
          <w:bCs/>
          <w:color w:val="101010"/>
          <w:sz w:val="22"/>
          <w:szCs w:val="22"/>
        </w:rPr>
        <w:lastRenderedPageBreak/>
        <w:t>Литература</w:t>
      </w:r>
      <w:proofErr w:type="spellEnd"/>
      <w:r w:rsidRPr="009F6879">
        <w:rPr>
          <w:b/>
          <w:bCs/>
          <w:color w:val="101010"/>
          <w:sz w:val="22"/>
          <w:szCs w:val="22"/>
        </w:rPr>
        <w:t xml:space="preserve"> </w:t>
      </w:r>
      <w:proofErr w:type="spellStart"/>
      <w:r w:rsidRPr="009F6879">
        <w:rPr>
          <w:b/>
          <w:bCs/>
          <w:color w:val="101010"/>
          <w:sz w:val="22"/>
          <w:szCs w:val="22"/>
        </w:rPr>
        <w:t>для</w:t>
      </w:r>
      <w:proofErr w:type="spellEnd"/>
      <w:r w:rsidRPr="009F6879">
        <w:rPr>
          <w:b/>
          <w:bCs/>
          <w:color w:val="101010"/>
          <w:sz w:val="22"/>
          <w:szCs w:val="22"/>
        </w:rPr>
        <w:t xml:space="preserve"> </w:t>
      </w:r>
      <w:proofErr w:type="spellStart"/>
      <w:r w:rsidRPr="009F6879">
        <w:rPr>
          <w:b/>
          <w:bCs/>
          <w:color w:val="101010"/>
          <w:sz w:val="22"/>
          <w:szCs w:val="22"/>
        </w:rPr>
        <w:t>учителя</w:t>
      </w:r>
      <w:proofErr w:type="spellEnd"/>
    </w:p>
    <w:p w:rsidR="008C5E93" w:rsidRPr="009F6879" w:rsidRDefault="008C5E93" w:rsidP="009F6879">
      <w:pPr>
        <w:numPr>
          <w:ilvl w:val="0"/>
          <w:numId w:val="34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r w:rsidRPr="009F6879">
        <w:rPr>
          <w:color w:val="101010"/>
          <w:sz w:val="22"/>
          <w:szCs w:val="22"/>
          <w:lang w:val="ru-RU"/>
        </w:rPr>
        <w:t>Алексеев Ф. Все правила русского языка. Пособие для учителей и школьников. – М.: «Издательство АСТ», 2018.</w:t>
      </w:r>
    </w:p>
    <w:p w:rsidR="008C5E93" w:rsidRPr="009F6879" w:rsidRDefault="008C5E93" w:rsidP="009F6879">
      <w:pPr>
        <w:numPr>
          <w:ilvl w:val="0"/>
          <w:numId w:val="34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proofErr w:type="spellStart"/>
      <w:r w:rsidRPr="009F6879">
        <w:rPr>
          <w:color w:val="101010"/>
          <w:sz w:val="22"/>
          <w:szCs w:val="22"/>
          <w:lang w:val="ru-RU"/>
        </w:rPr>
        <w:t>Альбеткова</w:t>
      </w:r>
      <w:proofErr w:type="spellEnd"/>
      <w:r w:rsidRPr="009F6879">
        <w:rPr>
          <w:color w:val="101010"/>
          <w:sz w:val="22"/>
          <w:szCs w:val="22"/>
          <w:lang w:val="ru-RU"/>
        </w:rPr>
        <w:t xml:space="preserve"> Р.И. Русская словесность. От слова к словесности. – М.: Дрофа, 2009.</w:t>
      </w:r>
    </w:p>
    <w:p w:rsidR="008C5E93" w:rsidRPr="009F6879" w:rsidRDefault="008C5E93" w:rsidP="009F6879">
      <w:pPr>
        <w:numPr>
          <w:ilvl w:val="0"/>
          <w:numId w:val="34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r w:rsidRPr="009F6879">
        <w:rPr>
          <w:color w:val="101010"/>
          <w:sz w:val="22"/>
          <w:szCs w:val="22"/>
          <w:lang w:val="ru-RU"/>
        </w:rPr>
        <w:t>Горшков А.И. Русская словесность. – М.: Дрофа, 2000.</w:t>
      </w:r>
    </w:p>
    <w:p w:rsidR="008C5E93" w:rsidRPr="009F6879" w:rsidRDefault="008C5E93" w:rsidP="009F6879">
      <w:pPr>
        <w:numPr>
          <w:ilvl w:val="0"/>
          <w:numId w:val="34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</w:rPr>
      </w:pPr>
      <w:proofErr w:type="spellStart"/>
      <w:r w:rsidRPr="009F6879">
        <w:rPr>
          <w:color w:val="101010"/>
          <w:sz w:val="22"/>
          <w:szCs w:val="22"/>
          <w:lang w:val="ru-RU"/>
        </w:rPr>
        <w:t>Нарушевич</w:t>
      </w:r>
      <w:proofErr w:type="spellEnd"/>
      <w:r w:rsidRPr="009F6879">
        <w:rPr>
          <w:color w:val="101010"/>
          <w:sz w:val="22"/>
          <w:szCs w:val="22"/>
          <w:lang w:val="ru-RU"/>
        </w:rPr>
        <w:t xml:space="preserve"> А.Г. Средства выразительности на ЕГЭ и ОГЭ. 9-11 классы. </w:t>
      </w:r>
      <w:proofErr w:type="spellStart"/>
      <w:r w:rsidRPr="009F6879">
        <w:rPr>
          <w:color w:val="101010"/>
          <w:sz w:val="22"/>
          <w:szCs w:val="22"/>
        </w:rPr>
        <w:t>Ростов-на-Дону</w:t>
      </w:r>
      <w:proofErr w:type="spellEnd"/>
      <w:r w:rsidRPr="009F6879">
        <w:rPr>
          <w:color w:val="101010"/>
          <w:sz w:val="22"/>
          <w:szCs w:val="22"/>
        </w:rPr>
        <w:t xml:space="preserve">: </w:t>
      </w:r>
      <w:proofErr w:type="spellStart"/>
      <w:r w:rsidRPr="009F6879">
        <w:rPr>
          <w:color w:val="101010"/>
          <w:sz w:val="22"/>
          <w:szCs w:val="22"/>
        </w:rPr>
        <w:t>Легион</w:t>
      </w:r>
      <w:proofErr w:type="spellEnd"/>
      <w:r w:rsidRPr="009F6879">
        <w:rPr>
          <w:color w:val="101010"/>
          <w:sz w:val="22"/>
          <w:szCs w:val="22"/>
        </w:rPr>
        <w:t>, 2017.</w:t>
      </w:r>
    </w:p>
    <w:p w:rsidR="008C5E93" w:rsidRPr="009F6879" w:rsidRDefault="008C5E93" w:rsidP="009F6879">
      <w:pPr>
        <w:numPr>
          <w:ilvl w:val="0"/>
          <w:numId w:val="34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proofErr w:type="spellStart"/>
      <w:r w:rsidRPr="009F6879">
        <w:rPr>
          <w:color w:val="101010"/>
          <w:sz w:val="22"/>
          <w:szCs w:val="22"/>
          <w:lang w:val="ru-RU"/>
        </w:rPr>
        <w:t>Сергушева</w:t>
      </w:r>
      <w:proofErr w:type="spellEnd"/>
      <w:r w:rsidRPr="009F6879">
        <w:rPr>
          <w:color w:val="101010"/>
          <w:sz w:val="22"/>
          <w:szCs w:val="22"/>
          <w:lang w:val="ru-RU"/>
        </w:rPr>
        <w:t xml:space="preserve"> С.В. Комплексный анализ текста. – Санкт-Петербург: «Литера», 2005.</w:t>
      </w:r>
    </w:p>
    <w:p w:rsidR="008C5E93" w:rsidRPr="009F6879" w:rsidRDefault="008C5E93" w:rsidP="009F6879">
      <w:pPr>
        <w:shd w:val="clear" w:color="auto" w:fill="FFFFFF"/>
        <w:tabs>
          <w:tab w:val="left" w:pos="5387"/>
        </w:tabs>
        <w:spacing w:after="180"/>
        <w:rPr>
          <w:color w:val="101010"/>
          <w:sz w:val="22"/>
          <w:szCs w:val="22"/>
        </w:rPr>
      </w:pPr>
      <w:proofErr w:type="spellStart"/>
      <w:r w:rsidRPr="009F6879">
        <w:rPr>
          <w:b/>
          <w:bCs/>
          <w:color w:val="101010"/>
          <w:sz w:val="22"/>
          <w:szCs w:val="22"/>
        </w:rPr>
        <w:t>Литература</w:t>
      </w:r>
      <w:proofErr w:type="spellEnd"/>
      <w:r w:rsidRPr="009F6879">
        <w:rPr>
          <w:b/>
          <w:bCs/>
          <w:color w:val="101010"/>
          <w:sz w:val="22"/>
          <w:szCs w:val="22"/>
        </w:rPr>
        <w:t xml:space="preserve"> </w:t>
      </w:r>
      <w:proofErr w:type="spellStart"/>
      <w:r w:rsidRPr="009F6879">
        <w:rPr>
          <w:b/>
          <w:bCs/>
          <w:color w:val="101010"/>
          <w:sz w:val="22"/>
          <w:szCs w:val="22"/>
        </w:rPr>
        <w:t>для</w:t>
      </w:r>
      <w:proofErr w:type="spellEnd"/>
      <w:r w:rsidRPr="009F6879">
        <w:rPr>
          <w:b/>
          <w:bCs/>
          <w:color w:val="101010"/>
          <w:sz w:val="22"/>
          <w:szCs w:val="22"/>
        </w:rPr>
        <w:t xml:space="preserve"> </w:t>
      </w:r>
      <w:proofErr w:type="spellStart"/>
      <w:r w:rsidRPr="009F6879">
        <w:rPr>
          <w:b/>
          <w:bCs/>
          <w:color w:val="101010"/>
          <w:sz w:val="22"/>
          <w:szCs w:val="22"/>
        </w:rPr>
        <w:t>учащихся</w:t>
      </w:r>
      <w:proofErr w:type="spellEnd"/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</w:rPr>
      </w:pPr>
      <w:r w:rsidRPr="009F6879">
        <w:rPr>
          <w:color w:val="101010"/>
          <w:sz w:val="22"/>
          <w:szCs w:val="22"/>
          <w:lang w:val="ru-RU"/>
        </w:rPr>
        <w:t xml:space="preserve">Анненкова И. Русский язык. Знаки препинания? Это просто. Для школьников и абитуриентов. </w:t>
      </w:r>
      <w:proofErr w:type="spellStart"/>
      <w:r w:rsidRPr="009F6879">
        <w:rPr>
          <w:color w:val="101010"/>
          <w:sz w:val="22"/>
          <w:szCs w:val="22"/>
        </w:rPr>
        <w:t>Санкт-Петербург</w:t>
      </w:r>
      <w:proofErr w:type="spellEnd"/>
      <w:r w:rsidRPr="009F6879">
        <w:rPr>
          <w:color w:val="101010"/>
          <w:sz w:val="22"/>
          <w:szCs w:val="22"/>
        </w:rPr>
        <w:t xml:space="preserve">. </w:t>
      </w:r>
      <w:proofErr w:type="spellStart"/>
      <w:r w:rsidRPr="009F6879">
        <w:rPr>
          <w:color w:val="101010"/>
          <w:sz w:val="22"/>
          <w:szCs w:val="22"/>
        </w:rPr>
        <w:t>Литера</w:t>
      </w:r>
      <w:proofErr w:type="spellEnd"/>
      <w:r w:rsidRPr="009F6879">
        <w:rPr>
          <w:color w:val="101010"/>
          <w:sz w:val="22"/>
          <w:szCs w:val="22"/>
        </w:rPr>
        <w:t>. 2014 г.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</w:rPr>
      </w:pPr>
      <w:r w:rsidRPr="009F6879">
        <w:rPr>
          <w:color w:val="101010"/>
          <w:sz w:val="22"/>
          <w:szCs w:val="22"/>
          <w:lang w:val="ru-RU"/>
        </w:rPr>
        <w:t xml:space="preserve">Арбатова Е.А Правила русского языка в таблицах и схемах. </w:t>
      </w:r>
      <w:proofErr w:type="spellStart"/>
      <w:r w:rsidRPr="009F6879">
        <w:rPr>
          <w:color w:val="101010"/>
          <w:sz w:val="22"/>
          <w:szCs w:val="22"/>
        </w:rPr>
        <w:t>Санкт-Петербург</w:t>
      </w:r>
      <w:proofErr w:type="spellEnd"/>
      <w:r w:rsidRPr="009F6879">
        <w:rPr>
          <w:color w:val="101010"/>
          <w:sz w:val="22"/>
          <w:szCs w:val="22"/>
        </w:rPr>
        <w:t xml:space="preserve">. </w:t>
      </w:r>
      <w:proofErr w:type="spellStart"/>
      <w:r w:rsidRPr="009F6879">
        <w:rPr>
          <w:color w:val="101010"/>
          <w:sz w:val="22"/>
          <w:szCs w:val="22"/>
        </w:rPr>
        <w:t>Литера</w:t>
      </w:r>
      <w:proofErr w:type="spellEnd"/>
      <w:r w:rsidRPr="009F6879">
        <w:rPr>
          <w:color w:val="101010"/>
          <w:sz w:val="22"/>
          <w:szCs w:val="22"/>
        </w:rPr>
        <w:t>. 2009 г.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</w:rPr>
      </w:pPr>
      <w:r w:rsidRPr="009F6879">
        <w:rPr>
          <w:color w:val="101010"/>
          <w:sz w:val="22"/>
          <w:szCs w:val="22"/>
          <w:lang w:val="ru-RU"/>
        </w:rPr>
        <w:t xml:space="preserve">Арбатова Е.А. Синтаксис и пунктуация русского языка в таблицах и схемах. </w:t>
      </w:r>
      <w:proofErr w:type="spellStart"/>
      <w:r w:rsidRPr="009F6879">
        <w:rPr>
          <w:color w:val="101010"/>
          <w:sz w:val="22"/>
          <w:szCs w:val="22"/>
        </w:rPr>
        <w:t>Санкт-Петербург</w:t>
      </w:r>
      <w:proofErr w:type="spellEnd"/>
      <w:r w:rsidRPr="009F6879">
        <w:rPr>
          <w:color w:val="101010"/>
          <w:sz w:val="22"/>
          <w:szCs w:val="22"/>
        </w:rPr>
        <w:t xml:space="preserve">. </w:t>
      </w:r>
      <w:proofErr w:type="spellStart"/>
      <w:r w:rsidRPr="009F6879">
        <w:rPr>
          <w:color w:val="101010"/>
          <w:sz w:val="22"/>
          <w:szCs w:val="22"/>
        </w:rPr>
        <w:t>Литера</w:t>
      </w:r>
      <w:proofErr w:type="spellEnd"/>
      <w:r w:rsidRPr="009F6879">
        <w:rPr>
          <w:color w:val="101010"/>
          <w:sz w:val="22"/>
          <w:szCs w:val="22"/>
        </w:rPr>
        <w:t>. 2014 г.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r w:rsidRPr="009F6879">
        <w:rPr>
          <w:color w:val="101010"/>
          <w:sz w:val="22"/>
          <w:szCs w:val="22"/>
          <w:lang w:val="ru-RU"/>
        </w:rPr>
        <w:t>Баева О. А.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>Ораторское искусство и деловое общение.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>– М.: Новое знание, 2002.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r w:rsidRPr="009F6879">
        <w:rPr>
          <w:color w:val="101010"/>
          <w:sz w:val="22"/>
          <w:szCs w:val="22"/>
          <w:lang w:val="ru-RU"/>
        </w:rPr>
        <w:t>Борисов А. Ю.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>Роскошь человеческого общения.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>– М., 2000.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proofErr w:type="spellStart"/>
      <w:r w:rsidRPr="009F6879">
        <w:rPr>
          <w:color w:val="101010"/>
          <w:sz w:val="22"/>
          <w:szCs w:val="22"/>
          <w:lang w:val="ru-RU"/>
        </w:rPr>
        <w:t>Дэйли</w:t>
      </w:r>
      <w:proofErr w:type="spellEnd"/>
      <w:r w:rsidRPr="009F6879">
        <w:rPr>
          <w:color w:val="101010"/>
          <w:sz w:val="22"/>
          <w:szCs w:val="22"/>
          <w:lang w:val="ru-RU"/>
        </w:rPr>
        <w:t xml:space="preserve"> К., </w:t>
      </w:r>
      <w:proofErr w:type="spellStart"/>
      <w:r w:rsidRPr="009F6879">
        <w:rPr>
          <w:color w:val="101010"/>
          <w:sz w:val="22"/>
          <w:szCs w:val="22"/>
          <w:lang w:val="ru-RU"/>
        </w:rPr>
        <w:t>Дэйли</w:t>
      </w:r>
      <w:proofErr w:type="spellEnd"/>
      <w:r w:rsidRPr="009F6879">
        <w:rPr>
          <w:color w:val="101010"/>
          <w:sz w:val="22"/>
          <w:szCs w:val="22"/>
          <w:lang w:val="ru-RU"/>
        </w:rPr>
        <w:t>-Каравелла Л. Научись говорить: твой путь к успеху.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 xml:space="preserve">– </w:t>
      </w:r>
      <w:proofErr w:type="gramStart"/>
      <w:r w:rsidRPr="009F6879">
        <w:rPr>
          <w:color w:val="101010"/>
          <w:sz w:val="22"/>
          <w:szCs w:val="22"/>
          <w:lang w:val="ru-RU"/>
        </w:rPr>
        <w:t>СПб.,</w:t>
      </w:r>
      <w:proofErr w:type="gramEnd"/>
      <w:r w:rsidRPr="009F6879">
        <w:rPr>
          <w:color w:val="101010"/>
          <w:sz w:val="22"/>
          <w:szCs w:val="22"/>
          <w:lang w:val="ru-RU"/>
        </w:rPr>
        <w:t xml:space="preserve"> 2004.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</w:rPr>
      </w:pPr>
      <w:r w:rsidRPr="009F6879">
        <w:rPr>
          <w:color w:val="101010"/>
          <w:sz w:val="22"/>
          <w:szCs w:val="22"/>
          <w:lang w:val="ru-RU"/>
        </w:rPr>
        <w:t xml:space="preserve">Каширина Т.Г. Доклады и сообщения по русскому языку. </w:t>
      </w:r>
      <w:proofErr w:type="spellStart"/>
      <w:r w:rsidRPr="009F6879">
        <w:rPr>
          <w:color w:val="101010"/>
          <w:sz w:val="22"/>
          <w:szCs w:val="22"/>
        </w:rPr>
        <w:t>Москва</w:t>
      </w:r>
      <w:proofErr w:type="spellEnd"/>
      <w:r w:rsidRPr="009F6879">
        <w:rPr>
          <w:color w:val="101010"/>
          <w:sz w:val="22"/>
          <w:szCs w:val="22"/>
        </w:rPr>
        <w:t xml:space="preserve">. </w:t>
      </w:r>
      <w:proofErr w:type="spellStart"/>
      <w:r w:rsidRPr="009F6879">
        <w:rPr>
          <w:color w:val="101010"/>
          <w:sz w:val="22"/>
          <w:szCs w:val="22"/>
        </w:rPr>
        <w:t>Эксмо</w:t>
      </w:r>
      <w:proofErr w:type="spellEnd"/>
      <w:r w:rsidRPr="009F6879">
        <w:rPr>
          <w:color w:val="101010"/>
          <w:sz w:val="22"/>
          <w:szCs w:val="22"/>
        </w:rPr>
        <w:t>. 2010 г.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</w:rPr>
      </w:pPr>
      <w:r w:rsidRPr="009F6879">
        <w:rPr>
          <w:color w:val="101010"/>
          <w:sz w:val="22"/>
          <w:szCs w:val="22"/>
          <w:lang w:val="ru-RU"/>
        </w:rPr>
        <w:t xml:space="preserve">Прядко В.А. Фонетика, лексика и фразеология русского языка в таблицах и схемах. </w:t>
      </w:r>
      <w:proofErr w:type="spellStart"/>
      <w:r w:rsidRPr="009F6879">
        <w:rPr>
          <w:color w:val="101010"/>
          <w:sz w:val="22"/>
          <w:szCs w:val="22"/>
        </w:rPr>
        <w:t>Санкт-Петербург</w:t>
      </w:r>
      <w:proofErr w:type="spellEnd"/>
      <w:r w:rsidRPr="009F6879">
        <w:rPr>
          <w:color w:val="101010"/>
          <w:sz w:val="22"/>
          <w:szCs w:val="22"/>
        </w:rPr>
        <w:t xml:space="preserve">. </w:t>
      </w:r>
      <w:proofErr w:type="spellStart"/>
      <w:r w:rsidRPr="009F6879">
        <w:rPr>
          <w:color w:val="101010"/>
          <w:sz w:val="22"/>
          <w:szCs w:val="22"/>
        </w:rPr>
        <w:t>Литера</w:t>
      </w:r>
      <w:proofErr w:type="spellEnd"/>
      <w:r w:rsidRPr="009F6879">
        <w:rPr>
          <w:color w:val="101010"/>
          <w:sz w:val="22"/>
          <w:szCs w:val="22"/>
        </w:rPr>
        <w:t>. 2014 г.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</w:rPr>
      </w:pPr>
      <w:r w:rsidRPr="009F6879">
        <w:rPr>
          <w:color w:val="101010"/>
          <w:sz w:val="22"/>
          <w:szCs w:val="22"/>
          <w:lang w:val="ru-RU"/>
        </w:rPr>
        <w:t xml:space="preserve">Родина И.О. Правила и упражнения по русскому языку. 6-7 классы. Ростов-на-Дону. Серия «Школьный репетитор». </w:t>
      </w:r>
      <w:r w:rsidRPr="009F6879">
        <w:rPr>
          <w:color w:val="101010"/>
          <w:sz w:val="22"/>
          <w:szCs w:val="22"/>
        </w:rPr>
        <w:t>2010 г.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r w:rsidRPr="009F6879">
        <w:rPr>
          <w:color w:val="101010"/>
          <w:sz w:val="22"/>
          <w:szCs w:val="22"/>
          <w:lang w:val="ru-RU"/>
        </w:rPr>
        <w:t>Рождественский Ю. В. Теория риторики.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>– М.: Флинта, Наука, 2006.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proofErr w:type="spellStart"/>
      <w:r w:rsidRPr="009F6879">
        <w:rPr>
          <w:color w:val="101010"/>
          <w:sz w:val="22"/>
          <w:szCs w:val="22"/>
          <w:lang w:val="ru-RU"/>
        </w:rPr>
        <w:t>Стернин</w:t>
      </w:r>
      <w:proofErr w:type="spellEnd"/>
      <w:r w:rsidRPr="009F6879">
        <w:rPr>
          <w:color w:val="101010"/>
          <w:sz w:val="22"/>
          <w:szCs w:val="22"/>
          <w:lang w:val="ru-RU"/>
        </w:rPr>
        <w:t xml:space="preserve"> И. А.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>Практическая риторика.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>– М.: Издательский центр «Академия», 1993.</w:t>
      </w:r>
    </w:p>
    <w:p w:rsidR="008C5E93" w:rsidRPr="009F6879" w:rsidRDefault="008C5E93" w:rsidP="009F6879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proofErr w:type="spellStart"/>
      <w:r w:rsidRPr="009F6879">
        <w:rPr>
          <w:color w:val="101010"/>
          <w:sz w:val="22"/>
          <w:szCs w:val="22"/>
          <w:lang w:val="ru-RU"/>
        </w:rPr>
        <w:t>Стешов</w:t>
      </w:r>
      <w:proofErr w:type="spellEnd"/>
      <w:r w:rsidRPr="009F6879">
        <w:rPr>
          <w:color w:val="101010"/>
          <w:sz w:val="22"/>
          <w:szCs w:val="22"/>
          <w:lang w:val="ru-RU"/>
        </w:rPr>
        <w:t xml:space="preserve"> А. В.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>Как победить в споре.</w:t>
      </w:r>
      <w:r w:rsidRPr="009F6879">
        <w:rPr>
          <w:color w:val="101010"/>
          <w:sz w:val="22"/>
          <w:szCs w:val="22"/>
        </w:rPr>
        <w:t> </w:t>
      </w:r>
      <w:r w:rsidRPr="009F6879">
        <w:rPr>
          <w:color w:val="101010"/>
          <w:sz w:val="22"/>
          <w:szCs w:val="22"/>
          <w:lang w:val="ru-RU"/>
        </w:rPr>
        <w:t>– Л., 1982.</w:t>
      </w:r>
    </w:p>
    <w:p w:rsidR="009F6879" w:rsidRDefault="008C5E93" w:rsidP="00AA451F">
      <w:pPr>
        <w:numPr>
          <w:ilvl w:val="0"/>
          <w:numId w:val="35"/>
        </w:numPr>
        <w:shd w:val="clear" w:color="auto" w:fill="FFFFFF"/>
        <w:tabs>
          <w:tab w:val="left" w:pos="5387"/>
        </w:tabs>
        <w:spacing w:before="100" w:beforeAutospacing="1" w:after="100" w:afterAutospacing="1"/>
        <w:ind w:left="375"/>
        <w:rPr>
          <w:color w:val="101010"/>
          <w:sz w:val="22"/>
          <w:szCs w:val="22"/>
          <w:lang w:val="ru-RU"/>
        </w:rPr>
      </w:pPr>
      <w:r w:rsidRPr="009F6879">
        <w:rPr>
          <w:color w:val="101010"/>
          <w:sz w:val="22"/>
          <w:szCs w:val="22"/>
          <w:lang w:val="ru-RU"/>
        </w:rPr>
        <w:t>Учебные пособия "Школьная риторика" УМК образ</w:t>
      </w:r>
      <w:r w:rsidR="00AA451F">
        <w:rPr>
          <w:color w:val="101010"/>
          <w:sz w:val="22"/>
          <w:szCs w:val="22"/>
          <w:lang w:val="ru-RU"/>
        </w:rPr>
        <w:t>овательной системы "Школа 21</w:t>
      </w: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</w:pPr>
    </w:p>
    <w:p w:rsidR="00312960" w:rsidRPr="00312960" w:rsidRDefault="00312960" w:rsidP="00312960">
      <w:pPr>
        <w:jc w:val="right"/>
        <w:rPr>
          <w:b/>
          <w:spacing w:val="-1"/>
          <w:sz w:val="24"/>
          <w:szCs w:val="24"/>
          <w:lang w:val="ru-RU"/>
        </w:rPr>
      </w:pPr>
    </w:p>
    <w:p w:rsidR="00312960" w:rsidRPr="00312960" w:rsidRDefault="00312960" w:rsidP="00312960">
      <w:pPr>
        <w:jc w:val="both"/>
        <w:rPr>
          <w:sz w:val="24"/>
          <w:szCs w:val="24"/>
          <w:lang w:val="ru-RU"/>
        </w:rPr>
      </w:pPr>
      <w:r w:rsidRPr="00312960">
        <w:rPr>
          <w:sz w:val="24"/>
          <w:szCs w:val="24"/>
          <w:lang w:val="ru-RU"/>
        </w:rPr>
        <w:t>Согласовано:                                                                                             Согласовано:                                                                                       Протокол заседания школьного                                                     Заместитель директора по УВР                                                                                           методического совета                                                                           _______________</w:t>
      </w:r>
      <w:proofErr w:type="spellStart"/>
      <w:r w:rsidRPr="00312960">
        <w:rPr>
          <w:sz w:val="24"/>
          <w:szCs w:val="24"/>
          <w:lang w:val="ru-RU"/>
        </w:rPr>
        <w:t>Т.В.Никонова</w:t>
      </w:r>
      <w:proofErr w:type="spellEnd"/>
    </w:p>
    <w:p w:rsidR="00312960" w:rsidRPr="00312960" w:rsidRDefault="00312960" w:rsidP="00312960">
      <w:pPr>
        <w:rPr>
          <w:sz w:val="24"/>
          <w:szCs w:val="24"/>
          <w:lang w:val="ru-RU"/>
        </w:rPr>
      </w:pPr>
      <w:r w:rsidRPr="00312960">
        <w:rPr>
          <w:sz w:val="24"/>
          <w:szCs w:val="24"/>
          <w:lang w:val="ru-RU"/>
        </w:rPr>
        <w:t xml:space="preserve">МБОУ Веселовская СОШ №1                                                                    </w:t>
      </w:r>
      <w:proofErr w:type="gramStart"/>
      <w:r w:rsidRPr="00312960">
        <w:rPr>
          <w:sz w:val="24"/>
          <w:szCs w:val="24"/>
          <w:lang w:val="ru-RU"/>
        </w:rPr>
        <w:t xml:space="preserve">   «</w:t>
      </w:r>
      <w:proofErr w:type="gramEnd"/>
      <w:r w:rsidRPr="00312960">
        <w:rPr>
          <w:sz w:val="24"/>
          <w:szCs w:val="24"/>
          <w:lang w:val="ru-RU"/>
        </w:rPr>
        <w:t>___»____________201</w:t>
      </w:r>
      <w:r>
        <w:rPr>
          <w:sz w:val="24"/>
          <w:szCs w:val="24"/>
          <w:lang w:val="ru-RU"/>
        </w:rPr>
        <w:t>9</w:t>
      </w:r>
      <w:r w:rsidRPr="00312960">
        <w:rPr>
          <w:sz w:val="24"/>
          <w:szCs w:val="24"/>
          <w:lang w:val="ru-RU"/>
        </w:rPr>
        <w:t xml:space="preserve">г.                                                                                                                         </w:t>
      </w:r>
      <w:proofErr w:type="gramStart"/>
      <w:r w:rsidRPr="00312960">
        <w:rPr>
          <w:sz w:val="24"/>
          <w:szCs w:val="24"/>
          <w:lang w:val="ru-RU"/>
        </w:rPr>
        <w:t>от</w:t>
      </w:r>
      <w:proofErr w:type="gramEnd"/>
      <w:r w:rsidRPr="00312960">
        <w:rPr>
          <w:sz w:val="24"/>
          <w:szCs w:val="24"/>
          <w:lang w:val="ru-RU"/>
        </w:rPr>
        <w:t xml:space="preserve"> ____________201</w:t>
      </w:r>
      <w:r>
        <w:rPr>
          <w:sz w:val="24"/>
          <w:szCs w:val="24"/>
          <w:lang w:val="ru-RU"/>
        </w:rPr>
        <w:t>9</w:t>
      </w:r>
      <w:r w:rsidRPr="00312960">
        <w:rPr>
          <w:sz w:val="24"/>
          <w:szCs w:val="24"/>
          <w:lang w:val="ru-RU"/>
        </w:rPr>
        <w:t>г. №1</w:t>
      </w:r>
      <w:r w:rsidRPr="00312960">
        <w:rPr>
          <w:sz w:val="24"/>
          <w:szCs w:val="24"/>
          <w:lang w:val="ru-RU"/>
        </w:rPr>
        <w:tab/>
      </w:r>
    </w:p>
    <w:p w:rsidR="00312960" w:rsidRPr="00AA451F" w:rsidRDefault="00312960" w:rsidP="00312960">
      <w:pPr>
        <w:shd w:val="clear" w:color="auto" w:fill="FFFFFF"/>
        <w:tabs>
          <w:tab w:val="left" w:pos="5387"/>
        </w:tabs>
        <w:spacing w:before="100" w:beforeAutospacing="1" w:after="100" w:afterAutospacing="1"/>
        <w:rPr>
          <w:color w:val="101010"/>
          <w:sz w:val="22"/>
          <w:szCs w:val="22"/>
          <w:lang w:val="ru-RU"/>
        </w:rPr>
        <w:sectPr w:rsidR="00312960" w:rsidRPr="00AA451F" w:rsidSect="009F687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C5E93" w:rsidRPr="009F2389" w:rsidRDefault="008C5E93" w:rsidP="00AA451F">
      <w:pPr>
        <w:spacing w:line="276" w:lineRule="auto"/>
        <w:rPr>
          <w:b/>
          <w:sz w:val="24"/>
          <w:szCs w:val="24"/>
          <w:lang w:val="ru-RU"/>
        </w:rPr>
      </w:pPr>
    </w:p>
    <w:sectPr w:rsidR="008C5E93" w:rsidRPr="009F2389" w:rsidSect="00EE1A7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91BBE"/>
    <w:multiLevelType w:val="multilevel"/>
    <w:tmpl w:val="1344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5488A"/>
    <w:multiLevelType w:val="hybridMultilevel"/>
    <w:tmpl w:val="E0803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3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00724"/>
    <w:multiLevelType w:val="hybridMultilevel"/>
    <w:tmpl w:val="24CC1FD0"/>
    <w:lvl w:ilvl="0" w:tplc="8F5AF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B71B56"/>
    <w:multiLevelType w:val="hybridMultilevel"/>
    <w:tmpl w:val="C0DC53CE"/>
    <w:lvl w:ilvl="0" w:tplc="8F5AF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0921E6"/>
    <w:multiLevelType w:val="multilevel"/>
    <w:tmpl w:val="78C0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3"/>
  </w:num>
  <w:num w:numId="4">
    <w:abstractNumId w:val="6"/>
  </w:num>
  <w:num w:numId="5">
    <w:abstractNumId w:val="27"/>
  </w:num>
  <w:num w:numId="6">
    <w:abstractNumId w:val="30"/>
  </w:num>
  <w:num w:numId="7">
    <w:abstractNumId w:val="7"/>
  </w:num>
  <w:num w:numId="8">
    <w:abstractNumId w:val="17"/>
  </w:num>
  <w:num w:numId="9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36"/>
  </w:num>
  <w:num w:numId="12">
    <w:abstractNumId w:val="12"/>
  </w:num>
  <w:num w:numId="13">
    <w:abstractNumId w:val="0"/>
  </w:num>
  <w:num w:numId="14">
    <w:abstractNumId w:val="2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21"/>
  </w:num>
  <w:num w:numId="19">
    <w:abstractNumId w:val="31"/>
  </w:num>
  <w:num w:numId="20">
    <w:abstractNumId w:val="33"/>
  </w:num>
  <w:num w:numId="21">
    <w:abstractNumId w:val="24"/>
  </w:num>
  <w:num w:numId="22">
    <w:abstractNumId w:val="22"/>
  </w:num>
  <w:num w:numId="23">
    <w:abstractNumId w:val="5"/>
  </w:num>
  <w:num w:numId="24">
    <w:abstractNumId w:val="35"/>
  </w:num>
  <w:num w:numId="25">
    <w:abstractNumId w:val="11"/>
  </w:num>
  <w:num w:numId="26">
    <w:abstractNumId w:val="10"/>
  </w:num>
  <w:num w:numId="27">
    <w:abstractNumId w:val="28"/>
  </w:num>
  <w:num w:numId="28">
    <w:abstractNumId w:val="3"/>
  </w:num>
  <w:num w:numId="29">
    <w:abstractNumId w:val="8"/>
  </w:num>
  <w:num w:numId="30">
    <w:abstractNumId w:val="15"/>
  </w:num>
  <w:num w:numId="31">
    <w:abstractNumId w:val="37"/>
  </w:num>
  <w:num w:numId="32">
    <w:abstractNumId w:val="32"/>
  </w:num>
  <w:num w:numId="33">
    <w:abstractNumId w:val="29"/>
  </w:num>
  <w:num w:numId="34">
    <w:abstractNumId w:val="1"/>
  </w:num>
  <w:num w:numId="35">
    <w:abstractNumId w:val="26"/>
  </w:num>
  <w:num w:numId="36">
    <w:abstractNumId w:val="4"/>
  </w:num>
  <w:num w:numId="37">
    <w:abstractNumId w:val="2"/>
  </w:num>
  <w:num w:numId="38">
    <w:abstractNumId w:val="9"/>
  </w:num>
  <w:num w:numId="39">
    <w:abstractNumId w:val="2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5D7F"/>
    <w:rsid w:val="00023029"/>
    <w:rsid w:val="00054792"/>
    <w:rsid w:val="000A00A1"/>
    <w:rsid w:val="000A4784"/>
    <w:rsid w:val="000C439D"/>
    <w:rsid w:val="001053CB"/>
    <w:rsid w:val="00120746"/>
    <w:rsid w:val="00127553"/>
    <w:rsid w:val="001517D9"/>
    <w:rsid w:val="00184DE1"/>
    <w:rsid w:val="00194BA1"/>
    <w:rsid w:val="001A2485"/>
    <w:rsid w:val="001A5C88"/>
    <w:rsid w:val="0020673B"/>
    <w:rsid w:val="00245FA9"/>
    <w:rsid w:val="002A2E48"/>
    <w:rsid w:val="002C7F0D"/>
    <w:rsid w:val="002D0792"/>
    <w:rsid w:val="002D210B"/>
    <w:rsid w:val="002D4F62"/>
    <w:rsid w:val="002F6CD5"/>
    <w:rsid w:val="00304FEC"/>
    <w:rsid w:val="00312960"/>
    <w:rsid w:val="003150E9"/>
    <w:rsid w:val="003154E4"/>
    <w:rsid w:val="003529AB"/>
    <w:rsid w:val="00366E88"/>
    <w:rsid w:val="003A5D7F"/>
    <w:rsid w:val="003C0558"/>
    <w:rsid w:val="003E2C61"/>
    <w:rsid w:val="003F044B"/>
    <w:rsid w:val="00403110"/>
    <w:rsid w:val="0040500F"/>
    <w:rsid w:val="00411451"/>
    <w:rsid w:val="00420E3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4F1B0A"/>
    <w:rsid w:val="0051527A"/>
    <w:rsid w:val="00552B7C"/>
    <w:rsid w:val="00556B30"/>
    <w:rsid w:val="005A100A"/>
    <w:rsid w:val="005A6451"/>
    <w:rsid w:val="005E6811"/>
    <w:rsid w:val="00620B59"/>
    <w:rsid w:val="0063585C"/>
    <w:rsid w:val="006867F3"/>
    <w:rsid w:val="006A6790"/>
    <w:rsid w:val="006B7421"/>
    <w:rsid w:val="006C34F7"/>
    <w:rsid w:val="006D5404"/>
    <w:rsid w:val="006F2452"/>
    <w:rsid w:val="006F6396"/>
    <w:rsid w:val="0071235B"/>
    <w:rsid w:val="00733258"/>
    <w:rsid w:val="007657B8"/>
    <w:rsid w:val="00795A87"/>
    <w:rsid w:val="007C1814"/>
    <w:rsid w:val="007C6CFB"/>
    <w:rsid w:val="007D377A"/>
    <w:rsid w:val="008166D1"/>
    <w:rsid w:val="00823204"/>
    <w:rsid w:val="008C5E93"/>
    <w:rsid w:val="008E08B0"/>
    <w:rsid w:val="009124D8"/>
    <w:rsid w:val="00953707"/>
    <w:rsid w:val="009667EC"/>
    <w:rsid w:val="009F2389"/>
    <w:rsid w:val="009F6879"/>
    <w:rsid w:val="00A53330"/>
    <w:rsid w:val="00A70BD0"/>
    <w:rsid w:val="00A7502D"/>
    <w:rsid w:val="00A846F4"/>
    <w:rsid w:val="00AA451F"/>
    <w:rsid w:val="00AB5764"/>
    <w:rsid w:val="00AD011B"/>
    <w:rsid w:val="00AE5F16"/>
    <w:rsid w:val="00B05129"/>
    <w:rsid w:val="00B05498"/>
    <w:rsid w:val="00B14B34"/>
    <w:rsid w:val="00B238AE"/>
    <w:rsid w:val="00B37FAD"/>
    <w:rsid w:val="00B730EF"/>
    <w:rsid w:val="00B77506"/>
    <w:rsid w:val="00B97233"/>
    <w:rsid w:val="00BA2900"/>
    <w:rsid w:val="00BA49EA"/>
    <w:rsid w:val="00BB2D33"/>
    <w:rsid w:val="00BE3912"/>
    <w:rsid w:val="00C024B4"/>
    <w:rsid w:val="00C24A39"/>
    <w:rsid w:val="00C43C61"/>
    <w:rsid w:val="00C94755"/>
    <w:rsid w:val="00CA44FA"/>
    <w:rsid w:val="00CC115F"/>
    <w:rsid w:val="00CF06D9"/>
    <w:rsid w:val="00D13DBA"/>
    <w:rsid w:val="00D4429D"/>
    <w:rsid w:val="00D626C1"/>
    <w:rsid w:val="00D91E29"/>
    <w:rsid w:val="00DC6426"/>
    <w:rsid w:val="00E05BB4"/>
    <w:rsid w:val="00E142F8"/>
    <w:rsid w:val="00E358DB"/>
    <w:rsid w:val="00E43EEA"/>
    <w:rsid w:val="00E560A1"/>
    <w:rsid w:val="00E733E7"/>
    <w:rsid w:val="00E75DC2"/>
    <w:rsid w:val="00E82B7E"/>
    <w:rsid w:val="00E82D44"/>
    <w:rsid w:val="00EA5CB1"/>
    <w:rsid w:val="00EB7692"/>
    <w:rsid w:val="00EE1A79"/>
    <w:rsid w:val="00F43DE2"/>
    <w:rsid w:val="00F82102"/>
    <w:rsid w:val="00FD5C34"/>
    <w:rsid w:val="00FF1461"/>
    <w:rsid w:val="00FF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77205-FBC2-451D-9AAE-8C52900B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18</Pages>
  <Words>5971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1</cp:lastModifiedBy>
  <cp:revision>16</cp:revision>
  <cp:lastPrinted>2019-10-30T23:26:00Z</cp:lastPrinted>
  <dcterms:created xsi:type="dcterms:W3CDTF">2016-09-22T15:02:00Z</dcterms:created>
  <dcterms:modified xsi:type="dcterms:W3CDTF">2019-10-30T23:28:00Z</dcterms:modified>
</cp:coreProperties>
</file>