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04" w:rsidRPr="007F219B" w:rsidRDefault="00D916E4" w:rsidP="007F2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19B">
        <w:rPr>
          <w:rFonts w:ascii="Times New Roman" w:hAnsi="Times New Roman" w:cs="Times New Roman"/>
          <w:b/>
          <w:sz w:val="28"/>
          <w:szCs w:val="28"/>
        </w:rPr>
        <w:t xml:space="preserve">Тема: Применение </w:t>
      </w:r>
      <w:proofErr w:type="spellStart"/>
      <w:r w:rsidRPr="007F219B">
        <w:rPr>
          <w:rFonts w:ascii="Times New Roman" w:hAnsi="Times New Roman" w:cs="Times New Roman"/>
          <w:b/>
          <w:sz w:val="28"/>
          <w:szCs w:val="28"/>
        </w:rPr>
        <w:t>саундтреков</w:t>
      </w:r>
      <w:proofErr w:type="spellEnd"/>
      <w:r w:rsidRPr="007F219B">
        <w:rPr>
          <w:rFonts w:ascii="Times New Roman" w:hAnsi="Times New Roman" w:cs="Times New Roman"/>
          <w:b/>
          <w:sz w:val="28"/>
          <w:szCs w:val="28"/>
        </w:rPr>
        <w:t xml:space="preserve">  на уроках истории и обществознания</w:t>
      </w:r>
    </w:p>
    <w:p w:rsidR="00D916E4" w:rsidRDefault="00D916E4" w:rsidP="00D91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6E4" w:rsidRDefault="00D916E4" w:rsidP="007F2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время, меняются отношения ко многи</w:t>
      </w:r>
      <w:r w:rsidR="007F21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деталям, составляющи</w:t>
      </w:r>
      <w:r w:rsidR="007F21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урок. Ведь  урок истории – это не только набор каких-то фактов, событий, но и эмоциональный кокон: положительные и негативные чувства, пережива</w:t>
      </w:r>
      <w:r w:rsidR="007F219B">
        <w:rPr>
          <w:rFonts w:ascii="Times New Roman" w:hAnsi="Times New Roman" w:cs="Times New Roman"/>
          <w:sz w:val="28"/>
          <w:szCs w:val="28"/>
        </w:rPr>
        <w:t>емые</w:t>
      </w:r>
      <w:r>
        <w:rPr>
          <w:rFonts w:ascii="Times New Roman" w:hAnsi="Times New Roman" w:cs="Times New Roman"/>
          <w:sz w:val="28"/>
          <w:szCs w:val="28"/>
        </w:rPr>
        <w:t xml:space="preserve"> учащи</w:t>
      </w:r>
      <w:r w:rsidR="007F219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ся. Для создания «нужной атмосферы» на уроках, на мой взгляд, нужны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саундтреки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музыкальное сопровождение какой-либо темы.</w:t>
      </w:r>
    </w:p>
    <w:p w:rsidR="00D916E4" w:rsidRDefault="00D916E4" w:rsidP="007F2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саундтрек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19B">
        <w:rPr>
          <w:rFonts w:ascii="Times New Roman" w:hAnsi="Times New Roman" w:cs="Times New Roman"/>
          <w:sz w:val="28"/>
          <w:szCs w:val="28"/>
        </w:rPr>
        <w:t xml:space="preserve">(англ.) </w:t>
      </w:r>
      <w:r>
        <w:rPr>
          <w:rFonts w:ascii="Times New Roman" w:hAnsi="Times New Roman" w:cs="Times New Roman"/>
          <w:sz w:val="28"/>
          <w:szCs w:val="28"/>
        </w:rPr>
        <w:t>означает звуковая дорожка. Не так давно стали «музыкально» оформлять материал, например, компьютерн</w:t>
      </w:r>
      <w:r w:rsidR="007F219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7F21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телепередач</w:t>
      </w:r>
      <w:r w:rsidR="007F21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книг</w:t>
      </w:r>
      <w:r w:rsidR="007F21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так далее. Считаю, что умелое оформление урока истории или обществознания создает нужный эмоциональный фон, настраивает детей на тематическую волну. Безусловно, учитель должен сам иметь музыкальное образование или иметь представление о тенденциях в</w:t>
      </w:r>
      <w:r w:rsidR="007F219B">
        <w:rPr>
          <w:rFonts w:ascii="Times New Roman" w:hAnsi="Times New Roman" w:cs="Times New Roman"/>
          <w:sz w:val="28"/>
          <w:szCs w:val="28"/>
        </w:rPr>
        <w:t xml:space="preserve">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музыке, разбираться в музыкальных жанрах. Фоновое музыкальное сопровождение не должно быть слишком громким, слишком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будоражущим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сознание ребенка. Здесь должна быть соблюдена мера. Безусловно, должны быть технические условия для осуществления этого мероприятия. Нужно знать азы музыкальной литературы, что композитор изначально вкладывал в ту или иную композицию.</w:t>
      </w:r>
    </w:p>
    <w:p w:rsidR="00D916E4" w:rsidRDefault="00D916E4" w:rsidP="007F2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сама пишу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саундтреки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своим урокам, но чаще использую готовые музыкальные композиции. К примеру, урок «Путь к Победе»</w:t>
      </w:r>
      <w:r w:rsidR="00555C38">
        <w:rPr>
          <w:rFonts w:ascii="Times New Roman" w:hAnsi="Times New Roman" w:cs="Times New Roman"/>
          <w:sz w:val="28"/>
          <w:szCs w:val="28"/>
        </w:rPr>
        <w:t xml:space="preserve">, посвященный Великой Отечественной войне, можно сопроводить песней </w:t>
      </w:r>
      <w:r w:rsidR="007F219B">
        <w:rPr>
          <w:rFonts w:ascii="Times New Roman" w:hAnsi="Times New Roman" w:cs="Times New Roman"/>
          <w:sz w:val="28"/>
          <w:szCs w:val="28"/>
        </w:rPr>
        <w:t>Л.</w:t>
      </w:r>
      <w:r w:rsidR="00555C38">
        <w:rPr>
          <w:rFonts w:ascii="Times New Roman" w:hAnsi="Times New Roman" w:cs="Times New Roman"/>
          <w:sz w:val="28"/>
          <w:szCs w:val="28"/>
        </w:rPr>
        <w:t xml:space="preserve">Утесова «Брянская улица», сменяя ее на напряженную музыку А.Григоряна. Также часто использую духовную музыку при изучении тем, касающихся древней истории и культуры Руси. Это повышает интерес учащихся к предмету. Прекрасный эффект дает использование классической музыки, например, при изучении темы </w:t>
      </w:r>
      <w:r w:rsidR="007F219B">
        <w:rPr>
          <w:rFonts w:ascii="Times New Roman" w:hAnsi="Times New Roman" w:cs="Times New Roman"/>
          <w:sz w:val="28"/>
          <w:szCs w:val="28"/>
        </w:rPr>
        <w:t>«Д</w:t>
      </w:r>
      <w:r w:rsidR="00555C38">
        <w:rPr>
          <w:rFonts w:ascii="Times New Roman" w:hAnsi="Times New Roman" w:cs="Times New Roman"/>
          <w:sz w:val="28"/>
          <w:szCs w:val="28"/>
        </w:rPr>
        <w:t>ревнерусское государство – «Киевская Русь и кочевые народы», можно послушать Половецкие пляски из оперы «Князь Игорь» Бородина. Это усилит образовательный эффект.</w:t>
      </w:r>
    </w:p>
    <w:p w:rsidR="00555C38" w:rsidRDefault="00555C38" w:rsidP="007F2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Великой Отечественной войны я не мыслю без музыки Шопена.</w:t>
      </w:r>
    </w:p>
    <w:p w:rsidR="00555C38" w:rsidRDefault="00555C38" w:rsidP="007F2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истории средневековья, кроме церковной музыки, я использую шотландскую этническую музыку.</w:t>
      </w:r>
    </w:p>
    <w:p w:rsidR="00555C38" w:rsidRPr="00D916E4" w:rsidRDefault="007F219B" w:rsidP="007F2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я считаю, что использование музыкального сопровождения на уроках способствует лучшему усвоению изучаемого материала, а также создает благоприятный эмоциональный фон и делает более глубоким погружение учащихся в изучаемую эпоху.</w:t>
      </w:r>
    </w:p>
    <w:sectPr w:rsidR="00555C38" w:rsidRPr="00D916E4" w:rsidSect="00B3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6E4"/>
    <w:rsid w:val="00555C38"/>
    <w:rsid w:val="007F219B"/>
    <w:rsid w:val="00B35B04"/>
    <w:rsid w:val="00D9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2018-05-12T17:39:00Z</dcterms:created>
  <dcterms:modified xsi:type="dcterms:W3CDTF">2018-05-12T18:09:00Z</dcterms:modified>
</cp:coreProperties>
</file>