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98" w:rsidRPr="00226E19" w:rsidRDefault="00B0440A" w:rsidP="00B0440A">
      <w:pPr>
        <w:pStyle w:val="a3"/>
      </w:pPr>
      <w:r>
        <w:t xml:space="preserve">Формирование здорового образа жизни дошкольников в игровой деятельности </w:t>
      </w:r>
      <w:bookmarkStart w:id="0" w:name="_GoBack"/>
      <w:bookmarkEnd w:id="0"/>
      <w:r w:rsidR="006B3856">
        <w:t xml:space="preserve">     </w:t>
      </w:r>
      <w:r w:rsidR="00B22B0B">
        <w:t xml:space="preserve">       </w:t>
      </w:r>
      <w:r w:rsidR="00571639">
        <w:t xml:space="preserve">      </w:t>
      </w:r>
      <w:r w:rsidR="006B3856">
        <w:t xml:space="preserve">     </w:t>
      </w:r>
      <w:r w:rsidR="00571639">
        <w:t xml:space="preserve">    </w:t>
      </w:r>
      <w:r w:rsidR="006B3856">
        <w:t xml:space="preserve">   </w:t>
      </w:r>
    </w:p>
    <w:p w:rsidR="006B3856" w:rsidRPr="00C015A0" w:rsidRDefault="006B3856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>Здоровье, здоровый образ жизн</w:t>
      </w:r>
      <w:proofErr w:type="gramStart"/>
      <w:r w:rsidRPr="00C015A0">
        <w:rPr>
          <w:sz w:val="28"/>
          <w:szCs w:val="28"/>
        </w:rPr>
        <w:t>и-</w:t>
      </w:r>
      <w:proofErr w:type="gramEnd"/>
      <w:r w:rsidRPr="00C015A0">
        <w:rPr>
          <w:sz w:val="28"/>
          <w:szCs w:val="28"/>
        </w:rPr>
        <w:t xml:space="preserve"> главная ценность в жизни человека. Одной  из основных </w:t>
      </w:r>
      <w:r w:rsidR="004870DD" w:rsidRPr="00C015A0">
        <w:rPr>
          <w:sz w:val="28"/>
          <w:szCs w:val="28"/>
        </w:rPr>
        <w:t xml:space="preserve"> задач, стоящих  перед педагогом, является воспитание подрастающего поколения. В последнее время наблюдается ухудшение состояния здоровья детей.</w:t>
      </w:r>
    </w:p>
    <w:p w:rsidR="004870DD" w:rsidRPr="00C015A0" w:rsidRDefault="004870DD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>Формирование представлений о здоровом образе жизни должно начинаться уже с детских лет.</w:t>
      </w:r>
    </w:p>
    <w:p w:rsidR="004870DD" w:rsidRPr="00C015A0" w:rsidRDefault="004870DD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>Именно в дошкольном возрасте</w:t>
      </w:r>
      <w:r w:rsidR="00A9427C" w:rsidRPr="00C015A0">
        <w:rPr>
          <w:sz w:val="28"/>
          <w:szCs w:val="28"/>
        </w:rPr>
        <w:t xml:space="preserve"> формируется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6F52E5" w:rsidRPr="00C015A0" w:rsidRDefault="00A9427C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>Основы здорового образа жизни у детей дошкольного возраста определяется наличием знаний и представлений об элементах здорового образа жизн</w:t>
      </w:r>
      <w:proofErr w:type="gramStart"/>
      <w:r w:rsidRPr="00C015A0">
        <w:rPr>
          <w:sz w:val="28"/>
          <w:szCs w:val="28"/>
        </w:rPr>
        <w:t>и(</w:t>
      </w:r>
      <w:proofErr w:type="gramEnd"/>
      <w:r w:rsidRPr="00C015A0">
        <w:rPr>
          <w:sz w:val="28"/>
          <w:szCs w:val="28"/>
        </w:rPr>
        <w:t>соблюдение режима</w:t>
      </w:r>
      <w:r w:rsidR="006F52E5" w:rsidRPr="00C015A0">
        <w:rPr>
          <w:sz w:val="28"/>
          <w:szCs w:val="28"/>
        </w:rPr>
        <w:t>, гигиенических проце</w:t>
      </w:r>
      <w:r w:rsidR="0051147A">
        <w:rPr>
          <w:sz w:val="28"/>
          <w:szCs w:val="28"/>
        </w:rPr>
        <w:t xml:space="preserve">дур,  двигательной активности), </w:t>
      </w:r>
      <w:r w:rsidR="006F52E5" w:rsidRPr="00C015A0">
        <w:rPr>
          <w:sz w:val="28"/>
          <w:szCs w:val="28"/>
        </w:rPr>
        <w:t>и умением реализовывать их в поведении и деятельности доступными для ребёнка способами(чистить зубы, мыть руки, делать зарядку)</w:t>
      </w:r>
      <w:r w:rsidR="00044835" w:rsidRPr="00C015A0">
        <w:rPr>
          <w:sz w:val="28"/>
          <w:szCs w:val="28"/>
        </w:rPr>
        <w:t>.</w:t>
      </w:r>
    </w:p>
    <w:p w:rsidR="00044835" w:rsidRPr="00C015A0" w:rsidRDefault="00044835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 xml:space="preserve">Чтобы быть здоровым, нужно иметь представление о здоровом образе жизни, о </w:t>
      </w:r>
      <w:r w:rsidR="006F52E5" w:rsidRPr="00C015A0">
        <w:rPr>
          <w:sz w:val="28"/>
          <w:szCs w:val="28"/>
        </w:rPr>
        <w:t xml:space="preserve"> </w:t>
      </w:r>
      <w:r w:rsidRPr="00C015A0">
        <w:rPr>
          <w:sz w:val="28"/>
          <w:szCs w:val="28"/>
        </w:rPr>
        <w:t>здоровье, его  сохранении и укреплении, ведь очень важно, чтобы подрастающее поколение было здоровым.</w:t>
      </w:r>
    </w:p>
    <w:p w:rsidR="00A9427C" w:rsidRDefault="00C015A0" w:rsidP="00C015A0">
      <w:pPr>
        <w:rPr>
          <w:sz w:val="28"/>
          <w:szCs w:val="28"/>
        </w:rPr>
      </w:pPr>
      <w:r w:rsidRPr="00C015A0">
        <w:rPr>
          <w:sz w:val="28"/>
          <w:szCs w:val="28"/>
        </w:rPr>
        <w:t xml:space="preserve">Игровая деятельность является ведущей в дошкольном возрасте. Одним </w:t>
      </w:r>
      <w:r w:rsidR="00044835" w:rsidRPr="00C015A0">
        <w:rPr>
          <w:sz w:val="28"/>
          <w:szCs w:val="28"/>
        </w:rPr>
        <w:t xml:space="preserve"> </w:t>
      </w:r>
      <w:r w:rsidRPr="00C015A0">
        <w:rPr>
          <w:sz w:val="28"/>
          <w:szCs w:val="28"/>
        </w:rPr>
        <w:t>из средств, способствующих формированию представлений о здоровом образе жизни и выработке правильных привычек, является дидактическая игра.</w:t>
      </w:r>
    </w:p>
    <w:p w:rsidR="00DA23D6" w:rsidRDefault="00DA23D6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является и игровым методом обучения, и самостоятельной игровой деятельностью, и средством всестороннего воспитания ребёнка</w:t>
      </w:r>
      <w:r w:rsidR="00001582">
        <w:rPr>
          <w:sz w:val="28"/>
          <w:szCs w:val="28"/>
        </w:rPr>
        <w:t>. В игре</w:t>
      </w:r>
      <w:r>
        <w:rPr>
          <w:sz w:val="28"/>
          <w:szCs w:val="28"/>
        </w:rPr>
        <w:t xml:space="preserve"> </w:t>
      </w:r>
      <w:r w:rsidR="00001582">
        <w:rPr>
          <w:sz w:val="28"/>
          <w:szCs w:val="28"/>
        </w:rPr>
        <w:t xml:space="preserve">формируются все стороны личности ребёнка. В играх дети  воспроизводят всё то, что они видят вокруг себя в жизни и </w:t>
      </w:r>
      <w:r w:rsidR="00001582">
        <w:rPr>
          <w:sz w:val="28"/>
          <w:szCs w:val="28"/>
        </w:rPr>
        <w:lastRenderedPageBreak/>
        <w:t>деятельности  взрослых. В игровой деятельности формируются многие положительные качества ребёнка, развиваются познавательн</w:t>
      </w:r>
      <w:r w:rsidR="008A0EE3">
        <w:rPr>
          <w:sz w:val="28"/>
          <w:szCs w:val="28"/>
        </w:rPr>
        <w:t>ые способности. Дидактическая игра даёт возможность решать различные педагогические задачи в игровой форме, наиболее доступной для детей. Ценность  дидактических игр, как средства формирования представлений детей о здоровом образе жизни,</w:t>
      </w:r>
      <w:r w:rsidR="001E45A9">
        <w:rPr>
          <w:sz w:val="28"/>
          <w:szCs w:val="28"/>
        </w:rPr>
        <w:t xml:space="preserve"> </w:t>
      </w:r>
      <w:r w:rsidR="008A0EE3">
        <w:rPr>
          <w:sz w:val="28"/>
          <w:szCs w:val="28"/>
        </w:rPr>
        <w:t>заключается</w:t>
      </w:r>
      <w:r w:rsidR="001E45A9">
        <w:rPr>
          <w:sz w:val="28"/>
          <w:szCs w:val="28"/>
        </w:rPr>
        <w:t xml:space="preserve"> в том, что они создаются в обучающих целях. Благодаря их использованию, можно добиться более прочных и осознанных знаний, умений и навыков в формировании представлений о здоровом образе жизни. Дидактическая  игра будит детское воображение. Увлечение игрой мобилизует умственную деятельность</w:t>
      </w:r>
      <w:r w:rsidR="008A144B">
        <w:rPr>
          <w:sz w:val="28"/>
          <w:szCs w:val="28"/>
        </w:rPr>
        <w:t>, облегчает выполнение задач.</w:t>
      </w:r>
    </w:p>
    <w:p w:rsidR="0033339C" w:rsidRDefault="0033339C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33339C" w:rsidRDefault="0033339C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-используются и комбинируются в процессе  обучения</w:t>
      </w:r>
    </w:p>
    <w:p w:rsidR="0033339C" w:rsidRDefault="0033339C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-включаются в самостоятельную деятельность детей</w:t>
      </w:r>
    </w:p>
    <w:p w:rsidR="0033339C" w:rsidRDefault="0033339C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-используются в них развивающие упражнения, физкультминутки</w:t>
      </w:r>
    </w:p>
    <w:p w:rsidR="00CA457A" w:rsidRDefault="0033339C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разновидность игр с правилами, специально создаваемых педагогом в целях воспитания и обучения детей.</w:t>
      </w:r>
      <w:r w:rsidR="002D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</w:t>
      </w:r>
      <w:r w:rsidR="002D1B5A">
        <w:rPr>
          <w:sz w:val="28"/>
          <w:szCs w:val="28"/>
        </w:rPr>
        <w:t xml:space="preserve"> игры направлены на решение конкретных задач обучения. Они обучают тем или иным  навыкам, необходимым человеку в процессе его повседневной жизнедеятельности. </w:t>
      </w:r>
      <w:r w:rsidR="00E603FB">
        <w:rPr>
          <w:sz w:val="28"/>
          <w:szCs w:val="28"/>
        </w:rPr>
        <w:t>Дидактические игры разнообра</w:t>
      </w:r>
      <w:r w:rsidR="00CA457A">
        <w:rPr>
          <w:sz w:val="28"/>
          <w:szCs w:val="28"/>
        </w:rPr>
        <w:t>зны</w:t>
      </w:r>
    </w:p>
    <w:p w:rsidR="004C1C3A" w:rsidRDefault="00E603FB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своему содержанию, игровому материалу, игровым действиям, познавательной деятельности. Они имеют определённую структуру, характеризующую игру как форму обучения и игровую деятельность</w:t>
      </w:r>
      <w:r w:rsidR="004C1C3A">
        <w:rPr>
          <w:sz w:val="28"/>
          <w:szCs w:val="28"/>
        </w:rPr>
        <w:t xml:space="preserve"> одновременно, создают своеобразный микроклимат для формирования представлений о здоровом образе жизни.</w:t>
      </w:r>
    </w:p>
    <w:p w:rsidR="004C1C3A" w:rsidRDefault="004C1C3A" w:rsidP="008A14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Примеры дидактических игр по формированию представлений о </w:t>
      </w:r>
      <w:proofErr w:type="gramStart"/>
      <w:r>
        <w:rPr>
          <w:sz w:val="28"/>
          <w:szCs w:val="28"/>
        </w:rPr>
        <w:t>здоровом</w:t>
      </w:r>
      <w:proofErr w:type="gramEnd"/>
      <w:r>
        <w:rPr>
          <w:sz w:val="28"/>
          <w:szCs w:val="28"/>
        </w:rPr>
        <w:t xml:space="preserve">                             </w:t>
      </w:r>
    </w:p>
    <w:p w:rsidR="004C1C3A" w:rsidRDefault="004C1C3A" w:rsidP="008A144B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образе</w:t>
      </w:r>
      <w:proofErr w:type="gramEnd"/>
      <w:r>
        <w:rPr>
          <w:sz w:val="28"/>
          <w:szCs w:val="28"/>
        </w:rPr>
        <w:t xml:space="preserve"> жизни </w:t>
      </w:r>
    </w:p>
    <w:p w:rsidR="00CA457A" w:rsidRDefault="00D86836" w:rsidP="008A144B">
      <w:pPr>
        <w:spacing w:line="48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A457A">
        <w:rPr>
          <w:sz w:val="28"/>
          <w:szCs w:val="28"/>
        </w:rPr>
        <w:t>Тема:</w:t>
      </w:r>
      <w:r w:rsidR="004E5359">
        <w:rPr>
          <w:sz w:val="28"/>
          <w:szCs w:val="28"/>
        </w:rPr>
        <w:t xml:space="preserve"> </w:t>
      </w:r>
      <w:r w:rsidR="004E5359">
        <w:rPr>
          <w:rFonts w:cstheme="minorHAnsi"/>
          <w:sz w:val="28"/>
          <w:szCs w:val="28"/>
        </w:rPr>
        <w:t>«Ребёнок и здоровье»</w:t>
      </w:r>
    </w:p>
    <w:p w:rsidR="004E5359" w:rsidRPr="004E5359" w:rsidRDefault="004E5359" w:rsidP="008A144B">
      <w:pPr>
        <w:spacing w:line="480" w:lineRule="auto"/>
        <w:rPr>
          <w:rFonts w:cstheme="minorHAnsi"/>
          <w:b/>
          <w:sz w:val="32"/>
          <w:szCs w:val="32"/>
        </w:rPr>
      </w:pPr>
      <w:r w:rsidRPr="004E5359">
        <w:rPr>
          <w:rFonts w:cstheme="minorHAnsi"/>
          <w:sz w:val="36"/>
          <w:szCs w:val="36"/>
        </w:rPr>
        <w:t xml:space="preserve">                    </w:t>
      </w:r>
      <w:r>
        <w:rPr>
          <w:rFonts w:cstheme="minorHAnsi"/>
          <w:sz w:val="36"/>
          <w:szCs w:val="36"/>
        </w:rPr>
        <w:t xml:space="preserve"> </w:t>
      </w:r>
      <w:r w:rsidRPr="004E5359">
        <w:rPr>
          <w:rFonts w:cstheme="minorHAnsi"/>
          <w:b/>
          <w:sz w:val="36"/>
          <w:szCs w:val="36"/>
        </w:rPr>
        <w:t xml:space="preserve">  </w:t>
      </w:r>
      <w:r w:rsidRPr="004E5359">
        <w:rPr>
          <w:rFonts w:cstheme="minorHAnsi"/>
          <w:b/>
          <w:sz w:val="32"/>
          <w:szCs w:val="32"/>
        </w:rPr>
        <w:t>Разложи картинки по порядку</w:t>
      </w:r>
    </w:p>
    <w:p w:rsidR="004E5359" w:rsidRDefault="004E5359" w:rsidP="008A144B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32"/>
          <w:szCs w:val="32"/>
        </w:rPr>
        <w:t xml:space="preserve">Цели: </w:t>
      </w:r>
      <w:r>
        <w:rPr>
          <w:rFonts w:cstheme="minorHAnsi"/>
          <w:sz w:val="28"/>
          <w:szCs w:val="28"/>
        </w:rPr>
        <w:t>систематизировать представления</w:t>
      </w:r>
      <w:r w:rsidR="00C66C46">
        <w:rPr>
          <w:rFonts w:cstheme="minorHAnsi"/>
          <w:sz w:val="28"/>
          <w:szCs w:val="28"/>
        </w:rPr>
        <w:t xml:space="preserve"> детей о здоровье и здоровом образе жизни, развивать речь, внимание, память</w:t>
      </w:r>
    </w:p>
    <w:p w:rsidR="00C66C46" w:rsidRDefault="00C66C46" w:rsidP="008A144B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32"/>
          <w:szCs w:val="32"/>
        </w:rPr>
        <w:t xml:space="preserve">Оборудование: </w:t>
      </w:r>
      <w:r>
        <w:rPr>
          <w:rFonts w:cstheme="minorHAnsi"/>
          <w:sz w:val="28"/>
          <w:szCs w:val="28"/>
        </w:rPr>
        <w:t>картинки с изображением моментов распорядка дня</w:t>
      </w:r>
    </w:p>
    <w:p w:rsidR="00BE5D60" w:rsidRPr="00C66C46" w:rsidRDefault="00C66C46" w:rsidP="00BE5D60">
      <w:pPr>
        <w:spacing w:line="48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32"/>
          <w:szCs w:val="32"/>
        </w:rPr>
        <w:t>Ход игры:</w:t>
      </w:r>
      <w:r>
        <w:rPr>
          <w:rFonts w:cstheme="minorHAnsi"/>
          <w:sz w:val="28"/>
          <w:szCs w:val="28"/>
        </w:rPr>
        <w:t xml:space="preserve"> воспитатель раскладывает картинки и предлагает детям разложить картинки по порядку. Воспитатель подводит итог высказываниям детей </w:t>
      </w:r>
      <w:r w:rsidR="00BE5D60">
        <w:rPr>
          <w:rFonts w:cstheme="minorHAnsi"/>
          <w:sz w:val="28"/>
          <w:szCs w:val="28"/>
        </w:rPr>
        <w:t xml:space="preserve">                                   </w:t>
      </w:r>
    </w:p>
    <w:p w:rsidR="00BE5D60" w:rsidRDefault="00BE5D60" w:rsidP="00BE5D60">
      <w:pPr>
        <w:tabs>
          <w:tab w:val="left" w:pos="2671"/>
        </w:tabs>
        <w:spacing w:line="480" w:lineRule="auto"/>
        <w:rPr>
          <w:rFonts w:cstheme="minorHAnsi"/>
          <w:b/>
          <w:sz w:val="32"/>
          <w:szCs w:val="32"/>
        </w:rPr>
      </w:pPr>
      <w:r>
        <w:rPr>
          <w:rFonts w:cstheme="minorHAnsi"/>
          <w:sz w:val="28"/>
          <w:szCs w:val="28"/>
        </w:rPr>
        <w:tab/>
      </w:r>
      <w:r w:rsidRPr="00BE5D60">
        <w:rPr>
          <w:rFonts w:cstheme="minorHAnsi"/>
          <w:sz w:val="32"/>
          <w:szCs w:val="32"/>
        </w:rPr>
        <w:t xml:space="preserve">       </w:t>
      </w:r>
      <w:proofErr w:type="gramStart"/>
      <w:r w:rsidRPr="00BE5D60">
        <w:rPr>
          <w:rFonts w:cstheme="minorHAnsi"/>
          <w:b/>
          <w:sz w:val="32"/>
          <w:szCs w:val="32"/>
        </w:rPr>
        <w:t>Хорошо-плохо</w:t>
      </w:r>
      <w:proofErr w:type="gramEnd"/>
    </w:p>
    <w:p w:rsidR="00BE5D60" w:rsidRDefault="00BE5D60" w:rsidP="00BE5D60">
      <w:pPr>
        <w:rPr>
          <w:sz w:val="28"/>
          <w:szCs w:val="28"/>
        </w:rPr>
      </w:pPr>
      <w:r>
        <w:rPr>
          <w:sz w:val="32"/>
          <w:szCs w:val="32"/>
        </w:rPr>
        <w:t>Цели</w:t>
      </w:r>
      <w:r w:rsidRPr="00BC3B3F">
        <w:rPr>
          <w:sz w:val="28"/>
          <w:szCs w:val="28"/>
        </w:rPr>
        <w:t>: познакомить детей  с бережным отношением к своему здоровью, развивать внимание, память</w:t>
      </w:r>
    </w:p>
    <w:p w:rsidR="00BE5D60" w:rsidRDefault="00BC3B3F" w:rsidP="00BE5D60">
      <w:pPr>
        <w:rPr>
          <w:sz w:val="28"/>
          <w:szCs w:val="28"/>
        </w:rPr>
      </w:pPr>
      <w:r w:rsidRPr="0051147A">
        <w:rPr>
          <w:sz w:val="32"/>
          <w:szCs w:val="32"/>
        </w:rPr>
        <w:lastRenderedPageBreak/>
        <w:t>Оборудование:</w:t>
      </w:r>
      <w:r>
        <w:rPr>
          <w:sz w:val="28"/>
          <w:szCs w:val="28"/>
        </w:rPr>
        <w:t xml:space="preserve"> поля, разделённые на квадраты, в центре  поля негативные и позитивные картинки, картинки с различными ситуациями</w:t>
      </w:r>
    </w:p>
    <w:p w:rsidR="00BC3B3F" w:rsidRDefault="00BC3B3F" w:rsidP="00BE5D60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детям раздаются поля с негативными и позитивными картинками. Дети показывают картинку и сопровождают свои действия объяснениями</w:t>
      </w:r>
      <w:r w:rsidR="00D86836">
        <w:rPr>
          <w:sz w:val="28"/>
          <w:szCs w:val="28"/>
        </w:rPr>
        <w:t xml:space="preserve">: </w:t>
      </w:r>
      <w:r w:rsidR="00D86836">
        <w:rPr>
          <w:rFonts w:cstheme="minorHAnsi"/>
          <w:sz w:val="28"/>
          <w:szCs w:val="28"/>
        </w:rPr>
        <w:t>«</w:t>
      </w:r>
      <w:r w:rsidR="00D86836">
        <w:rPr>
          <w:sz w:val="28"/>
          <w:szCs w:val="28"/>
        </w:rPr>
        <w:t>хорошо, плохо»</w:t>
      </w:r>
    </w:p>
    <w:p w:rsidR="00D86836" w:rsidRDefault="00D86836" w:rsidP="00BE5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Тема: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Полезные продукты»</w:t>
      </w:r>
    </w:p>
    <w:p w:rsidR="00D86836" w:rsidRDefault="00D86836" w:rsidP="00BE5D60">
      <w:pPr>
        <w:rPr>
          <w:b/>
          <w:sz w:val="32"/>
          <w:szCs w:val="32"/>
        </w:rPr>
      </w:pPr>
      <w:r w:rsidRPr="00D86836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</w:t>
      </w:r>
      <w:r w:rsidRPr="00D86836">
        <w:rPr>
          <w:b/>
          <w:sz w:val="32"/>
          <w:szCs w:val="32"/>
        </w:rPr>
        <w:t>Полезные и вредные продукты</w:t>
      </w:r>
    </w:p>
    <w:p w:rsidR="00D86836" w:rsidRDefault="00D86836" w:rsidP="00D86836">
      <w:pPr>
        <w:rPr>
          <w:sz w:val="28"/>
          <w:szCs w:val="28"/>
        </w:rPr>
      </w:pPr>
      <w:r w:rsidRPr="00D86836">
        <w:rPr>
          <w:sz w:val="32"/>
          <w:szCs w:val="32"/>
        </w:rPr>
        <w:t>Цели:</w:t>
      </w:r>
      <w:r w:rsidR="00947CF4">
        <w:rPr>
          <w:sz w:val="32"/>
          <w:szCs w:val="32"/>
        </w:rPr>
        <w:t xml:space="preserve"> </w:t>
      </w:r>
      <w:r w:rsidR="00947CF4">
        <w:rPr>
          <w:sz w:val="28"/>
          <w:szCs w:val="28"/>
        </w:rPr>
        <w:t>систематизировать представления детей о вредных и полезных продуктах, упражнять в умении их дифференцировать, развивать здоровые принципы питания</w:t>
      </w:r>
    </w:p>
    <w:p w:rsidR="00D30C99" w:rsidRDefault="00947CF4" w:rsidP="00D86836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картинки с изображением различных продуктов, два маленьких контейнер</w:t>
      </w:r>
      <w:proofErr w:type="gramStart"/>
      <w:r>
        <w:rPr>
          <w:sz w:val="28"/>
          <w:szCs w:val="28"/>
        </w:rPr>
        <w:t>а</w:t>
      </w:r>
      <w:r w:rsidR="00D30C99">
        <w:rPr>
          <w:sz w:val="28"/>
          <w:szCs w:val="28"/>
        </w:rPr>
        <w:t>(</w:t>
      </w:r>
      <w:proofErr w:type="gramEnd"/>
      <w:r w:rsidR="00D30C99">
        <w:rPr>
          <w:sz w:val="28"/>
          <w:szCs w:val="28"/>
        </w:rPr>
        <w:t>красного и зелёного цвета)</w:t>
      </w:r>
    </w:p>
    <w:p w:rsidR="00947CF4" w:rsidRDefault="00D30C99" w:rsidP="00D86836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 w:rsidRPr="00D30C99">
        <w:rPr>
          <w:sz w:val="28"/>
          <w:szCs w:val="28"/>
        </w:rPr>
        <w:t>воспитатель предлагает детям</w:t>
      </w:r>
      <w:r w:rsidR="00947CF4">
        <w:rPr>
          <w:sz w:val="28"/>
          <w:szCs w:val="28"/>
        </w:rPr>
        <w:t xml:space="preserve">  </w:t>
      </w:r>
      <w:r>
        <w:rPr>
          <w:sz w:val="28"/>
          <w:szCs w:val="28"/>
        </w:rPr>
        <w:t>разложить картинки по контейнерам. В</w:t>
      </w:r>
      <w:r w:rsidR="00660ADA">
        <w:rPr>
          <w:sz w:val="28"/>
          <w:szCs w:val="28"/>
        </w:rPr>
        <w:t xml:space="preserve"> зелёный контейнер дети складывают картинки с полезными продуктами и объясняют свой выбор, а в красный </w:t>
      </w:r>
      <w:proofErr w:type="gramStart"/>
      <w:r w:rsidR="00660ADA">
        <w:rPr>
          <w:sz w:val="28"/>
          <w:szCs w:val="28"/>
        </w:rPr>
        <w:t>контейнер-картинки</w:t>
      </w:r>
      <w:proofErr w:type="gramEnd"/>
      <w:r w:rsidR="00660ADA">
        <w:rPr>
          <w:sz w:val="28"/>
          <w:szCs w:val="28"/>
        </w:rPr>
        <w:t xml:space="preserve"> с продуктами, которые вредны для здоровья.</w:t>
      </w:r>
    </w:p>
    <w:p w:rsidR="00660ADA" w:rsidRDefault="00660ADA" w:rsidP="00D8683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Pr="00660ADA">
        <w:rPr>
          <w:b/>
          <w:sz w:val="32"/>
          <w:szCs w:val="32"/>
        </w:rPr>
        <w:t>Чудесный мешочек</w:t>
      </w:r>
    </w:p>
    <w:p w:rsidR="00FF24A7" w:rsidRDefault="00660ADA" w:rsidP="00660ADA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уточнить названия фруктов, овощей, формировать умение определять их на ощупь, называть и описывать</w:t>
      </w:r>
    </w:p>
    <w:p w:rsidR="00FF24A7" w:rsidRDefault="00FF24A7" w:rsidP="00660ADA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мешочек, муляжи  овощей, фруктов</w:t>
      </w:r>
      <w:r w:rsidR="00C625A1">
        <w:rPr>
          <w:sz w:val="28"/>
          <w:szCs w:val="28"/>
        </w:rPr>
        <w:t>, корзинка</w:t>
      </w:r>
    </w:p>
    <w:p w:rsidR="00C625A1" w:rsidRDefault="00FF24A7" w:rsidP="00660ADA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 xml:space="preserve">воспитатель показывает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 xml:space="preserve">чудесный мешочек» с муляжами овощей, фруктов и предлагает детям узнать, что находится в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чудесном мешочке». Ребёнок опускает руку в него и на ощупь определяет</w:t>
      </w:r>
      <w:r w:rsidR="00C625A1">
        <w:rPr>
          <w:sz w:val="28"/>
          <w:szCs w:val="28"/>
        </w:rPr>
        <w:t xml:space="preserve">, затем достаёт и описывает по схеме. Воспитатель проговаривает схему описания овощей, фруктов. Если дети затрудняются ответить, воспитатель задаёт наводящие вопросы: какой формы? Какого цвета? </w:t>
      </w:r>
      <w:proofErr w:type="gramStart"/>
      <w:r w:rsidR="00C625A1">
        <w:rPr>
          <w:sz w:val="28"/>
          <w:szCs w:val="28"/>
        </w:rPr>
        <w:t>Какой</w:t>
      </w:r>
      <w:proofErr w:type="gramEnd"/>
      <w:r w:rsidR="00C625A1">
        <w:rPr>
          <w:sz w:val="28"/>
          <w:szCs w:val="28"/>
        </w:rPr>
        <w:t xml:space="preserve"> на ощупь?</w:t>
      </w:r>
      <w:r>
        <w:rPr>
          <w:sz w:val="28"/>
          <w:szCs w:val="28"/>
        </w:rPr>
        <w:t xml:space="preserve"> </w:t>
      </w:r>
      <w:r w:rsidR="00C625A1">
        <w:rPr>
          <w:sz w:val="28"/>
          <w:szCs w:val="28"/>
        </w:rPr>
        <w:t xml:space="preserve"> Дети складывают все овощи и фрукты в корзинку</w:t>
      </w:r>
    </w:p>
    <w:p w:rsidR="00873373" w:rsidRDefault="00C625A1" w:rsidP="00660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337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873373">
        <w:rPr>
          <w:sz w:val="28"/>
          <w:szCs w:val="28"/>
        </w:rPr>
        <w:t xml:space="preserve">     </w:t>
      </w:r>
      <w:r>
        <w:rPr>
          <w:sz w:val="28"/>
          <w:szCs w:val="28"/>
        </w:rPr>
        <w:t>Тема:</w:t>
      </w:r>
      <w:r w:rsidR="00873373">
        <w:rPr>
          <w:sz w:val="28"/>
          <w:szCs w:val="28"/>
        </w:rPr>
        <w:t xml:space="preserve"> </w:t>
      </w:r>
      <w:r w:rsidR="00873373">
        <w:rPr>
          <w:rFonts w:cstheme="minorHAnsi"/>
          <w:sz w:val="28"/>
          <w:szCs w:val="28"/>
        </w:rPr>
        <w:t>«</w:t>
      </w:r>
      <w:r w:rsidR="00873373">
        <w:rPr>
          <w:sz w:val="28"/>
          <w:szCs w:val="28"/>
        </w:rPr>
        <w:t xml:space="preserve">Личная гигиена» </w:t>
      </w:r>
    </w:p>
    <w:p w:rsidR="00660ADA" w:rsidRDefault="00873373" w:rsidP="00873373">
      <w:pPr>
        <w:rPr>
          <w:b/>
          <w:sz w:val="32"/>
          <w:szCs w:val="32"/>
        </w:rPr>
      </w:pPr>
      <w:r w:rsidRPr="00873373">
        <w:rPr>
          <w:b/>
          <w:sz w:val="32"/>
          <w:szCs w:val="32"/>
        </w:rPr>
        <w:t xml:space="preserve">                                    Вымоем куклу</w:t>
      </w:r>
      <w:r w:rsidR="00660ADA" w:rsidRPr="00873373">
        <w:rPr>
          <w:b/>
          <w:sz w:val="32"/>
          <w:szCs w:val="32"/>
        </w:rPr>
        <w:t xml:space="preserve"> </w:t>
      </w:r>
    </w:p>
    <w:p w:rsidR="00873373" w:rsidRDefault="00873373" w:rsidP="00873373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Цели: </w:t>
      </w:r>
      <w:r>
        <w:rPr>
          <w:sz w:val="28"/>
          <w:szCs w:val="28"/>
        </w:rPr>
        <w:t>закрепить  знания о предметах личной гигиены, последовательность действий, способствующих формированию привычки к опрятности</w:t>
      </w:r>
    </w:p>
    <w:p w:rsidR="000E7661" w:rsidRDefault="000E7661" w:rsidP="00873373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предметы гигиены для мытья и умывания, кукла</w:t>
      </w:r>
    </w:p>
    <w:p w:rsidR="000E7661" w:rsidRDefault="000E7661" w:rsidP="00873373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играют два человека. Выигрывает тот, кто правильно  выберет предметы личной гигиены и последовательно вымое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умоет) куклу</w:t>
      </w:r>
    </w:p>
    <w:p w:rsidR="000E7661" w:rsidRPr="000E7661" w:rsidRDefault="000E7661" w:rsidP="00873373">
      <w:pPr>
        <w:rPr>
          <w:b/>
          <w:sz w:val="32"/>
          <w:szCs w:val="32"/>
        </w:rPr>
      </w:pPr>
      <w:r w:rsidRPr="000E7661">
        <w:rPr>
          <w:b/>
          <w:sz w:val="32"/>
          <w:szCs w:val="32"/>
        </w:rPr>
        <w:t xml:space="preserve">                                 Подбери картинки </w:t>
      </w:r>
    </w:p>
    <w:p w:rsidR="00D86836" w:rsidRPr="00D86836" w:rsidRDefault="00D86836" w:rsidP="00BE5D60">
      <w:pPr>
        <w:rPr>
          <w:b/>
          <w:sz w:val="32"/>
          <w:szCs w:val="32"/>
        </w:rPr>
      </w:pPr>
    </w:p>
    <w:p w:rsidR="00BE5D60" w:rsidRDefault="00494074" w:rsidP="00BE5D60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уточнить представления детей о предметах личной гигиены, формировать навыки здорового образа жизни</w:t>
      </w:r>
    </w:p>
    <w:p w:rsidR="00494074" w:rsidRDefault="00494074" w:rsidP="00BE5D60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картинки различных предметов, картинки с изображением предметов личной гигиены</w:t>
      </w:r>
    </w:p>
    <w:p w:rsidR="003E7E8C" w:rsidRDefault="00494074" w:rsidP="00BE5D60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воспитатель просит выбрать только картинки с изображением предметов личной гигиены</w:t>
      </w:r>
    </w:p>
    <w:p w:rsidR="003E7E8C" w:rsidRDefault="003E7E8C" w:rsidP="00BE5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Тема: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>Тело человека»</w:t>
      </w:r>
    </w:p>
    <w:p w:rsidR="008E76FB" w:rsidRDefault="003E7E8C" w:rsidP="008E76FB">
      <w:pPr>
        <w:rPr>
          <w:b/>
          <w:sz w:val="32"/>
          <w:szCs w:val="32"/>
        </w:rPr>
      </w:pPr>
      <w:r w:rsidRPr="003E7E8C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</w:t>
      </w:r>
      <w:r w:rsidRPr="003E7E8C">
        <w:rPr>
          <w:b/>
          <w:sz w:val="32"/>
          <w:szCs w:val="32"/>
        </w:rPr>
        <w:t xml:space="preserve">  Конструирование тела</w:t>
      </w:r>
      <w:r w:rsidR="00494074" w:rsidRPr="003E7E8C">
        <w:rPr>
          <w:b/>
          <w:sz w:val="32"/>
          <w:szCs w:val="32"/>
        </w:rPr>
        <w:t xml:space="preserve"> </w:t>
      </w:r>
    </w:p>
    <w:p w:rsidR="008E76FB" w:rsidRDefault="008E76FB" w:rsidP="008E76FB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составить картинку тела с помощью отдельных деталей, назвать их, обобщить знания</w:t>
      </w:r>
    </w:p>
    <w:p w:rsidR="00537B47" w:rsidRDefault="00537B47" w:rsidP="008E76FB">
      <w:pPr>
        <w:rPr>
          <w:sz w:val="28"/>
          <w:szCs w:val="28"/>
        </w:rPr>
      </w:pPr>
      <w:r w:rsidRPr="00537B47"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 карточк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детали), плакат с изображением тела человека</w:t>
      </w:r>
    </w:p>
    <w:p w:rsidR="00F365A2" w:rsidRDefault="00537B47" w:rsidP="008E76FB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дети находят детал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карточки) отдельных частей тела и накладывают их на нужное место на теле</w:t>
      </w:r>
      <w:r w:rsidR="00F365A2">
        <w:rPr>
          <w:sz w:val="28"/>
          <w:szCs w:val="28"/>
        </w:rPr>
        <w:t xml:space="preserve"> на плакате</w:t>
      </w:r>
    </w:p>
    <w:p w:rsidR="008E76FB" w:rsidRDefault="00F365A2" w:rsidP="008E76FB">
      <w:pPr>
        <w:rPr>
          <w:b/>
          <w:sz w:val="32"/>
          <w:szCs w:val="32"/>
        </w:rPr>
      </w:pPr>
      <w:r w:rsidRPr="00F365A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</w:t>
      </w:r>
      <w:r w:rsidRPr="00F365A2">
        <w:rPr>
          <w:b/>
          <w:sz w:val="32"/>
          <w:szCs w:val="32"/>
        </w:rPr>
        <w:t xml:space="preserve"> Запомни движение</w:t>
      </w:r>
      <w:r w:rsidR="008E76FB" w:rsidRPr="00F365A2">
        <w:rPr>
          <w:b/>
          <w:sz w:val="32"/>
          <w:szCs w:val="32"/>
        </w:rPr>
        <w:t xml:space="preserve"> </w:t>
      </w:r>
    </w:p>
    <w:p w:rsidR="00F365A2" w:rsidRDefault="00F365A2" w:rsidP="00F365A2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упражнять в умении осознавать, запоминать и воспроизводить показанные движения, развивать зрительно-моторную память, внимание</w:t>
      </w:r>
    </w:p>
    <w:p w:rsidR="00F365A2" w:rsidRDefault="00F365A2" w:rsidP="00F365A2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воспитатель показывает</w:t>
      </w:r>
      <w:r w:rsidR="00D04623">
        <w:rPr>
          <w:sz w:val="28"/>
          <w:szCs w:val="28"/>
        </w:rPr>
        <w:t xml:space="preserve"> движения. Дети должны их запомнить и воспроизвести</w:t>
      </w:r>
    </w:p>
    <w:p w:rsidR="00D04623" w:rsidRDefault="00D04623" w:rsidP="00F36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Тема: 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 xml:space="preserve">Опасности вокруг нас» </w:t>
      </w:r>
    </w:p>
    <w:p w:rsidR="00D04623" w:rsidRDefault="00D04623" w:rsidP="00D04623">
      <w:pPr>
        <w:rPr>
          <w:b/>
          <w:sz w:val="32"/>
          <w:szCs w:val="32"/>
        </w:rPr>
      </w:pPr>
      <w:r w:rsidRPr="00D04623">
        <w:rPr>
          <w:b/>
          <w:sz w:val="32"/>
          <w:szCs w:val="32"/>
        </w:rPr>
        <w:lastRenderedPageBreak/>
        <w:t xml:space="preserve">                 </w:t>
      </w:r>
      <w:r>
        <w:rPr>
          <w:b/>
          <w:sz w:val="32"/>
          <w:szCs w:val="32"/>
        </w:rPr>
        <w:t xml:space="preserve">           </w:t>
      </w:r>
      <w:r w:rsidRPr="00D04623">
        <w:t xml:space="preserve"> </w:t>
      </w:r>
      <w:r w:rsidRPr="00D04623">
        <w:rPr>
          <w:b/>
          <w:sz w:val="32"/>
          <w:szCs w:val="32"/>
        </w:rPr>
        <w:t xml:space="preserve"> Почему это произошло?</w:t>
      </w:r>
    </w:p>
    <w:p w:rsidR="00D04623" w:rsidRDefault="00D04623" w:rsidP="00D04623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формировать понятие о первой медицинской помощи, познакомить с приёмами оказания первой медицинской помощи</w:t>
      </w:r>
    </w:p>
    <w:p w:rsidR="00D51C8E" w:rsidRDefault="00D51C8E" w:rsidP="00D04623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карточки с наиболее встречающимися бытовыми травмами, карточки со способами оказания помощи</w:t>
      </w:r>
    </w:p>
    <w:p w:rsidR="00813C0E" w:rsidRDefault="00D51C8E" w:rsidP="00D04623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воспитатель  предлагает детям выбрать карточку с одной из травм и показать способ оказания первой медицинской</w:t>
      </w:r>
      <w:r w:rsidR="00813C0E">
        <w:rPr>
          <w:sz w:val="28"/>
          <w:szCs w:val="28"/>
        </w:rPr>
        <w:t xml:space="preserve"> помощи</w:t>
      </w:r>
    </w:p>
    <w:p w:rsidR="00813C0E" w:rsidRDefault="00813C0E" w:rsidP="00813C0E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 w:rsidRPr="00813C0E">
        <w:rPr>
          <w:b/>
          <w:sz w:val="32"/>
          <w:szCs w:val="32"/>
        </w:rPr>
        <w:t>На прогулке</w:t>
      </w:r>
    </w:p>
    <w:p w:rsidR="00FB6C91" w:rsidRDefault="00813C0E" w:rsidP="00813C0E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 xml:space="preserve">закрепить знания о правильном поведении и общении с животными, соотносить </w:t>
      </w:r>
      <w:proofErr w:type="gramStart"/>
      <w:r>
        <w:rPr>
          <w:sz w:val="28"/>
          <w:szCs w:val="28"/>
        </w:rPr>
        <w:t>изображённое</w:t>
      </w:r>
      <w:proofErr w:type="gramEnd"/>
      <w:r>
        <w:rPr>
          <w:sz w:val="28"/>
          <w:szCs w:val="28"/>
        </w:rPr>
        <w:t xml:space="preserve"> на картинках с правильными и неправильными</w:t>
      </w:r>
      <w:r w:rsidR="00FB6C91">
        <w:rPr>
          <w:sz w:val="28"/>
          <w:szCs w:val="28"/>
        </w:rPr>
        <w:t xml:space="preserve"> действиями при встрече с животными</w:t>
      </w:r>
    </w:p>
    <w:p w:rsidR="00FB6C91" w:rsidRDefault="00FB6C91" w:rsidP="00813C0E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иллюстраци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картинки)</w:t>
      </w:r>
    </w:p>
    <w:p w:rsidR="00FB6C91" w:rsidRDefault="00FB6C91" w:rsidP="00813C0E">
      <w:pPr>
        <w:rPr>
          <w:sz w:val="28"/>
          <w:szCs w:val="28"/>
        </w:rPr>
      </w:pPr>
      <w:r>
        <w:rPr>
          <w:sz w:val="32"/>
          <w:szCs w:val="32"/>
        </w:rPr>
        <w:t xml:space="preserve">Ход игры: </w:t>
      </w:r>
      <w:r>
        <w:rPr>
          <w:sz w:val="28"/>
          <w:szCs w:val="28"/>
        </w:rPr>
        <w:t>ребёнок берёт картинку, рассматривает и рассказывает, правильно или неправильно поступил ребёнок на картинк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иллюстрации)</w:t>
      </w:r>
    </w:p>
    <w:p w:rsidR="00B22B0B" w:rsidRDefault="00B22B0B" w:rsidP="00813C0E">
      <w:pPr>
        <w:rPr>
          <w:sz w:val="28"/>
          <w:szCs w:val="28"/>
        </w:rPr>
      </w:pPr>
      <w:r>
        <w:rPr>
          <w:sz w:val="28"/>
          <w:szCs w:val="28"/>
        </w:rPr>
        <w:t>Таким образом, в результате формирования начальных представлений о здоровом образе жизни средствами дидактической игры, отмечается положительная динамика состояния здоровья, улучшение физических качеств детей, повышенный интерес к дидактическим играм.</w:t>
      </w:r>
    </w:p>
    <w:p w:rsidR="00FB6C91" w:rsidRPr="00FB6C91" w:rsidRDefault="00FB6C91" w:rsidP="00813C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C0E" w:rsidRPr="00813C0E" w:rsidRDefault="00813C0E" w:rsidP="00813C0E">
      <w:r w:rsidRPr="00813C0E">
        <w:t xml:space="preserve">     </w:t>
      </w:r>
    </w:p>
    <w:p w:rsidR="00813C0E" w:rsidRDefault="00813C0E" w:rsidP="00813C0E">
      <w:r>
        <w:t xml:space="preserve">     </w:t>
      </w:r>
    </w:p>
    <w:p w:rsidR="003E7E8C" w:rsidRPr="003E7E8C" w:rsidRDefault="003E7E8C" w:rsidP="003E7E8C">
      <w:pPr>
        <w:rPr>
          <w:sz w:val="32"/>
          <w:szCs w:val="32"/>
        </w:rPr>
      </w:pPr>
    </w:p>
    <w:p w:rsidR="00BE5D60" w:rsidRPr="00BE5D60" w:rsidRDefault="00BE5D60" w:rsidP="00BE5D60">
      <w:pPr>
        <w:tabs>
          <w:tab w:val="left" w:pos="2671"/>
        </w:tabs>
        <w:spacing w:line="480" w:lineRule="auto"/>
        <w:rPr>
          <w:rFonts w:cstheme="minorHAnsi"/>
          <w:b/>
          <w:sz w:val="32"/>
          <w:szCs w:val="32"/>
        </w:rPr>
      </w:pPr>
    </w:p>
    <w:p w:rsidR="004E5359" w:rsidRDefault="004E5359" w:rsidP="008A144B">
      <w:pPr>
        <w:spacing w:line="480" w:lineRule="auto"/>
        <w:rPr>
          <w:sz w:val="28"/>
          <w:szCs w:val="28"/>
        </w:rPr>
      </w:pPr>
    </w:p>
    <w:p w:rsidR="0033339C" w:rsidRDefault="0033339C" w:rsidP="008A144B">
      <w:pPr>
        <w:spacing w:line="480" w:lineRule="auto"/>
        <w:rPr>
          <w:sz w:val="28"/>
          <w:szCs w:val="28"/>
        </w:rPr>
      </w:pPr>
    </w:p>
    <w:p w:rsidR="008A0EE3" w:rsidRPr="00C015A0" w:rsidRDefault="008A0EE3" w:rsidP="00C015A0">
      <w:pPr>
        <w:rPr>
          <w:sz w:val="28"/>
          <w:szCs w:val="28"/>
        </w:rPr>
      </w:pPr>
    </w:p>
    <w:sectPr w:rsidR="008A0EE3" w:rsidRPr="00C0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39"/>
    <w:rsid w:val="00001582"/>
    <w:rsid w:val="00044835"/>
    <w:rsid w:val="000E7661"/>
    <w:rsid w:val="001C0743"/>
    <w:rsid w:val="001E45A9"/>
    <w:rsid w:val="00226E19"/>
    <w:rsid w:val="002D1B5A"/>
    <w:rsid w:val="0033339C"/>
    <w:rsid w:val="003D71C6"/>
    <w:rsid w:val="003E7E8C"/>
    <w:rsid w:val="004870DD"/>
    <w:rsid w:val="00494074"/>
    <w:rsid w:val="004C1C3A"/>
    <w:rsid w:val="004E5359"/>
    <w:rsid w:val="0051147A"/>
    <w:rsid w:val="00537B47"/>
    <w:rsid w:val="00571639"/>
    <w:rsid w:val="0059364D"/>
    <w:rsid w:val="00660ADA"/>
    <w:rsid w:val="006B3856"/>
    <w:rsid w:val="006F52E5"/>
    <w:rsid w:val="00813C0E"/>
    <w:rsid w:val="00873373"/>
    <w:rsid w:val="008A0EE3"/>
    <w:rsid w:val="008A144B"/>
    <w:rsid w:val="008E76FB"/>
    <w:rsid w:val="00947CF4"/>
    <w:rsid w:val="00A9427C"/>
    <w:rsid w:val="00B0440A"/>
    <w:rsid w:val="00B22B0B"/>
    <w:rsid w:val="00BC3B3F"/>
    <w:rsid w:val="00BE5D60"/>
    <w:rsid w:val="00C015A0"/>
    <w:rsid w:val="00C625A1"/>
    <w:rsid w:val="00C66C46"/>
    <w:rsid w:val="00CA457A"/>
    <w:rsid w:val="00D04623"/>
    <w:rsid w:val="00D30C99"/>
    <w:rsid w:val="00D51C8E"/>
    <w:rsid w:val="00D86836"/>
    <w:rsid w:val="00DA23D6"/>
    <w:rsid w:val="00E603FB"/>
    <w:rsid w:val="00F365A2"/>
    <w:rsid w:val="00FB6C9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16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1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E5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16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1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E5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10</cp:revision>
  <dcterms:created xsi:type="dcterms:W3CDTF">2015-12-26T16:52:00Z</dcterms:created>
  <dcterms:modified xsi:type="dcterms:W3CDTF">2019-12-28T22:11:00Z</dcterms:modified>
</cp:coreProperties>
</file>