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86" w:rsidRPr="00295B12" w:rsidRDefault="00C84066" w:rsidP="00D95D86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МБДОУ</w:t>
      </w:r>
      <w:r w:rsidR="00D95D86">
        <w:rPr>
          <w:b/>
          <w:bCs/>
          <w:iCs/>
          <w:sz w:val="22"/>
          <w:szCs w:val="22"/>
        </w:rPr>
        <w:t xml:space="preserve"> «Д</w:t>
      </w:r>
      <w:r w:rsidR="00D95D86" w:rsidRPr="00295B12">
        <w:rPr>
          <w:b/>
          <w:bCs/>
          <w:iCs/>
          <w:sz w:val="22"/>
          <w:szCs w:val="22"/>
        </w:rPr>
        <w:t>етский сад</w:t>
      </w:r>
      <w:r>
        <w:rPr>
          <w:b/>
          <w:bCs/>
          <w:iCs/>
          <w:sz w:val="22"/>
          <w:szCs w:val="22"/>
        </w:rPr>
        <w:t xml:space="preserve"> №20 «Алиса» г</w:t>
      </w:r>
      <w:proofErr w:type="gramStart"/>
      <w:r>
        <w:rPr>
          <w:b/>
          <w:bCs/>
          <w:iCs/>
          <w:sz w:val="22"/>
          <w:szCs w:val="22"/>
        </w:rPr>
        <w:t>.Д</w:t>
      </w:r>
      <w:proofErr w:type="gramEnd"/>
      <w:r>
        <w:rPr>
          <w:b/>
          <w:bCs/>
          <w:iCs/>
          <w:sz w:val="22"/>
          <w:szCs w:val="22"/>
        </w:rPr>
        <w:t>имитровграда»</w:t>
      </w:r>
    </w:p>
    <w:p w:rsidR="00D95D86" w:rsidRDefault="00D95D86" w:rsidP="00D95D86">
      <w:pPr>
        <w:pStyle w:val="a3"/>
        <w:shd w:val="clear" w:color="auto" w:fill="FFFFFF"/>
        <w:spacing w:before="0" w:beforeAutospacing="0" w:after="122" w:afterAutospacing="0"/>
        <w:rPr>
          <w:bCs/>
          <w:iCs/>
        </w:rPr>
      </w:pPr>
    </w:p>
    <w:p w:rsidR="00C84066" w:rsidRDefault="00C84066" w:rsidP="00C84066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«Значение коммуникативных игр, </w:t>
      </w:r>
    </w:p>
    <w:p w:rsidR="00C84066" w:rsidRDefault="00C84066" w:rsidP="00C84066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развитии навыков общения детей 2-3 лет в ДОУ»</w:t>
      </w:r>
    </w:p>
    <w:p w:rsidR="00C84066" w:rsidRPr="00C84066" w:rsidRDefault="00C84066" w:rsidP="00C84066">
      <w:pPr>
        <w:pStyle w:val="a3"/>
        <w:shd w:val="clear" w:color="auto" w:fill="FFFFFF"/>
        <w:spacing w:before="0" w:beforeAutospacing="0" w:after="122" w:afterAutospacing="0"/>
        <w:jc w:val="center"/>
        <w:rPr>
          <w:sz w:val="28"/>
          <w:szCs w:val="28"/>
        </w:rPr>
      </w:pPr>
      <w:r w:rsidRPr="00C84066">
        <w:rPr>
          <w:sz w:val="28"/>
          <w:szCs w:val="28"/>
        </w:rPr>
        <w:t>Буркова Ольга Владимировна</w:t>
      </w:r>
      <w:r w:rsidR="00D95D86" w:rsidRPr="00C84066">
        <w:rPr>
          <w:sz w:val="28"/>
          <w:szCs w:val="28"/>
        </w:rPr>
        <w:t>-воспитатель</w:t>
      </w:r>
      <w:r w:rsidRPr="00C84066">
        <w:rPr>
          <w:sz w:val="28"/>
          <w:szCs w:val="28"/>
        </w:rPr>
        <w:t>.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Общение является одним из условий психического развития ребенка. Оно сказывается на результатах всех важнейших видов деятельности: учебу, труд, игру, социальную ориентацию и т.д. Но главным образом общение оказывает влияние на становление личности детей с особыми образовательными потребностями, способствует их социализации и интеграции в группу сверстников. В то же время оно не является врожденным видом деятельности. Поэтому только посредством специально организованного обучения и воспитания можно достичь значительных успехов в развитии общения.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 xml:space="preserve">В возрасте 2-3 лет  большее значение приобретает общение со сверстниками. </w:t>
      </w:r>
      <w:proofErr w:type="gramStart"/>
      <w:r w:rsidRPr="00C84066">
        <w:rPr>
          <w:color w:val="000000"/>
          <w:sz w:val="28"/>
          <w:szCs w:val="28"/>
        </w:rPr>
        <w:t>Это</w:t>
      </w:r>
      <w:proofErr w:type="gramEnd"/>
      <w:r w:rsidRPr="00C84066">
        <w:rPr>
          <w:color w:val="000000"/>
          <w:sz w:val="28"/>
          <w:szCs w:val="28"/>
        </w:rPr>
        <w:t xml:space="preserve"> как правило, связано с тем, что возникает содержательное общение сверстников на равных, поэтому: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 дети стремятся заинтересовать собой, привлечь внимание сверстника;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 чутко отзываются на любое действие сверстника;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Именно с момента, когда начинает проявляться интерес к другому ребенку, воспитателю и родителям нужно учить детей общаться друг с другом.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В целях развития общения детей взрослый тем самым: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 помогает ребенку увидеть в сверстнике – человека;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 организует совместные игры детей;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 учит доброжелательному общению;</w:t>
      </w:r>
    </w:p>
    <w:p w:rsidR="00143A20" w:rsidRPr="00C84066" w:rsidRDefault="00143A20" w:rsidP="00C840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066">
        <w:rPr>
          <w:color w:val="000000"/>
          <w:sz w:val="28"/>
          <w:szCs w:val="28"/>
        </w:rPr>
        <w:t>-поощряет привлечение внимания к сверстникам, называние по имени, ласковые слова и т.п.</w:t>
      </w:r>
    </w:p>
    <w:p w:rsidR="00143A20" w:rsidRPr="002133CB" w:rsidRDefault="00143A20" w:rsidP="00C840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Зачастую попытки найти контакт у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этого возраста заканчивается неудачей. Ребенок не хочет делиться игрушками, может стукнуть, дернуть за 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волосы, оттолкнуть, эта проблема очень огорчает родителей, иногда у них просто опускаются руки. Они признают свое бессилие. Сам малыш со стороны сверстников становится </w:t>
      </w:r>
      <w:r w:rsidRPr="002133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«жертвой»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отрицательных действий</w:t>
      </w:r>
      <w:r w:rsidR="00143A20"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зачастую в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о избежание таких конфликтных ситуаций, мамы стараются совершать прогулки в уединённых местах, и лишь издали наблюдают за игрой других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143A20"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совершая при этом огромную ошибку и не осознавая, что т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ем самым лиша</w:t>
      </w:r>
      <w:r w:rsidR="00143A20"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ют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своего ребенка, очень значимого для него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даёт малышу почувствовать эмоциональные переживания, новые впечатления, помогает обмениваться теми или иными качествами. По мимо этого, при взаимодействие с другими детьми ребёнок пополняет знания социального поведения, которые влияют на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его отношений в будущем </w:t>
      </w:r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взрослыми. Период дошкольного возраста является немаловажным фактом в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у ребенка коммуникативных способностей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Прежде всего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="00143A20"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этих способностей должно быть сформировано у ребёнка, как было выше сказано в два-три года, и направлено на то, чтобы малыш мог без проблем войти в социум, легко находить общий язык как </w:t>
      </w:r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так и со сверстниками.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важным условием психического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ребенка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самое главное -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влияет на становление личности ребенка, его образовательными потребностями, способствует социализации и интеграции в группе сверстников. При этом, не являясь врожденным видом деятельности. При правильной организации обучения и воспитания можно достичь больших успехов в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общения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33CB" w:rsidRPr="002133CB" w:rsidRDefault="00143A20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</w:t>
      </w: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ый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</w:t>
      </w: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младшей группы,  как </w:t>
      </w:r>
      <w:proofErr w:type="gramStart"/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правило</w:t>
      </w:r>
      <w:proofErr w:type="gramEnd"/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закладыва</w:t>
      </w:r>
      <w:r w:rsidR="00D95D86"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 первые кирпичики в фундамент 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будущего </w:t>
      </w:r>
      <w:r w:rsidR="002133CB"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коммуникабельного человека</w:t>
      </w:r>
      <w:r w:rsidR="00D95D86"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этом совсем не важно, чем заняты 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может быть любая игра, одевание на прогулку, наблюдение за природой и т. д.</w:t>
      </w: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коммуникативных навыков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у дошкольников говорится и в Федеральных государственных образовательных стандартах. А именно то, что формирование у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раннего возраста предпосылок к учебной 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деятельности на этапе завершения ими дошкольного образования. Их целевыми ориентирами являются активное взаимодействие ребёнка как со сверстниками, так и </w:t>
      </w:r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взрослыми, участие малышей в совместной деятельности с ними, в том числе и играх, ребёнок закрепляет способность договариваться, считаться с интересами своих сверстников и окружающих его взрослых.</w:t>
      </w: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хорошо развита устная речь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которую они используют для выражения своих мыслей и чувств, для построения предложений и вопросов при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общении с другими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В связи с этим обучение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дошкольного возраста рассматривается не как освоение </w:t>
      </w:r>
      <w:proofErr w:type="spellStart"/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лексико</w:t>
      </w:r>
      <w:proofErr w:type="spell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грамматических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 языка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, а как овладение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коммуникативными умениями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, культурой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общения и поведения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На основе всего этого можно уверенно сказать, что данная проблема в современном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обществе является актуальной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Предпосылками учебной деятельности у дошкольников в области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коммуникативной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компетенции 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являются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: потребность ребенка в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общении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с взрослыми и сверстниками, владение определенными вербальными и невербальными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средствами общения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познавательных интересов, которые имеют осознанную направленность на личность, и оказывают положительное влияние на все психические процессы.</w:t>
      </w: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Коммуникативная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деятельность ребенка имеет </w:t>
      </w:r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формировании и становлении детской психики, в том числе для становления человека как личности. Основное условие формирования личности для ребёнка является его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общение </w:t>
      </w:r>
      <w:proofErr w:type="gramStart"/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</w:t>
      </w:r>
      <w:proofErr w:type="gramEnd"/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взрослыми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Условия формирования личности ребенка очень часто сейчас желает лучшего. Семья, это первая ячейка, где закладываются основы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коммуникативных навыков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Не всегда надлежащим образом просто общаться с детьми, считая основной задачей не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, а еду и одежду, а зачастую и это сводится к минимуму. Печальными бывают последствия подобных 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случаев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для своего возраста не владеют простейшими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навыками самообслуживания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проявляют 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абсолютное безразличие, а зачастую явно выраженную агрессию, не говорят, не ходят.</w:t>
      </w:r>
    </w:p>
    <w:p w:rsidR="002133CB" w:rsidRPr="002133CB" w:rsidRDefault="002133CB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отметить, что даже в совершенно благополучной семье не всегда присутствует необходимое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Детские проблемы в современном мире приобретают особую актуальность и остроту. Одним из факторов риска воспитания в дошкольном детском учреждении является «эмоционально-отвергающий тип взаимодействия ребенка с воспитателем и сверстниками. Как правило, следствием становятся нарушения формирования базового доверия к миру, личности и эмоциональные нарушения, приводящие к заболеваниям пс</w:t>
      </w:r>
      <w:r w:rsidR="00D95D86"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ихосоматического происхождения».</w:t>
      </w:r>
    </w:p>
    <w:p w:rsidR="002133CB" w:rsidRPr="002133CB" w:rsidRDefault="00D95D86" w:rsidP="00C8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ольшую роль при формировании психического </w:t>
      </w:r>
      <w:r w:rsidR="002133CB"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у детей раннего возраста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C840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менно взаимоотношение </w:t>
      </w:r>
      <w:proofErr w:type="gramStart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Ребёнок сам по себе не сможет научиться пользоваться предметами, научиться говорить, выражать свои эмоции и мысли, всё это ребёнок осваивает при обязательном участии взрослого. Тем самым, он приобретает основной жизненный опыт, который малыш получил сначала через подражание, копируя взрослого, а затем через словесное объяснение окружающих его людей. Близкие люди, окружающие маленького ребёнка с которыми он общается ежедневно, именно они являются носителями этого опыта. Неоценима в этой связи роль детского сада </w:t>
      </w:r>
      <w:r w:rsidR="002133CB" w:rsidRPr="002133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(именно младшей группы)</w:t>
      </w:r>
      <w:r w:rsidR="002133CB"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когда впервые маленький человек вступает в большую жизнь, своего первого коллектива.</w:t>
      </w:r>
    </w:p>
    <w:p w:rsidR="002133CB" w:rsidRPr="002133CB" w:rsidRDefault="002133CB" w:rsidP="00C840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Постоянное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 у детей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двух-трёх лет со сверстниками изо дня в день имеет большое значение и является основной потребностью в формировании ребёнка как личности.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Непосредственно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> с данного возраста малыш начинает интенсивно проявлять интерес к своему сверстнику, у него появляется желание привлечь к себе, как можно больше внимания со стороны другого малыша. Именно в этот период необходимо научить ребёнка </w:t>
      </w:r>
      <w:r w:rsidRPr="00C840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общению друг с другом</w:t>
      </w:r>
      <w:r w:rsidRPr="0021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47C9B" w:rsidRPr="00C84066" w:rsidRDefault="00E47C9B" w:rsidP="00C84066">
      <w:pPr>
        <w:spacing w:line="360" w:lineRule="auto"/>
        <w:jc w:val="both"/>
      </w:pPr>
    </w:p>
    <w:sectPr w:rsidR="00E47C9B" w:rsidRPr="00C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3CB"/>
    <w:rsid w:val="00143A20"/>
    <w:rsid w:val="002133CB"/>
    <w:rsid w:val="00C84066"/>
    <w:rsid w:val="00D95D86"/>
    <w:rsid w:val="00E4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1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2020-01-08T12:53:00Z</dcterms:created>
  <dcterms:modified xsi:type="dcterms:W3CDTF">2020-01-08T13:34:00Z</dcterms:modified>
</cp:coreProperties>
</file>