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361" w:rsidRDefault="00E84361" w:rsidP="00E84361">
      <w:pPr>
        <w:ind w:left="-57" w:right="-57" w:firstLine="170"/>
        <w:contextualSpacing/>
        <w:mirrorIndents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84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применении интерактивных форм обучения в условиях</w:t>
      </w:r>
      <w:r w:rsidR="005921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спецшколы</w:t>
      </w:r>
    </w:p>
    <w:p w:rsidR="00592138" w:rsidRPr="00E84361" w:rsidRDefault="00592138" w:rsidP="00E84361">
      <w:pPr>
        <w:ind w:left="-57" w:right="-57" w:firstLine="170"/>
        <w:contextualSpacing/>
        <w:mirrorIndents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(выступление на методич</w:t>
      </w:r>
      <w:r w:rsidR="00816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еском объединении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CA59DE" w:rsidRDefault="00592138" w:rsidP="00CA59DE">
      <w:pPr>
        <w:ind w:left="-57" w:right="-57" w:firstLine="170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Работая</w:t>
      </w:r>
      <w:r w:rsidR="00CA59DE">
        <w:rPr>
          <w:rFonts w:ascii="Times New Roman" w:hAnsi="Times New Roman" w:cs="Times New Roman"/>
          <w:sz w:val="24"/>
          <w:szCs w:val="24"/>
        </w:rPr>
        <w:t xml:space="preserve"> учителем ру</w:t>
      </w:r>
      <w:r>
        <w:rPr>
          <w:rFonts w:ascii="Times New Roman" w:hAnsi="Times New Roman" w:cs="Times New Roman"/>
          <w:sz w:val="24"/>
          <w:szCs w:val="24"/>
        </w:rPr>
        <w:t>сского языка и литературы в школе</w:t>
      </w:r>
      <w:r w:rsidR="00CA59DE">
        <w:rPr>
          <w:rFonts w:ascii="Times New Roman" w:hAnsi="Times New Roman" w:cs="Times New Roman"/>
          <w:sz w:val="24"/>
          <w:szCs w:val="24"/>
        </w:rPr>
        <w:t xml:space="preserve"> закрытого типа </w:t>
      </w:r>
      <w:r>
        <w:rPr>
          <w:rFonts w:ascii="Times New Roman" w:hAnsi="Times New Roman" w:cs="Times New Roman"/>
          <w:sz w:val="24"/>
          <w:szCs w:val="24"/>
        </w:rPr>
        <w:t>(</w:t>
      </w:r>
      <w:r w:rsidR="00CA59DE">
        <w:rPr>
          <w:rFonts w:ascii="Times New Roman" w:hAnsi="Times New Roman" w:cs="Times New Roman"/>
          <w:sz w:val="24"/>
          <w:szCs w:val="24"/>
        </w:rPr>
        <w:t>для детей и подр</w:t>
      </w:r>
      <w:r>
        <w:rPr>
          <w:rFonts w:ascii="Times New Roman" w:hAnsi="Times New Roman" w:cs="Times New Roman"/>
          <w:sz w:val="24"/>
          <w:szCs w:val="24"/>
        </w:rPr>
        <w:t xml:space="preserve">остков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поведением), с</w:t>
      </w:r>
      <w:r w:rsidR="00CA59DE">
        <w:rPr>
          <w:rFonts w:ascii="Times New Roman" w:hAnsi="Times New Roman" w:cs="Times New Roman"/>
          <w:sz w:val="24"/>
          <w:szCs w:val="24"/>
        </w:rPr>
        <w:t>талкиваюсь с целым рядом факторов, оказывающих негативное влияние на качество преподавания:</w:t>
      </w:r>
    </w:p>
    <w:p w:rsidR="00CA59DE" w:rsidRDefault="00CA59DE" w:rsidP="00CA59DE">
      <w:pPr>
        <w:numPr>
          <w:ilvl w:val="0"/>
          <w:numId w:val="1"/>
        </w:numPr>
        <w:ind w:left="-57" w:right="-57" w:firstLine="170"/>
        <w:contextualSpacing/>
        <w:mirrorIndents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низкий 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ключевых компетенций у обучающихся: низкий уровень или полное отсутствие учебной мотивации; </w:t>
      </w:r>
      <w:proofErr w:type="gramEnd"/>
    </w:p>
    <w:p w:rsidR="00CA59DE" w:rsidRDefault="00CA59DE" w:rsidP="00CA59DE">
      <w:pPr>
        <w:numPr>
          <w:ilvl w:val="0"/>
          <w:numId w:val="1"/>
        </w:numPr>
        <w:ind w:left="-57" w:right="-57" w:firstLine="170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разновозрастная среда;</w:t>
      </w:r>
    </w:p>
    <w:p w:rsidR="00CA59DE" w:rsidRDefault="00CA59DE" w:rsidP="00CA59DE">
      <w:pPr>
        <w:numPr>
          <w:ilvl w:val="0"/>
          <w:numId w:val="1"/>
        </w:numPr>
        <w:ind w:left="-57" w:right="-57" w:firstLine="170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сменность контингента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течение учебного года (время пребывания в школе 1- 2года)</w:t>
      </w:r>
    </w:p>
    <w:p w:rsidR="00CA59DE" w:rsidRDefault="00CA59DE" w:rsidP="00CA59DE">
      <w:pPr>
        <w:numPr>
          <w:ilvl w:val="0"/>
          <w:numId w:val="1"/>
        </w:numPr>
        <w:ind w:left="-57" w:right="-57" w:firstLine="170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необходимость подготовки к </w:t>
      </w:r>
      <w:r w:rsidR="007E4C2B">
        <w:rPr>
          <w:rFonts w:ascii="Times New Roman" w:hAnsi="Times New Roman" w:cs="Times New Roman"/>
          <w:sz w:val="24"/>
          <w:szCs w:val="24"/>
        </w:rPr>
        <w:t>ГИА</w:t>
      </w:r>
      <w:r w:rsidR="00947918">
        <w:rPr>
          <w:rFonts w:ascii="Times New Roman" w:hAnsi="Times New Roman" w:cs="Times New Roman"/>
          <w:sz w:val="24"/>
          <w:szCs w:val="24"/>
        </w:rPr>
        <w:t xml:space="preserve"> </w:t>
      </w:r>
      <w:r w:rsidR="007E4C2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ГВЭ</w:t>
      </w:r>
      <w:r w:rsidR="007E4C2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за короткий промежуток времени.</w:t>
      </w:r>
    </w:p>
    <w:p w:rsidR="00CA59DE" w:rsidRDefault="00CA59DE" w:rsidP="00CA59DE">
      <w:pPr>
        <w:ind w:left="-57" w:right="-57" w:firstLine="17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CA59DE" w:rsidRDefault="00CA59DE" w:rsidP="00CA59DE">
      <w:pPr>
        <w:shd w:val="clear" w:color="auto" w:fill="FFFFFF"/>
        <w:ind w:left="-57" w:right="-57" w:firstLine="170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 в соответствии с Концепцией модернизации российского образования и наша школа (в статусе общеобразовательной)  за короткий промежуток времени должна сформировать у воспитанников целостную систему универсальных учебных умений и навыков, а также систему их самостоятельной деятельности и личной ответственности.</w:t>
      </w:r>
    </w:p>
    <w:p w:rsidR="00CA59DE" w:rsidRDefault="00CA59DE" w:rsidP="00CA59DE">
      <w:pPr>
        <w:shd w:val="clear" w:color="auto" w:fill="FFFFFF"/>
        <w:ind w:left="-57" w:right="-57" w:firstLine="170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На ступени основного общего образования наши воспитанники должны научиться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 решать познавательные задачи, но и включаться в практическое приложение своего познавательного опыта; не только осваивать роль ученика, но и осмысливать свою «Я – концепцию»; не только вступать в отношения с товарищами по классу и с учителями, но и обогащать свой опыт социального взаимодействия; не только жить в настоящем, но и определять характер своей деятельности в будущем.</w:t>
      </w:r>
    </w:p>
    <w:p w:rsidR="00CA59DE" w:rsidRDefault="00CA59DE" w:rsidP="00CA59DE">
      <w:pPr>
        <w:shd w:val="clear" w:color="auto" w:fill="FFFFFF"/>
        <w:ind w:left="-57" w:right="-57" w:firstLine="170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9DE" w:rsidRDefault="00CA59DE" w:rsidP="00CA59DE">
      <w:pPr>
        <w:shd w:val="clear" w:color="auto" w:fill="FFFFFF"/>
        <w:ind w:left="-57" w:right="-57" w:firstLine="170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Современная стратегия образования и потребность в активизации познавательной деятельности привели к идеям интерактивного обучения, которое имеет огромный образовательный и развивающий потенциал и способно обеспечить максимально активное включение обучающихся в процесс получения и непосредственного использования знаний.</w:t>
      </w:r>
    </w:p>
    <w:p w:rsidR="00CA59DE" w:rsidRDefault="00CA59DE" w:rsidP="00CA59DE">
      <w:pPr>
        <w:shd w:val="clear" w:color="auto" w:fill="FFFFFF"/>
        <w:ind w:left="-57" w:right="-57" w:firstLine="170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Интерактивная технология - это такая организация процесса обучения, </w:t>
      </w:r>
    </w:p>
    <w:p w:rsidR="00CA59DE" w:rsidRDefault="00CA59DE" w:rsidP="00CA59DE">
      <w:pPr>
        <w:shd w:val="clear" w:color="auto" w:fill="FFFFFF"/>
        <w:ind w:left="-57" w:right="-57" w:firstLine="170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основана на прямом  взаимодействии учащихся с окружающей </w:t>
      </w:r>
    </w:p>
    <w:p w:rsidR="00CA59DE" w:rsidRDefault="00CA59DE" w:rsidP="00CA59DE">
      <w:pPr>
        <w:shd w:val="clear" w:color="auto" w:fill="FFFFFF"/>
        <w:ind w:left="-57" w:right="-57" w:firstLine="170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 средой. Ведущий метод - общение. Организационная форма – обучение в содружестве, работа в парах, в группах, учебный диалог, учебная дискуссия, деловая игра, урок-тренинг и др. (перечислено то, что нашло успешное применение на уроках русского языка и литературы в условиях нашего закрытого образовательного учреждения).</w:t>
      </w:r>
    </w:p>
    <w:p w:rsidR="00CA59DE" w:rsidRDefault="00CA59DE" w:rsidP="00CA59DE">
      <w:pPr>
        <w:shd w:val="clear" w:color="auto" w:fill="FFFFFF"/>
        <w:ind w:left="-57" w:right="-57" w:firstLine="170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9DE" w:rsidRDefault="00CA59DE" w:rsidP="00CA59DE">
      <w:pPr>
        <w:shd w:val="clear" w:color="auto" w:fill="FFFFFF"/>
        <w:ind w:left="-57" w:right="-57" w:firstLine="170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эффективной реализации интерактивного обучения и воспитания, на наш взгляд, необходимы следующие психолого-педагогические условия: </w:t>
      </w:r>
    </w:p>
    <w:p w:rsidR="00CA59DE" w:rsidRDefault="00CA59DE" w:rsidP="00CA59DE">
      <w:pPr>
        <w:shd w:val="clear" w:color="auto" w:fill="FFFFFF"/>
        <w:ind w:left="-57" w:right="-57" w:firstLine="170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59DE" w:rsidRDefault="00CA59DE" w:rsidP="00CA59DE">
      <w:pPr>
        <w:shd w:val="clear" w:color="auto" w:fill="FFFFFF"/>
        <w:ind w:left="-57" w:right="-57" w:firstLine="170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Организационные, направленные на совершенствование управления учебно-познавательной деятельностью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A59DE" w:rsidRDefault="00CA59DE" w:rsidP="00CA59DE">
      <w:pPr>
        <w:pStyle w:val="a3"/>
        <w:numPr>
          <w:ilvl w:val="0"/>
          <w:numId w:val="2"/>
        </w:numPr>
        <w:shd w:val="clear" w:color="auto" w:fill="FFFFFF"/>
        <w:ind w:left="-57" w:right="-57" w:firstLine="170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уровня подготовленности учащихся и анализ содержания обучения с целью выделения основного блока интерактивных уроков;</w:t>
      </w:r>
    </w:p>
    <w:p w:rsidR="00CA59DE" w:rsidRDefault="00CA59DE" w:rsidP="00CA59DE">
      <w:pPr>
        <w:pStyle w:val="a3"/>
        <w:numPr>
          <w:ilvl w:val="0"/>
          <w:numId w:val="2"/>
        </w:numPr>
        <w:shd w:val="clear" w:color="auto" w:fill="FFFFFF"/>
        <w:ind w:left="-57" w:right="-57" w:firstLine="170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материально-технического обеспечения;</w:t>
      </w:r>
    </w:p>
    <w:p w:rsidR="00CA59DE" w:rsidRDefault="00CA59DE" w:rsidP="00CA59DE">
      <w:pPr>
        <w:pStyle w:val="a3"/>
        <w:numPr>
          <w:ilvl w:val="0"/>
          <w:numId w:val="2"/>
        </w:numPr>
        <w:shd w:val="clear" w:color="auto" w:fill="FFFFFF"/>
        <w:ind w:left="-57" w:right="-57" w:firstLine="170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подготовленность учащихся к работе с интерактивными методами и формами обучения;</w:t>
      </w:r>
    </w:p>
    <w:p w:rsidR="00CA59DE" w:rsidRDefault="00CA59DE" w:rsidP="00CA59DE">
      <w:pPr>
        <w:pStyle w:val="a3"/>
        <w:numPr>
          <w:ilvl w:val="0"/>
          <w:numId w:val="2"/>
        </w:numPr>
        <w:shd w:val="clear" w:color="auto" w:fill="FFFFFF"/>
        <w:ind w:left="-57" w:right="-57" w:firstLine="170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мотивирование изучаемого материала;</w:t>
      </w:r>
    </w:p>
    <w:p w:rsidR="00CA59DE" w:rsidRDefault="00CA59DE" w:rsidP="00CA59DE">
      <w:pPr>
        <w:pStyle w:val="a3"/>
        <w:numPr>
          <w:ilvl w:val="0"/>
          <w:numId w:val="2"/>
        </w:numPr>
        <w:shd w:val="clear" w:color="auto" w:fill="FFFFFF"/>
        <w:ind w:left="-57" w:right="-57" w:firstLine="170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межличностного диалога;</w:t>
      </w:r>
    </w:p>
    <w:p w:rsidR="00CA59DE" w:rsidRDefault="00CA59DE" w:rsidP="00CA59DE">
      <w:pPr>
        <w:pStyle w:val="a3"/>
        <w:numPr>
          <w:ilvl w:val="0"/>
          <w:numId w:val="2"/>
        </w:numPr>
        <w:shd w:val="clear" w:color="auto" w:fill="FFFFFF"/>
        <w:ind w:left="-57" w:right="-57" w:firstLine="170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психологического комфорта и ситуации успеха.</w:t>
      </w:r>
    </w:p>
    <w:p w:rsidR="00CA59DE" w:rsidRDefault="00CA59DE" w:rsidP="00CA59DE">
      <w:pPr>
        <w:pStyle w:val="a3"/>
        <w:shd w:val="clear" w:color="auto" w:fill="FFFFFF"/>
        <w:ind w:left="-57" w:right="-57" w:firstLine="170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9DE" w:rsidRDefault="00CA59DE" w:rsidP="00CA59DE">
      <w:pPr>
        <w:pStyle w:val="a3"/>
        <w:shd w:val="clear" w:color="auto" w:fill="FFFFFF"/>
        <w:ind w:left="142" w:right="-57" w:firstLine="0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Педагогические, представляющие совокупность объективных возможностей, содержания, форм, методов, приёмов и материально-пространственной сферы и направленные на достижение целей обучения:</w:t>
      </w:r>
    </w:p>
    <w:p w:rsidR="00CA59DE" w:rsidRDefault="00CA59DE" w:rsidP="00CA59DE">
      <w:pPr>
        <w:pStyle w:val="a3"/>
        <w:numPr>
          <w:ilvl w:val="0"/>
          <w:numId w:val="3"/>
        </w:numPr>
        <w:shd w:val="clear" w:color="auto" w:fill="FFFFFF"/>
        <w:ind w:left="-57" w:right="-57" w:firstLine="170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долгосрочных и краткосрочных целей обучения;</w:t>
      </w:r>
    </w:p>
    <w:p w:rsidR="00CA59DE" w:rsidRDefault="00CA59DE" w:rsidP="00CA59DE">
      <w:pPr>
        <w:pStyle w:val="a3"/>
        <w:numPr>
          <w:ilvl w:val="0"/>
          <w:numId w:val="3"/>
        </w:numPr>
        <w:shd w:val="clear" w:color="auto" w:fill="FFFFFF"/>
        <w:ind w:left="-57" w:right="-57" w:firstLine="199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педагога и учащихся для работы в интерактивном режиме;</w:t>
      </w:r>
    </w:p>
    <w:p w:rsidR="00CA59DE" w:rsidRDefault="00CA59DE" w:rsidP="00CA59DE">
      <w:pPr>
        <w:pStyle w:val="a3"/>
        <w:numPr>
          <w:ilvl w:val="0"/>
          <w:numId w:val="3"/>
        </w:numPr>
        <w:shd w:val="clear" w:color="auto" w:fill="FFFFFF"/>
        <w:ind w:left="-57" w:right="-57" w:firstLine="170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комплексное использование интерактивных методов, форм и средств обучения;</w:t>
      </w:r>
    </w:p>
    <w:p w:rsidR="00CA59DE" w:rsidRDefault="00CA59DE" w:rsidP="00CA59DE">
      <w:pPr>
        <w:pStyle w:val="a3"/>
        <w:numPr>
          <w:ilvl w:val="0"/>
          <w:numId w:val="3"/>
        </w:numPr>
        <w:shd w:val="clear" w:color="auto" w:fill="FFFFFF"/>
        <w:ind w:left="113" w:right="-57" w:firstLine="0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личностно-ориентированный подход в обучении;</w:t>
      </w:r>
    </w:p>
    <w:p w:rsidR="00CA59DE" w:rsidRDefault="00CA59DE" w:rsidP="00CA59DE">
      <w:pPr>
        <w:pStyle w:val="a3"/>
        <w:numPr>
          <w:ilvl w:val="0"/>
          <w:numId w:val="3"/>
        </w:numPr>
        <w:shd w:val="clear" w:color="auto" w:fill="FFFFFF"/>
        <w:ind w:left="-57" w:right="-57" w:firstLine="170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позитивное отношение ребят к обучению;</w:t>
      </w:r>
    </w:p>
    <w:p w:rsidR="00CA59DE" w:rsidRDefault="00CA59DE" w:rsidP="00CA59DE">
      <w:pPr>
        <w:pStyle w:val="a3"/>
        <w:numPr>
          <w:ilvl w:val="0"/>
          <w:numId w:val="3"/>
        </w:numPr>
        <w:shd w:val="clear" w:color="auto" w:fill="FFFFFF"/>
        <w:ind w:left="-57" w:right="-57" w:firstLine="170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речевая активность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59DE" w:rsidRDefault="00CA59DE" w:rsidP="00CA59DE">
      <w:pPr>
        <w:pStyle w:val="a3"/>
        <w:shd w:val="clear" w:color="auto" w:fill="FFFFFF"/>
        <w:ind w:left="-57" w:right="-57" w:firstLine="170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9DE" w:rsidRDefault="00CA59DE" w:rsidP="00CA59DE">
      <w:pPr>
        <w:pStyle w:val="a3"/>
        <w:shd w:val="clear" w:color="auto" w:fill="FFFFFF"/>
        <w:ind w:left="-57" w:right="-57" w:firstLine="170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эффективность применения интерактивных форм обучения в условиях нашего образовательного учреждения (школа закрытого типа) обеспечивается реализацией следующих психолого-педагогических условий:</w:t>
      </w:r>
    </w:p>
    <w:p w:rsidR="00CA59DE" w:rsidRDefault="00CA59DE" w:rsidP="00CA59DE">
      <w:pPr>
        <w:pStyle w:val="a3"/>
        <w:numPr>
          <w:ilvl w:val="0"/>
          <w:numId w:val="4"/>
        </w:numPr>
        <w:shd w:val="clear" w:color="auto" w:fill="FFFFFF"/>
        <w:ind w:left="-57" w:right="-57" w:firstLine="170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диалогического пространства в организации учебного процесса;</w:t>
      </w:r>
    </w:p>
    <w:p w:rsidR="00CA59DE" w:rsidRDefault="00CA59DE" w:rsidP="00CA59DE">
      <w:pPr>
        <w:pStyle w:val="a3"/>
        <w:numPr>
          <w:ilvl w:val="0"/>
          <w:numId w:val="4"/>
        </w:numPr>
        <w:shd w:val="clear" w:color="auto" w:fill="FFFFFF"/>
        <w:ind w:left="-57" w:right="-57" w:firstLine="170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принципов социально-психологического обучения в учебной и внеурочной деятельности (внимательность и включённость, сопричастность и самовыражение, адаптация новых идей к практическим действиям и др.);</w:t>
      </w:r>
    </w:p>
    <w:p w:rsidR="00CA59DE" w:rsidRDefault="00CA59DE" w:rsidP="00CA59DE">
      <w:pPr>
        <w:pStyle w:val="a3"/>
        <w:numPr>
          <w:ilvl w:val="0"/>
          <w:numId w:val="4"/>
        </w:numPr>
        <w:shd w:val="clear" w:color="auto" w:fill="FFFFFF"/>
        <w:ind w:left="-57" w:right="-57" w:firstLine="170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личностных особенностей обучающихся.</w:t>
      </w:r>
    </w:p>
    <w:p w:rsidR="00CA59DE" w:rsidRDefault="00CA59DE" w:rsidP="00CA59DE">
      <w:pPr>
        <w:pStyle w:val="a3"/>
        <w:shd w:val="clear" w:color="auto" w:fill="FFFFFF"/>
        <w:ind w:left="-57" w:right="-57" w:firstLine="170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9DE" w:rsidRDefault="00765438" w:rsidP="00647187">
      <w:pPr>
        <w:pStyle w:val="a3"/>
        <w:shd w:val="clear" w:color="auto" w:fill="FFFFFF"/>
        <w:ind w:left="-57" w:right="-57" w:firstLine="170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CA5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нтерактивное обучение в школе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набирает силу</w:t>
      </w:r>
      <w:r w:rsidR="000415F9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2D6868" w:rsidRDefault="002D6868"/>
    <w:sectPr w:rsidR="002D6868" w:rsidSect="002D6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724C"/>
    <w:multiLevelType w:val="hybridMultilevel"/>
    <w:tmpl w:val="5E6CE3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9E2511"/>
    <w:multiLevelType w:val="hybridMultilevel"/>
    <w:tmpl w:val="6CB84E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690D15"/>
    <w:multiLevelType w:val="hybridMultilevel"/>
    <w:tmpl w:val="1E983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9C5223"/>
    <w:multiLevelType w:val="hybridMultilevel"/>
    <w:tmpl w:val="A208AD86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9DE"/>
    <w:rsid w:val="000415F9"/>
    <w:rsid w:val="00150467"/>
    <w:rsid w:val="001F79FA"/>
    <w:rsid w:val="002D6868"/>
    <w:rsid w:val="00392D0F"/>
    <w:rsid w:val="004B15D7"/>
    <w:rsid w:val="00592138"/>
    <w:rsid w:val="00647187"/>
    <w:rsid w:val="00765438"/>
    <w:rsid w:val="007E4C2B"/>
    <w:rsid w:val="00811574"/>
    <w:rsid w:val="0081630B"/>
    <w:rsid w:val="008A08D4"/>
    <w:rsid w:val="008C1722"/>
    <w:rsid w:val="009215B7"/>
    <w:rsid w:val="00947918"/>
    <w:rsid w:val="00B969D6"/>
    <w:rsid w:val="00CA59DE"/>
    <w:rsid w:val="00E84361"/>
    <w:rsid w:val="00F729F9"/>
    <w:rsid w:val="00F73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57" w:right="5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9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3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78356-E684-4D67-B32B-D83DF1613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user</cp:lastModifiedBy>
  <cp:revision>3</cp:revision>
  <dcterms:created xsi:type="dcterms:W3CDTF">2020-01-12T05:03:00Z</dcterms:created>
  <dcterms:modified xsi:type="dcterms:W3CDTF">2020-01-12T05:05:00Z</dcterms:modified>
</cp:coreProperties>
</file>