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1A" w:rsidRDefault="00CD271A" w:rsidP="00C95B34">
      <w:pPr>
        <w:jc w:val="center"/>
        <w:rPr>
          <w:b/>
          <w:sz w:val="32"/>
          <w:szCs w:val="32"/>
        </w:rPr>
      </w:pPr>
      <w:r w:rsidRPr="001D26A3">
        <w:rPr>
          <w:b/>
          <w:sz w:val="32"/>
          <w:szCs w:val="32"/>
        </w:rPr>
        <w:t>Дифференцированное обучение как</w:t>
      </w:r>
    </w:p>
    <w:p w:rsidR="00CD271A" w:rsidRDefault="00CD271A" w:rsidP="00CD271A">
      <w:pPr>
        <w:jc w:val="center"/>
        <w:rPr>
          <w:b/>
          <w:sz w:val="32"/>
          <w:szCs w:val="32"/>
        </w:rPr>
      </w:pPr>
      <w:r w:rsidRPr="001D26A3">
        <w:rPr>
          <w:b/>
          <w:sz w:val="32"/>
          <w:szCs w:val="32"/>
        </w:rPr>
        <w:t>средство повышения эффективности учебной деятельности младших школьников</w:t>
      </w:r>
    </w:p>
    <w:p w:rsidR="00CD271A" w:rsidRDefault="00CD271A" w:rsidP="00CD271A">
      <w:pPr>
        <w:shd w:val="clear" w:color="auto" w:fill="FFFFFF"/>
        <w:spacing w:line="180" w:lineRule="atLeast"/>
        <w:ind w:firstLine="851"/>
        <w:jc w:val="both"/>
        <w:textAlignment w:val="top"/>
        <w:outlineLvl w:val="2"/>
        <w:rPr>
          <w:sz w:val="32"/>
          <w:szCs w:val="32"/>
        </w:rPr>
      </w:pPr>
    </w:p>
    <w:p w:rsidR="00CD271A" w:rsidRDefault="00CD271A" w:rsidP="00CD271A">
      <w:pPr>
        <w:shd w:val="clear" w:color="auto" w:fill="FFFFFF"/>
        <w:spacing w:line="180" w:lineRule="atLeast"/>
        <w:ind w:firstLine="851"/>
        <w:jc w:val="both"/>
        <w:textAlignment w:val="top"/>
        <w:outlineLvl w:val="2"/>
        <w:rPr>
          <w:sz w:val="28"/>
          <w:szCs w:val="28"/>
        </w:rPr>
      </w:pPr>
      <w:r w:rsidRPr="008A1472">
        <w:rPr>
          <w:color w:val="000000"/>
          <w:sz w:val="28"/>
          <w:szCs w:val="28"/>
        </w:rPr>
        <w:t>Как известно, на земле нет людей с одинаковыми кожными узорами на пальцах рук, на дереве нет совершенно одинаковых листьев. Точно так же не существует абсолютно од</w:t>
      </w:r>
      <w:r>
        <w:rPr>
          <w:color w:val="000000"/>
          <w:sz w:val="28"/>
          <w:szCs w:val="28"/>
        </w:rPr>
        <w:t xml:space="preserve">инаковых </w:t>
      </w:r>
      <w:r w:rsidRPr="00BE1899">
        <w:rPr>
          <w:color w:val="000000"/>
          <w:sz w:val="28"/>
          <w:szCs w:val="28"/>
        </w:rPr>
        <w:t xml:space="preserve">личностей, </w:t>
      </w:r>
      <w:r w:rsidRPr="00BE1899">
        <w:rPr>
          <w:bCs/>
          <w:color w:val="000000"/>
          <w:sz w:val="28"/>
          <w:szCs w:val="28"/>
        </w:rPr>
        <w:t>так нет</w:t>
      </w:r>
      <w:r w:rsidRPr="008A1472">
        <w:rPr>
          <w:bCs/>
          <w:color w:val="000000"/>
          <w:sz w:val="28"/>
          <w:szCs w:val="28"/>
        </w:rPr>
        <w:t xml:space="preserve"> двух школьников, обладающих одинаковым набором способностей, умений, поведен</w:t>
      </w:r>
      <w:r>
        <w:rPr>
          <w:bCs/>
          <w:color w:val="000000"/>
          <w:sz w:val="28"/>
          <w:szCs w:val="28"/>
        </w:rPr>
        <w:t xml:space="preserve">ием и </w:t>
      </w:r>
      <w:proofErr w:type="spellStart"/>
      <w:r>
        <w:rPr>
          <w:bCs/>
          <w:color w:val="000000"/>
          <w:sz w:val="28"/>
          <w:szCs w:val="28"/>
        </w:rPr>
        <w:t>тд</w:t>
      </w:r>
      <w:proofErr w:type="spellEnd"/>
      <w:r w:rsidRPr="008A1472">
        <w:rPr>
          <w:bCs/>
          <w:color w:val="000000"/>
          <w:sz w:val="28"/>
          <w:szCs w:val="28"/>
        </w:rPr>
        <w:t xml:space="preserve">. </w:t>
      </w:r>
    </w:p>
    <w:p w:rsidR="00CD271A" w:rsidRPr="00886B2B" w:rsidRDefault="00CD271A" w:rsidP="00CD271A">
      <w:pPr>
        <w:shd w:val="clear" w:color="auto" w:fill="FFFFFF"/>
        <w:spacing w:line="180" w:lineRule="atLeast"/>
        <w:ind w:firstLine="851"/>
        <w:jc w:val="both"/>
        <w:textAlignment w:val="top"/>
        <w:outlineLvl w:val="2"/>
        <w:rPr>
          <w:sz w:val="28"/>
          <w:szCs w:val="28"/>
        </w:rPr>
      </w:pPr>
      <w:r w:rsidRPr="00886B2B">
        <w:rPr>
          <w:sz w:val="28"/>
          <w:szCs w:val="28"/>
        </w:rPr>
        <w:t>Поэтому одной из важнейших задач начального образования - является создание условий для того, чтобы каждый ученик мог полностью реализовать себя, свои индивидуальные особенности, желал и умел учиться.</w:t>
      </w:r>
    </w:p>
    <w:p w:rsidR="00CD271A" w:rsidRPr="00777B87" w:rsidRDefault="00CD271A" w:rsidP="00CD271A">
      <w:pPr>
        <w:pStyle w:val="3"/>
        <w:tabs>
          <w:tab w:val="left" w:pos="10348"/>
        </w:tabs>
        <w:ind w:firstLine="851"/>
        <w:rPr>
          <w:sz w:val="28"/>
          <w:szCs w:val="28"/>
        </w:rPr>
      </w:pPr>
      <w:r w:rsidRPr="00886B2B">
        <w:rPr>
          <w:sz w:val="28"/>
          <w:szCs w:val="28"/>
        </w:rPr>
        <w:t>Обычно</w:t>
      </w:r>
      <w:r w:rsidRPr="00777B87">
        <w:rPr>
          <w:sz w:val="28"/>
          <w:szCs w:val="28"/>
        </w:rPr>
        <w:t xml:space="preserve"> класс состоит из учащихся с неодинаковым развити</w:t>
      </w:r>
      <w:r>
        <w:rPr>
          <w:sz w:val="28"/>
          <w:szCs w:val="28"/>
        </w:rPr>
        <w:t>ем и степенью подготовленности,</w:t>
      </w:r>
      <w:r w:rsidRPr="00777B87">
        <w:rPr>
          <w:sz w:val="28"/>
          <w:szCs w:val="28"/>
        </w:rPr>
        <w:t xml:space="preserve"> разным отношением к учению</w:t>
      </w:r>
      <w:r>
        <w:rPr>
          <w:sz w:val="28"/>
          <w:szCs w:val="28"/>
        </w:rPr>
        <w:t xml:space="preserve"> и</w:t>
      </w:r>
      <w:r w:rsidRPr="00777B87">
        <w:rPr>
          <w:sz w:val="28"/>
          <w:szCs w:val="28"/>
        </w:rPr>
        <w:t xml:space="preserve"> разными интересами. Учитель не может при традиционной организации обучения равняться на всех одновременно. И он вынужден вести обучение применительно к среднему уровню развити</w:t>
      </w:r>
      <w:r>
        <w:rPr>
          <w:sz w:val="28"/>
          <w:szCs w:val="28"/>
        </w:rPr>
        <w:t xml:space="preserve">я и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детей. </w:t>
      </w:r>
      <w:r w:rsidRPr="00777B87">
        <w:rPr>
          <w:sz w:val="28"/>
          <w:szCs w:val="28"/>
        </w:rPr>
        <w:t xml:space="preserve">Это неизбежно приводит к тому, что </w:t>
      </w:r>
      <w:r>
        <w:rPr>
          <w:sz w:val="28"/>
          <w:szCs w:val="28"/>
        </w:rPr>
        <w:t>«</w:t>
      </w:r>
      <w:r w:rsidRPr="00777B87">
        <w:rPr>
          <w:sz w:val="28"/>
          <w:szCs w:val="28"/>
        </w:rPr>
        <w:t>сильные</w:t>
      </w:r>
      <w:r>
        <w:rPr>
          <w:sz w:val="28"/>
          <w:szCs w:val="28"/>
        </w:rPr>
        <w:t>»</w:t>
      </w:r>
      <w:r w:rsidRPr="00777B87">
        <w:rPr>
          <w:sz w:val="28"/>
          <w:szCs w:val="28"/>
        </w:rPr>
        <w:t xml:space="preserve"> ученики</w:t>
      </w:r>
      <w:r>
        <w:rPr>
          <w:sz w:val="28"/>
          <w:szCs w:val="28"/>
        </w:rPr>
        <w:t xml:space="preserve"> (условно обозначим)</w:t>
      </w:r>
      <w:r w:rsidRPr="00777B87">
        <w:rPr>
          <w:sz w:val="28"/>
          <w:szCs w:val="28"/>
        </w:rPr>
        <w:t xml:space="preserve"> искусственно сдерживаются в своем развитии, теряют интерес к учению, которое не требует от них умственного напряжения, а </w:t>
      </w:r>
      <w:r>
        <w:rPr>
          <w:sz w:val="28"/>
          <w:szCs w:val="28"/>
        </w:rPr>
        <w:t>«</w:t>
      </w:r>
      <w:r w:rsidRPr="00777B87">
        <w:rPr>
          <w:sz w:val="28"/>
          <w:szCs w:val="28"/>
        </w:rPr>
        <w:t>слабые</w:t>
      </w:r>
      <w:r>
        <w:rPr>
          <w:sz w:val="28"/>
          <w:szCs w:val="28"/>
        </w:rPr>
        <w:t>»</w:t>
      </w:r>
      <w:r w:rsidRPr="00777B87">
        <w:rPr>
          <w:sz w:val="28"/>
          <w:szCs w:val="28"/>
        </w:rPr>
        <w:t xml:space="preserve"> ученики обречены на </w:t>
      </w:r>
      <w:r>
        <w:rPr>
          <w:sz w:val="28"/>
          <w:szCs w:val="28"/>
        </w:rPr>
        <w:t xml:space="preserve">хроническое </w:t>
      </w:r>
      <w:r w:rsidRPr="00777B87">
        <w:rPr>
          <w:sz w:val="28"/>
          <w:szCs w:val="28"/>
        </w:rPr>
        <w:t>отставание, они также теряют интерес к учению, которое требует от них слишком большого умственного напряжения.</w:t>
      </w:r>
    </w:p>
    <w:p w:rsidR="00CD271A" w:rsidRPr="00777B87" w:rsidRDefault="00CD271A" w:rsidP="00CD271A">
      <w:pPr>
        <w:tabs>
          <w:tab w:val="left" w:pos="10348"/>
        </w:tabs>
        <w:ind w:firstLine="720"/>
        <w:jc w:val="both"/>
        <w:rPr>
          <w:sz w:val="28"/>
          <w:szCs w:val="28"/>
        </w:rPr>
      </w:pPr>
      <w:r w:rsidRPr="00777B87">
        <w:rPr>
          <w:sz w:val="28"/>
          <w:szCs w:val="28"/>
        </w:rPr>
        <w:t xml:space="preserve">Те, кто относятся к </w:t>
      </w:r>
      <w:r>
        <w:rPr>
          <w:sz w:val="28"/>
          <w:szCs w:val="28"/>
        </w:rPr>
        <w:t>«</w:t>
      </w:r>
      <w:r w:rsidRPr="00777B87">
        <w:rPr>
          <w:sz w:val="28"/>
          <w:szCs w:val="28"/>
        </w:rPr>
        <w:t>средним</w:t>
      </w:r>
      <w:r>
        <w:rPr>
          <w:sz w:val="28"/>
          <w:szCs w:val="28"/>
        </w:rPr>
        <w:t>»</w:t>
      </w:r>
      <w:r w:rsidRPr="00777B87">
        <w:rPr>
          <w:sz w:val="28"/>
          <w:szCs w:val="28"/>
        </w:rPr>
        <w:t xml:space="preserve">, тоже очень разные, с разными интересами и склонностями, с разными особенностями восприятия, воображения, мышления. </w:t>
      </w:r>
      <w:proofErr w:type="gramStart"/>
      <w:r w:rsidRPr="00777B87">
        <w:rPr>
          <w:sz w:val="28"/>
          <w:szCs w:val="28"/>
        </w:rPr>
        <w:t>Один запоминает быстро, но не прочно, другой – медленно, но продуктивно; один приучен организованно работать, другой работает по настроению, нервно и неровно; один занимается охотно, другой – по принуждению.</w:t>
      </w:r>
      <w:proofErr w:type="gramEnd"/>
    </w:p>
    <w:p w:rsidR="00CD271A" w:rsidRDefault="00CD271A" w:rsidP="00CD271A">
      <w:pPr>
        <w:ind w:firstLine="851"/>
        <w:jc w:val="both"/>
        <w:rPr>
          <w:sz w:val="28"/>
          <w:szCs w:val="28"/>
        </w:rPr>
      </w:pPr>
      <w:r w:rsidRPr="001D26A3">
        <w:rPr>
          <w:sz w:val="28"/>
          <w:szCs w:val="28"/>
        </w:rPr>
        <w:t xml:space="preserve">Поэтому обучение должно быть, по выражению </w:t>
      </w:r>
      <w:proofErr w:type="spellStart"/>
      <w:r>
        <w:rPr>
          <w:sz w:val="28"/>
          <w:szCs w:val="28"/>
        </w:rPr>
        <w:t>Ш</w:t>
      </w:r>
      <w:r w:rsidRPr="0079475F">
        <w:rPr>
          <w:sz w:val="28"/>
          <w:szCs w:val="28"/>
        </w:rPr>
        <w:t>алв</w:t>
      </w:r>
      <w:r>
        <w:rPr>
          <w:sz w:val="28"/>
          <w:szCs w:val="28"/>
        </w:rPr>
        <w:t>ы</w:t>
      </w:r>
      <w:proofErr w:type="spellEnd"/>
      <w:r w:rsidRPr="007947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9475F">
        <w:rPr>
          <w:sz w:val="28"/>
          <w:szCs w:val="28"/>
        </w:rPr>
        <w:t>лександрович</w:t>
      </w:r>
      <w:r>
        <w:rPr>
          <w:sz w:val="28"/>
          <w:szCs w:val="28"/>
        </w:rPr>
        <w:t xml:space="preserve">а </w:t>
      </w:r>
      <w:proofErr w:type="spellStart"/>
      <w:r w:rsidRPr="001D26A3">
        <w:rPr>
          <w:sz w:val="28"/>
          <w:szCs w:val="28"/>
        </w:rPr>
        <w:t>Амонашвили</w:t>
      </w:r>
      <w:proofErr w:type="spellEnd"/>
      <w:r w:rsidRPr="001D26A3">
        <w:rPr>
          <w:sz w:val="28"/>
          <w:szCs w:val="28"/>
        </w:rPr>
        <w:t xml:space="preserve">, «вариативным к индивидуальным особенностям школьников». Нужно, чтобы каждый ученик работал </w:t>
      </w:r>
      <w:proofErr w:type="gramStart"/>
      <w:r w:rsidRPr="001D26A3">
        <w:rPr>
          <w:sz w:val="28"/>
          <w:szCs w:val="28"/>
        </w:rPr>
        <w:t>в полную меру</w:t>
      </w:r>
      <w:proofErr w:type="gramEnd"/>
      <w:r w:rsidRPr="001D26A3">
        <w:rPr>
          <w:sz w:val="28"/>
          <w:szCs w:val="28"/>
        </w:rPr>
        <w:t xml:space="preserve"> своих сил, чувствовал уверенность в себе, ощущал радость учебного труда, сознательно и прочно усваивал программный материал, продвигался в развитии. </w:t>
      </w:r>
    </w:p>
    <w:p w:rsidR="00CD271A" w:rsidRDefault="00CD271A" w:rsidP="00CD271A">
      <w:pPr>
        <w:ind w:firstLine="708"/>
        <w:jc w:val="both"/>
        <w:rPr>
          <w:sz w:val="28"/>
          <w:szCs w:val="28"/>
        </w:rPr>
      </w:pPr>
      <w:r w:rsidRPr="001D26A3">
        <w:rPr>
          <w:sz w:val="28"/>
          <w:szCs w:val="28"/>
        </w:rPr>
        <w:t xml:space="preserve">Для этого учебный процесс необходимо строить на основе принципа индивидуального подхода к школьникам. Следует ориентироваться на индивидуально – психологические особенности учеников, включать в работу с ними специальные способы и приёмы, соответствующие их индивидуальным особенностям. </w:t>
      </w:r>
    </w:p>
    <w:p w:rsidR="00CD271A" w:rsidRDefault="00CD271A" w:rsidP="00CD271A">
      <w:pPr>
        <w:ind w:firstLine="851"/>
        <w:jc w:val="both"/>
        <w:rPr>
          <w:b/>
          <w:i/>
          <w:sz w:val="28"/>
          <w:szCs w:val="28"/>
        </w:rPr>
      </w:pPr>
      <w:r w:rsidRPr="001D26A3">
        <w:rPr>
          <w:sz w:val="28"/>
          <w:szCs w:val="28"/>
        </w:rPr>
        <w:t xml:space="preserve">Индивидуальный подход в учебном процессе предполагает действенное внимание к каждому ученику, его творческой индивидуальности. Без него формирование личности невозможно. Один из путей реализации индивидуального подхода к детям – </w:t>
      </w:r>
      <w:r w:rsidRPr="001D26A3">
        <w:rPr>
          <w:b/>
          <w:i/>
          <w:sz w:val="28"/>
          <w:szCs w:val="28"/>
        </w:rPr>
        <w:t>дифференциация обучения.</w:t>
      </w:r>
    </w:p>
    <w:p w:rsidR="00CD271A" w:rsidRPr="0036562C" w:rsidRDefault="00CD271A" w:rsidP="00CD271A">
      <w:pPr>
        <w:ind w:firstLine="851"/>
        <w:jc w:val="both"/>
        <w:rPr>
          <w:sz w:val="28"/>
          <w:szCs w:val="28"/>
        </w:rPr>
      </w:pPr>
      <w:r w:rsidRPr="0036562C">
        <w:rPr>
          <w:b/>
          <w:i/>
          <w:sz w:val="28"/>
          <w:szCs w:val="28"/>
        </w:rPr>
        <w:t xml:space="preserve">Дифференциация </w:t>
      </w:r>
      <w:r w:rsidRPr="0036562C">
        <w:rPr>
          <w:sz w:val="28"/>
          <w:szCs w:val="28"/>
        </w:rPr>
        <w:t xml:space="preserve">в переводе с латинского </w:t>
      </w:r>
      <w:r w:rsidRPr="0036562C">
        <w:rPr>
          <w:b/>
          <w:sz w:val="28"/>
          <w:szCs w:val="28"/>
        </w:rPr>
        <w:t>«</w:t>
      </w:r>
      <w:r w:rsidRPr="0036562C">
        <w:rPr>
          <w:b/>
          <w:sz w:val="28"/>
          <w:szCs w:val="28"/>
          <w:lang w:val="en-US"/>
        </w:rPr>
        <w:t>difference</w:t>
      </w:r>
      <w:r w:rsidRPr="0036562C">
        <w:rPr>
          <w:b/>
          <w:sz w:val="28"/>
          <w:szCs w:val="28"/>
        </w:rPr>
        <w:t>»</w:t>
      </w:r>
      <w:r w:rsidRPr="0036562C">
        <w:rPr>
          <w:b/>
          <w:i/>
          <w:sz w:val="28"/>
          <w:szCs w:val="28"/>
        </w:rPr>
        <w:t xml:space="preserve"> </w:t>
      </w:r>
      <w:r w:rsidRPr="0036562C">
        <w:rPr>
          <w:sz w:val="28"/>
          <w:szCs w:val="28"/>
        </w:rPr>
        <w:t>означает разделение, расслоение целого на различные части, формы, ступени.</w:t>
      </w:r>
    </w:p>
    <w:p w:rsidR="00CD271A" w:rsidRPr="006F2628" w:rsidRDefault="00CD271A" w:rsidP="00CD271A">
      <w:pPr>
        <w:ind w:firstLine="851"/>
        <w:jc w:val="both"/>
        <w:rPr>
          <w:bCs/>
          <w:i/>
          <w:iCs/>
          <w:sz w:val="28"/>
          <w:szCs w:val="28"/>
        </w:rPr>
      </w:pPr>
      <w:r w:rsidRPr="0036562C">
        <w:rPr>
          <w:sz w:val="28"/>
          <w:szCs w:val="28"/>
        </w:rPr>
        <w:t xml:space="preserve">Поскольку та или иная индивидуальная особенность часто является типической, т.е. характерной для нескольких учеников, то индивидуальный </w:t>
      </w:r>
      <w:r w:rsidRPr="0036562C">
        <w:rPr>
          <w:sz w:val="28"/>
          <w:szCs w:val="28"/>
        </w:rPr>
        <w:lastRenderedPageBreak/>
        <w:t xml:space="preserve">подход может осуществляться к группе школьников, отличающихся одними и теми же особенностями. В педагогике такой подход называется дифференцированным. </w:t>
      </w:r>
      <w:r>
        <w:rPr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Это</w:t>
      </w:r>
      <w:r w:rsidRPr="0036562C">
        <w:rPr>
          <w:bCs/>
          <w:i/>
          <w:iCs/>
          <w:sz w:val="28"/>
          <w:szCs w:val="28"/>
        </w:rPr>
        <w:t xml:space="preserve"> ни в коей мере не исключает индивидуальной работы с отдельными учащимися</w:t>
      </w:r>
      <w:r>
        <w:rPr>
          <w:bCs/>
          <w:i/>
          <w:iCs/>
          <w:sz w:val="28"/>
          <w:szCs w:val="28"/>
        </w:rPr>
        <w:t>)</w:t>
      </w:r>
      <w:r w:rsidRPr="0036562C">
        <w:rPr>
          <w:bCs/>
          <w:i/>
          <w:iCs/>
          <w:sz w:val="28"/>
          <w:szCs w:val="28"/>
        </w:rPr>
        <w:t>.</w:t>
      </w:r>
    </w:p>
    <w:p w:rsidR="00CD271A" w:rsidRPr="004E0DBA" w:rsidRDefault="00CD271A" w:rsidP="00CD27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понятие «дифференцированный» подход в обучении появилось за рубежом в начале 20 века. Основателем его считают представителей направления гуманистической психологии Карла </w:t>
      </w:r>
      <w:proofErr w:type="spellStart"/>
      <w:r>
        <w:rPr>
          <w:sz w:val="28"/>
          <w:szCs w:val="28"/>
        </w:rPr>
        <w:t>Роджерса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4E0DBA">
        <w:rPr>
          <w:sz w:val="28"/>
          <w:szCs w:val="28"/>
        </w:rPr>
        <w:t>Абрахама</w:t>
      </w:r>
      <w:proofErr w:type="spellEnd"/>
      <w:r w:rsidRPr="004E0DBA">
        <w:rPr>
          <w:sz w:val="28"/>
          <w:szCs w:val="28"/>
        </w:rPr>
        <w:t xml:space="preserve"> </w:t>
      </w:r>
      <w:proofErr w:type="spellStart"/>
      <w:r w:rsidRPr="004E0DBA">
        <w:rPr>
          <w:sz w:val="28"/>
          <w:szCs w:val="28"/>
        </w:rPr>
        <w:t>Маслоу</w:t>
      </w:r>
      <w:proofErr w:type="spellEnd"/>
      <w:r w:rsidRPr="004E0DBA">
        <w:rPr>
          <w:sz w:val="28"/>
          <w:szCs w:val="28"/>
        </w:rPr>
        <w:t xml:space="preserve">. </w:t>
      </w:r>
    </w:p>
    <w:p w:rsidR="00CD271A" w:rsidRDefault="00CD271A" w:rsidP="00CD271A">
      <w:pPr>
        <w:spacing w:after="180"/>
        <w:ind w:firstLine="851"/>
        <w:jc w:val="both"/>
        <w:rPr>
          <w:sz w:val="28"/>
          <w:szCs w:val="28"/>
        </w:rPr>
      </w:pPr>
      <w:r w:rsidRPr="004E0DBA">
        <w:rPr>
          <w:sz w:val="28"/>
          <w:szCs w:val="28"/>
        </w:rPr>
        <w:t xml:space="preserve">В настоящее время ряд учёных как Алексеев Н. Н., </w:t>
      </w:r>
      <w:proofErr w:type="spellStart"/>
      <w:r w:rsidRPr="004E0DBA">
        <w:rPr>
          <w:sz w:val="28"/>
          <w:szCs w:val="28"/>
        </w:rPr>
        <w:t>Бондаревская</w:t>
      </w:r>
      <w:proofErr w:type="spellEnd"/>
      <w:r w:rsidRPr="004E0DBA">
        <w:rPr>
          <w:sz w:val="28"/>
          <w:szCs w:val="28"/>
        </w:rPr>
        <w:t xml:space="preserve"> Е. В., </w:t>
      </w:r>
      <w:r>
        <w:rPr>
          <w:sz w:val="28"/>
          <w:szCs w:val="28"/>
        </w:rPr>
        <w:t xml:space="preserve"> </w:t>
      </w:r>
      <w:r w:rsidRPr="004E0DBA">
        <w:rPr>
          <w:sz w:val="28"/>
          <w:szCs w:val="28"/>
        </w:rPr>
        <w:t xml:space="preserve"> Демакова И. Д</w:t>
      </w:r>
      <w:r>
        <w:rPr>
          <w:sz w:val="28"/>
          <w:szCs w:val="28"/>
        </w:rPr>
        <w:t xml:space="preserve"> </w:t>
      </w:r>
      <w:r w:rsidRPr="004E0DBA">
        <w:rPr>
          <w:sz w:val="28"/>
          <w:szCs w:val="28"/>
        </w:rPr>
        <w:t xml:space="preserve"> и многие другие исследуют и разрабатывают концепции, модели, технологии дифференцированного подхода в обучении. Данный подход в учении находится на стадии развития.</w:t>
      </w:r>
    </w:p>
    <w:p w:rsidR="00CD271A" w:rsidRPr="001D26A3" w:rsidRDefault="00CD271A" w:rsidP="00CD271A">
      <w:pPr>
        <w:spacing w:after="18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форме организации большинство исследователей различают</w:t>
      </w:r>
      <w:r w:rsidRPr="001D26A3">
        <w:rPr>
          <w:sz w:val="28"/>
          <w:szCs w:val="28"/>
        </w:rPr>
        <w:t xml:space="preserve"> два вида дифференциации обучения школьников:</w:t>
      </w:r>
    </w:p>
    <w:p w:rsidR="00CD271A" w:rsidRPr="001D26A3" w:rsidRDefault="00CD271A" w:rsidP="00CD271A">
      <w:pPr>
        <w:ind w:firstLine="708"/>
        <w:jc w:val="both"/>
        <w:rPr>
          <w:sz w:val="28"/>
          <w:szCs w:val="28"/>
        </w:rPr>
      </w:pPr>
      <w:r w:rsidRPr="006F2628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 w:rsidRPr="006F2628">
        <w:rPr>
          <w:b/>
          <w:i/>
          <w:sz w:val="28"/>
          <w:szCs w:val="28"/>
        </w:rPr>
        <w:t>Внешняя дифференциация</w:t>
      </w:r>
      <w:r w:rsidRPr="001D26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D26A3">
        <w:rPr>
          <w:sz w:val="28"/>
          <w:szCs w:val="28"/>
        </w:rPr>
        <w:t>предполагает создание особых типов школ и классов, в которые зачисляются учащиеся с определёнными индивидуальными особенностями. Школы особого типа ориентированы на учащихся:</w:t>
      </w:r>
    </w:p>
    <w:p w:rsidR="00CD271A" w:rsidRPr="001D26A3" w:rsidRDefault="00CD271A" w:rsidP="00CD271A">
      <w:pPr>
        <w:ind w:firstLine="708"/>
        <w:jc w:val="both"/>
        <w:rPr>
          <w:sz w:val="28"/>
          <w:szCs w:val="28"/>
        </w:rPr>
      </w:pPr>
      <w:r w:rsidRPr="001D26A3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D26A3">
        <w:rPr>
          <w:sz w:val="28"/>
          <w:szCs w:val="28"/>
        </w:rPr>
        <w:t xml:space="preserve">имеющих определённые способности, проявляющих </w:t>
      </w:r>
      <w:proofErr w:type="gramStart"/>
      <w:r w:rsidRPr="001D26A3">
        <w:rPr>
          <w:sz w:val="28"/>
          <w:szCs w:val="28"/>
        </w:rPr>
        <w:t>интерес</w:t>
      </w:r>
      <w:proofErr w:type="gramEnd"/>
      <w:r w:rsidRPr="001D26A3">
        <w:rPr>
          <w:sz w:val="28"/>
          <w:szCs w:val="28"/>
        </w:rPr>
        <w:t xml:space="preserve"> к какому</w:t>
      </w:r>
      <w:r>
        <w:rPr>
          <w:sz w:val="28"/>
          <w:szCs w:val="28"/>
        </w:rPr>
        <w:t xml:space="preserve"> </w:t>
      </w:r>
      <w:r w:rsidRPr="001D26A3">
        <w:rPr>
          <w:sz w:val="28"/>
          <w:szCs w:val="28"/>
        </w:rPr>
        <w:t xml:space="preserve">- либо циклу предметов, с высоким уровнем </w:t>
      </w:r>
      <w:proofErr w:type="spellStart"/>
      <w:r w:rsidRPr="001D26A3">
        <w:rPr>
          <w:sz w:val="28"/>
          <w:szCs w:val="28"/>
        </w:rPr>
        <w:t>обучаемости</w:t>
      </w:r>
      <w:proofErr w:type="spellEnd"/>
      <w:r w:rsidRPr="001D26A3">
        <w:rPr>
          <w:sz w:val="28"/>
          <w:szCs w:val="28"/>
        </w:rPr>
        <w:t xml:space="preserve"> (гимназии, лицеи, школы с углубленным изучением отдельных предметов);</w:t>
      </w:r>
    </w:p>
    <w:p w:rsidR="00CD271A" w:rsidRPr="001D26A3" w:rsidRDefault="00CD271A" w:rsidP="00CD271A">
      <w:pPr>
        <w:ind w:firstLine="708"/>
        <w:jc w:val="both"/>
        <w:rPr>
          <w:sz w:val="28"/>
          <w:szCs w:val="28"/>
        </w:rPr>
      </w:pPr>
      <w:r w:rsidRPr="001D26A3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D26A3">
        <w:rPr>
          <w:sz w:val="28"/>
          <w:szCs w:val="28"/>
        </w:rPr>
        <w:t>с отклонением в физическом или интеллектуальном развитии (коррекционные школы разных типов).</w:t>
      </w:r>
    </w:p>
    <w:p w:rsidR="00CD271A" w:rsidRDefault="00CD271A" w:rsidP="00CD271A">
      <w:pPr>
        <w:ind w:firstLine="708"/>
        <w:jc w:val="both"/>
        <w:rPr>
          <w:sz w:val="28"/>
          <w:szCs w:val="28"/>
        </w:rPr>
      </w:pPr>
      <w:r w:rsidRPr="006F2628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 xml:space="preserve"> </w:t>
      </w:r>
      <w:r w:rsidRPr="006F2628">
        <w:rPr>
          <w:b/>
          <w:i/>
          <w:sz w:val="28"/>
          <w:szCs w:val="28"/>
        </w:rPr>
        <w:t>Внутренняя дифференциация</w:t>
      </w:r>
      <w:r w:rsidRPr="001D26A3">
        <w:rPr>
          <w:sz w:val="28"/>
          <w:szCs w:val="28"/>
        </w:rPr>
        <w:t xml:space="preserve"> – предполагает организацию работы внутри класса соответственно группам учащихся, отличающихся одними и теми же более или менее устойчивыми индивидуальными особенностями.</w:t>
      </w:r>
    </w:p>
    <w:p w:rsidR="00CD271A" w:rsidRPr="00EC4091" w:rsidRDefault="00CD271A" w:rsidP="00CD271A">
      <w:pPr>
        <w:ind w:firstLine="708"/>
        <w:jc w:val="both"/>
        <w:rPr>
          <w:b/>
          <w:bCs/>
          <w:sz w:val="28"/>
          <w:szCs w:val="28"/>
        </w:rPr>
      </w:pPr>
      <w:r w:rsidRPr="00EC4091">
        <w:rPr>
          <w:b/>
          <w:sz w:val="28"/>
          <w:szCs w:val="28"/>
        </w:rPr>
        <w:t>Сущ</w:t>
      </w:r>
      <w:r>
        <w:rPr>
          <w:b/>
          <w:sz w:val="28"/>
          <w:szCs w:val="28"/>
        </w:rPr>
        <w:t xml:space="preserve">ествует </w:t>
      </w:r>
      <w:r w:rsidRPr="00EC4091">
        <w:rPr>
          <w:b/>
          <w:sz w:val="28"/>
          <w:szCs w:val="28"/>
        </w:rPr>
        <w:t>как положит</w:t>
      </w:r>
      <w:r>
        <w:rPr>
          <w:b/>
          <w:sz w:val="28"/>
          <w:szCs w:val="28"/>
        </w:rPr>
        <w:t>ельные</w:t>
      </w:r>
      <w:r w:rsidRPr="00EC4091">
        <w:rPr>
          <w:b/>
          <w:sz w:val="28"/>
          <w:szCs w:val="28"/>
        </w:rPr>
        <w:t>, так и отриц</w:t>
      </w:r>
      <w:r>
        <w:rPr>
          <w:b/>
          <w:sz w:val="28"/>
          <w:szCs w:val="28"/>
        </w:rPr>
        <w:t>ательные</w:t>
      </w:r>
      <w:r w:rsidRPr="00EC4091">
        <w:rPr>
          <w:rFonts w:ascii="Tahoma" w:hAnsi="Tahoma"/>
          <w:b/>
          <w:bCs/>
          <w:color w:val="1317AD"/>
          <w:sz w:val="80"/>
          <w:szCs w:val="80"/>
        </w:rPr>
        <w:t xml:space="preserve"> </w:t>
      </w:r>
      <w:r w:rsidRPr="00EC4091">
        <w:rPr>
          <w:b/>
          <w:bCs/>
          <w:sz w:val="28"/>
          <w:szCs w:val="28"/>
        </w:rPr>
        <w:t>стороны дифференцированного обучения</w:t>
      </w:r>
      <w:r>
        <w:rPr>
          <w:b/>
          <w:bCs/>
          <w:sz w:val="28"/>
          <w:szCs w:val="28"/>
        </w:rPr>
        <w:t>.</w:t>
      </w:r>
    </w:p>
    <w:p w:rsidR="00CD271A" w:rsidRPr="00E97147" w:rsidRDefault="00CD271A" w:rsidP="00B556AD">
      <w:pPr>
        <w:ind w:firstLine="708"/>
        <w:jc w:val="both"/>
        <w:rPr>
          <w:sz w:val="28"/>
          <w:szCs w:val="28"/>
        </w:rPr>
      </w:pPr>
      <w:r w:rsidRPr="00E97147">
        <w:rPr>
          <w:sz w:val="28"/>
          <w:szCs w:val="28"/>
        </w:rPr>
        <w:t xml:space="preserve"> Поэтому </w:t>
      </w:r>
      <w:proofErr w:type="gramStart"/>
      <w:r w:rsidRPr="00E97147">
        <w:rPr>
          <w:sz w:val="28"/>
          <w:szCs w:val="28"/>
        </w:rPr>
        <w:t>подходить к распределению групп нужно подходить</w:t>
      </w:r>
      <w:proofErr w:type="gramEnd"/>
      <w:r w:rsidRPr="00E97147">
        <w:rPr>
          <w:sz w:val="28"/>
          <w:szCs w:val="28"/>
        </w:rPr>
        <w:t xml:space="preserve"> с большой осторожностью.</w:t>
      </w:r>
      <w:r w:rsidR="00B556AD">
        <w:rPr>
          <w:sz w:val="28"/>
          <w:szCs w:val="28"/>
        </w:rPr>
        <w:t xml:space="preserve"> </w:t>
      </w:r>
      <w:r w:rsidRPr="00E97147">
        <w:rPr>
          <w:sz w:val="28"/>
          <w:szCs w:val="28"/>
        </w:rPr>
        <w:t>Разным ученикам требуется разное время, разный объём, разные формы и виды работы, чтобы овладеть программным учебным материалом. Дифференцированный подход состоит в том, чтобы учитывать тем или иным образом эту разницу.</w:t>
      </w:r>
    </w:p>
    <w:p w:rsidR="00CD271A" w:rsidRPr="00E97147" w:rsidRDefault="00CD271A" w:rsidP="00CD271A">
      <w:pPr>
        <w:ind w:firstLine="708"/>
        <w:jc w:val="both"/>
        <w:rPr>
          <w:sz w:val="28"/>
          <w:szCs w:val="28"/>
        </w:rPr>
      </w:pPr>
      <w:r w:rsidRPr="00E97147">
        <w:rPr>
          <w:sz w:val="28"/>
          <w:szCs w:val="28"/>
        </w:rPr>
        <w:t xml:space="preserve">Организация учителем </w:t>
      </w:r>
      <w:proofErr w:type="spellStart"/>
      <w:r w:rsidRPr="00E97147">
        <w:rPr>
          <w:sz w:val="28"/>
          <w:szCs w:val="28"/>
        </w:rPr>
        <w:t>внутриклассной</w:t>
      </w:r>
      <w:proofErr w:type="spellEnd"/>
      <w:r w:rsidRPr="00E97147">
        <w:rPr>
          <w:sz w:val="28"/>
          <w:szCs w:val="28"/>
        </w:rPr>
        <w:t xml:space="preserve"> дифференциации включает несколько этапов:</w:t>
      </w:r>
    </w:p>
    <w:p w:rsidR="00CD271A" w:rsidRPr="00642033" w:rsidRDefault="00CD271A" w:rsidP="00CD271A">
      <w:pPr>
        <w:ind w:left="360"/>
        <w:jc w:val="both"/>
        <w:rPr>
          <w:bCs/>
          <w:sz w:val="28"/>
          <w:szCs w:val="28"/>
        </w:rPr>
      </w:pPr>
      <w:r w:rsidRPr="00642033">
        <w:rPr>
          <w:bCs/>
          <w:sz w:val="28"/>
          <w:szCs w:val="28"/>
        </w:rPr>
        <w:t>1. Определение критериев, в соответствии с которыми создаются группы учащихся</w:t>
      </w:r>
      <w:r>
        <w:rPr>
          <w:bCs/>
          <w:sz w:val="28"/>
          <w:szCs w:val="28"/>
        </w:rPr>
        <w:t xml:space="preserve"> для</w:t>
      </w:r>
      <w:r w:rsidRPr="00642033">
        <w:rPr>
          <w:sz w:val="28"/>
          <w:szCs w:val="28"/>
        </w:rPr>
        <w:t xml:space="preserve"> </w:t>
      </w:r>
      <w:r w:rsidRPr="001D26A3">
        <w:rPr>
          <w:sz w:val="28"/>
          <w:szCs w:val="28"/>
        </w:rPr>
        <w:t>дифференцированн</w:t>
      </w:r>
      <w:r>
        <w:rPr>
          <w:sz w:val="28"/>
          <w:szCs w:val="28"/>
        </w:rPr>
        <w:t>ой</w:t>
      </w:r>
      <w:r w:rsidRPr="001D26A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proofErr w:type="gramStart"/>
      <w:r>
        <w:rPr>
          <w:bCs/>
          <w:sz w:val="28"/>
          <w:szCs w:val="28"/>
        </w:rPr>
        <w:t xml:space="preserve"> </w:t>
      </w:r>
      <w:r w:rsidRPr="00642033">
        <w:rPr>
          <w:bCs/>
          <w:sz w:val="28"/>
          <w:szCs w:val="28"/>
        </w:rPr>
        <w:t>.</w:t>
      </w:r>
      <w:proofErr w:type="gramEnd"/>
    </w:p>
    <w:p w:rsidR="00CD271A" w:rsidRPr="00642033" w:rsidRDefault="00CD271A" w:rsidP="00CD271A">
      <w:pPr>
        <w:ind w:left="360"/>
        <w:jc w:val="both"/>
        <w:rPr>
          <w:bCs/>
          <w:sz w:val="28"/>
          <w:szCs w:val="28"/>
        </w:rPr>
      </w:pPr>
      <w:r w:rsidRPr="00642033">
        <w:rPr>
          <w:bCs/>
          <w:sz w:val="28"/>
          <w:szCs w:val="28"/>
        </w:rPr>
        <w:t>2. Проведение диагностики на основе выбранных критериев.</w:t>
      </w:r>
    </w:p>
    <w:p w:rsidR="00CD271A" w:rsidRPr="00642033" w:rsidRDefault="00CD271A" w:rsidP="00CD271A">
      <w:pPr>
        <w:ind w:left="360"/>
        <w:jc w:val="both"/>
        <w:rPr>
          <w:bCs/>
          <w:sz w:val="28"/>
          <w:szCs w:val="28"/>
        </w:rPr>
      </w:pPr>
      <w:r w:rsidRPr="00642033">
        <w:rPr>
          <w:bCs/>
          <w:sz w:val="28"/>
          <w:szCs w:val="28"/>
        </w:rPr>
        <w:t>3. Распределение учащихся по группам с учетом результатов диагностики.</w:t>
      </w:r>
    </w:p>
    <w:p w:rsidR="00CD271A" w:rsidRPr="00642033" w:rsidRDefault="00CD271A" w:rsidP="00CD271A">
      <w:pPr>
        <w:ind w:left="360"/>
        <w:jc w:val="both"/>
        <w:rPr>
          <w:bCs/>
          <w:sz w:val="28"/>
          <w:szCs w:val="28"/>
        </w:rPr>
      </w:pPr>
      <w:r w:rsidRPr="00642033">
        <w:rPr>
          <w:bCs/>
          <w:sz w:val="28"/>
          <w:szCs w:val="28"/>
        </w:rPr>
        <w:t>4. Определение способов дифференциации, разработка дифференцированных заданий</w:t>
      </w:r>
      <w:r>
        <w:rPr>
          <w:bCs/>
          <w:sz w:val="28"/>
          <w:szCs w:val="28"/>
        </w:rPr>
        <w:t xml:space="preserve"> для выделенных групп учащихся</w:t>
      </w:r>
      <w:r w:rsidRPr="00642033">
        <w:rPr>
          <w:bCs/>
          <w:sz w:val="28"/>
          <w:szCs w:val="28"/>
        </w:rPr>
        <w:t>.</w:t>
      </w:r>
    </w:p>
    <w:p w:rsidR="00CD271A" w:rsidRPr="00642033" w:rsidRDefault="00CD271A" w:rsidP="00CD271A">
      <w:pPr>
        <w:ind w:left="360"/>
        <w:jc w:val="both"/>
        <w:rPr>
          <w:bCs/>
          <w:sz w:val="28"/>
          <w:szCs w:val="28"/>
        </w:rPr>
      </w:pPr>
      <w:r w:rsidRPr="00642033">
        <w:rPr>
          <w:bCs/>
          <w:sz w:val="28"/>
          <w:szCs w:val="28"/>
        </w:rPr>
        <w:t>5. Реализация дифференцированного подхода к учащимся на различных этапах урока.</w:t>
      </w:r>
    </w:p>
    <w:p w:rsidR="00CD271A" w:rsidRPr="00642033" w:rsidRDefault="00CD271A" w:rsidP="00CD271A">
      <w:pPr>
        <w:ind w:left="360"/>
        <w:jc w:val="both"/>
        <w:rPr>
          <w:bCs/>
          <w:sz w:val="28"/>
          <w:szCs w:val="28"/>
        </w:rPr>
      </w:pPr>
      <w:r w:rsidRPr="00642033">
        <w:rPr>
          <w:bCs/>
          <w:sz w:val="28"/>
          <w:szCs w:val="28"/>
        </w:rPr>
        <w:t xml:space="preserve">6. Диагностический </w:t>
      </w:r>
      <w:proofErr w:type="gramStart"/>
      <w:r w:rsidRPr="00642033">
        <w:rPr>
          <w:bCs/>
          <w:sz w:val="28"/>
          <w:szCs w:val="28"/>
        </w:rPr>
        <w:t>контроль за</w:t>
      </w:r>
      <w:proofErr w:type="gramEnd"/>
      <w:r w:rsidRPr="00642033">
        <w:rPr>
          <w:bCs/>
          <w:sz w:val="28"/>
          <w:szCs w:val="28"/>
        </w:rPr>
        <w:t xml:space="preserve"> результатами работы учащихся, в соответствии с которым могут изменяться состав группы и характер</w:t>
      </w:r>
      <w:r w:rsidRPr="00642033">
        <w:rPr>
          <w:sz w:val="28"/>
          <w:szCs w:val="28"/>
        </w:rPr>
        <w:t xml:space="preserve"> </w:t>
      </w:r>
      <w:r w:rsidRPr="001D26A3">
        <w:rPr>
          <w:sz w:val="28"/>
          <w:szCs w:val="28"/>
        </w:rPr>
        <w:t>дифференцированн</w:t>
      </w:r>
      <w:r>
        <w:rPr>
          <w:sz w:val="28"/>
          <w:szCs w:val="28"/>
        </w:rPr>
        <w:t>ых</w:t>
      </w:r>
      <w:r w:rsidRPr="00642033">
        <w:rPr>
          <w:bCs/>
          <w:sz w:val="28"/>
          <w:szCs w:val="28"/>
        </w:rPr>
        <w:t xml:space="preserve"> заданий.</w:t>
      </w:r>
    </w:p>
    <w:p w:rsidR="00CD271A" w:rsidRDefault="00CD271A" w:rsidP="00CD271A">
      <w:pPr>
        <w:ind w:firstLine="720"/>
        <w:jc w:val="both"/>
        <w:rPr>
          <w:sz w:val="28"/>
          <w:szCs w:val="28"/>
        </w:rPr>
      </w:pPr>
      <w:r w:rsidRPr="00036FBC">
        <w:rPr>
          <w:sz w:val="28"/>
          <w:szCs w:val="28"/>
        </w:rPr>
        <w:lastRenderedPageBreak/>
        <w:t xml:space="preserve">Большинство школьных классов являются </w:t>
      </w:r>
      <w:proofErr w:type="spellStart"/>
      <w:r w:rsidRPr="00036FBC">
        <w:rPr>
          <w:sz w:val="28"/>
          <w:szCs w:val="28"/>
        </w:rPr>
        <w:t>разноуровневыми</w:t>
      </w:r>
      <w:proofErr w:type="spellEnd"/>
      <w:r w:rsidRPr="00036FBC">
        <w:rPr>
          <w:sz w:val="28"/>
          <w:szCs w:val="28"/>
        </w:rPr>
        <w:t>, поскольку детей не отбирают в них специально по какому-либо критерию. Учителя обычно выделяют в таких классах группы, называя их «сильные», «средние», и «слабые» ученики. При этом одни педагоги считают главным критерием деления на группы успеваемость, другие – способности учащихся.</w:t>
      </w:r>
    </w:p>
    <w:p w:rsidR="00CD271A" w:rsidRPr="00E97147" w:rsidRDefault="00CD271A" w:rsidP="00CD271A">
      <w:pPr>
        <w:ind w:firstLine="720"/>
        <w:jc w:val="both"/>
        <w:rPr>
          <w:bCs/>
          <w:sz w:val="28"/>
          <w:szCs w:val="28"/>
        </w:rPr>
      </w:pPr>
      <w:r w:rsidRPr="00E97147">
        <w:rPr>
          <w:bCs/>
          <w:sz w:val="28"/>
          <w:szCs w:val="28"/>
        </w:rPr>
        <w:t xml:space="preserve">Существует множество критерий деления учащихся на учебные группы: и по объему знаний, и по способности к учению и отношению к учению. </w:t>
      </w:r>
    </w:p>
    <w:p w:rsidR="00CD271A" w:rsidRPr="00E97147" w:rsidRDefault="00CD271A" w:rsidP="00CD271A">
      <w:pPr>
        <w:pStyle w:val="a3"/>
        <w:widowControl w:val="0"/>
        <w:shd w:val="clear" w:color="auto" w:fill="FFFFFF"/>
        <w:adjustRightInd w:val="0"/>
        <w:spacing w:line="326" w:lineRule="exact"/>
        <w:ind w:left="79" w:right="6" w:firstLine="709"/>
        <w:jc w:val="both"/>
        <w:rPr>
          <w:sz w:val="28"/>
          <w:szCs w:val="28"/>
        </w:rPr>
      </w:pPr>
      <w:proofErr w:type="spellStart"/>
      <w:r w:rsidRPr="00E97147">
        <w:rPr>
          <w:sz w:val="28"/>
          <w:szCs w:val="28"/>
        </w:rPr>
        <w:t>Инга</w:t>
      </w:r>
      <w:proofErr w:type="spellEnd"/>
      <w:r w:rsidRPr="00E97147">
        <w:rPr>
          <w:sz w:val="28"/>
          <w:szCs w:val="28"/>
        </w:rPr>
        <w:t xml:space="preserve"> </w:t>
      </w:r>
      <w:proofErr w:type="spellStart"/>
      <w:r w:rsidRPr="00E97147">
        <w:rPr>
          <w:sz w:val="28"/>
          <w:szCs w:val="28"/>
        </w:rPr>
        <w:t>Уит</w:t>
      </w:r>
      <w:proofErr w:type="spellEnd"/>
      <w:r w:rsidRPr="00E97147">
        <w:rPr>
          <w:sz w:val="28"/>
          <w:szCs w:val="28"/>
        </w:rPr>
        <w:t xml:space="preserve"> в своих работах выделяет 7 критериев деления учеников на группы: </w:t>
      </w:r>
      <w:proofErr w:type="spellStart"/>
      <w:r w:rsidRPr="00E97147">
        <w:rPr>
          <w:sz w:val="28"/>
          <w:szCs w:val="28"/>
        </w:rPr>
        <w:t>обученность</w:t>
      </w:r>
      <w:proofErr w:type="spellEnd"/>
      <w:r w:rsidRPr="00E97147">
        <w:rPr>
          <w:sz w:val="28"/>
          <w:szCs w:val="28"/>
        </w:rPr>
        <w:t xml:space="preserve">, </w:t>
      </w:r>
      <w:proofErr w:type="spellStart"/>
      <w:r w:rsidRPr="00E97147">
        <w:rPr>
          <w:sz w:val="28"/>
          <w:szCs w:val="28"/>
        </w:rPr>
        <w:t>обучаемость</w:t>
      </w:r>
      <w:proofErr w:type="spellEnd"/>
      <w:r w:rsidRPr="00E97147">
        <w:rPr>
          <w:sz w:val="28"/>
          <w:szCs w:val="28"/>
        </w:rPr>
        <w:t xml:space="preserve">, умение самостоятельно работать, отношение к </w:t>
      </w:r>
      <w:r w:rsidRPr="00E97147">
        <w:rPr>
          <w:bCs/>
          <w:sz w:val="28"/>
          <w:szCs w:val="28"/>
        </w:rPr>
        <w:t>учению, мотивы учения</w:t>
      </w:r>
      <w:r w:rsidRPr="00E97147">
        <w:rPr>
          <w:sz w:val="28"/>
          <w:szCs w:val="28"/>
        </w:rPr>
        <w:t>, позна</w:t>
      </w:r>
      <w:r w:rsidRPr="00E97147">
        <w:rPr>
          <w:sz w:val="28"/>
          <w:szCs w:val="28"/>
        </w:rPr>
        <w:softHyphen/>
        <w:t>вательные интересы, специальные способности.</w:t>
      </w:r>
    </w:p>
    <w:p w:rsidR="00CD271A" w:rsidRPr="00E97147" w:rsidRDefault="00CD271A" w:rsidP="00CD271A">
      <w:pPr>
        <w:shd w:val="clear" w:color="auto" w:fill="FFFFFF"/>
        <w:ind w:firstLine="900"/>
        <w:jc w:val="both"/>
        <w:rPr>
          <w:i/>
          <w:sz w:val="28"/>
          <w:szCs w:val="28"/>
        </w:rPr>
      </w:pPr>
      <w:r w:rsidRPr="00E97147">
        <w:rPr>
          <w:b/>
          <w:bCs/>
          <w:i/>
          <w:sz w:val="28"/>
          <w:szCs w:val="28"/>
        </w:rPr>
        <w:t>Проведение диагностики</w:t>
      </w:r>
      <w:r>
        <w:rPr>
          <w:b/>
          <w:bCs/>
          <w:i/>
          <w:sz w:val="28"/>
          <w:szCs w:val="28"/>
        </w:rPr>
        <w:t>:</w:t>
      </w:r>
    </w:p>
    <w:p w:rsidR="00CD271A" w:rsidRDefault="00CD271A" w:rsidP="00CD271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диагностировании учащихся я использую диагностику, проводимую школьным психологом, анализирую результаты самостоятельного выполнения детьми различных заданий, устных ответов у доски, работу в тетрадях.  Наиболее полную картину дают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проверочного</w:t>
      </w:r>
      <w:proofErr w:type="gramEnd"/>
      <w:r>
        <w:rPr>
          <w:sz w:val="28"/>
          <w:szCs w:val="28"/>
        </w:rPr>
        <w:t xml:space="preserve"> работы. </w:t>
      </w:r>
    </w:p>
    <w:p w:rsidR="00CD271A" w:rsidRPr="00E97147" w:rsidRDefault="00CD271A" w:rsidP="00CD271A">
      <w:pPr>
        <w:shd w:val="clear" w:color="auto" w:fill="FFFFFF"/>
        <w:ind w:firstLine="900"/>
        <w:jc w:val="both"/>
        <w:rPr>
          <w:sz w:val="28"/>
          <w:szCs w:val="28"/>
        </w:rPr>
      </w:pPr>
      <w:r w:rsidRPr="00E97147">
        <w:rPr>
          <w:sz w:val="28"/>
          <w:szCs w:val="28"/>
        </w:rPr>
        <w:t>На основе этих результатов распределяю детей по группам (уровням), не рекомендую рассаживать детей по рядам в соответствии с выделенными группами, так как могут быть даны различные прозвища слабым ученикам, или возникнет недоброжелательное отношение к ним.</w:t>
      </w:r>
      <w:r w:rsidRPr="00E97147">
        <w:rPr>
          <w:sz w:val="28"/>
          <w:szCs w:val="28"/>
        </w:rPr>
        <w:br/>
        <w:t xml:space="preserve">Важно соблюдать педагогический такт при распределении по группам.  </w:t>
      </w:r>
    </w:p>
    <w:p w:rsidR="00CD271A" w:rsidRPr="00E97147" w:rsidRDefault="00CD271A" w:rsidP="00CD271A">
      <w:pPr>
        <w:pStyle w:val="2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97147">
        <w:rPr>
          <w:rFonts w:ascii="Times New Roman" w:hAnsi="Times New Roman"/>
          <w:sz w:val="28"/>
          <w:szCs w:val="28"/>
        </w:rPr>
        <w:t xml:space="preserve">Группы могут быть постоянного и сменного состава. Как показала практика </w:t>
      </w:r>
      <w:r w:rsidRPr="00E97147">
        <w:rPr>
          <w:rFonts w:ascii="Times New Roman" w:hAnsi="Times New Roman"/>
          <w:b/>
          <w:sz w:val="28"/>
          <w:szCs w:val="28"/>
        </w:rPr>
        <w:t>нецелесообразно</w:t>
      </w:r>
      <w:r w:rsidRPr="00E97147">
        <w:rPr>
          <w:rFonts w:ascii="Times New Roman" w:hAnsi="Times New Roman"/>
          <w:sz w:val="28"/>
          <w:szCs w:val="28"/>
        </w:rPr>
        <w:t xml:space="preserve"> составлять группу только из слабоуспевающих учеников. Нужно, чтобы в ее составе были среднеуспевающие, а также хорошо и отлично успевающие учащиеся.</w:t>
      </w:r>
    </w:p>
    <w:p w:rsidR="00CD271A" w:rsidRPr="00E97147" w:rsidRDefault="00CD271A" w:rsidP="00CD271A">
      <w:pPr>
        <w:pStyle w:val="2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7147">
        <w:rPr>
          <w:rFonts w:ascii="Times New Roman" w:hAnsi="Times New Roman"/>
          <w:sz w:val="28"/>
          <w:szCs w:val="28"/>
        </w:rPr>
        <w:t xml:space="preserve">Величина групп может быть различна. Она колеблется в пределах 3-6 человек, меняется в зависимости от содержания и характера предстоящей работы. </w:t>
      </w:r>
    </w:p>
    <w:p w:rsidR="00CD271A" w:rsidRPr="00E97147" w:rsidRDefault="00CD271A" w:rsidP="00CD271A">
      <w:pPr>
        <w:shd w:val="clear" w:color="auto" w:fill="FFFFFF"/>
        <w:ind w:firstLine="900"/>
        <w:jc w:val="both"/>
        <w:rPr>
          <w:sz w:val="28"/>
          <w:szCs w:val="28"/>
        </w:rPr>
      </w:pPr>
      <w:proofErr w:type="gramStart"/>
      <w:r w:rsidRPr="00E97147">
        <w:rPr>
          <w:sz w:val="28"/>
          <w:szCs w:val="28"/>
        </w:rPr>
        <w:t>Я использую различные приемы при объявлении групп: например, зачитываю состав групп, даю им нейтральные названия (солнышко, звездочка, и предупреждаю, что каждая группа (команда) будет получать свои задания на уроках.</w:t>
      </w:r>
      <w:proofErr w:type="gramEnd"/>
    </w:p>
    <w:p w:rsidR="00CD271A" w:rsidRPr="00E97147" w:rsidRDefault="00CD271A" w:rsidP="00CD271A">
      <w:pPr>
        <w:shd w:val="clear" w:color="auto" w:fill="FFFFFF"/>
        <w:ind w:firstLine="900"/>
        <w:jc w:val="both"/>
        <w:rPr>
          <w:sz w:val="28"/>
          <w:szCs w:val="28"/>
        </w:rPr>
      </w:pPr>
      <w:r w:rsidRPr="00E97147">
        <w:rPr>
          <w:sz w:val="28"/>
          <w:szCs w:val="28"/>
        </w:rPr>
        <w:t xml:space="preserve">В следующий раз раздаю учащимся символы, которые соответствуют названиям их групп (это могут быть вырезанные из бумаги геометрические фигуры). </w:t>
      </w:r>
      <w:r>
        <w:rPr>
          <w:sz w:val="28"/>
          <w:szCs w:val="28"/>
        </w:rPr>
        <w:t xml:space="preserve"> </w:t>
      </w:r>
      <w:r w:rsidRPr="00E97147">
        <w:rPr>
          <w:sz w:val="28"/>
          <w:szCs w:val="28"/>
        </w:rPr>
        <w:t>Дифференцированные задания записываются на доске рядом с такими же символами. Каждый ученик легко определяет, какое задание для него. Символы я периодически меняю.</w:t>
      </w:r>
    </w:p>
    <w:p w:rsidR="00CD271A" w:rsidRPr="00E97147" w:rsidRDefault="00CD271A" w:rsidP="00CD271A">
      <w:pPr>
        <w:pStyle w:val="2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47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способы дифференциации (по степени самостоятельности) вообще не требуют открытого разделения учеников на группы. Дети сами выбирают, нужна ли помощь учителя самостоятельно выбирают задания. </w:t>
      </w:r>
    </w:p>
    <w:p w:rsidR="00CD271A" w:rsidRPr="00E97147" w:rsidRDefault="00CD271A" w:rsidP="00CD271A">
      <w:pPr>
        <w:ind w:firstLine="708"/>
        <w:jc w:val="both"/>
        <w:rPr>
          <w:sz w:val="28"/>
          <w:szCs w:val="28"/>
        </w:rPr>
      </w:pPr>
      <w:r w:rsidRPr="00E97147">
        <w:rPr>
          <w:sz w:val="28"/>
          <w:szCs w:val="28"/>
        </w:rPr>
        <w:t>Нужна ли на уроке дифференцированная работа или индивидуализация заданий я определяю, учитывая тип урока, его цели и содержание.</w:t>
      </w:r>
    </w:p>
    <w:p w:rsidR="00CD271A" w:rsidRPr="00E97147" w:rsidRDefault="00CD271A" w:rsidP="00CD271A">
      <w:pPr>
        <w:ind w:firstLine="720"/>
        <w:jc w:val="both"/>
        <w:rPr>
          <w:sz w:val="28"/>
          <w:szCs w:val="28"/>
        </w:rPr>
      </w:pPr>
      <w:r w:rsidRPr="00E97147">
        <w:rPr>
          <w:sz w:val="28"/>
          <w:szCs w:val="28"/>
        </w:rPr>
        <w:t xml:space="preserve"> В зависимости от этого разрабатываю дифференцированные задания для разных групп.</w:t>
      </w:r>
    </w:p>
    <w:p w:rsidR="00CD271A" w:rsidRPr="00E97147" w:rsidRDefault="00CD271A" w:rsidP="00CD271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574AE">
        <w:rPr>
          <w:b/>
          <w:bCs/>
          <w:sz w:val="28"/>
          <w:szCs w:val="28"/>
        </w:rPr>
        <w:t>Способы дифференциации</w:t>
      </w:r>
      <w:r>
        <w:rPr>
          <w:b/>
          <w:bCs/>
          <w:sz w:val="28"/>
          <w:szCs w:val="28"/>
        </w:rPr>
        <w:t xml:space="preserve"> </w:t>
      </w:r>
      <w:r w:rsidRPr="00D574AE">
        <w:rPr>
          <w:b/>
          <w:bCs/>
          <w:sz w:val="28"/>
          <w:szCs w:val="28"/>
        </w:rPr>
        <w:t>учебной деятельности:</w:t>
      </w:r>
      <w:r>
        <w:rPr>
          <w:b/>
          <w:bCs/>
          <w:sz w:val="28"/>
          <w:szCs w:val="28"/>
        </w:rPr>
        <w:t xml:space="preserve">   </w:t>
      </w:r>
    </w:p>
    <w:p w:rsidR="00CD271A" w:rsidRPr="0096000E" w:rsidRDefault="00CD271A" w:rsidP="00CD271A">
      <w:pPr>
        <w:ind w:firstLine="720"/>
        <w:jc w:val="both"/>
        <w:rPr>
          <w:sz w:val="28"/>
          <w:szCs w:val="28"/>
        </w:rPr>
      </w:pPr>
      <w:r w:rsidRPr="0096000E">
        <w:rPr>
          <w:sz w:val="28"/>
          <w:szCs w:val="28"/>
        </w:rPr>
        <w:lastRenderedPageBreak/>
        <w:t xml:space="preserve">Рассмотрим различные способы дифференциации, которые могут быть использованы на </w:t>
      </w:r>
      <w:r>
        <w:rPr>
          <w:sz w:val="28"/>
          <w:szCs w:val="28"/>
        </w:rPr>
        <w:t xml:space="preserve">различных </w:t>
      </w:r>
      <w:r w:rsidRPr="0096000E">
        <w:rPr>
          <w:sz w:val="28"/>
          <w:szCs w:val="28"/>
        </w:rPr>
        <w:t>урок</w:t>
      </w:r>
      <w:r>
        <w:rPr>
          <w:sz w:val="28"/>
          <w:szCs w:val="28"/>
        </w:rPr>
        <w:t>ах.</w:t>
      </w:r>
      <w:r w:rsidRPr="0096000E">
        <w:rPr>
          <w:sz w:val="28"/>
          <w:szCs w:val="28"/>
        </w:rPr>
        <w:t xml:space="preserve"> Они предполагают дифференциацию содержания учебных заданий по уровню творчества, объёму, трудности.</w:t>
      </w:r>
    </w:p>
    <w:p w:rsidR="00CD271A" w:rsidRPr="0096000E" w:rsidRDefault="00CD271A" w:rsidP="00CD271A">
      <w:pPr>
        <w:ind w:firstLine="720"/>
        <w:jc w:val="both"/>
        <w:rPr>
          <w:sz w:val="28"/>
          <w:szCs w:val="28"/>
        </w:rPr>
      </w:pPr>
      <w:r w:rsidRPr="0096000E">
        <w:rPr>
          <w:sz w:val="28"/>
          <w:szCs w:val="28"/>
        </w:rPr>
        <w:t xml:space="preserve">Используя различные способы организации деятельности детей и единые задания, я дифференцирую </w:t>
      </w:r>
      <w:r>
        <w:rPr>
          <w:sz w:val="28"/>
          <w:szCs w:val="28"/>
        </w:rPr>
        <w:t xml:space="preserve">их </w:t>
      </w:r>
      <w:proofErr w:type="gramStart"/>
      <w:r w:rsidRPr="0096000E">
        <w:rPr>
          <w:sz w:val="28"/>
          <w:szCs w:val="28"/>
        </w:rPr>
        <w:t>по</w:t>
      </w:r>
      <w:proofErr w:type="gramEnd"/>
      <w:r w:rsidRPr="0096000E">
        <w:rPr>
          <w:sz w:val="28"/>
          <w:szCs w:val="28"/>
        </w:rPr>
        <w:t>:</w:t>
      </w:r>
    </w:p>
    <w:p w:rsidR="00CD271A" w:rsidRPr="0096000E" w:rsidRDefault="00CD271A" w:rsidP="00CD271A">
      <w:pPr>
        <w:ind w:firstLine="720"/>
        <w:jc w:val="both"/>
        <w:rPr>
          <w:sz w:val="28"/>
          <w:szCs w:val="28"/>
        </w:rPr>
      </w:pPr>
      <w:r w:rsidRPr="0096000E">
        <w:rPr>
          <w:sz w:val="28"/>
          <w:szCs w:val="28"/>
        </w:rPr>
        <w:t xml:space="preserve">1. Степени самостоятельности учащихся; </w:t>
      </w:r>
    </w:p>
    <w:p w:rsidR="00CD271A" w:rsidRDefault="00CD271A" w:rsidP="00CD27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00E">
        <w:rPr>
          <w:sz w:val="28"/>
          <w:szCs w:val="28"/>
        </w:rPr>
        <w:t>2. Характеру помощи учащихся</w:t>
      </w:r>
      <w:r>
        <w:rPr>
          <w:sz w:val="28"/>
          <w:szCs w:val="28"/>
        </w:rPr>
        <w:t>:</w:t>
      </w:r>
    </w:p>
    <w:p w:rsidR="00CD271A" w:rsidRPr="00E97147" w:rsidRDefault="00CD271A" w:rsidP="00CD27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97147">
        <w:rPr>
          <w:sz w:val="28"/>
          <w:szCs w:val="28"/>
        </w:rPr>
        <w:t xml:space="preserve">по уровню творчества (не творческое выполнение заданий - это работа по образцу, работа по воспроизведению знаний, к творческим заданиям относятся упражнения, отличающиеся </w:t>
      </w:r>
      <w:proofErr w:type="gramStart"/>
      <w:r w:rsidRPr="00E97147">
        <w:rPr>
          <w:sz w:val="28"/>
          <w:szCs w:val="28"/>
        </w:rPr>
        <w:t>от</w:t>
      </w:r>
      <w:proofErr w:type="gramEnd"/>
      <w:r w:rsidRPr="00E97147">
        <w:rPr>
          <w:sz w:val="28"/>
          <w:szCs w:val="28"/>
        </w:rPr>
        <w:t xml:space="preserve"> стандартных);</w:t>
      </w:r>
    </w:p>
    <w:p w:rsidR="00CD271A" w:rsidRPr="00E97147" w:rsidRDefault="00CD271A" w:rsidP="00CD27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97147">
        <w:rPr>
          <w:sz w:val="28"/>
          <w:szCs w:val="28"/>
        </w:rPr>
        <w:t>по уровню трудности;</w:t>
      </w:r>
    </w:p>
    <w:p w:rsidR="00CD271A" w:rsidRPr="00E97147" w:rsidRDefault="00CD271A" w:rsidP="00CD27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97147">
        <w:rPr>
          <w:sz w:val="28"/>
          <w:szCs w:val="28"/>
        </w:rPr>
        <w:t>по объему (выполняется ещё  кроме основного и дополнительное задание аналогичное основному.</w:t>
      </w:r>
      <w:proofErr w:type="gramEnd"/>
      <w:r w:rsidRPr="00E97147">
        <w:rPr>
          <w:sz w:val="28"/>
          <w:szCs w:val="28"/>
        </w:rPr>
        <w:t xml:space="preserve"> Это обусловлено разным темпом работы учащихся. Дифференциация по объему сочетается с другими способами, могут быть творческие или более трудные задания. </w:t>
      </w:r>
      <w:proofErr w:type="gramStart"/>
      <w:r w:rsidRPr="00E97147">
        <w:rPr>
          <w:sz w:val="28"/>
          <w:szCs w:val="28"/>
        </w:rPr>
        <w:t xml:space="preserve">Дополнительными могут быть задания на смекалку, задачи игрового характера) </w:t>
      </w:r>
      <w:proofErr w:type="gramEnd"/>
    </w:p>
    <w:p w:rsidR="00CD271A" w:rsidRPr="00E97147" w:rsidRDefault="00CD271A" w:rsidP="00CD27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97147">
        <w:rPr>
          <w:sz w:val="28"/>
          <w:szCs w:val="28"/>
        </w:rPr>
        <w:t>степени самостоятельности (все дети выполняют одно задание, но одни это делают под руководством учителя, а другие самостоятельно);</w:t>
      </w:r>
    </w:p>
    <w:p w:rsidR="00CD271A" w:rsidRPr="00E97147" w:rsidRDefault="00CD271A" w:rsidP="00CD27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97147">
        <w:rPr>
          <w:sz w:val="28"/>
          <w:szCs w:val="28"/>
        </w:rPr>
        <w:t xml:space="preserve">характеру помощи учащимся (эта работа не предусматривает фронтальную работу под руководством учителя). Все учащиеся сразу приступают к самостоятельной работе. Но тем детям, которые испытывают затруднения, оказывается помощь в виде вспомогательных карточек, подготовительных упражнений, записей на доске  </w:t>
      </w:r>
      <w:r w:rsidRPr="00A02A45">
        <w:rPr>
          <w:i/>
          <w:sz w:val="28"/>
          <w:szCs w:val="28"/>
        </w:rPr>
        <w:t>(</w:t>
      </w:r>
      <w:proofErr w:type="gramStart"/>
      <w:r w:rsidRPr="00A02A45">
        <w:rPr>
          <w:i/>
          <w:sz w:val="28"/>
          <w:szCs w:val="28"/>
        </w:rPr>
        <w:t>см</w:t>
      </w:r>
      <w:proofErr w:type="gramEnd"/>
      <w:r w:rsidRPr="00A02A45">
        <w:rPr>
          <w:i/>
          <w:sz w:val="28"/>
          <w:szCs w:val="28"/>
        </w:rPr>
        <w:t>. Приложение</w:t>
      </w:r>
      <w:r w:rsidRPr="00E97147">
        <w:rPr>
          <w:sz w:val="28"/>
          <w:szCs w:val="28"/>
        </w:rPr>
        <w:t>).</w:t>
      </w:r>
    </w:p>
    <w:p w:rsidR="00CD271A" w:rsidRPr="00E97147" w:rsidRDefault="00CD271A" w:rsidP="00CD271A">
      <w:p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CD271A" w:rsidRPr="00737F32" w:rsidRDefault="00CD271A" w:rsidP="00CD27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82FF1">
        <w:rPr>
          <w:sz w:val="28"/>
          <w:szCs w:val="28"/>
        </w:rPr>
        <w:t>Способы дифференциации могут сочетаться</w:t>
      </w:r>
      <w:r>
        <w:rPr>
          <w:sz w:val="28"/>
          <w:szCs w:val="28"/>
        </w:rPr>
        <w:t xml:space="preserve"> друг с другом, а задания могут </w:t>
      </w:r>
      <w:r w:rsidRPr="00F82FF1">
        <w:rPr>
          <w:sz w:val="28"/>
          <w:szCs w:val="28"/>
        </w:rPr>
        <w:t>предлагаться по выбору.</w:t>
      </w:r>
    </w:p>
    <w:p w:rsidR="00CD271A" w:rsidRPr="003F10A0" w:rsidRDefault="00CD271A" w:rsidP="00CD271A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F10A0">
        <w:rPr>
          <w:sz w:val="28"/>
          <w:szCs w:val="28"/>
        </w:rPr>
        <w:t xml:space="preserve">На уроках закрепления и повторения ранее изученного материала дифференциация используется гораздо чаще, чем на уроках ознакомления с новым материалом. </w:t>
      </w:r>
    </w:p>
    <w:p w:rsidR="00CD271A" w:rsidRPr="00E97147" w:rsidRDefault="00CD271A" w:rsidP="00CD271A">
      <w:pPr>
        <w:tabs>
          <w:tab w:val="num" w:pos="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все таки</w:t>
      </w:r>
      <w:proofErr w:type="gramEnd"/>
      <w:r>
        <w:rPr>
          <w:sz w:val="28"/>
          <w:szCs w:val="28"/>
        </w:rPr>
        <w:t xml:space="preserve"> д</w:t>
      </w:r>
      <w:r w:rsidRPr="003F10A0">
        <w:rPr>
          <w:sz w:val="28"/>
          <w:szCs w:val="28"/>
        </w:rPr>
        <w:t>ифференцированный подход необходим на всех этапах обучения, а точнее, на всех этапах усвоения знаний, умений. Это тоже является существенным положением методики дифференцированного обучения.</w:t>
      </w:r>
    </w:p>
    <w:p w:rsidR="00B077C9" w:rsidRDefault="00CD271A" w:rsidP="00CD27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CD271A" w:rsidRPr="00397E69" w:rsidRDefault="00CD271A" w:rsidP="00B077C9">
      <w:pPr>
        <w:ind w:firstLine="851"/>
        <w:rPr>
          <w:b/>
          <w:bCs/>
          <w:sz w:val="28"/>
          <w:szCs w:val="28"/>
        </w:rPr>
      </w:pPr>
      <w:r w:rsidRPr="00397E69">
        <w:rPr>
          <w:b/>
          <w:bCs/>
          <w:sz w:val="28"/>
          <w:szCs w:val="28"/>
        </w:rPr>
        <w:t>Этап изложения новых знаний</w:t>
      </w:r>
      <w:r>
        <w:rPr>
          <w:b/>
          <w:bCs/>
          <w:sz w:val="28"/>
          <w:szCs w:val="28"/>
        </w:rPr>
        <w:t>:</w:t>
      </w:r>
    </w:p>
    <w:p w:rsidR="00CD271A" w:rsidRPr="00397E69" w:rsidRDefault="00CD271A" w:rsidP="00CD271A">
      <w:pPr>
        <w:tabs>
          <w:tab w:val="left" w:pos="567"/>
        </w:tabs>
        <w:jc w:val="both"/>
      </w:pPr>
      <w:r>
        <w:rPr>
          <w:color w:val="444444"/>
          <w:sz w:val="28"/>
        </w:rPr>
        <w:t xml:space="preserve">           </w:t>
      </w:r>
      <w:r w:rsidRPr="00D202D4">
        <w:rPr>
          <w:color w:val="444444"/>
          <w:sz w:val="28"/>
        </w:rPr>
        <w:t> </w:t>
      </w:r>
      <w:r w:rsidRPr="00397E69">
        <w:rPr>
          <w:sz w:val="28"/>
        </w:rPr>
        <w:t>Рассмотрю приемы, которые  </w:t>
      </w:r>
      <w:r>
        <w:rPr>
          <w:sz w:val="28"/>
        </w:rPr>
        <w:t xml:space="preserve">я </w:t>
      </w:r>
      <w:r w:rsidRPr="00397E69">
        <w:rPr>
          <w:sz w:val="28"/>
        </w:rPr>
        <w:t>использую для дифференциации работы учащихся при ознакомлении с новым мате риалом.</w:t>
      </w:r>
    </w:p>
    <w:p w:rsidR="00CD271A" w:rsidRPr="00400DF7" w:rsidRDefault="00CD271A" w:rsidP="00CD271A">
      <w:pPr>
        <w:rPr>
          <w:i/>
          <w:u w:val="single"/>
        </w:rPr>
      </w:pPr>
      <w:r w:rsidRPr="00397E69">
        <w:rPr>
          <w:sz w:val="28"/>
        </w:rPr>
        <w:t xml:space="preserve">        </w:t>
      </w:r>
      <w:r w:rsidRPr="00397E69">
        <w:rPr>
          <w:i/>
          <w:sz w:val="28"/>
        </w:rPr>
        <w:t xml:space="preserve">    </w:t>
      </w:r>
      <w:r w:rsidRPr="00400DF7">
        <w:rPr>
          <w:i/>
          <w:sz w:val="28"/>
          <w:u w:val="single"/>
        </w:rPr>
        <w:t>Прием многократного объяснения нового материала</w:t>
      </w:r>
      <w:r>
        <w:rPr>
          <w:i/>
          <w:sz w:val="28"/>
          <w:u w:val="single"/>
        </w:rPr>
        <w:t>.</w:t>
      </w:r>
    </w:p>
    <w:p w:rsidR="00CD271A" w:rsidRPr="00397E69" w:rsidRDefault="00CD271A" w:rsidP="00CD271A">
      <w:pPr>
        <w:jc w:val="both"/>
      </w:pPr>
      <w:r w:rsidRPr="00397E69">
        <w:rPr>
          <w:sz w:val="28"/>
        </w:rPr>
        <w:t>Суть приема заключается в том, что учитель несколько раз объясняет новый материал.</w:t>
      </w:r>
    </w:p>
    <w:p w:rsidR="00CD271A" w:rsidRPr="00397E69" w:rsidRDefault="00CD271A" w:rsidP="00CD271A">
      <w:pPr>
        <w:ind w:firstLine="851"/>
        <w:jc w:val="both"/>
      </w:pPr>
      <w:r w:rsidRPr="00397E69">
        <w:rPr>
          <w:sz w:val="28"/>
        </w:rPr>
        <w:t>После первого объяснения некоторые ученики приступают к самостоятельной работе — они выполняют предназначенное для них дифференцированное задание</w:t>
      </w:r>
      <w:r>
        <w:rPr>
          <w:sz w:val="28"/>
        </w:rPr>
        <w:t xml:space="preserve"> </w:t>
      </w:r>
      <w:r w:rsidRPr="00397E69">
        <w:rPr>
          <w:sz w:val="28"/>
        </w:rPr>
        <w:t xml:space="preserve"> </w:t>
      </w:r>
      <w:r>
        <w:rPr>
          <w:sz w:val="28"/>
        </w:rPr>
        <w:t xml:space="preserve">№ </w:t>
      </w:r>
      <w:r w:rsidRPr="00397E69">
        <w:rPr>
          <w:sz w:val="28"/>
        </w:rPr>
        <w:t>1.</w:t>
      </w:r>
    </w:p>
    <w:p w:rsidR="00CD271A" w:rsidRPr="00840385" w:rsidRDefault="00CD271A" w:rsidP="00CD271A">
      <w:pPr>
        <w:ind w:firstLine="851"/>
        <w:jc w:val="both"/>
      </w:pPr>
      <w:r w:rsidRPr="00397E69">
        <w:rPr>
          <w:sz w:val="28"/>
        </w:rPr>
        <w:t xml:space="preserve">Для тех учеников, которые не до конца осмыслили новый материал, </w:t>
      </w:r>
      <w:r>
        <w:rPr>
          <w:sz w:val="28"/>
        </w:rPr>
        <w:t>повторяю</w:t>
      </w:r>
      <w:r w:rsidRPr="00397E69">
        <w:rPr>
          <w:sz w:val="28"/>
        </w:rPr>
        <w:t xml:space="preserve"> еще раз объяснение, но использу</w:t>
      </w:r>
      <w:r>
        <w:rPr>
          <w:sz w:val="28"/>
        </w:rPr>
        <w:t>ю</w:t>
      </w:r>
      <w:r w:rsidRPr="00397E69">
        <w:rPr>
          <w:sz w:val="28"/>
        </w:rPr>
        <w:t xml:space="preserve"> другую наглядность, материалы </w:t>
      </w:r>
      <w:r w:rsidRPr="00397E69">
        <w:rPr>
          <w:sz w:val="28"/>
        </w:rPr>
        <w:lastRenderedPageBreak/>
        <w:t>учебника. Второе объяснение более кратк</w:t>
      </w:r>
      <w:r>
        <w:rPr>
          <w:sz w:val="28"/>
        </w:rPr>
        <w:t>ое</w:t>
      </w:r>
      <w:r w:rsidRPr="00397E69">
        <w:rPr>
          <w:sz w:val="28"/>
        </w:rPr>
        <w:t>, сжат</w:t>
      </w:r>
      <w:r>
        <w:rPr>
          <w:sz w:val="28"/>
        </w:rPr>
        <w:t>ое</w:t>
      </w:r>
      <w:r w:rsidRPr="00397E69">
        <w:rPr>
          <w:sz w:val="28"/>
        </w:rPr>
        <w:t>, обраща</w:t>
      </w:r>
      <w:r>
        <w:rPr>
          <w:sz w:val="28"/>
        </w:rPr>
        <w:t>ю</w:t>
      </w:r>
      <w:r w:rsidRPr="00397E69">
        <w:rPr>
          <w:sz w:val="28"/>
        </w:rPr>
        <w:t xml:space="preserve"> внимание только на главные выводы. После этого еще часть детей приступают к самостоятельной работе. Они выполняют дифференцированное задание </w:t>
      </w:r>
      <w:r>
        <w:rPr>
          <w:sz w:val="28"/>
        </w:rPr>
        <w:t xml:space="preserve"> № </w:t>
      </w:r>
      <w:r w:rsidRPr="00397E69">
        <w:rPr>
          <w:sz w:val="28"/>
        </w:rPr>
        <w:t>2.</w:t>
      </w:r>
    </w:p>
    <w:p w:rsidR="00CD271A" w:rsidRPr="00840385" w:rsidRDefault="00CD271A" w:rsidP="00CD271A">
      <w:pPr>
        <w:ind w:firstLine="851"/>
        <w:jc w:val="both"/>
      </w:pPr>
      <w:r w:rsidRPr="00840385">
        <w:rPr>
          <w:sz w:val="28"/>
        </w:rPr>
        <w:t xml:space="preserve">Для учащихся со слабой подготовкой и низкой </w:t>
      </w:r>
      <w:proofErr w:type="spellStart"/>
      <w:r w:rsidRPr="00840385">
        <w:rPr>
          <w:sz w:val="28"/>
        </w:rPr>
        <w:t>обучаемостью</w:t>
      </w:r>
      <w:proofErr w:type="spellEnd"/>
      <w:r w:rsidRPr="00840385">
        <w:rPr>
          <w:sz w:val="28"/>
        </w:rPr>
        <w:t xml:space="preserve"> иногда необходимо и третье объяснение, в котором делаю акцент на наиболее трудные моменты. </w:t>
      </w:r>
      <w:r>
        <w:rPr>
          <w:sz w:val="28"/>
        </w:rPr>
        <w:t>Стараюсь</w:t>
      </w:r>
      <w:r w:rsidRPr="00840385">
        <w:rPr>
          <w:sz w:val="28"/>
        </w:rPr>
        <w:t xml:space="preserve"> активизировать детей, привлека</w:t>
      </w:r>
      <w:r>
        <w:rPr>
          <w:sz w:val="28"/>
        </w:rPr>
        <w:t>ю</w:t>
      </w:r>
      <w:r w:rsidRPr="00840385">
        <w:rPr>
          <w:sz w:val="28"/>
        </w:rPr>
        <w:t xml:space="preserve"> их к участию в объяснении материала.                                        </w:t>
      </w:r>
    </w:p>
    <w:p w:rsidR="00CD271A" w:rsidRPr="00E97147" w:rsidRDefault="00CD271A" w:rsidP="00CD271A">
      <w:pPr>
        <w:ind w:firstLine="851"/>
        <w:jc w:val="both"/>
      </w:pPr>
      <w:r>
        <w:rPr>
          <w:sz w:val="28"/>
          <w:szCs w:val="28"/>
        </w:rPr>
        <w:t xml:space="preserve">Во время </w:t>
      </w:r>
      <w:r w:rsidRPr="00840385">
        <w:rPr>
          <w:sz w:val="28"/>
          <w:szCs w:val="28"/>
        </w:rPr>
        <w:t xml:space="preserve">объяснения нового материала важно учитывать психофизиологические особенности детей. Дополнительные вопросы (или какие-то особые фразы специально подготовленные) я могу адресовать для учеников со слабой слуховой памятью, невнимательным, рассеянным; учащимся с хорошей зрительной памятью помогает наглядность, с </w:t>
      </w:r>
      <w:proofErr w:type="spellStart"/>
      <w:proofErr w:type="gramStart"/>
      <w:r w:rsidRPr="00840385">
        <w:rPr>
          <w:sz w:val="28"/>
          <w:szCs w:val="28"/>
        </w:rPr>
        <w:t>моторной-практическая</w:t>
      </w:r>
      <w:proofErr w:type="spellEnd"/>
      <w:proofErr w:type="gramEnd"/>
      <w:r w:rsidRPr="00840385">
        <w:rPr>
          <w:sz w:val="28"/>
          <w:szCs w:val="28"/>
        </w:rPr>
        <w:t xml:space="preserve"> работа на доске.</w:t>
      </w:r>
    </w:p>
    <w:p w:rsidR="00CD271A" w:rsidRPr="00840385" w:rsidRDefault="00CD271A" w:rsidP="00CD27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840385">
        <w:rPr>
          <w:b/>
          <w:bCs/>
          <w:sz w:val="28"/>
          <w:szCs w:val="28"/>
        </w:rPr>
        <w:t>Этап закрепления и применения знаний и умений.</w:t>
      </w:r>
    </w:p>
    <w:p w:rsidR="00CD271A" w:rsidRDefault="00CD271A" w:rsidP="00CD271A">
      <w:pPr>
        <w:ind w:firstLine="900"/>
        <w:jc w:val="both"/>
        <w:rPr>
          <w:sz w:val="28"/>
          <w:szCs w:val="28"/>
        </w:rPr>
      </w:pPr>
      <w:r w:rsidRPr="00400DF7">
        <w:rPr>
          <w:sz w:val="28"/>
          <w:szCs w:val="28"/>
        </w:rPr>
        <w:t xml:space="preserve">На этом этапе основой дифференцированного подхода является организация самостоятельной работы. Здесь более всего содержится возможностей для учёта особенностей учащихся. </w:t>
      </w:r>
    </w:p>
    <w:p w:rsidR="00CD271A" w:rsidRPr="00840385" w:rsidRDefault="00CD271A" w:rsidP="00CD271A">
      <w:pPr>
        <w:ind w:firstLine="900"/>
        <w:jc w:val="both"/>
      </w:pPr>
      <w:r w:rsidRPr="00840385">
        <w:rPr>
          <w:sz w:val="28"/>
        </w:rPr>
        <w:t>1. Дифференциация п</w:t>
      </w:r>
      <w:r>
        <w:rPr>
          <w:sz w:val="28"/>
        </w:rPr>
        <w:t>о степени самостоятельности уча</w:t>
      </w:r>
      <w:r w:rsidRPr="00840385">
        <w:rPr>
          <w:sz w:val="28"/>
        </w:rPr>
        <w:t>щихся.</w:t>
      </w:r>
    </w:p>
    <w:p w:rsidR="00CD271A" w:rsidRPr="00840385" w:rsidRDefault="00CD271A" w:rsidP="00CD271A">
      <w:pPr>
        <w:jc w:val="both"/>
      </w:pPr>
      <w:r w:rsidRPr="00840385">
        <w:rPr>
          <w:sz w:val="28"/>
        </w:rPr>
        <w:t>Все дети выполняют одинаковые упражнения, но одни это делают под руководством учителя, другие</w:t>
      </w:r>
      <w:r>
        <w:rPr>
          <w:sz w:val="28"/>
        </w:rPr>
        <w:t xml:space="preserve"> - </w:t>
      </w:r>
      <w:r w:rsidRPr="00840385">
        <w:rPr>
          <w:sz w:val="28"/>
        </w:rPr>
        <w:t>самостоятельно.</w:t>
      </w:r>
    </w:p>
    <w:p w:rsidR="00CD271A" w:rsidRPr="00840385" w:rsidRDefault="00CD271A" w:rsidP="00CD271A">
      <w:pPr>
        <w:ind w:firstLine="900"/>
        <w:jc w:val="both"/>
      </w:pPr>
      <w:r w:rsidRPr="00840385">
        <w:rPr>
          <w:sz w:val="28"/>
        </w:rPr>
        <w:t xml:space="preserve">2.  Дифференциация по объему учебного материала. </w:t>
      </w:r>
    </w:p>
    <w:p w:rsidR="00CD271A" w:rsidRPr="00B556AD" w:rsidRDefault="00CD271A" w:rsidP="00B556AD">
      <w:pPr>
        <w:jc w:val="both"/>
      </w:pPr>
      <w:r w:rsidRPr="00840385">
        <w:rPr>
          <w:sz w:val="28"/>
        </w:rPr>
        <w:t xml:space="preserve">Детям с </w:t>
      </w:r>
      <w:proofErr w:type="gramStart"/>
      <w:r w:rsidRPr="00840385">
        <w:rPr>
          <w:sz w:val="28"/>
        </w:rPr>
        <w:t>высокой</w:t>
      </w:r>
      <w:proofErr w:type="gramEnd"/>
      <w:r w:rsidRPr="00840385">
        <w:rPr>
          <w:sz w:val="28"/>
        </w:rPr>
        <w:t xml:space="preserve"> </w:t>
      </w:r>
      <w:proofErr w:type="spellStart"/>
      <w:r w:rsidRPr="00840385">
        <w:rPr>
          <w:sz w:val="28"/>
        </w:rPr>
        <w:t>обучаемостью</w:t>
      </w:r>
      <w:proofErr w:type="spellEnd"/>
      <w:r w:rsidRPr="00840385">
        <w:rPr>
          <w:sz w:val="28"/>
        </w:rPr>
        <w:t xml:space="preserve"> даю дополнительные задания, связанные с новым материалом. Это предполагает, что часть учеников выполняют кроме основного задания ещё и дополнительные.</w:t>
      </w:r>
    </w:p>
    <w:p w:rsidR="00CD271A" w:rsidRPr="00840385" w:rsidRDefault="00CD271A" w:rsidP="00CD271A">
      <w:pPr>
        <w:ind w:firstLine="900"/>
        <w:jc w:val="both"/>
      </w:pPr>
      <w:r w:rsidRPr="00840385">
        <w:rPr>
          <w:sz w:val="28"/>
        </w:rPr>
        <w:t xml:space="preserve">3. Дифференциация по характеру учебных действий. </w:t>
      </w:r>
    </w:p>
    <w:p w:rsidR="00CD271A" w:rsidRDefault="00CD271A" w:rsidP="00CD271A">
      <w:pPr>
        <w:ind w:firstLine="900"/>
        <w:jc w:val="both"/>
        <w:rPr>
          <w:sz w:val="28"/>
        </w:rPr>
      </w:pPr>
      <w:r w:rsidRPr="00840385">
        <w:rPr>
          <w:sz w:val="28"/>
        </w:rPr>
        <w:t xml:space="preserve">Для ребят с низкой </w:t>
      </w:r>
      <w:proofErr w:type="spellStart"/>
      <w:r w:rsidRPr="00840385">
        <w:rPr>
          <w:sz w:val="28"/>
        </w:rPr>
        <w:t>обучаемостью</w:t>
      </w:r>
      <w:proofErr w:type="spellEnd"/>
      <w:r w:rsidRPr="00840385">
        <w:rPr>
          <w:sz w:val="28"/>
        </w:rPr>
        <w:t xml:space="preserve"> на этапе первичного закрепления обязательно проговаривание действий вслух, комментирование, поэтому именно для них организуется выполнение предметны</w:t>
      </w:r>
      <w:r>
        <w:rPr>
          <w:sz w:val="28"/>
        </w:rPr>
        <w:t>х действий, используется нагляд</w:t>
      </w:r>
      <w:r w:rsidRPr="00840385">
        <w:rPr>
          <w:sz w:val="28"/>
        </w:rPr>
        <w:t xml:space="preserve">ность. Обучающиеся приступили к изучению темы «Площадь», научились сравнивать площадь фигур «на глаз» и наложением. </w:t>
      </w:r>
      <w:r>
        <w:rPr>
          <w:sz w:val="28"/>
        </w:rPr>
        <w:t xml:space="preserve">       </w:t>
      </w:r>
    </w:p>
    <w:p w:rsidR="00CD271A" w:rsidRPr="00C95B34" w:rsidRDefault="00CD271A" w:rsidP="00C95B34">
      <w:pPr>
        <w:ind w:firstLine="900"/>
        <w:jc w:val="both"/>
      </w:pPr>
      <w:r w:rsidRPr="00840385">
        <w:rPr>
          <w:sz w:val="28"/>
        </w:rPr>
        <w:t xml:space="preserve">Необходимо их подвести к новому способу сравнения площадей, основанному на использовании мерки. Ученики </w:t>
      </w:r>
      <w:proofErr w:type="gramStart"/>
      <w:r w:rsidRPr="00840385">
        <w:rPr>
          <w:sz w:val="28"/>
        </w:rPr>
        <w:t>с</w:t>
      </w:r>
      <w:proofErr w:type="gramEnd"/>
      <w:r w:rsidRPr="00840385">
        <w:rPr>
          <w:sz w:val="28"/>
        </w:rPr>
        <w:t xml:space="preserve"> </w:t>
      </w:r>
      <w:proofErr w:type="gramStart"/>
      <w:r w:rsidRPr="00840385">
        <w:rPr>
          <w:sz w:val="28"/>
        </w:rPr>
        <w:t>высокой</w:t>
      </w:r>
      <w:proofErr w:type="gramEnd"/>
      <w:r w:rsidRPr="00840385">
        <w:rPr>
          <w:sz w:val="28"/>
        </w:rPr>
        <w:t xml:space="preserve"> </w:t>
      </w:r>
      <w:proofErr w:type="spellStart"/>
      <w:r w:rsidRPr="00840385">
        <w:rPr>
          <w:sz w:val="28"/>
        </w:rPr>
        <w:t>обучаемостью</w:t>
      </w:r>
      <w:proofErr w:type="spellEnd"/>
      <w:r w:rsidRPr="00840385">
        <w:rPr>
          <w:sz w:val="28"/>
        </w:rPr>
        <w:t xml:space="preserve"> могут сделать «открытие» самостоятельно, а остальным предлагается следующий план действий</w:t>
      </w:r>
      <w:r w:rsidR="00B556AD">
        <w:rPr>
          <w:sz w:val="28"/>
        </w:rPr>
        <w:t>.</w:t>
      </w:r>
    </w:p>
    <w:p w:rsidR="00CD271A" w:rsidRPr="0021419B" w:rsidRDefault="00CD271A" w:rsidP="00C95B34">
      <w:pPr>
        <w:ind w:firstLine="851"/>
        <w:jc w:val="both"/>
        <w:rPr>
          <w:sz w:val="28"/>
          <w:szCs w:val="28"/>
          <w:u w:val="single"/>
        </w:rPr>
      </w:pPr>
      <w:r w:rsidRPr="0021419B">
        <w:rPr>
          <w:sz w:val="28"/>
          <w:szCs w:val="28"/>
          <w:u w:val="single"/>
        </w:rPr>
        <w:t xml:space="preserve">Рассмотрю наиболее типичные приёмы и виды </w:t>
      </w:r>
      <w:proofErr w:type="gramStart"/>
      <w:r w:rsidRPr="0021419B">
        <w:rPr>
          <w:sz w:val="28"/>
          <w:szCs w:val="28"/>
          <w:u w:val="single"/>
        </w:rPr>
        <w:t>дифференцированных</w:t>
      </w:r>
      <w:proofErr w:type="gramEnd"/>
      <w:r w:rsidRPr="0021419B">
        <w:rPr>
          <w:sz w:val="28"/>
          <w:szCs w:val="28"/>
          <w:u w:val="single"/>
        </w:rPr>
        <w:t xml:space="preserve"> задании.</w:t>
      </w:r>
    </w:p>
    <w:p w:rsidR="00CD271A" w:rsidRPr="00400DF7" w:rsidRDefault="00CD271A" w:rsidP="00CD271A">
      <w:pPr>
        <w:ind w:firstLine="900"/>
        <w:jc w:val="both"/>
        <w:rPr>
          <w:sz w:val="28"/>
          <w:szCs w:val="28"/>
        </w:rPr>
      </w:pPr>
      <w:r w:rsidRPr="00400DF7">
        <w:rPr>
          <w:i/>
          <w:iCs/>
          <w:sz w:val="28"/>
          <w:szCs w:val="28"/>
        </w:rPr>
        <w:t>Пример, урок русского языка</w:t>
      </w:r>
      <w:r>
        <w:rPr>
          <w:i/>
          <w:iCs/>
          <w:sz w:val="28"/>
          <w:szCs w:val="28"/>
        </w:rPr>
        <w:t xml:space="preserve"> </w:t>
      </w:r>
      <w:r w:rsidRPr="00400DF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 w:rsidRPr="00400DF7">
        <w:rPr>
          <w:i/>
          <w:iCs/>
          <w:sz w:val="28"/>
          <w:szCs w:val="28"/>
        </w:rPr>
        <w:t>Парные звонкие глухие согласные на конце слова</w:t>
      </w:r>
      <w:r>
        <w:rPr>
          <w:i/>
          <w:iCs/>
          <w:sz w:val="28"/>
          <w:szCs w:val="28"/>
        </w:rPr>
        <w:t>»</w:t>
      </w:r>
      <w:r w:rsidRPr="00400DF7">
        <w:rPr>
          <w:i/>
          <w:iCs/>
          <w:sz w:val="28"/>
          <w:szCs w:val="28"/>
        </w:rPr>
        <w:t>.</w:t>
      </w:r>
    </w:p>
    <w:p w:rsidR="00CD271A" w:rsidRDefault="00CD271A" w:rsidP="00CD271A">
      <w:pPr>
        <w:ind w:firstLine="902"/>
        <w:jc w:val="both"/>
        <w:rPr>
          <w:sz w:val="28"/>
          <w:szCs w:val="28"/>
        </w:rPr>
      </w:pPr>
      <w:r w:rsidRPr="00400DF7">
        <w:rPr>
          <w:sz w:val="28"/>
          <w:szCs w:val="28"/>
        </w:rPr>
        <w:t xml:space="preserve">Я готовлю три варианта заданий. На доске </w:t>
      </w:r>
      <w:r w:rsidRPr="00400DF7">
        <w:rPr>
          <w:i/>
          <w:iCs/>
          <w:sz w:val="28"/>
          <w:szCs w:val="28"/>
        </w:rPr>
        <w:t>три кружка:</w:t>
      </w:r>
      <w:r w:rsidRPr="00400DF7">
        <w:rPr>
          <w:sz w:val="28"/>
          <w:szCs w:val="28"/>
        </w:rPr>
        <w:t xml:space="preserve"> красного, зелёного и жёлтого цвета. Учащиеся сами выбирают вариант, по своим способностям.</w:t>
      </w:r>
      <w:r>
        <w:rPr>
          <w:sz w:val="28"/>
          <w:szCs w:val="28"/>
        </w:rPr>
        <w:t xml:space="preserve"> </w:t>
      </w:r>
    </w:p>
    <w:p w:rsidR="00CD271A" w:rsidRDefault="00CD271A" w:rsidP="00CD271A">
      <w:pPr>
        <w:ind w:firstLine="902"/>
        <w:jc w:val="both"/>
        <w:rPr>
          <w:sz w:val="28"/>
          <w:szCs w:val="28"/>
        </w:rPr>
      </w:pPr>
      <w:r w:rsidRPr="00400DF7">
        <w:rPr>
          <w:sz w:val="28"/>
          <w:szCs w:val="28"/>
        </w:rPr>
        <w:t>Сильные учащиеся должны не только выполнить определённое задание, но и подойти к нему творчески. Необходимо придумать несколько слов на это правило и составить с ними предложения на определённую тему.</w:t>
      </w:r>
      <w:r>
        <w:rPr>
          <w:sz w:val="28"/>
          <w:szCs w:val="28"/>
        </w:rPr>
        <w:t xml:space="preserve"> </w:t>
      </w:r>
      <w:r w:rsidRPr="00400DF7">
        <w:rPr>
          <w:sz w:val="28"/>
          <w:szCs w:val="28"/>
        </w:rPr>
        <w:t xml:space="preserve">Средним </w:t>
      </w:r>
      <w:r w:rsidRPr="00400DF7">
        <w:rPr>
          <w:sz w:val="28"/>
          <w:szCs w:val="28"/>
        </w:rPr>
        <w:lastRenderedPageBreak/>
        <w:t>учащимся предложено на конце слов вставить пропущенную букву и найти проверочное слово.</w:t>
      </w:r>
      <w:r>
        <w:rPr>
          <w:sz w:val="28"/>
          <w:szCs w:val="28"/>
        </w:rPr>
        <w:t xml:space="preserve"> </w:t>
      </w:r>
    </w:p>
    <w:p w:rsidR="00CD271A" w:rsidRDefault="00CD271A" w:rsidP="00CD271A">
      <w:pPr>
        <w:ind w:firstLine="902"/>
        <w:jc w:val="both"/>
        <w:rPr>
          <w:sz w:val="28"/>
          <w:szCs w:val="28"/>
        </w:rPr>
      </w:pPr>
      <w:r w:rsidRPr="00400DF7">
        <w:rPr>
          <w:sz w:val="28"/>
          <w:szCs w:val="28"/>
        </w:rPr>
        <w:t xml:space="preserve">Слабым учащимся для самостоятельной работы даю облегчённые карточки-задания вида </w:t>
      </w:r>
      <w:r w:rsidRPr="00E3382B">
        <w:rPr>
          <w:b/>
          <w:sz w:val="28"/>
          <w:szCs w:val="28"/>
        </w:rPr>
        <w:t>МА…</w:t>
      </w:r>
      <w:proofErr w:type="gramStart"/>
      <w:r w:rsidRPr="00400DF7">
        <w:rPr>
          <w:sz w:val="28"/>
          <w:szCs w:val="28"/>
        </w:rPr>
        <w:t> ,</w:t>
      </w:r>
      <w:proofErr w:type="gramEnd"/>
      <w:r w:rsidRPr="00400DF7">
        <w:rPr>
          <w:sz w:val="28"/>
          <w:szCs w:val="28"/>
        </w:rPr>
        <w:t xml:space="preserve"> </w:t>
      </w:r>
      <w:r w:rsidRPr="00E3382B">
        <w:rPr>
          <w:b/>
          <w:sz w:val="28"/>
          <w:szCs w:val="28"/>
        </w:rPr>
        <w:t>СТОЛ…</w:t>
      </w:r>
      <w:r w:rsidRPr="00400DF7">
        <w:rPr>
          <w:sz w:val="28"/>
          <w:szCs w:val="28"/>
        </w:rPr>
        <w:t xml:space="preserve"> , </w:t>
      </w:r>
      <w:r w:rsidRPr="00E3382B">
        <w:rPr>
          <w:b/>
          <w:sz w:val="28"/>
          <w:szCs w:val="28"/>
        </w:rPr>
        <w:t>ФЛА…</w:t>
      </w:r>
      <w:r w:rsidRPr="00400DF7">
        <w:rPr>
          <w:sz w:val="28"/>
          <w:szCs w:val="28"/>
        </w:rPr>
        <w:t xml:space="preserve"> , </w:t>
      </w:r>
      <w:r w:rsidRPr="00E3382B">
        <w:rPr>
          <w:b/>
          <w:sz w:val="28"/>
          <w:szCs w:val="28"/>
        </w:rPr>
        <w:t>СНЕ….</w:t>
      </w:r>
      <w:r w:rsidRPr="00400DF7">
        <w:rPr>
          <w:sz w:val="28"/>
          <w:szCs w:val="28"/>
        </w:rPr>
        <w:t xml:space="preserve"> В качестве вспомогательного средства используются карточки-помощники, памятки.</w:t>
      </w:r>
      <w:r>
        <w:rPr>
          <w:sz w:val="28"/>
          <w:szCs w:val="28"/>
        </w:rPr>
        <w:t xml:space="preserve"> </w:t>
      </w:r>
    </w:p>
    <w:p w:rsidR="00CD271A" w:rsidRDefault="00CD271A" w:rsidP="00CD271A">
      <w:pPr>
        <w:ind w:firstLine="902"/>
        <w:jc w:val="both"/>
        <w:rPr>
          <w:sz w:val="28"/>
          <w:szCs w:val="28"/>
        </w:rPr>
      </w:pPr>
      <w:r w:rsidRPr="00400DF7">
        <w:rPr>
          <w:sz w:val="28"/>
          <w:szCs w:val="28"/>
        </w:rPr>
        <w:t>Таким образом, дифференцированный подход на этом этапе закрепления и применения знаний осуществляется преимущественно в виде заданий различной трудности и характера.</w:t>
      </w:r>
    </w:p>
    <w:p w:rsidR="00CD271A" w:rsidRDefault="00CD271A" w:rsidP="00CD271A">
      <w:pPr>
        <w:ind w:firstLine="902"/>
        <w:jc w:val="both"/>
        <w:rPr>
          <w:sz w:val="28"/>
          <w:szCs w:val="28"/>
        </w:rPr>
      </w:pPr>
      <w:r w:rsidRPr="00400DF7">
        <w:rPr>
          <w:sz w:val="28"/>
          <w:szCs w:val="28"/>
        </w:rPr>
        <w:t xml:space="preserve"> Наиболее удобно предъявлять их в форме индивидуальных карточек.</w:t>
      </w:r>
    </w:p>
    <w:p w:rsidR="00CD271A" w:rsidRPr="00400DF7" w:rsidRDefault="00CD271A" w:rsidP="00CD271A">
      <w:pPr>
        <w:ind w:firstLine="902"/>
        <w:jc w:val="both"/>
        <w:rPr>
          <w:sz w:val="28"/>
          <w:szCs w:val="28"/>
        </w:rPr>
      </w:pPr>
      <w:r w:rsidRPr="00400DF7">
        <w:rPr>
          <w:sz w:val="28"/>
          <w:szCs w:val="28"/>
        </w:rPr>
        <w:t xml:space="preserve"> </w:t>
      </w:r>
      <w:r w:rsidRPr="00F82FF1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</w:t>
      </w:r>
      <w:r w:rsidRPr="00F82FF1">
        <w:rPr>
          <w:sz w:val="28"/>
          <w:szCs w:val="28"/>
        </w:rPr>
        <w:t xml:space="preserve">- помощники являются либо одинаковыми для всех детей группы, </w:t>
      </w:r>
      <w:r>
        <w:rPr>
          <w:sz w:val="28"/>
          <w:szCs w:val="28"/>
        </w:rPr>
        <w:t xml:space="preserve">либо </w:t>
      </w:r>
      <w:r w:rsidRPr="00F82FF1">
        <w:rPr>
          <w:sz w:val="28"/>
          <w:szCs w:val="28"/>
        </w:rPr>
        <w:t xml:space="preserve">подбираются индивидуально. Ученик может получить несколько карточек с </w:t>
      </w:r>
      <w:proofErr w:type="gramStart"/>
      <w:r w:rsidRPr="00F82FF1">
        <w:rPr>
          <w:sz w:val="28"/>
          <w:szCs w:val="28"/>
        </w:rPr>
        <w:t>нарастающем</w:t>
      </w:r>
      <w:proofErr w:type="gramEnd"/>
      <w:r w:rsidRPr="00F82FF1">
        <w:rPr>
          <w:sz w:val="28"/>
          <w:szCs w:val="28"/>
        </w:rPr>
        <w:t xml:space="preserve"> уровнем помощи. От урока к уроку степень помощи ученику уменьшается</w:t>
      </w:r>
      <w:r>
        <w:rPr>
          <w:sz w:val="28"/>
          <w:szCs w:val="28"/>
        </w:rPr>
        <w:t>.</w:t>
      </w:r>
    </w:p>
    <w:p w:rsidR="00CD271A" w:rsidRPr="00F82FF1" w:rsidRDefault="00CD271A" w:rsidP="00CD27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На карточках могут использоваться различные виды помощи:</w:t>
      </w:r>
    </w:p>
    <w:p w:rsidR="00CD271A" w:rsidRPr="00F82FF1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образец выполнения задания: показ способа решения, образец рассуждения</w:t>
      </w:r>
      <w:r>
        <w:rPr>
          <w:sz w:val="28"/>
          <w:szCs w:val="28"/>
        </w:rPr>
        <w:t>;</w:t>
      </w:r>
    </w:p>
    <w:p w:rsidR="00CD271A" w:rsidRPr="00F82FF1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справочные материалы</w:t>
      </w:r>
      <w:r>
        <w:rPr>
          <w:sz w:val="28"/>
          <w:szCs w:val="28"/>
        </w:rPr>
        <w:t>;</w:t>
      </w:r>
    </w:p>
    <w:p w:rsidR="00CD271A" w:rsidRPr="00F82FF1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алгоритмы, памятки</w:t>
      </w:r>
      <w:r>
        <w:rPr>
          <w:sz w:val="28"/>
          <w:szCs w:val="28"/>
        </w:rPr>
        <w:t xml:space="preserve">; </w:t>
      </w:r>
    </w:p>
    <w:p w:rsidR="00CD271A" w:rsidRPr="00F82FF1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иллюстрации, краткая запись, схема</w:t>
      </w:r>
      <w:r>
        <w:rPr>
          <w:sz w:val="28"/>
          <w:szCs w:val="28"/>
        </w:rPr>
        <w:t>;</w:t>
      </w:r>
    </w:p>
    <w:p w:rsidR="00CD271A" w:rsidRPr="00F82FF1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разъяснение слов, указание на какую</w:t>
      </w:r>
      <w:r>
        <w:rPr>
          <w:sz w:val="28"/>
          <w:szCs w:val="28"/>
        </w:rPr>
        <w:t>-</w:t>
      </w:r>
      <w:r w:rsidRPr="00F82FF1">
        <w:rPr>
          <w:sz w:val="28"/>
          <w:szCs w:val="28"/>
        </w:rPr>
        <w:t>либо деталь</w:t>
      </w:r>
      <w:r>
        <w:rPr>
          <w:sz w:val="28"/>
          <w:szCs w:val="28"/>
        </w:rPr>
        <w:t>;</w:t>
      </w:r>
    </w:p>
    <w:p w:rsidR="00CD271A" w:rsidRPr="00F82FF1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вспомогательные вопросы</w:t>
      </w:r>
      <w:r>
        <w:rPr>
          <w:sz w:val="28"/>
          <w:szCs w:val="28"/>
        </w:rPr>
        <w:t>;</w:t>
      </w:r>
    </w:p>
    <w:p w:rsidR="00CD271A" w:rsidRPr="00F82FF1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план решения</w:t>
      </w:r>
      <w:r>
        <w:rPr>
          <w:sz w:val="28"/>
          <w:szCs w:val="28"/>
        </w:rPr>
        <w:t>;</w:t>
      </w:r>
    </w:p>
    <w:p w:rsidR="00CD271A" w:rsidRPr="00F82FF1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начало решения</w:t>
      </w:r>
      <w:r>
        <w:rPr>
          <w:sz w:val="28"/>
          <w:szCs w:val="28"/>
        </w:rPr>
        <w:t>;</w:t>
      </w:r>
    </w:p>
    <w:p w:rsidR="00CD271A" w:rsidRPr="00E97147" w:rsidRDefault="00CD271A" w:rsidP="00CD27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FF1">
        <w:rPr>
          <w:sz w:val="28"/>
          <w:szCs w:val="28"/>
        </w:rPr>
        <w:t>характеру учебных действий.</w:t>
      </w:r>
      <w:r w:rsidRPr="004A396F">
        <w:rPr>
          <w:i/>
          <w:sz w:val="28"/>
          <w:szCs w:val="28"/>
        </w:rPr>
        <w:t xml:space="preserve"> (Приложение</w:t>
      </w:r>
      <w:r>
        <w:rPr>
          <w:sz w:val="28"/>
          <w:szCs w:val="28"/>
        </w:rPr>
        <w:t>)</w:t>
      </w:r>
    </w:p>
    <w:p w:rsidR="00CD271A" w:rsidRDefault="00CD271A" w:rsidP="00CD271A">
      <w:pPr>
        <w:ind w:firstLine="900"/>
        <w:jc w:val="both"/>
        <w:rPr>
          <w:sz w:val="28"/>
        </w:rPr>
      </w:pPr>
    </w:p>
    <w:p w:rsidR="00CD271A" w:rsidRPr="00A3425C" w:rsidRDefault="00CD271A" w:rsidP="00CD271A">
      <w:pPr>
        <w:ind w:firstLine="900"/>
        <w:jc w:val="both"/>
      </w:pPr>
      <w:r w:rsidRPr="00A3425C">
        <w:rPr>
          <w:sz w:val="28"/>
        </w:rPr>
        <w:t xml:space="preserve">Рассмотрим </w:t>
      </w:r>
      <w:r>
        <w:rPr>
          <w:sz w:val="28"/>
        </w:rPr>
        <w:t>особенности работы с карточками-</w:t>
      </w:r>
      <w:r w:rsidRPr="00A3425C">
        <w:rPr>
          <w:sz w:val="28"/>
        </w:rPr>
        <w:t>помощницами.</w:t>
      </w:r>
    </w:p>
    <w:p w:rsidR="00CD271A" w:rsidRPr="00A3425C" w:rsidRDefault="00CD271A" w:rsidP="00CD271A">
      <w:pPr>
        <w:jc w:val="both"/>
        <w:rPr>
          <w:sz w:val="28"/>
        </w:rPr>
      </w:pPr>
      <w:r w:rsidRPr="00A3425C">
        <w:rPr>
          <w:sz w:val="28"/>
        </w:rPr>
        <w:t xml:space="preserve">Задача. «Дядя Федор поехал с папой в </w:t>
      </w:r>
      <w:proofErr w:type="spellStart"/>
      <w:r w:rsidRPr="00A3425C">
        <w:rPr>
          <w:sz w:val="28"/>
        </w:rPr>
        <w:t>Простоквашино</w:t>
      </w:r>
      <w:proofErr w:type="spellEnd"/>
      <w:r w:rsidRPr="00A3425C">
        <w:rPr>
          <w:sz w:val="28"/>
        </w:rPr>
        <w:t xml:space="preserve"> на 5 дней. Дядя Федор привез в подарок </w:t>
      </w:r>
      <w:proofErr w:type="spellStart"/>
      <w:r w:rsidRPr="00A3425C">
        <w:rPr>
          <w:sz w:val="28"/>
        </w:rPr>
        <w:t>Матроскину</w:t>
      </w:r>
      <w:proofErr w:type="spellEnd"/>
      <w:r w:rsidRPr="00A3425C">
        <w:rPr>
          <w:sz w:val="28"/>
        </w:rPr>
        <w:t xml:space="preserve"> 15 бутербродов, а папа 13 бутербродов. Сколько бутербродов съел </w:t>
      </w:r>
      <w:proofErr w:type="spellStart"/>
      <w:r w:rsidRPr="00A3425C">
        <w:rPr>
          <w:sz w:val="28"/>
        </w:rPr>
        <w:t>Матроскин</w:t>
      </w:r>
      <w:proofErr w:type="spellEnd"/>
      <w:r w:rsidRPr="00A3425C">
        <w:rPr>
          <w:sz w:val="28"/>
        </w:rPr>
        <w:t>, если через 2 дня у него осталось 9 бутербродов?»</w:t>
      </w:r>
    </w:p>
    <w:p w:rsidR="00CD271A" w:rsidRPr="00A3425C" w:rsidRDefault="00CD271A" w:rsidP="00CD271A">
      <w:pPr>
        <w:jc w:val="both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9"/>
        <w:gridCol w:w="3001"/>
        <w:gridCol w:w="3190"/>
      </w:tblGrid>
      <w:tr w:rsidR="00CD271A" w:rsidRPr="00A3425C" w:rsidTr="008B532F">
        <w:trPr>
          <w:tblCellSpacing w:w="0" w:type="dxa"/>
        </w:trPr>
        <w:tc>
          <w:tcPr>
            <w:tcW w:w="3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b/>
                <w:bCs/>
                <w:sz w:val="28"/>
                <w:szCs w:val="28"/>
              </w:rPr>
              <w:t>Карточка 1</w:t>
            </w:r>
          </w:p>
          <w:p w:rsidR="00CD271A" w:rsidRDefault="00CD271A" w:rsidP="008B532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>Прочитай за</w:t>
            </w:r>
            <w:r>
              <w:rPr>
                <w:sz w:val="28"/>
                <w:szCs w:val="28"/>
              </w:rPr>
              <w:t xml:space="preserve">дачу внимательно. Она не совсем </w:t>
            </w:r>
            <w:r w:rsidRPr="00A3425C">
              <w:rPr>
                <w:sz w:val="28"/>
                <w:szCs w:val="28"/>
              </w:rPr>
              <w:t xml:space="preserve">обычная. </w:t>
            </w:r>
          </w:p>
          <w:p w:rsidR="00CD271A" w:rsidRPr="00A3425C" w:rsidRDefault="00CD271A" w:rsidP="008B532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>Подумай, что в задаче известно и что нужно узнать. Реши задачу.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b/>
                <w:bCs/>
                <w:sz w:val="28"/>
                <w:szCs w:val="28"/>
              </w:rPr>
              <w:t>Карточка 2</w:t>
            </w:r>
          </w:p>
          <w:p w:rsidR="00CD271A" w:rsidRPr="00A3425C" w:rsidRDefault="00CD271A" w:rsidP="008B532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>Подумай, все ли числа нужно использовать при решении задачи.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b/>
                <w:bCs/>
                <w:sz w:val="28"/>
                <w:szCs w:val="28"/>
              </w:rPr>
              <w:t>Карточка 3</w:t>
            </w:r>
          </w:p>
          <w:p w:rsidR="00CD271A" w:rsidRPr="00A3425C" w:rsidRDefault="00CD271A" w:rsidP="008B532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>   В задач</w:t>
            </w:r>
            <w:r>
              <w:rPr>
                <w:sz w:val="28"/>
                <w:szCs w:val="28"/>
              </w:rPr>
              <w:t xml:space="preserve">е есть лишние данные. Подумай, </w:t>
            </w:r>
            <w:r w:rsidRPr="00A3425C">
              <w:rPr>
                <w:sz w:val="28"/>
                <w:szCs w:val="28"/>
              </w:rPr>
              <w:t>какие числа не нужны для решения задачи.</w:t>
            </w:r>
          </w:p>
        </w:tc>
      </w:tr>
      <w:tr w:rsidR="00CD271A" w:rsidRPr="00A3425C" w:rsidTr="008B532F">
        <w:trPr>
          <w:tblCellSpacing w:w="0" w:type="dxa"/>
        </w:trPr>
        <w:tc>
          <w:tcPr>
            <w:tcW w:w="3379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b/>
                <w:bCs/>
                <w:sz w:val="28"/>
                <w:szCs w:val="28"/>
              </w:rPr>
              <w:t>Карточка 4</w:t>
            </w:r>
          </w:p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 xml:space="preserve">Подумай, </w:t>
            </w:r>
            <w:proofErr w:type="gramStart"/>
            <w:r w:rsidRPr="00A3425C">
              <w:rPr>
                <w:sz w:val="28"/>
                <w:szCs w:val="28"/>
              </w:rPr>
              <w:t>верно</w:t>
            </w:r>
            <w:proofErr w:type="gramEnd"/>
            <w:r w:rsidRPr="00A3425C">
              <w:rPr>
                <w:sz w:val="28"/>
                <w:szCs w:val="28"/>
              </w:rPr>
              <w:t xml:space="preserve"> ли составлена краткая запись задачи:</w:t>
            </w:r>
          </w:p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Привезли  -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, 15 б. и 13 б. </w:t>
            </w:r>
          </w:p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proofErr w:type="gramStart"/>
            <w:r w:rsidRPr="00A3425C">
              <w:rPr>
                <w:sz w:val="28"/>
                <w:szCs w:val="28"/>
              </w:rPr>
              <w:t>Съел — ? б</w:t>
            </w:r>
            <w:proofErr w:type="gramEnd"/>
            <w:r w:rsidRPr="00A3425C">
              <w:rPr>
                <w:sz w:val="28"/>
                <w:szCs w:val="28"/>
              </w:rPr>
              <w:t>.</w:t>
            </w:r>
          </w:p>
          <w:p w:rsidR="00CD271A" w:rsidRPr="00A3425C" w:rsidRDefault="00CD271A" w:rsidP="008B532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>Осталось - 9 б.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b/>
                <w:bCs/>
                <w:sz w:val="28"/>
                <w:szCs w:val="28"/>
              </w:rPr>
              <w:t>Карточка 5</w:t>
            </w:r>
          </w:p>
          <w:p w:rsidR="00CD271A" w:rsidRPr="00A3425C" w:rsidRDefault="00CD271A" w:rsidP="008B532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 xml:space="preserve">Подумай, как можно узнать, сколько всего бутербродов привезли </w:t>
            </w:r>
            <w:proofErr w:type="spellStart"/>
            <w:r w:rsidRPr="00A3425C">
              <w:rPr>
                <w:sz w:val="28"/>
                <w:szCs w:val="28"/>
              </w:rPr>
              <w:t>Матроскину</w:t>
            </w:r>
            <w:proofErr w:type="spellEnd"/>
            <w:r w:rsidRPr="00A3425C">
              <w:rPr>
                <w:sz w:val="28"/>
                <w:szCs w:val="28"/>
              </w:rPr>
              <w:t xml:space="preserve"> и сколько он их съел?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b/>
                <w:bCs/>
                <w:sz w:val="28"/>
                <w:szCs w:val="28"/>
              </w:rPr>
              <w:t xml:space="preserve">Карточка 6 </w:t>
            </w:r>
          </w:p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>Воспользуйся схемой и реши задачу:</w:t>
            </w:r>
          </w:p>
          <w:p w:rsidR="00CD271A" w:rsidRPr="00A3425C" w:rsidRDefault="00CD271A" w:rsidP="008B532F">
            <w:pPr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>1)</w:t>
            </w:r>
            <w:r w:rsidRPr="00A342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A3425C">
              <w:rPr>
                <w:rFonts w:ascii="Verdana" w:hAnsi="Verdana"/>
                <w:sz w:val="28"/>
                <w:szCs w:val="28"/>
              </w:rPr>
              <w:t>п</w:t>
            </w:r>
            <w:proofErr w:type="spellEnd"/>
            <w:r w:rsidRPr="00A3425C">
              <w:rPr>
                <w:sz w:val="28"/>
                <w:szCs w:val="28"/>
              </w:rPr>
              <w:t xml:space="preserve"> +</w:t>
            </w:r>
            <w:r w:rsidRPr="00A3425C">
              <w:rPr>
                <w:rFonts w:ascii="Verdana" w:hAnsi="Verdana"/>
                <w:sz w:val="28"/>
                <w:szCs w:val="28"/>
              </w:rPr>
              <w:t> </w:t>
            </w:r>
            <w:proofErr w:type="spellStart"/>
            <w:proofErr w:type="gramStart"/>
            <w:r w:rsidRPr="00A3425C">
              <w:rPr>
                <w:rFonts w:ascii="Verdana" w:hAnsi="Verdana"/>
                <w:sz w:val="28"/>
                <w:szCs w:val="28"/>
              </w:rPr>
              <w:t>п</w:t>
            </w:r>
            <w:proofErr w:type="spellEnd"/>
            <w:proofErr w:type="gramEnd"/>
            <w:r w:rsidRPr="00A3425C">
              <w:rPr>
                <w:sz w:val="28"/>
                <w:szCs w:val="28"/>
              </w:rPr>
              <w:t xml:space="preserve">  = </w:t>
            </w:r>
            <w:proofErr w:type="spellStart"/>
            <w:r w:rsidRPr="00A3425C">
              <w:rPr>
                <w:rFonts w:ascii="Verdana" w:hAnsi="Verdana"/>
                <w:sz w:val="28"/>
                <w:szCs w:val="28"/>
              </w:rPr>
              <w:t>п</w:t>
            </w:r>
            <w:proofErr w:type="spellEnd"/>
            <w:r w:rsidRPr="00A3425C">
              <w:rPr>
                <w:sz w:val="28"/>
                <w:szCs w:val="28"/>
              </w:rPr>
              <w:t> (б.) — привезли</w:t>
            </w:r>
          </w:p>
          <w:p w:rsidR="00CD271A" w:rsidRPr="00A3425C" w:rsidRDefault="00CD271A" w:rsidP="008B532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3425C">
              <w:rPr>
                <w:sz w:val="28"/>
                <w:szCs w:val="28"/>
              </w:rPr>
              <w:t xml:space="preserve">2) </w:t>
            </w:r>
            <w:proofErr w:type="spellStart"/>
            <w:r w:rsidRPr="00A3425C">
              <w:rPr>
                <w:rFonts w:ascii="Verdana" w:hAnsi="Verdana"/>
                <w:sz w:val="28"/>
                <w:szCs w:val="28"/>
              </w:rPr>
              <w:t>п</w:t>
            </w:r>
            <w:proofErr w:type="spellEnd"/>
            <w:r w:rsidRPr="00A3425C">
              <w:rPr>
                <w:sz w:val="28"/>
                <w:szCs w:val="28"/>
              </w:rPr>
              <w:t xml:space="preserve"> - </w:t>
            </w:r>
            <w:proofErr w:type="spellStart"/>
            <w:r w:rsidRPr="00A3425C">
              <w:rPr>
                <w:rFonts w:ascii="Verdana" w:hAnsi="Verdana"/>
                <w:sz w:val="28"/>
                <w:szCs w:val="28"/>
              </w:rPr>
              <w:t>п</w:t>
            </w:r>
            <w:proofErr w:type="spellEnd"/>
            <w:r w:rsidRPr="00A3425C">
              <w:rPr>
                <w:sz w:val="28"/>
                <w:szCs w:val="28"/>
              </w:rPr>
              <w:t xml:space="preserve"> = </w:t>
            </w:r>
            <w:proofErr w:type="spellStart"/>
            <w:proofErr w:type="gramStart"/>
            <w:r w:rsidRPr="00A3425C">
              <w:rPr>
                <w:rFonts w:ascii="Verdana" w:hAnsi="Verdana"/>
                <w:sz w:val="28"/>
                <w:szCs w:val="28"/>
              </w:rPr>
              <w:t>п</w:t>
            </w:r>
            <w:proofErr w:type="spellEnd"/>
            <w:proofErr w:type="gramEnd"/>
            <w:r w:rsidRPr="00A3425C">
              <w:rPr>
                <w:sz w:val="28"/>
                <w:szCs w:val="28"/>
              </w:rPr>
              <w:t> (б.)</w:t>
            </w:r>
          </w:p>
        </w:tc>
      </w:tr>
    </w:tbl>
    <w:p w:rsidR="00CD271A" w:rsidRDefault="00CD271A" w:rsidP="00A02A45">
      <w:pPr>
        <w:rPr>
          <w:b/>
          <w:sz w:val="28"/>
        </w:rPr>
      </w:pPr>
    </w:p>
    <w:p w:rsidR="00B556AD" w:rsidRDefault="00B556AD" w:rsidP="00CD271A">
      <w:pPr>
        <w:ind w:firstLine="900"/>
        <w:rPr>
          <w:b/>
          <w:sz w:val="28"/>
        </w:rPr>
      </w:pPr>
    </w:p>
    <w:p w:rsidR="00CD271A" w:rsidRPr="00A3425C" w:rsidRDefault="00CD271A" w:rsidP="00CD271A">
      <w:pPr>
        <w:ind w:firstLine="900"/>
        <w:rPr>
          <w:b/>
        </w:rPr>
      </w:pPr>
      <w:r w:rsidRPr="00A3425C">
        <w:rPr>
          <w:b/>
          <w:sz w:val="28"/>
        </w:rPr>
        <w:lastRenderedPageBreak/>
        <w:t>Этап проверки и оценки знаний.</w:t>
      </w:r>
    </w:p>
    <w:p w:rsidR="00CD271A" w:rsidRPr="00A3425C" w:rsidRDefault="00CD271A" w:rsidP="00CD271A">
      <w:pPr>
        <w:ind w:firstLine="851"/>
        <w:jc w:val="both"/>
      </w:pPr>
      <w:r w:rsidRPr="00A3425C">
        <w:rPr>
          <w:sz w:val="28"/>
        </w:rPr>
        <w:t xml:space="preserve">На этом этапе важно четко выяснить, на каком уровне усвоено каждым учеником </w:t>
      </w:r>
      <w:proofErr w:type="gramStart"/>
      <w:r w:rsidRPr="00A3425C">
        <w:rPr>
          <w:sz w:val="28"/>
        </w:rPr>
        <w:t>одно и тоже</w:t>
      </w:r>
      <w:proofErr w:type="gramEnd"/>
      <w:r w:rsidRPr="00A3425C">
        <w:rPr>
          <w:sz w:val="28"/>
        </w:rPr>
        <w:t xml:space="preserve"> знание и умение. Исходя из этого, можно составлять серии заданий повышающейся или понижающейся трудности. </w:t>
      </w:r>
    </w:p>
    <w:p w:rsidR="00CD271A" w:rsidRPr="00A3425C" w:rsidRDefault="00CD271A" w:rsidP="00CD271A">
      <w:pPr>
        <w:ind w:firstLine="851"/>
        <w:jc w:val="both"/>
        <w:rPr>
          <w:sz w:val="28"/>
          <w:szCs w:val="28"/>
        </w:rPr>
      </w:pPr>
      <w:r w:rsidRPr="00A3425C">
        <w:rPr>
          <w:sz w:val="28"/>
          <w:szCs w:val="28"/>
        </w:rPr>
        <w:t xml:space="preserve">Одним </w:t>
      </w:r>
      <w:proofErr w:type="gramStart"/>
      <w:r w:rsidRPr="00A3425C">
        <w:rPr>
          <w:sz w:val="28"/>
          <w:szCs w:val="28"/>
        </w:rPr>
        <w:t>из</w:t>
      </w:r>
      <w:proofErr w:type="gramEnd"/>
      <w:r w:rsidRPr="00A3425C">
        <w:rPr>
          <w:sz w:val="28"/>
          <w:szCs w:val="28"/>
        </w:rPr>
        <w:t xml:space="preserve"> наиболее </w:t>
      </w:r>
      <w:proofErr w:type="gramStart"/>
      <w:r w:rsidRPr="00A3425C">
        <w:rPr>
          <w:sz w:val="28"/>
          <w:szCs w:val="28"/>
        </w:rPr>
        <w:t>практичным</w:t>
      </w:r>
      <w:proofErr w:type="gramEnd"/>
      <w:r w:rsidRPr="00A3425C">
        <w:rPr>
          <w:sz w:val="28"/>
          <w:szCs w:val="28"/>
        </w:rPr>
        <w:t xml:space="preserve"> и оперативным способом проверки является тестирование. Систематическое применение тестов разных видов позволяет быстро и достаточно верно проанализировать успешность обучения. 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 xml:space="preserve">Содержание контрольных работ должно предоставлять учащимся возможность показать то, что они знают, а не то, что не знают. 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Проверка знаний даёт возможность установить актуальный уровень знаний учащихся и, опираясь на него, наметить дальнейший путь его обучения и развития. Кроме этого, опрос — это и повторение, и закрепление знаний, и от того, насколько он будет эффективным, зависит дальнейшая перспектива обучения учащихся.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 xml:space="preserve">Так, </w:t>
      </w:r>
      <w:proofErr w:type="spellStart"/>
      <w:r w:rsidRPr="00A3425C">
        <w:rPr>
          <w:sz w:val="28"/>
          <w:szCs w:val="28"/>
        </w:rPr>
        <w:t>взаимоопрос</w:t>
      </w:r>
      <w:proofErr w:type="spellEnd"/>
      <w:r w:rsidRPr="00A3425C">
        <w:rPr>
          <w:sz w:val="28"/>
          <w:szCs w:val="28"/>
        </w:rPr>
        <w:t xml:space="preserve"> можно осуществлять на уроке следующим образом.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1. Учащимся первого ряда даются карточки с заданиями. Обычно предлагается выбрать правильный ответ, или ответы из нескольких предложенных заданий, или же указать неверный ответ, или </w:t>
      </w:r>
      <w:r>
        <w:rPr>
          <w:sz w:val="28"/>
          <w:szCs w:val="28"/>
        </w:rPr>
        <w:t xml:space="preserve">же дописать определение </w:t>
      </w:r>
      <w:r w:rsidRPr="00A3425C">
        <w:rPr>
          <w:sz w:val="28"/>
          <w:szCs w:val="28"/>
        </w:rPr>
        <w:t>и т. п.</w:t>
      </w:r>
    </w:p>
    <w:p w:rsidR="00CD271A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2. Получивший карточку на отдельном листочке пишет свою фамилию, номер выбранного ответа, который он считает правильным, и передаёт карточку и свой ответ на последующую парту по своему ряду. Получивший карточку должен её проверить и оценить, поставить оценку. При этом он пишет на карточке примерно следующее: «такой-то (указывается фамилия) оценил такого-то (фамилия) на...», ставит отметку и передаёт карточку и листок с оценкой на следующую по ряду парту, делая на листочке мотивировку ответа. Например, «</w:t>
      </w:r>
      <w:r>
        <w:rPr>
          <w:sz w:val="28"/>
          <w:szCs w:val="28"/>
        </w:rPr>
        <w:t>Петров</w:t>
      </w:r>
      <w:r w:rsidRPr="00A3425C">
        <w:rPr>
          <w:sz w:val="28"/>
          <w:szCs w:val="28"/>
        </w:rPr>
        <w:t xml:space="preserve"> оценивает Иванова </w:t>
      </w:r>
      <w:r>
        <w:rPr>
          <w:sz w:val="28"/>
          <w:szCs w:val="28"/>
        </w:rPr>
        <w:t>на «5»</w:t>
      </w:r>
      <w:r w:rsidRPr="00A3425C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A3425C">
        <w:rPr>
          <w:sz w:val="28"/>
          <w:szCs w:val="28"/>
        </w:rPr>
        <w:t>Всё правильно</w:t>
      </w:r>
      <w:r>
        <w:rPr>
          <w:sz w:val="28"/>
          <w:szCs w:val="28"/>
        </w:rPr>
        <w:t>»</w:t>
      </w:r>
      <w:r w:rsidRPr="00A3425C">
        <w:rPr>
          <w:sz w:val="28"/>
          <w:szCs w:val="28"/>
        </w:rPr>
        <w:t>. Или же: «</w:t>
      </w:r>
      <w:r>
        <w:rPr>
          <w:sz w:val="28"/>
          <w:szCs w:val="28"/>
        </w:rPr>
        <w:t xml:space="preserve">Петров </w:t>
      </w:r>
      <w:r w:rsidRPr="00A3425C">
        <w:rPr>
          <w:sz w:val="28"/>
          <w:szCs w:val="28"/>
        </w:rPr>
        <w:t>оценил Иванова на </w:t>
      </w:r>
      <w:r>
        <w:rPr>
          <w:sz w:val="28"/>
          <w:szCs w:val="28"/>
        </w:rPr>
        <w:t>«</w:t>
      </w:r>
      <w:r w:rsidRPr="00A3425C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A3425C">
        <w:rPr>
          <w:sz w:val="28"/>
          <w:szCs w:val="28"/>
        </w:rPr>
        <w:t>. Неправильные ответы № 3, 5, правильно будет...» и даёт правильный, по его мнению, ответ.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3. Получивший карточку должен просмотреть</w:t>
      </w:r>
      <w:r>
        <w:rPr>
          <w:sz w:val="28"/>
          <w:szCs w:val="28"/>
        </w:rPr>
        <w:t xml:space="preserve"> </w:t>
      </w:r>
      <w:r w:rsidRPr="00A3425C">
        <w:rPr>
          <w:sz w:val="28"/>
          <w:szCs w:val="28"/>
        </w:rPr>
        <w:t>и ответы первого ученика и оценку второго, и оценить, но уже не первого учащегося, а второго, который проверял первого и поставил ему оценку. Если отметка, по его мнению, поставлена, верно, — он оценивает её на «отлично», если не верно, то ставится отметка «2» и после этого пишется свой вариант, и карточка с отметками передаётся дальше. Следующий учащийся так же оценивает предыдущего, внося при необходимости свои коррективы.</w:t>
      </w:r>
    </w:p>
    <w:p w:rsidR="00CD271A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4. После проведения такого вида опроса учитель оценивает учащихся, проводя подробный анализ ответов и оценок. Учитель отмечает, насколько правил</w:t>
      </w:r>
      <w:r>
        <w:rPr>
          <w:sz w:val="28"/>
          <w:szCs w:val="28"/>
        </w:rPr>
        <w:t>ьн</w:t>
      </w:r>
      <w:r w:rsidRPr="00A3425C">
        <w:rPr>
          <w:sz w:val="28"/>
          <w:szCs w:val="28"/>
        </w:rPr>
        <w:t xml:space="preserve">о и неправильно выполнил задание первый ученик. Если задание выполнено правильно, ставится положительная отметка, если неправильно — неудовлетворительная. А как оценил второй учащийся своего товарища? Если он оценил его правильно, поставив «5» или «2» в зависимости от выполненного задания, ответ оценивается на «5», если задание </w:t>
      </w:r>
      <w:proofErr w:type="gramStart"/>
      <w:r w:rsidRPr="00A3425C">
        <w:rPr>
          <w:sz w:val="28"/>
          <w:szCs w:val="28"/>
        </w:rPr>
        <w:t>выполнено</w:t>
      </w:r>
      <w:proofErr w:type="gramEnd"/>
      <w:r w:rsidRPr="00A3425C">
        <w:rPr>
          <w:sz w:val="28"/>
          <w:szCs w:val="28"/>
        </w:rPr>
        <w:t xml:space="preserve"> верно, но оценено неверно, он получает «2». Следующий учащийся оценивается таким же образом. Например, первый ученик выполнил задание на «2». Второй, не найдя у него </w:t>
      </w:r>
      <w:r w:rsidRPr="00A3425C">
        <w:rPr>
          <w:sz w:val="28"/>
          <w:szCs w:val="28"/>
        </w:rPr>
        <w:lastRenderedPageBreak/>
        <w:t>ошибку, пишет: «Всё правильно» и оценивает ответ на «5». Третий замечает ошибку в оценке ответа учащимся у своего товарища и ставит ему соответственно «2», а четвёртый, за то, что третий правильно оценил второго учащегося, ставит ему «5».</w:t>
      </w:r>
    </w:p>
    <w:p w:rsidR="00CD271A" w:rsidRDefault="00CD271A" w:rsidP="00CD271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425C">
        <w:rPr>
          <w:sz w:val="28"/>
          <w:szCs w:val="28"/>
        </w:rPr>
        <w:t>. Учащиеся получают следующие отметки: первый учащийся за свои ошибки получает отметку «2», второй — за неправильную оценку ответа товарища получает тоже «2», третий — за нахождение ошибки и правильную оценку получает «5», четвёртый учащийся за правильную оценку третьего также получает «5».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A3425C">
        <w:rPr>
          <w:sz w:val="28"/>
          <w:szCs w:val="28"/>
        </w:rPr>
        <w:t>. Но бывает и так, что второй учащийся, как и в первом случае, не имея достаточных знаний, ставит первому за неправильный ответ «5», а последующие, ориентируясь на данную отметку, тоже оценивает впереди сидящих на «5». Сразу ясно, что данные учащиеся материал не знают и поэтому, получают неудовлетворительные отметки.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Таким образом, оценки наугад ни к чему хорошему не приведут. Учащиеся это быстро понимают и уже ориентируются не на отметку, которую поставил товарищ, а на степень правильности выполненного задания, на имеющиеся у себя знания.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На первых порах анализ очень подробный. Скрупулёзно разбирается каждый ответ и каждая отметка. Вначале учащиеся путаются при оценке и оценивают не тех, кого надо. Часто, вместо того, чтобы оценить своего соседа по ряду, они оценивают выполнившего задание первым. При подробном и терпеливом разъяснении, кого и за что надо оценить, как мотивировать свою оценку, то через 2</w:t>
      </w:r>
      <w:r>
        <w:rPr>
          <w:sz w:val="28"/>
          <w:szCs w:val="28"/>
        </w:rPr>
        <w:t>-</w:t>
      </w:r>
      <w:r w:rsidRPr="00A3425C">
        <w:rPr>
          <w:sz w:val="28"/>
          <w:szCs w:val="28"/>
        </w:rPr>
        <w:t>3 занятия учащиеся хорошо усваивают этот метод опроса и уже не допускают ошибок.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 xml:space="preserve">Ценность этого вида опроса в том, что помимо того, что проверяются знания учащихся, у них вырабатывается умение оценивать своих товарищей объективно, без ложного чувства «товарищества» и взаимовыручки. Если из «чувства товарищества» ученик поставил своему другу «5», когда ему положено «2», то ему грозит, что следующий оценивающий поставит ему оценку «2». А если и остальные поставят друг другу отличные отметки, то преподаватель неминуемо оценит их объективно на «2». Этот вид опроса очень нравится учащимся, вызывает у них интерес и вырабатывает принципиальность и самокритичность. </w:t>
      </w:r>
    </w:p>
    <w:p w:rsidR="00CD271A" w:rsidRPr="00A3425C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 xml:space="preserve">В первое время такой вид опроса занимает много времени, но потом он осуществляется очень быстро и карточка буквально «пролетает» по рядам. </w:t>
      </w:r>
    </w:p>
    <w:p w:rsidR="00CD271A" w:rsidRPr="00C06621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Необходимо чередовать и ряды парт. Карточку, которую на первом занятии положили на первый ряд, на втором можно положить на второй ряд, а на третьем — на третий, но всё равно он будет считаться первым и распределение по видам опроса радо начинать от него.</w:t>
      </w:r>
    </w:p>
    <w:p w:rsidR="00CD271A" w:rsidRPr="00A3425C" w:rsidRDefault="00CD271A" w:rsidP="00CD271A">
      <w:pPr>
        <w:ind w:firstLine="900"/>
        <w:rPr>
          <w:b/>
        </w:rPr>
      </w:pPr>
      <w:r>
        <w:rPr>
          <w:b/>
          <w:sz w:val="28"/>
        </w:rPr>
        <w:t xml:space="preserve"> </w:t>
      </w:r>
      <w:r w:rsidRPr="00A3425C">
        <w:rPr>
          <w:b/>
          <w:sz w:val="28"/>
        </w:rPr>
        <w:t>Этап</w:t>
      </w:r>
      <w:r>
        <w:rPr>
          <w:b/>
          <w:sz w:val="28"/>
        </w:rPr>
        <w:t xml:space="preserve"> </w:t>
      </w:r>
      <w:r w:rsidRPr="00A3425C">
        <w:rPr>
          <w:b/>
          <w:sz w:val="28"/>
        </w:rPr>
        <w:t>—</w:t>
      </w:r>
      <w:r>
        <w:rPr>
          <w:b/>
          <w:sz w:val="28"/>
        </w:rPr>
        <w:t xml:space="preserve"> </w:t>
      </w:r>
      <w:r w:rsidRPr="00A3425C">
        <w:rPr>
          <w:b/>
          <w:sz w:val="28"/>
        </w:rPr>
        <w:t>домашняя работа.</w:t>
      </w:r>
    </w:p>
    <w:p w:rsidR="00CD271A" w:rsidRPr="002C6FB1" w:rsidRDefault="00CD271A" w:rsidP="00CD271A">
      <w:pPr>
        <w:ind w:firstLine="900"/>
        <w:jc w:val="both"/>
        <w:rPr>
          <w:sz w:val="28"/>
          <w:szCs w:val="28"/>
        </w:rPr>
      </w:pPr>
      <w:r w:rsidRPr="00A3425C">
        <w:rPr>
          <w:sz w:val="28"/>
        </w:rPr>
        <w:t xml:space="preserve"> Это - особый вид самостоятельной работы. Он происходит без непосредственного руководства учителя, поэтому нуждается в создании необходимых условий для успешного его выполнения. Одно из главных условий, на мой взгляд, - это доступность домашней работы. Чаще всего мы даём общее </w:t>
      </w:r>
      <w:r w:rsidRPr="00A3425C">
        <w:rPr>
          <w:sz w:val="28"/>
        </w:rPr>
        <w:lastRenderedPageBreak/>
        <w:t xml:space="preserve">задание классу. Для одних оно может быть лёгким, для других - трудным. </w:t>
      </w:r>
      <w:proofErr w:type="gramStart"/>
      <w:r w:rsidRPr="00A3425C">
        <w:rPr>
          <w:sz w:val="28"/>
          <w:szCs w:val="28"/>
        </w:rPr>
        <w:t>Поэтому, предлагая домашнее задание</w:t>
      </w:r>
      <w:r>
        <w:rPr>
          <w:sz w:val="28"/>
          <w:szCs w:val="28"/>
        </w:rPr>
        <w:t xml:space="preserve"> </w:t>
      </w:r>
      <w:r w:rsidRPr="00A3425C">
        <w:rPr>
          <w:sz w:val="28"/>
          <w:szCs w:val="28"/>
        </w:rPr>
        <w:t xml:space="preserve">можно дифференцировать его: для более сильных учеников дать, например, дополнительные задания, требующие творческого поиска; для слабоуспевающих предусмотреть определённые меры помощи. </w:t>
      </w:r>
      <w:proofErr w:type="gramEnd"/>
    </w:p>
    <w:p w:rsidR="00CD271A" w:rsidRPr="00A3425C" w:rsidRDefault="00CD271A" w:rsidP="00CD271A">
      <w:pPr>
        <w:ind w:firstLine="902"/>
        <w:jc w:val="both"/>
        <w:rPr>
          <w:sz w:val="28"/>
          <w:szCs w:val="28"/>
        </w:rPr>
      </w:pPr>
      <w:r w:rsidRPr="005753F1">
        <w:rPr>
          <w:iCs/>
          <w:sz w:val="28"/>
          <w:szCs w:val="28"/>
        </w:rPr>
        <w:t>Пример</w:t>
      </w:r>
      <w:r>
        <w:rPr>
          <w:iCs/>
          <w:sz w:val="28"/>
          <w:szCs w:val="28"/>
        </w:rPr>
        <w:t xml:space="preserve"> -</w:t>
      </w:r>
      <w:r w:rsidRPr="005753F1">
        <w:rPr>
          <w:iCs/>
          <w:sz w:val="28"/>
          <w:szCs w:val="28"/>
        </w:rPr>
        <w:t xml:space="preserve"> урок математики</w:t>
      </w:r>
      <w:r>
        <w:rPr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Pr="00A3425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 w:rsidRPr="00A3425C">
        <w:rPr>
          <w:i/>
          <w:iCs/>
          <w:sz w:val="28"/>
          <w:szCs w:val="28"/>
        </w:rPr>
        <w:t>Порядок выполнения арифметических действий</w:t>
      </w:r>
      <w:r>
        <w:rPr>
          <w:i/>
          <w:iCs/>
          <w:sz w:val="28"/>
          <w:szCs w:val="28"/>
        </w:rPr>
        <w:t>»</w:t>
      </w:r>
      <w:r w:rsidRPr="00A3425C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425C">
        <w:rPr>
          <w:sz w:val="28"/>
          <w:szCs w:val="28"/>
        </w:rPr>
        <w:t>В ходе урока учащиеся готовятся к выполнению домашней работы. Я разъясняю содержание и требования к выполнению домашней работы, обращаю внимание на возможные затруднения при его выполнении, указываю способы оформления, а затем определяю меру руководства индивидуальной работой, т.е. дифференцирую задания для определённых детей.</w:t>
      </w:r>
    </w:p>
    <w:p w:rsidR="00B556AD" w:rsidRDefault="00CD271A" w:rsidP="00CD271A">
      <w:pPr>
        <w:jc w:val="both"/>
        <w:rPr>
          <w:sz w:val="28"/>
          <w:szCs w:val="28"/>
        </w:rPr>
      </w:pPr>
      <w:r w:rsidRPr="00A3425C">
        <w:rPr>
          <w:sz w:val="28"/>
          <w:szCs w:val="28"/>
        </w:rPr>
        <w:t xml:space="preserve">            </w:t>
      </w:r>
    </w:p>
    <w:p w:rsidR="00CD271A" w:rsidRDefault="00CD271A" w:rsidP="00CD271A">
      <w:pPr>
        <w:jc w:val="both"/>
        <w:rPr>
          <w:sz w:val="28"/>
          <w:szCs w:val="28"/>
        </w:rPr>
      </w:pPr>
      <w:r w:rsidRPr="00A3425C">
        <w:rPr>
          <w:sz w:val="28"/>
          <w:szCs w:val="28"/>
        </w:rPr>
        <w:t xml:space="preserve"> Привожу пример домашнего задания: </w:t>
      </w:r>
    </w:p>
    <w:p w:rsidR="00B556AD" w:rsidRPr="00A3425C" w:rsidRDefault="00B556AD" w:rsidP="00CD271A">
      <w:pPr>
        <w:jc w:val="both"/>
        <w:rPr>
          <w:sz w:val="28"/>
          <w:szCs w:val="28"/>
        </w:rPr>
      </w:pPr>
    </w:p>
    <w:p w:rsidR="00CD271A" w:rsidRPr="00A03581" w:rsidRDefault="00CD271A" w:rsidP="00CD271A">
      <w:pPr>
        <w:ind w:firstLine="902"/>
        <w:jc w:val="both"/>
        <w:rPr>
          <w:b/>
          <w:sz w:val="28"/>
          <w:szCs w:val="28"/>
        </w:rPr>
      </w:pPr>
      <w:r w:rsidRPr="00A03581">
        <w:rPr>
          <w:b/>
          <w:sz w:val="28"/>
          <w:szCs w:val="28"/>
        </w:rPr>
        <w:t>36</w:t>
      </w:r>
      <w:proofErr w:type="gramStart"/>
      <w:r w:rsidRPr="00A03581">
        <w:rPr>
          <w:b/>
          <w:sz w:val="28"/>
          <w:szCs w:val="28"/>
        </w:rPr>
        <w:t xml:space="preserve"> :</w:t>
      </w:r>
      <w:proofErr w:type="gramEnd"/>
      <w:r w:rsidRPr="00A03581">
        <w:rPr>
          <w:b/>
          <w:sz w:val="28"/>
          <w:szCs w:val="28"/>
        </w:rPr>
        <w:t xml:space="preserve"> 4 </w:t>
      </w:r>
      <w:r w:rsidRPr="00A03581">
        <w:rPr>
          <w:b/>
          <w:sz w:val="28"/>
          <w:szCs w:val="28"/>
        </w:rPr>
        <w:sym w:font="Symbol" w:char="F0D7"/>
      </w:r>
      <w:r w:rsidRPr="00A03581">
        <w:rPr>
          <w:b/>
          <w:sz w:val="28"/>
          <w:szCs w:val="28"/>
        </w:rPr>
        <w:t xml:space="preserve"> 3                          9 </w:t>
      </w:r>
      <w:r w:rsidRPr="00A03581">
        <w:rPr>
          <w:b/>
          <w:sz w:val="28"/>
          <w:szCs w:val="28"/>
        </w:rPr>
        <w:sym w:font="Symbol" w:char="F0D7"/>
      </w:r>
      <w:r w:rsidRPr="00A03581">
        <w:rPr>
          <w:b/>
          <w:sz w:val="28"/>
          <w:szCs w:val="28"/>
        </w:rPr>
        <w:t xml:space="preserve"> 4 - 28                   (73 </w:t>
      </w:r>
      <w:r>
        <w:rPr>
          <w:b/>
          <w:sz w:val="28"/>
          <w:szCs w:val="28"/>
        </w:rPr>
        <w:t>-</w:t>
      </w:r>
      <w:r w:rsidRPr="00A03581">
        <w:rPr>
          <w:b/>
          <w:sz w:val="28"/>
          <w:szCs w:val="28"/>
        </w:rPr>
        <w:t xml:space="preserve"> 45) : 7</w:t>
      </w:r>
    </w:p>
    <w:p w:rsidR="00CD271A" w:rsidRPr="00A03581" w:rsidRDefault="00CD271A" w:rsidP="00CD271A">
      <w:pPr>
        <w:ind w:firstLine="902"/>
        <w:jc w:val="both"/>
        <w:rPr>
          <w:b/>
          <w:sz w:val="28"/>
          <w:szCs w:val="28"/>
        </w:rPr>
      </w:pPr>
      <w:r w:rsidRPr="00A03581">
        <w:rPr>
          <w:b/>
          <w:sz w:val="28"/>
          <w:szCs w:val="28"/>
        </w:rPr>
        <w:t>27</w:t>
      </w:r>
      <w:proofErr w:type="gramStart"/>
      <w:r w:rsidRPr="00A03581">
        <w:rPr>
          <w:b/>
          <w:sz w:val="28"/>
          <w:szCs w:val="28"/>
        </w:rPr>
        <w:t xml:space="preserve"> :</w:t>
      </w:r>
      <w:proofErr w:type="gramEnd"/>
      <w:r w:rsidRPr="00A03581">
        <w:rPr>
          <w:b/>
          <w:sz w:val="28"/>
          <w:szCs w:val="28"/>
        </w:rPr>
        <w:t xml:space="preserve"> (12 : 4)                     12 + 4 </w:t>
      </w:r>
      <w:r w:rsidRPr="00A03581">
        <w:rPr>
          <w:b/>
          <w:sz w:val="28"/>
          <w:szCs w:val="28"/>
        </w:rPr>
        <w:sym w:font="Symbol" w:char="F0D7"/>
      </w:r>
      <w:r w:rsidRPr="00A03581">
        <w:rPr>
          <w:b/>
          <w:sz w:val="28"/>
          <w:szCs w:val="28"/>
        </w:rPr>
        <w:t xml:space="preserve"> 7                  (61 </w:t>
      </w:r>
      <w:r>
        <w:rPr>
          <w:b/>
          <w:sz w:val="28"/>
          <w:szCs w:val="28"/>
        </w:rPr>
        <w:t>-</w:t>
      </w:r>
      <w:r w:rsidRPr="00A03581">
        <w:rPr>
          <w:b/>
          <w:sz w:val="28"/>
          <w:szCs w:val="28"/>
        </w:rPr>
        <w:t xml:space="preserve"> 28) : 3</w:t>
      </w:r>
    </w:p>
    <w:p w:rsidR="00CD271A" w:rsidRPr="00A03581" w:rsidRDefault="00CD271A" w:rsidP="00CD271A">
      <w:pPr>
        <w:ind w:firstLine="902"/>
        <w:jc w:val="both"/>
        <w:rPr>
          <w:b/>
          <w:sz w:val="28"/>
          <w:szCs w:val="28"/>
        </w:rPr>
      </w:pPr>
      <w:r w:rsidRPr="00A03581">
        <w:rPr>
          <w:b/>
          <w:sz w:val="28"/>
          <w:szCs w:val="28"/>
        </w:rPr>
        <w:t>32</w:t>
      </w:r>
      <w:proofErr w:type="gramStart"/>
      <w:r w:rsidRPr="00A03581">
        <w:rPr>
          <w:b/>
          <w:sz w:val="28"/>
          <w:szCs w:val="28"/>
        </w:rPr>
        <w:t xml:space="preserve"> :</w:t>
      </w:r>
      <w:proofErr w:type="gramEnd"/>
      <w:r w:rsidRPr="00A03581">
        <w:rPr>
          <w:b/>
          <w:sz w:val="28"/>
          <w:szCs w:val="28"/>
        </w:rPr>
        <w:t xml:space="preserve"> 8 </w:t>
      </w:r>
      <w:r w:rsidRPr="00A03581">
        <w:rPr>
          <w:b/>
          <w:sz w:val="28"/>
          <w:szCs w:val="28"/>
        </w:rPr>
        <w:sym w:font="Symbol" w:char="F0D7"/>
      </w:r>
      <w:r w:rsidRPr="00A03581">
        <w:rPr>
          <w:b/>
          <w:sz w:val="28"/>
          <w:szCs w:val="28"/>
        </w:rPr>
        <w:t xml:space="preserve"> 9                          51 – 28 : 7                (80 - 56) : 6</w:t>
      </w:r>
    </w:p>
    <w:p w:rsidR="00CD271A" w:rsidRDefault="00CD271A" w:rsidP="00CD271A">
      <w:pPr>
        <w:ind w:firstLine="902"/>
        <w:jc w:val="both"/>
        <w:rPr>
          <w:sz w:val="28"/>
          <w:szCs w:val="28"/>
        </w:rPr>
      </w:pPr>
    </w:p>
    <w:p w:rsidR="00CD271A" w:rsidRPr="003A6677" w:rsidRDefault="00CD271A" w:rsidP="00CD271A">
      <w:pPr>
        <w:ind w:firstLine="902"/>
        <w:jc w:val="both"/>
        <w:rPr>
          <w:sz w:val="28"/>
          <w:szCs w:val="28"/>
        </w:rPr>
      </w:pPr>
      <w:r w:rsidRPr="00A3425C">
        <w:rPr>
          <w:sz w:val="28"/>
          <w:szCs w:val="28"/>
        </w:rPr>
        <w:t>Для закрепления правил о порядке арифметических действий слабоуспевающим ученикам предлагаю в помощь следующую справку.</w:t>
      </w:r>
    </w:p>
    <w:p w:rsidR="00C95B34" w:rsidRDefault="00CD271A" w:rsidP="00B556AD">
      <w:pPr>
        <w:ind w:firstLine="9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CD271A" w:rsidRPr="00A3425C" w:rsidRDefault="00CD271A" w:rsidP="00B556AD">
      <w:pPr>
        <w:ind w:firstLine="902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3425C">
        <w:rPr>
          <w:b/>
          <w:bCs/>
          <w:sz w:val="28"/>
          <w:szCs w:val="28"/>
        </w:rPr>
        <w:t>Карточка.</w:t>
      </w:r>
    </w:p>
    <w:p w:rsidR="00B556AD" w:rsidRDefault="00CD271A" w:rsidP="00CD271A">
      <w:pPr>
        <w:ind w:firstLine="9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B556AD" w:rsidRPr="00A3425C" w:rsidRDefault="00CD271A" w:rsidP="00B556AD">
      <w:pPr>
        <w:ind w:firstLine="902"/>
        <w:jc w:val="center"/>
        <w:rPr>
          <w:sz w:val="28"/>
          <w:szCs w:val="28"/>
        </w:rPr>
      </w:pPr>
      <w:r w:rsidRPr="00A3425C">
        <w:rPr>
          <w:sz w:val="28"/>
          <w:szCs w:val="28"/>
        </w:rPr>
        <w:t>ПОМНИ!</w:t>
      </w:r>
    </w:p>
    <w:p w:rsidR="00CD271A" w:rsidRPr="00A3425C" w:rsidRDefault="00CD271A" w:rsidP="00CD271A">
      <w:pPr>
        <w:ind w:left="1080"/>
        <w:rPr>
          <w:sz w:val="28"/>
          <w:szCs w:val="28"/>
        </w:rPr>
      </w:pPr>
      <w:r w:rsidRPr="00A3425C">
        <w:rPr>
          <w:sz w:val="28"/>
          <w:szCs w:val="28"/>
        </w:rPr>
        <w:t>1) Если в выражениях без скобок указаны действия сложения и вычитания, умножения и деления, то сначала выполняют по порядку умножение и деление, а затем сложение и вычитание.</w:t>
      </w:r>
    </w:p>
    <w:p w:rsidR="00CD271A" w:rsidRPr="00A3425C" w:rsidRDefault="00CD271A" w:rsidP="00CD271A">
      <w:pPr>
        <w:ind w:left="1080"/>
        <w:rPr>
          <w:sz w:val="28"/>
          <w:szCs w:val="28"/>
        </w:rPr>
      </w:pPr>
      <w:r w:rsidRPr="00A3425C">
        <w:rPr>
          <w:sz w:val="28"/>
          <w:szCs w:val="28"/>
        </w:rPr>
        <w:t>2) В выражениях со скобками первыми выполняют действия над числами, записанными в скобках.</w:t>
      </w:r>
    </w:p>
    <w:p w:rsidR="00CD271A" w:rsidRDefault="00CD271A" w:rsidP="00CD271A">
      <w:pPr>
        <w:ind w:firstLine="902"/>
        <w:jc w:val="both"/>
        <w:rPr>
          <w:sz w:val="28"/>
          <w:szCs w:val="28"/>
        </w:rPr>
      </w:pPr>
    </w:p>
    <w:p w:rsidR="00CD271A" w:rsidRPr="001B6EDF" w:rsidRDefault="00CD271A" w:rsidP="00CD271A">
      <w:pPr>
        <w:ind w:firstLine="851"/>
        <w:jc w:val="both"/>
        <w:rPr>
          <w:sz w:val="28"/>
          <w:szCs w:val="28"/>
        </w:rPr>
      </w:pPr>
      <w:r w:rsidRPr="001B6EDF">
        <w:rPr>
          <w:sz w:val="28"/>
          <w:szCs w:val="28"/>
        </w:rPr>
        <w:t>Отдельным сильным ученикам даю более сложное задание; выписать в тетрадь лишь те выражения, значение которых делится на 4.</w:t>
      </w:r>
    </w:p>
    <w:p w:rsidR="00CD271A" w:rsidRPr="001B6EDF" w:rsidRDefault="00CD271A" w:rsidP="00CD271A">
      <w:pPr>
        <w:ind w:firstLine="902"/>
        <w:jc w:val="both"/>
        <w:rPr>
          <w:sz w:val="28"/>
          <w:szCs w:val="28"/>
        </w:rPr>
      </w:pPr>
      <w:r w:rsidRPr="001B6EDF">
        <w:rPr>
          <w:sz w:val="28"/>
          <w:szCs w:val="28"/>
        </w:rPr>
        <w:t>Такая дополнительная смысловая нагрузка ориентирует учащихся не только на решение примеров, но и на повторение таблицы умножения на 4.</w:t>
      </w:r>
    </w:p>
    <w:p w:rsidR="00CD271A" w:rsidRPr="002D6334" w:rsidRDefault="00CD271A" w:rsidP="00CD271A">
      <w:pPr>
        <w:ind w:firstLine="902"/>
        <w:jc w:val="both"/>
        <w:rPr>
          <w:sz w:val="28"/>
          <w:szCs w:val="28"/>
        </w:rPr>
      </w:pPr>
      <w:r w:rsidRPr="001B6EDF">
        <w:rPr>
          <w:sz w:val="28"/>
          <w:szCs w:val="28"/>
        </w:rPr>
        <w:t>Главное в этой работе - систематическое наблюдение за учебной деятельностью учащихся.</w:t>
      </w:r>
    </w:p>
    <w:p w:rsidR="00CD271A" w:rsidRDefault="00CD271A" w:rsidP="00CD271A">
      <w:pPr>
        <w:ind w:firstLine="900"/>
        <w:rPr>
          <w:sz w:val="28"/>
        </w:rPr>
      </w:pPr>
    </w:p>
    <w:p w:rsidR="00CD271A" w:rsidRPr="00DA257A" w:rsidRDefault="00CD271A" w:rsidP="00CD271A">
      <w:pPr>
        <w:ind w:firstLine="900"/>
        <w:rPr>
          <w:i/>
        </w:rPr>
      </w:pPr>
      <w:r w:rsidRPr="00DA257A">
        <w:rPr>
          <w:i/>
          <w:sz w:val="28"/>
        </w:rPr>
        <w:t>Приведу</w:t>
      </w:r>
      <w:r>
        <w:rPr>
          <w:i/>
          <w:sz w:val="28"/>
        </w:rPr>
        <w:t xml:space="preserve"> еще один </w:t>
      </w:r>
      <w:r w:rsidRPr="00DA257A">
        <w:rPr>
          <w:i/>
          <w:sz w:val="28"/>
        </w:rPr>
        <w:t xml:space="preserve"> пример домашнего задания по математике </w:t>
      </w:r>
    </w:p>
    <w:p w:rsidR="00CD271A" w:rsidRPr="00840385" w:rsidRDefault="00CD271A" w:rsidP="00CD271A">
      <w:pPr>
        <w:jc w:val="both"/>
      </w:pPr>
      <w:r w:rsidRPr="00840385">
        <w:rPr>
          <w:b/>
          <w:bCs/>
          <w:i/>
          <w:iCs/>
        </w:rPr>
        <w:t>Пример 1.</w:t>
      </w:r>
      <w:r w:rsidRPr="00840385">
        <w:rPr>
          <w:sz w:val="28"/>
        </w:rPr>
        <w:t>  Найдите значения выражений.</w:t>
      </w:r>
    </w:p>
    <w:p w:rsidR="00CD271A" w:rsidRDefault="00CD271A" w:rsidP="00CD271A">
      <w:pPr>
        <w:jc w:val="both"/>
        <w:rPr>
          <w:sz w:val="28"/>
        </w:rPr>
      </w:pPr>
    </w:p>
    <w:p w:rsidR="00CD271A" w:rsidRPr="00840385" w:rsidRDefault="00CD271A" w:rsidP="00CD271A">
      <w:pPr>
        <w:jc w:val="both"/>
      </w:pPr>
      <w:r w:rsidRPr="00840385">
        <w:rPr>
          <w:sz w:val="28"/>
        </w:rPr>
        <w:t>1-я группа.                   2-я группа.                       3-я группа.</w:t>
      </w:r>
    </w:p>
    <w:p w:rsidR="00CD271A" w:rsidRDefault="00CD271A" w:rsidP="00CD271A">
      <w:pPr>
        <w:jc w:val="both"/>
        <w:rPr>
          <w:sz w:val="28"/>
        </w:rPr>
      </w:pPr>
    </w:p>
    <w:p w:rsidR="00CD271A" w:rsidRPr="00840385" w:rsidRDefault="00CD271A" w:rsidP="00CD271A">
      <w:pPr>
        <w:jc w:val="both"/>
      </w:pPr>
      <w:r w:rsidRPr="00840385">
        <w:rPr>
          <w:sz w:val="28"/>
        </w:rPr>
        <w:t>28</w:t>
      </w:r>
      <w:proofErr w:type="gramStart"/>
      <w:r w:rsidRPr="00840385">
        <w:rPr>
          <w:sz w:val="28"/>
        </w:rPr>
        <w:t xml:space="preserve"> :</w:t>
      </w:r>
      <w:proofErr w:type="gramEnd"/>
      <w:r w:rsidRPr="00840385">
        <w:rPr>
          <w:sz w:val="28"/>
        </w:rPr>
        <w:t xml:space="preserve"> 2 + 3                       28 : 2 + 56 : 8                   28 : 2 + (50 + 6) : 8                                   </w:t>
      </w:r>
    </w:p>
    <w:p w:rsidR="00CD271A" w:rsidRPr="00B556AD" w:rsidRDefault="00CD271A" w:rsidP="00CD271A">
      <w:pPr>
        <w:jc w:val="both"/>
      </w:pPr>
      <w:r w:rsidRPr="00840385">
        <w:rPr>
          <w:sz w:val="28"/>
        </w:rPr>
        <w:t xml:space="preserve">45-7·3                            5·9-7·3                              (35 - 30) · 9 - 7 · </w:t>
      </w:r>
    </w:p>
    <w:p w:rsidR="00CD271A" w:rsidRPr="001B6EDF" w:rsidRDefault="00CD271A" w:rsidP="00CD271A">
      <w:pPr>
        <w:ind w:firstLine="900"/>
        <w:jc w:val="both"/>
      </w:pPr>
      <w:r w:rsidRPr="00840385">
        <w:rPr>
          <w:sz w:val="28"/>
        </w:rPr>
        <w:lastRenderedPageBreak/>
        <w:t>Усложнение заданий в данном случае заключае</w:t>
      </w:r>
      <w:r>
        <w:rPr>
          <w:sz w:val="28"/>
        </w:rPr>
        <w:t>тся не только в увеличении коли</w:t>
      </w:r>
      <w:r w:rsidRPr="00840385">
        <w:rPr>
          <w:sz w:val="28"/>
        </w:rPr>
        <w:t>чества действий,</w:t>
      </w:r>
      <w:r>
        <w:rPr>
          <w:sz w:val="28"/>
        </w:rPr>
        <w:t xml:space="preserve"> но и в изменении ситуа</w:t>
      </w:r>
      <w:r w:rsidRPr="00840385">
        <w:rPr>
          <w:sz w:val="28"/>
        </w:rPr>
        <w:t>ции пр</w:t>
      </w:r>
      <w:r>
        <w:rPr>
          <w:sz w:val="28"/>
        </w:rPr>
        <w:t>именения правил о порядке выпол</w:t>
      </w:r>
      <w:r w:rsidRPr="00840385">
        <w:rPr>
          <w:sz w:val="28"/>
        </w:rPr>
        <w:t>нения арифметических действий.</w:t>
      </w:r>
    </w:p>
    <w:p w:rsidR="00CD271A" w:rsidRPr="001B6EDF" w:rsidRDefault="00CD271A" w:rsidP="00CD271A">
      <w:pPr>
        <w:ind w:firstLine="902"/>
        <w:jc w:val="both"/>
        <w:rPr>
          <w:sz w:val="28"/>
          <w:szCs w:val="28"/>
        </w:rPr>
      </w:pPr>
      <w:r w:rsidRPr="001B6EDF">
        <w:rPr>
          <w:sz w:val="28"/>
          <w:szCs w:val="28"/>
        </w:rPr>
        <w:t xml:space="preserve">Практика, работы показала, что наличие в домашнем задании     различных вспомогательных средств позволяет закреплять знания, умения и навыки учащихся. </w:t>
      </w:r>
    </w:p>
    <w:p w:rsidR="00CD271A" w:rsidRDefault="00CD271A" w:rsidP="00CD271A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дифференцированный подход к учащимся в процессе обучения способствует подготовке слабоуспевающих к восприятию нового материала, вовремя восполнять пробелы в знаниях, шире использовать познавательные возможности учеников, особенно сильных, и постоянно поддерживать интерес к предметам.</w:t>
      </w:r>
    </w:p>
    <w:p w:rsidR="00CD271A" w:rsidRPr="00C95B34" w:rsidRDefault="00CD271A" w:rsidP="00C95B34">
      <w:pPr>
        <w:ind w:firstLine="902"/>
        <w:jc w:val="both"/>
        <w:rPr>
          <w:sz w:val="28"/>
          <w:szCs w:val="28"/>
        </w:rPr>
      </w:pPr>
      <w:r w:rsidRPr="002C6FB1">
        <w:rPr>
          <w:sz w:val="28"/>
          <w:szCs w:val="28"/>
        </w:rPr>
        <w:t xml:space="preserve">Мой опыт и анализ домашних работ, самостоятельных работ в классе, диктантов, бесед с детьми показали, что при дифференцированном подходе к детям значительно повышается уровень усвоения знаний, достигаются определённые положительные успехи в работе. У учащихся появляется уверенность в своих силах, они испытывают меньше затруднений при решении новых задач, в которых встречаются незнакомые ситуации. Всё это способствует активизации мыслительной деятельности учащихся, при этом возникает положительная мотивация в процессе учения.  </w:t>
      </w:r>
    </w:p>
    <w:p w:rsidR="00CD271A" w:rsidRDefault="00CD271A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B556AD" w:rsidRDefault="00B556AD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CD271A" w:rsidRPr="00746245" w:rsidRDefault="00CD271A" w:rsidP="00CD271A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  <w:r w:rsidRPr="00746245">
        <w:rPr>
          <w:b/>
          <w:i/>
          <w:sz w:val="28"/>
          <w:szCs w:val="28"/>
        </w:rPr>
        <w:lastRenderedPageBreak/>
        <w:t>Приложение</w:t>
      </w:r>
    </w:p>
    <w:p w:rsidR="00CD271A" w:rsidRPr="00BE1899" w:rsidRDefault="00CD271A" w:rsidP="00CD2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746245">
        <w:rPr>
          <w:b/>
          <w:bCs/>
          <w:sz w:val="28"/>
          <w:szCs w:val="28"/>
        </w:rPr>
        <w:t xml:space="preserve">. </w:t>
      </w:r>
    </w:p>
    <w:p w:rsidR="00CD271A" w:rsidRPr="00746245" w:rsidRDefault="00CD271A" w:rsidP="00CD271A">
      <w:pPr>
        <w:jc w:val="both"/>
        <w:rPr>
          <w:sz w:val="28"/>
          <w:szCs w:val="28"/>
        </w:rPr>
      </w:pPr>
      <w:r w:rsidRPr="00394C2E">
        <w:rPr>
          <w:b/>
          <w:bCs/>
          <w:sz w:val="28"/>
          <w:szCs w:val="28"/>
        </w:rPr>
        <w:t xml:space="preserve">        </w:t>
      </w:r>
      <w:r w:rsidRPr="00746245">
        <w:rPr>
          <w:b/>
          <w:bCs/>
          <w:sz w:val="28"/>
          <w:szCs w:val="28"/>
        </w:rPr>
        <w:t xml:space="preserve">Использование тестовых заданий, включающих обязательные и </w:t>
      </w:r>
      <w:r w:rsidRPr="00746245">
        <w:rPr>
          <w:b/>
          <w:bCs/>
          <w:sz w:val="28"/>
          <w:szCs w:val="28"/>
        </w:rPr>
        <w:br/>
        <w:t xml:space="preserve">дополнительные части. </w:t>
      </w:r>
      <w:r w:rsidRPr="00746245">
        <w:rPr>
          <w:bCs/>
          <w:sz w:val="28"/>
          <w:szCs w:val="28"/>
        </w:rPr>
        <w:t>Тестовое задание по русскому языку по проверке знаний и умений.</w:t>
      </w:r>
      <w:r w:rsidRPr="00746245">
        <w:rPr>
          <w:sz w:val="28"/>
          <w:szCs w:val="28"/>
        </w:rPr>
        <w:t xml:space="preserve"> «Деление на слоги и перенос»</w:t>
      </w:r>
    </w:p>
    <w:p w:rsidR="00CD271A" w:rsidRDefault="00CD271A" w:rsidP="00CD271A">
      <w:pPr>
        <w:rPr>
          <w:sz w:val="28"/>
          <w:szCs w:val="28"/>
        </w:rPr>
      </w:pP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sz w:val="28"/>
          <w:szCs w:val="28"/>
        </w:rPr>
        <w:t>1. Составь слова по схемам:</w:t>
      </w:r>
    </w:p>
    <w:p w:rsidR="00CD271A" w:rsidRPr="00746245" w:rsidRDefault="00CD271A" w:rsidP="00CD27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61205" cy="193675"/>
            <wp:effectExtent l="19050" t="0" r="0" b="0"/>
            <wp:docPr id="1" name="Рисунок 4" descr="http://festival.1september.ru/articles/50329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03292/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1A" w:rsidRDefault="00CD271A" w:rsidP="00CD271A">
      <w:pPr>
        <w:rPr>
          <w:sz w:val="28"/>
          <w:szCs w:val="28"/>
        </w:rPr>
      </w:pP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sz w:val="28"/>
          <w:szCs w:val="28"/>
        </w:rPr>
        <w:t>2. Составь схемы к словам:</w:t>
      </w: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b/>
          <w:bCs/>
          <w:sz w:val="28"/>
          <w:szCs w:val="28"/>
        </w:rPr>
        <w:t xml:space="preserve">товарищ </w:t>
      </w:r>
      <w:r>
        <w:rPr>
          <w:b/>
          <w:bCs/>
          <w:sz w:val="28"/>
          <w:szCs w:val="28"/>
        </w:rPr>
        <w:t xml:space="preserve">          </w:t>
      </w:r>
      <w:r w:rsidRPr="00746245">
        <w:rPr>
          <w:b/>
          <w:bCs/>
          <w:sz w:val="28"/>
          <w:szCs w:val="28"/>
        </w:rPr>
        <w:t xml:space="preserve">маленькая </w:t>
      </w:r>
      <w:r>
        <w:rPr>
          <w:b/>
          <w:bCs/>
          <w:sz w:val="28"/>
          <w:szCs w:val="28"/>
        </w:rPr>
        <w:t xml:space="preserve">                  </w:t>
      </w:r>
      <w:r w:rsidRPr="00746245">
        <w:rPr>
          <w:b/>
          <w:bCs/>
          <w:sz w:val="28"/>
          <w:szCs w:val="28"/>
        </w:rPr>
        <w:t>куст</w:t>
      </w:r>
    </w:p>
    <w:p w:rsidR="00CD271A" w:rsidRDefault="00CD271A" w:rsidP="00CD271A">
      <w:pPr>
        <w:rPr>
          <w:sz w:val="28"/>
          <w:szCs w:val="28"/>
        </w:rPr>
      </w:pP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sz w:val="28"/>
          <w:szCs w:val="28"/>
        </w:rPr>
        <w:t>3. Раздели на слоги, и перенеси данные слова: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26"/>
        <w:gridCol w:w="3160"/>
      </w:tblGrid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 xml:space="preserve">слоги </w:t>
            </w:r>
          </w:p>
        </w:tc>
        <w:tc>
          <w:tcPr>
            <w:tcW w:w="3160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746245">
              <w:rPr>
                <w:sz w:val="28"/>
                <w:szCs w:val="28"/>
              </w:rPr>
              <w:t>перенос</w:t>
            </w:r>
          </w:p>
        </w:tc>
      </w:tr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b/>
                <w:bCs/>
                <w:sz w:val="28"/>
                <w:szCs w:val="28"/>
              </w:rPr>
              <w:t>корабль</w:t>
            </w:r>
          </w:p>
        </w:tc>
        <w:tc>
          <w:tcPr>
            <w:tcW w:w="3160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> </w:t>
            </w:r>
          </w:p>
        </w:tc>
      </w:tr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b/>
                <w:bCs/>
                <w:sz w:val="28"/>
                <w:szCs w:val="28"/>
              </w:rPr>
              <w:t>пальто</w:t>
            </w:r>
          </w:p>
        </w:tc>
        <w:tc>
          <w:tcPr>
            <w:tcW w:w="3160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> </w:t>
            </w:r>
          </w:p>
        </w:tc>
      </w:tr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b/>
                <w:bCs/>
                <w:sz w:val="28"/>
                <w:szCs w:val="28"/>
              </w:rPr>
              <w:t>прекрасная</w:t>
            </w:r>
          </w:p>
        </w:tc>
        <w:tc>
          <w:tcPr>
            <w:tcW w:w="3160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> </w:t>
            </w:r>
          </w:p>
        </w:tc>
      </w:tr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b/>
                <w:bCs/>
                <w:sz w:val="28"/>
                <w:szCs w:val="28"/>
              </w:rPr>
              <w:t>яркая</w:t>
            </w:r>
          </w:p>
        </w:tc>
        <w:tc>
          <w:tcPr>
            <w:tcW w:w="3160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> </w:t>
            </w:r>
          </w:p>
        </w:tc>
      </w:tr>
    </w:tbl>
    <w:p w:rsidR="00CD271A" w:rsidRDefault="00CD271A" w:rsidP="00CD271A">
      <w:pPr>
        <w:rPr>
          <w:sz w:val="28"/>
          <w:szCs w:val="28"/>
        </w:rPr>
      </w:pP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sz w:val="28"/>
          <w:szCs w:val="28"/>
        </w:rPr>
        <w:t>4. Выдели корни в сложных словах</w:t>
      </w: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b/>
          <w:bCs/>
          <w:sz w:val="28"/>
          <w:szCs w:val="28"/>
        </w:rPr>
        <w:t>Вездеход</w:t>
      </w:r>
      <w:r>
        <w:rPr>
          <w:b/>
          <w:bCs/>
          <w:sz w:val="28"/>
          <w:szCs w:val="28"/>
        </w:rPr>
        <w:t xml:space="preserve">     </w:t>
      </w:r>
      <w:r w:rsidRPr="00746245">
        <w:rPr>
          <w:b/>
          <w:bCs/>
          <w:sz w:val="28"/>
          <w:szCs w:val="28"/>
        </w:rPr>
        <w:t xml:space="preserve"> рыболов</w:t>
      </w:r>
      <w:r>
        <w:rPr>
          <w:b/>
          <w:bCs/>
          <w:sz w:val="28"/>
          <w:szCs w:val="28"/>
        </w:rPr>
        <w:t xml:space="preserve">             </w:t>
      </w:r>
      <w:r w:rsidRPr="00746245">
        <w:rPr>
          <w:b/>
          <w:bCs/>
          <w:sz w:val="28"/>
          <w:szCs w:val="28"/>
        </w:rPr>
        <w:t xml:space="preserve"> паровоз </w:t>
      </w:r>
      <w:r>
        <w:rPr>
          <w:b/>
          <w:bCs/>
          <w:sz w:val="28"/>
          <w:szCs w:val="28"/>
        </w:rPr>
        <w:t xml:space="preserve">                </w:t>
      </w:r>
      <w:r w:rsidRPr="00746245">
        <w:rPr>
          <w:b/>
          <w:bCs/>
          <w:sz w:val="28"/>
          <w:szCs w:val="28"/>
        </w:rPr>
        <w:t>пылесос</w:t>
      </w:r>
      <w:r w:rsidRPr="00746245">
        <w:rPr>
          <w:sz w:val="28"/>
          <w:szCs w:val="28"/>
        </w:rPr>
        <w:br/>
      </w:r>
      <w:r w:rsidRPr="00746245">
        <w:rPr>
          <w:b/>
          <w:bCs/>
          <w:sz w:val="28"/>
          <w:szCs w:val="28"/>
        </w:rPr>
        <w:t>ледокол</w:t>
      </w:r>
      <w:r>
        <w:rPr>
          <w:b/>
          <w:bCs/>
          <w:sz w:val="28"/>
          <w:szCs w:val="28"/>
        </w:rPr>
        <w:t xml:space="preserve">       </w:t>
      </w:r>
      <w:r w:rsidRPr="00746245">
        <w:rPr>
          <w:b/>
          <w:bCs/>
          <w:sz w:val="28"/>
          <w:szCs w:val="28"/>
        </w:rPr>
        <w:t xml:space="preserve"> пчеловод </w:t>
      </w:r>
      <w:r>
        <w:rPr>
          <w:b/>
          <w:bCs/>
          <w:sz w:val="28"/>
          <w:szCs w:val="28"/>
        </w:rPr>
        <w:t xml:space="preserve">           </w:t>
      </w:r>
      <w:r w:rsidRPr="00746245">
        <w:rPr>
          <w:b/>
          <w:bCs/>
          <w:sz w:val="28"/>
          <w:szCs w:val="28"/>
        </w:rPr>
        <w:t xml:space="preserve">сталевар </w:t>
      </w:r>
      <w:r>
        <w:rPr>
          <w:b/>
          <w:bCs/>
          <w:sz w:val="28"/>
          <w:szCs w:val="28"/>
        </w:rPr>
        <w:t xml:space="preserve">              </w:t>
      </w:r>
      <w:r w:rsidRPr="00746245">
        <w:rPr>
          <w:b/>
          <w:bCs/>
          <w:sz w:val="28"/>
          <w:szCs w:val="28"/>
        </w:rPr>
        <w:t>зверолов</w:t>
      </w:r>
    </w:p>
    <w:p w:rsidR="00CD271A" w:rsidRDefault="00CD271A" w:rsidP="00CD271A">
      <w:pPr>
        <w:rPr>
          <w:sz w:val="28"/>
          <w:szCs w:val="28"/>
        </w:rPr>
      </w:pP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sz w:val="28"/>
          <w:szCs w:val="28"/>
        </w:rPr>
        <w:t>*5. Составь сложные слова из данных и выдели соединительную гласную</w:t>
      </w:r>
    </w:p>
    <w:p w:rsidR="00CD271A" w:rsidRDefault="00CD271A" w:rsidP="00CD271A">
      <w:pPr>
        <w:rPr>
          <w:b/>
          <w:bCs/>
          <w:sz w:val="28"/>
          <w:szCs w:val="28"/>
        </w:rPr>
      </w:pPr>
      <w:r w:rsidRPr="00746245">
        <w:rPr>
          <w:b/>
          <w:bCs/>
          <w:sz w:val="28"/>
          <w:szCs w:val="28"/>
        </w:rPr>
        <w:t>Снег падает - …</w:t>
      </w:r>
      <w:r w:rsidRPr="00746245">
        <w:rPr>
          <w:sz w:val="28"/>
          <w:szCs w:val="28"/>
        </w:rPr>
        <w:br/>
      </w:r>
      <w:r w:rsidRPr="00746245">
        <w:rPr>
          <w:b/>
          <w:bCs/>
          <w:sz w:val="28"/>
          <w:szCs w:val="28"/>
        </w:rPr>
        <w:t>Вода падает - …</w:t>
      </w:r>
      <w:r w:rsidRPr="00746245">
        <w:rPr>
          <w:sz w:val="28"/>
          <w:szCs w:val="28"/>
        </w:rPr>
        <w:br/>
      </w:r>
      <w:r w:rsidRPr="00746245">
        <w:rPr>
          <w:b/>
          <w:bCs/>
          <w:sz w:val="28"/>
          <w:szCs w:val="28"/>
        </w:rPr>
        <w:t>Пешком ходит - …</w:t>
      </w:r>
      <w:r w:rsidRPr="00746245">
        <w:rPr>
          <w:sz w:val="28"/>
          <w:szCs w:val="28"/>
        </w:rPr>
        <w:br/>
      </w:r>
      <w:r w:rsidRPr="00746245">
        <w:rPr>
          <w:b/>
          <w:bCs/>
          <w:sz w:val="28"/>
          <w:szCs w:val="28"/>
        </w:rPr>
        <w:t>Сам летает - …</w:t>
      </w:r>
      <w:r w:rsidRPr="00746245">
        <w:rPr>
          <w:sz w:val="28"/>
          <w:szCs w:val="28"/>
        </w:rPr>
        <w:br/>
      </w:r>
      <w:r w:rsidRPr="00746245">
        <w:rPr>
          <w:b/>
          <w:bCs/>
          <w:sz w:val="28"/>
          <w:szCs w:val="28"/>
        </w:rPr>
        <w:t>Сам варит - ...</w:t>
      </w:r>
    </w:p>
    <w:p w:rsidR="00CD271A" w:rsidRPr="00746245" w:rsidRDefault="00CD271A" w:rsidP="00CD271A">
      <w:pPr>
        <w:rPr>
          <w:sz w:val="28"/>
          <w:szCs w:val="28"/>
        </w:rPr>
      </w:pP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sz w:val="28"/>
          <w:szCs w:val="28"/>
        </w:rPr>
        <w:t xml:space="preserve">*6. Раздели на </w:t>
      </w:r>
      <w:proofErr w:type="gramStart"/>
      <w:r w:rsidRPr="00746245">
        <w:rPr>
          <w:sz w:val="28"/>
          <w:szCs w:val="28"/>
        </w:rPr>
        <w:t>слоги</w:t>
      </w:r>
      <w:proofErr w:type="gramEnd"/>
      <w:r w:rsidRPr="00746245">
        <w:rPr>
          <w:sz w:val="28"/>
          <w:szCs w:val="28"/>
        </w:rPr>
        <w:t xml:space="preserve"> и перенеси сложные слова: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45"/>
        <w:gridCol w:w="2886"/>
      </w:tblGrid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 xml:space="preserve">слоги </w:t>
            </w:r>
          </w:p>
        </w:tc>
        <w:tc>
          <w:tcPr>
            <w:tcW w:w="2886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46245">
              <w:rPr>
                <w:sz w:val="28"/>
                <w:szCs w:val="28"/>
              </w:rPr>
              <w:t>перенос</w:t>
            </w:r>
          </w:p>
        </w:tc>
      </w:tr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b/>
                <w:bCs/>
                <w:sz w:val="28"/>
                <w:szCs w:val="28"/>
              </w:rPr>
              <w:t>огнетушитель</w:t>
            </w:r>
          </w:p>
        </w:tc>
        <w:tc>
          <w:tcPr>
            <w:tcW w:w="2886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> </w:t>
            </w:r>
          </w:p>
        </w:tc>
      </w:tr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b/>
                <w:bCs/>
                <w:sz w:val="28"/>
                <w:szCs w:val="28"/>
              </w:rPr>
              <w:t>оленевод</w:t>
            </w:r>
          </w:p>
        </w:tc>
        <w:tc>
          <w:tcPr>
            <w:tcW w:w="2886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> </w:t>
            </w:r>
          </w:p>
        </w:tc>
      </w:tr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b/>
                <w:bCs/>
                <w:sz w:val="28"/>
                <w:szCs w:val="28"/>
              </w:rPr>
              <w:t>вертолет</w:t>
            </w:r>
          </w:p>
        </w:tc>
        <w:tc>
          <w:tcPr>
            <w:tcW w:w="2886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> </w:t>
            </w:r>
          </w:p>
        </w:tc>
      </w:tr>
      <w:tr w:rsidR="00CD271A" w:rsidRPr="00746245" w:rsidTr="008B532F">
        <w:trPr>
          <w:tblCellSpacing w:w="0" w:type="dxa"/>
        </w:trPr>
        <w:tc>
          <w:tcPr>
            <w:tcW w:w="0" w:type="auto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b/>
                <w:bCs/>
                <w:sz w:val="28"/>
                <w:szCs w:val="28"/>
              </w:rPr>
              <w:t>земледелие</w:t>
            </w:r>
          </w:p>
        </w:tc>
        <w:tc>
          <w:tcPr>
            <w:tcW w:w="2886" w:type="dxa"/>
          </w:tcPr>
          <w:p w:rsidR="00CD271A" w:rsidRPr="00746245" w:rsidRDefault="00CD271A" w:rsidP="008B532F">
            <w:pPr>
              <w:rPr>
                <w:sz w:val="28"/>
                <w:szCs w:val="28"/>
              </w:rPr>
            </w:pPr>
            <w:r w:rsidRPr="00746245">
              <w:rPr>
                <w:sz w:val="28"/>
                <w:szCs w:val="28"/>
              </w:rPr>
              <w:t> </w:t>
            </w:r>
          </w:p>
        </w:tc>
      </w:tr>
    </w:tbl>
    <w:p w:rsidR="00CD271A" w:rsidRDefault="00CD271A" w:rsidP="00CD271A">
      <w:pPr>
        <w:rPr>
          <w:sz w:val="28"/>
          <w:szCs w:val="28"/>
        </w:rPr>
      </w:pP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sz w:val="28"/>
          <w:szCs w:val="28"/>
        </w:rPr>
        <w:t xml:space="preserve">* - Задание повышенного уровня; </w:t>
      </w:r>
    </w:p>
    <w:p w:rsidR="00CD271A" w:rsidRPr="00746245" w:rsidRDefault="00CD271A" w:rsidP="00CD271A">
      <w:pPr>
        <w:rPr>
          <w:sz w:val="28"/>
          <w:szCs w:val="28"/>
        </w:rPr>
      </w:pPr>
      <w:r w:rsidRPr="00746245">
        <w:rPr>
          <w:sz w:val="28"/>
          <w:szCs w:val="28"/>
        </w:rPr>
        <w:t xml:space="preserve">С 1-4 - </w:t>
      </w:r>
      <w:proofErr w:type="gramStart"/>
      <w:r w:rsidRPr="00746245">
        <w:rPr>
          <w:sz w:val="28"/>
          <w:szCs w:val="28"/>
        </w:rPr>
        <w:t>обязательны</w:t>
      </w:r>
      <w:proofErr w:type="gramEnd"/>
      <w:r w:rsidRPr="00746245">
        <w:rPr>
          <w:sz w:val="28"/>
          <w:szCs w:val="28"/>
        </w:rPr>
        <w:t xml:space="preserve"> для всех.</w:t>
      </w:r>
    </w:p>
    <w:p w:rsidR="00CD271A" w:rsidRPr="00E14E34" w:rsidRDefault="00CD271A" w:rsidP="00CD271A"/>
    <w:p w:rsidR="00CD271A" w:rsidRPr="00DA257A" w:rsidRDefault="00CD271A" w:rsidP="00CD271A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II</w:t>
      </w:r>
      <w:proofErr w:type="gramStart"/>
      <w:r w:rsidRPr="00394C2E">
        <w:rPr>
          <w:b/>
          <w:sz w:val="28"/>
          <w:szCs w:val="28"/>
        </w:rPr>
        <w:t xml:space="preserve">.  </w:t>
      </w:r>
      <w:r w:rsidRPr="00DA257A">
        <w:rPr>
          <w:sz w:val="28"/>
          <w:szCs w:val="28"/>
          <w:u w:val="single"/>
        </w:rPr>
        <w:t>Предлагаю</w:t>
      </w:r>
      <w:proofErr w:type="gramEnd"/>
      <w:r w:rsidRPr="00DA257A">
        <w:rPr>
          <w:sz w:val="28"/>
          <w:szCs w:val="28"/>
          <w:u w:val="single"/>
        </w:rPr>
        <w:t xml:space="preserve"> вашему вниманию различные виды дифференцированных заданий при изучении устных приемов сложения и вычитания в пределах сотни.</w:t>
      </w:r>
    </w:p>
    <w:p w:rsidR="00CD271A" w:rsidRPr="003A6677" w:rsidRDefault="00CD271A" w:rsidP="00CD271A">
      <w:pPr>
        <w:ind w:firstLine="720"/>
        <w:rPr>
          <w:sz w:val="28"/>
          <w:szCs w:val="28"/>
        </w:rPr>
      </w:pPr>
      <w:r w:rsidRPr="003A6677">
        <w:rPr>
          <w:b/>
          <w:bCs/>
          <w:sz w:val="28"/>
          <w:szCs w:val="28"/>
        </w:rPr>
        <w:t>I. Задания с алгоритмическими предписаниями.</w:t>
      </w:r>
    </w:p>
    <w:p w:rsidR="00CD271A" w:rsidRPr="003A6677" w:rsidRDefault="00CD271A" w:rsidP="00CD271A">
      <w:pPr>
        <w:ind w:firstLine="720"/>
        <w:jc w:val="both"/>
        <w:rPr>
          <w:sz w:val="28"/>
          <w:szCs w:val="28"/>
        </w:rPr>
      </w:pPr>
      <w:r w:rsidRPr="003A6677">
        <w:rPr>
          <w:sz w:val="28"/>
          <w:szCs w:val="28"/>
        </w:rPr>
        <w:t xml:space="preserve">Под </w:t>
      </w:r>
      <w:r w:rsidRPr="003A6677">
        <w:rPr>
          <w:i/>
          <w:iCs/>
          <w:sz w:val="28"/>
          <w:szCs w:val="28"/>
        </w:rPr>
        <w:t xml:space="preserve">алгоритмом </w:t>
      </w:r>
      <w:r w:rsidRPr="003A6677">
        <w:rPr>
          <w:sz w:val="28"/>
          <w:szCs w:val="28"/>
        </w:rPr>
        <w:t xml:space="preserve">обычно понимают точное предписание о выполнении в определенной последовательности элементарных операций для решения любой из задач, принадлежащих данному типу. </w:t>
      </w:r>
    </w:p>
    <w:p w:rsidR="00CD271A" w:rsidRPr="003A6677" w:rsidRDefault="00CD271A" w:rsidP="00CD271A">
      <w:pPr>
        <w:rPr>
          <w:sz w:val="28"/>
          <w:szCs w:val="28"/>
        </w:rPr>
      </w:pPr>
      <w:r w:rsidRPr="003A6677">
        <w:rPr>
          <w:b/>
          <w:bCs/>
          <w:i/>
          <w:iCs/>
          <w:sz w:val="28"/>
          <w:szCs w:val="28"/>
        </w:rPr>
        <w:t>Задание.</w:t>
      </w:r>
      <w:r w:rsidRPr="003A6677">
        <w:rPr>
          <w:sz w:val="28"/>
          <w:szCs w:val="28"/>
        </w:rPr>
        <w:t xml:space="preserve"> Выполни сложение: 47 + 15 </w:t>
      </w:r>
    </w:p>
    <w:p w:rsidR="00CD271A" w:rsidRPr="003A6677" w:rsidRDefault="00CD271A" w:rsidP="00CD271A">
      <w:pPr>
        <w:rPr>
          <w:sz w:val="28"/>
          <w:szCs w:val="28"/>
        </w:rPr>
      </w:pPr>
      <w:r w:rsidRPr="003A6677">
        <w:rPr>
          <w:i/>
          <w:iCs/>
          <w:sz w:val="28"/>
          <w:szCs w:val="28"/>
        </w:rPr>
        <w:t>Алгоритм выполнения</w:t>
      </w:r>
      <w:r w:rsidRPr="003A6677">
        <w:rPr>
          <w:sz w:val="28"/>
          <w:szCs w:val="28"/>
        </w:rPr>
        <w:t xml:space="preserve"> </w:t>
      </w:r>
    </w:p>
    <w:p w:rsidR="00CD271A" w:rsidRPr="003A6677" w:rsidRDefault="00CD271A" w:rsidP="00CD271A">
      <w:pPr>
        <w:numPr>
          <w:ilvl w:val="0"/>
          <w:numId w:val="1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Замени каждое слагаемое суммой разрядных слагаемых. </w:t>
      </w:r>
    </w:p>
    <w:p w:rsidR="00CD271A" w:rsidRPr="003A6677" w:rsidRDefault="00CD271A" w:rsidP="00CD271A">
      <w:pPr>
        <w:numPr>
          <w:ilvl w:val="0"/>
          <w:numId w:val="1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Сложи десятки с десятками, а единицы с единицами. </w:t>
      </w:r>
    </w:p>
    <w:p w:rsidR="00CD271A" w:rsidRPr="003A6677" w:rsidRDefault="00CD271A" w:rsidP="00CD271A">
      <w:pPr>
        <w:numPr>
          <w:ilvl w:val="0"/>
          <w:numId w:val="1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Какое число получилось? </w:t>
      </w:r>
    </w:p>
    <w:p w:rsidR="00CD271A" w:rsidRPr="003A6677" w:rsidRDefault="00CD271A" w:rsidP="00CD271A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A6677">
        <w:rPr>
          <w:b/>
          <w:bCs/>
          <w:sz w:val="28"/>
          <w:szCs w:val="28"/>
        </w:rPr>
        <w:t xml:space="preserve">II. Задания с сопутствующими указаниями, инструкциями </w:t>
      </w:r>
    </w:p>
    <w:p w:rsidR="00CD271A" w:rsidRPr="003A6677" w:rsidRDefault="00CD271A" w:rsidP="00CD2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6677">
        <w:rPr>
          <w:sz w:val="28"/>
          <w:szCs w:val="28"/>
        </w:rPr>
        <w:t>В этих заданиях даются указания и советы частного характера, определяющие выбор способа действий, активизирующих внимание на центральном звене задания.</w:t>
      </w:r>
    </w:p>
    <w:p w:rsidR="00CD271A" w:rsidRPr="003A6677" w:rsidRDefault="00CD271A" w:rsidP="00CD271A">
      <w:pPr>
        <w:rPr>
          <w:sz w:val="28"/>
          <w:szCs w:val="28"/>
        </w:rPr>
      </w:pPr>
      <w:r w:rsidRPr="003A6677">
        <w:rPr>
          <w:b/>
          <w:bCs/>
          <w:i/>
          <w:iCs/>
          <w:sz w:val="28"/>
          <w:szCs w:val="28"/>
        </w:rPr>
        <w:t>Задание.</w:t>
      </w:r>
      <w:r w:rsidRPr="003A6677">
        <w:rPr>
          <w:b/>
          <w:bCs/>
          <w:sz w:val="28"/>
          <w:szCs w:val="28"/>
        </w:rPr>
        <w:t xml:space="preserve"> </w:t>
      </w:r>
      <w:r w:rsidRPr="003A6677">
        <w:rPr>
          <w:sz w:val="28"/>
          <w:szCs w:val="28"/>
        </w:rPr>
        <w:t xml:space="preserve">Выполни сложение: 47 + 15 </w:t>
      </w:r>
    </w:p>
    <w:p w:rsidR="00CD271A" w:rsidRPr="003A6677" w:rsidRDefault="00CD271A" w:rsidP="00CD271A">
      <w:pPr>
        <w:rPr>
          <w:sz w:val="28"/>
          <w:szCs w:val="28"/>
        </w:rPr>
      </w:pPr>
      <w:r w:rsidRPr="003A6677">
        <w:rPr>
          <w:i/>
          <w:iCs/>
          <w:sz w:val="28"/>
          <w:szCs w:val="28"/>
        </w:rPr>
        <w:t>План решения</w:t>
      </w:r>
      <w:r w:rsidRPr="003A6677">
        <w:rPr>
          <w:sz w:val="28"/>
          <w:szCs w:val="28"/>
        </w:rPr>
        <w:t xml:space="preserve"> </w:t>
      </w:r>
    </w:p>
    <w:p w:rsidR="00CD271A" w:rsidRPr="003A6677" w:rsidRDefault="00CD271A" w:rsidP="00CD271A">
      <w:pPr>
        <w:numPr>
          <w:ilvl w:val="0"/>
          <w:numId w:val="2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Подчеркни в каждом числе цифру десятков одной чертой, а цифру единиц – двумя. </w:t>
      </w:r>
    </w:p>
    <w:p w:rsidR="00CD271A" w:rsidRPr="003A6677" w:rsidRDefault="00CD271A" w:rsidP="00CD271A">
      <w:pPr>
        <w:numPr>
          <w:ilvl w:val="0"/>
          <w:numId w:val="2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Сложи десятки с десятками, а единицы с единицами. </w:t>
      </w:r>
    </w:p>
    <w:p w:rsidR="00CD271A" w:rsidRPr="003A6677" w:rsidRDefault="00CD271A" w:rsidP="00CD271A">
      <w:pPr>
        <w:numPr>
          <w:ilvl w:val="0"/>
          <w:numId w:val="2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Сколько десятков получили? </w:t>
      </w:r>
    </w:p>
    <w:p w:rsidR="00CD271A" w:rsidRPr="003A6677" w:rsidRDefault="00CD271A" w:rsidP="00CD271A">
      <w:pPr>
        <w:numPr>
          <w:ilvl w:val="0"/>
          <w:numId w:val="2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Сколько единиц? </w:t>
      </w:r>
    </w:p>
    <w:p w:rsidR="00CD271A" w:rsidRPr="003A6677" w:rsidRDefault="00CD271A" w:rsidP="00CD271A">
      <w:pPr>
        <w:numPr>
          <w:ilvl w:val="0"/>
          <w:numId w:val="2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Какое число получилось? </w:t>
      </w:r>
    </w:p>
    <w:p w:rsidR="00CD271A" w:rsidRPr="003A6677" w:rsidRDefault="00CD271A" w:rsidP="00CD271A">
      <w:pPr>
        <w:numPr>
          <w:ilvl w:val="0"/>
          <w:numId w:val="2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Сделай вывод. </w:t>
      </w:r>
    </w:p>
    <w:p w:rsidR="00CD271A" w:rsidRPr="003A6677" w:rsidRDefault="00CD271A" w:rsidP="00CD271A">
      <w:pPr>
        <w:numPr>
          <w:ilvl w:val="0"/>
          <w:numId w:val="2"/>
        </w:numPr>
        <w:rPr>
          <w:sz w:val="28"/>
          <w:szCs w:val="28"/>
        </w:rPr>
      </w:pPr>
      <w:r w:rsidRPr="003A6677">
        <w:rPr>
          <w:sz w:val="28"/>
          <w:szCs w:val="28"/>
        </w:rPr>
        <w:t xml:space="preserve">Рассуждая аналогично, найди значения выражений: 18 + 43; 25 + 36. </w:t>
      </w:r>
    </w:p>
    <w:p w:rsidR="00CD271A" w:rsidRPr="003A6677" w:rsidRDefault="00CD271A" w:rsidP="00CD271A">
      <w:pPr>
        <w:ind w:left="720"/>
        <w:rPr>
          <w:sz w:val="28"/>
          <w:szCs w:val="28"/>
        </w:rPr>
      </w:pPr>
      <w:r w:rsidRPr="003A6677">
        <w:rPr>
          <w:b/>
          <w:bCs/>
          <w:sz w:val="28"/>
          <w:szCs w:val="28"/>
        </w:rPr>
        <w:t xml:space="preserve">III. Задания с выбором правильного решения </w:t>
      </w:r>
    </w:p>
    <w:p w:rsidR="00CD271A" w:rsidRPr="003A6677" w:rsidRDefault="00CD271A" w:rsidP="00CD271A">
      <w:pPr>
        <w:ind w:firstLine="720"/>
        <w:jc w:val="both"/>
        <w:rPr>
          <w:sz w:val="28"/>
          <w:szCs w:val="28"/>
        </w:rPr>
      </w:pPr>
      <w:r w:rsidRPr="003A6677">
        <w:rPr>
          <w:sz w:val="28"/>
          <w:szCs w:val="28"/>
        </w:rPr>
        <w:t>Такие задания содержат пример или задачи и варианты ответов. Учащийся выбирает тот ответ, который, по его мнению, соответствует данному заданию, т. е. опознает правильное решение.</w:t>
      </w:r>
    </w:p>
    <w:p w:rsidR="00CD271A" w:rsidRPr="003A6677" w:rsidRDefault="00CD271A" w:rsidP="00CD271A">
      <w:pPr>
        <w:rPr>
          <w:sz w:val="28"/>
          <w:szCs w:val="28"/>
        </w:rPr>
      </w:pPr>
      <w:r w:rsidRPr="003A6677">
        <w:rPr>
          <w:b/>
          <w:bCs/>
          <w:i/>
          <w:iCs/>
          <w:sz w:val="28"/>
          <w:szCs w:val="28"/>
        </w:rPr>
        <w:t>Задание.</w:t>
      </w:r>
      <w:r w:rsidRPr="003A6677">
        <w:rPr>
          <w:sz w:val="28"/>
          <w:szCs w:val="28"/>
        </w:rPr>
        <w:t xml:space="preserve"> В школьном кружке 19 девочек. Это на 7 человек меньше, чем мальчиков. Сколько мальчиков в кружке?</w:t>
      </w:r>
    </w:p>
    <w:p w:rsidR="00CD271A" w:rsidRPr="003A6677" w:rsidRDefault="00CD271A" w:rsidP="00CD271A">
      <w:pPr>
        <w:ind w:firstLine="540"/>
        <w:rPr>
          <w:sz w:val="28"/>
          <w:szCs w:val="28"/>
        </w:rPr>
      </w:pPr>
      <w:r w:rsidRPr="003A6677">
        <w:rPr>
          <w:sz w:val="28"/>
          <w:szCs w:val="28"/>
        </w:rPr>
        <w:t>1. Попробуй найти схему задачи:</w:t>
      </w:r>
    </w:p>
    <w:p w:rsidR="00CD271A" w:rsidRPr="003A6677" w:rsidRDefault="00CD271A" w:rsidP="00CD271A">
      <w:pPr>
        <w:rPr>
          <w:sz w:val="28"/>
          <w:szCs w:val="28"/>
        </w:rPr>
      </w:pPr>
      <w:r w:rsidRPr="003A6677">
        <w:rPr>
          <w:i/>
          <w:iCs/>
          <w:sz w:val="28"/>
          <w:szCs w:val="28"/>
        </w:rPr>
        <w:t>Варианты ответов</w:t>
      </w:r>
      <w:r w:rsidRPr="003A6677">
        <w:rPr>
          <w:sz w:val="28"/>
          <w:szCs w:val="28"/>
        </w:rPr>
        <w:t>:</w:t>
      </w:r>
    </w:p>
    <w:p w:rsidR="00CD271A" w:rsidRPr="003A6677" w:rsidRDefault="00CD271A" w:rsidP="00CD27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9650" cy="742315"/>
            <wp:effectExtent l="19050" t="0" r="0" b="0"/>
            <wp:docPr id="2" name="Рисунок 2" descr="http://festival.1september.ru/articles/21065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210651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1A" w:rsidRPr="003A6677" w:rsidRDefault="00CD271A" w:rsidP="00CD27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6677">
        <w:rPr>
          <w:sz w:val="28"/>
          <w:szCs w:val="28"/>
        </w:rPr>
        <w:t>2. Реши задачу</w:t>
      </w:r>
    </w:p>
    <w:p w:rsidR="00CD271A" w:rsidRDefault="00CD271A" w:rsidP="00CD271A">
      <w:pPr>
        <w:rPr>
          <w:sz w:val="28"/>
          <w:szCs w:val="28"/>
        </w:rPr>
      </w:pPr>
    </w:p>
    <w:p w:rsidR="00CD271A" w:rsidRDefault="00CD271A" w:rsidP="00CD271A">
      <w:pPr>
        <w:rPr>
          <w:sz w:val="28"/>
          <w:szCs w:val="28"/>
        </w:rPr>
      </w:pPr>
    </w:p>
    <w:p w:rsidR="00CD271A" w:rsidRDefault="00CD271A" w:rsidP="00CD271A">
      <w:pPr>
        <w:rPr>
          <w:sz w:val="28"/>
          <w:szCs w:val="28"/>
        </w:rPr>
      </w:pPr>
    </w:p>
    <w:p w:rsidR="00CD271A" w:rsidRDefault="00CD271A" w:rsidP="00CD271A">
      <w:pPr>
        <w:rPr>
          <w:sz w:val="28"/>
          <w:szCs w:val="28"/>
        </w:rPr>
      </w:pPr>
    </w:p>
    <w:p w:rsidR="00CD271A" w:rsidRPr="00BE1899" w:rsidRDefault="00CD271A" w:rsidP="00CD271A">
      <w:pPr>
        <w:rPr>
          <w:sz w:val="28"/>
          <w:szCs w:val="28"/>
        </w:rPr>
      </w:pPr>
    </w:p>
    <w:p w:rsidR="00CD271A" w:rsidRPr="003A6677" w:rsidRDefault="00CD271A" w:rsidP="00CD271A">
      <w:pPr>
        <w:rPr>
          <w:sz w:val="28"/>
          <w:szCs w:val="28"/>
        </w:rPr>
      </w:pPr>
      <w:r w:rsidRPr="00394C2E">
        <w:rPr>
          <w:b/>
          <w:sz w:val="28"/>
          <w:szCs w:val="28"/>
        </w:rPr>
        <w:lastRenderedPageBreak/>
        <w:t xml:space="preserve">             </w:t>
      </w:r>
      <w:r w:rsidRPr="00394C2E">
        <w:rPr>
          <w:b/>
          <w:sz w:val="28"/>
          <w:szCs w:val="28"/>
          <w:lang w:val="en-US"/>
        </w:rPr>
        <w:t>III</w:t>
      </w:r>
      <w:proofErr w:type="gramStart"/>
      <w:r w:rsidRPr="00394C2E">
        <w:rPr>
          <w:b/>
          <w:sz w:val="28"/>
          <w:szCs w:val="28"/>
        </w:rPr>
        <w:t>.</w:t>
      </w:r>
      <w:r w:rsidRPr="00394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6677">
        <w:rPr>
          <w:sz w:val="28"/>
          <w:szCs w:val="28"/>
        </w:rPr>
        <w:t>Наибольшие</w:t>
      </w:r>
      <w:proofErr w:type="gramEnd"/>
      <w:r w:rsidRPr="003A6677">
        <w:rPr>
          <w:sz w:val="28"/>
          <w:szCs w:val="28"/>
        </w:rPr>
        <w:t xml:space="preserve"> трудности испытывают младшие школьники при решении задач.</w:t>
      </w:r>
    </w:p>
    <w:p w:rsidR="00CD271A" w:rsidRPr="003A6677" w:rsidRDefault="00CD271A" w:rsidP="00CD27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3A6677">
        <w:rPr>
          <w:b/>
          <w:i/>
          <w:sz w:val="28"/>
          <w:szCs w:val="28"/>
        </w:rPr>
        <w:t>Рассмотрим конкретный пример индивидуализации самостоятельной учебной деятельности учащихся при обучении их решению задач на примере такой задачи:</w:t>
      </w:r>
    </w:p>
    <w:p w:rsidR="00CD271A" w:rsidRDefault="00CD271A" w:rsidP="00CD271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</w:t>
      </w:r>
      <w:r w:rsidRPr="003A6677">
        <w:rPr>
          <w:i/>
          <w:iCs/>
          <w:sz w:val="28"/>
          <w:szCs w:val="28"/>
        </w:rPr>
        <w:t xml:space="preserve">На стоянке стояло </w:t>
      </w:r>
      <w:r>
        <w:rPr>
          <w:i/>
          <w:iCs/>
          <w:sz w:val="28"/>
          <w:szCs w:val="28"/>
        </w:rPr>
        <w:t>6</w:t>
      </w:r>
      <w:r w:rsidRPr="003A6677">
        <w:rPr>
          <w:i/>
          <w:iCs/>
          <w:sz w:val="28"/>
          <w:szCs w:val="28"/>
        </w:rPr>
        <w:t xml:space="preserve">9 машин. Потом подъехали еще </w:t>
      </w:r>
      <w:r>
        <w:rPr>
          <w:i/>
          <w:iCs/>
          <w:sz w:val="28"/>
          <w:szCs w:val="28"/>
        </w:rPr>
        <w:t>2</w:t>
      </w:r>
      <w:r w:rsidRPr="003A6677">
        <w:rPr>
          <w:i/>
          <w:iCs/>
          <w:sz w:val="28"/>
          <w:szCs w:val="28"/>
        </w:rPr>
        <w:t>3 машин. Сколько машин на стоянке?</w:t>
      </w:r>
    </w:p>
    <w:p w:rsidR="00CD271A" w:rsidRPr="003A6677" w:rsidRDefault="00CD271A" w:rsidP="00CD271A">
      <w:pPr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669"/>
      </w:tblGrid>
      <w:tr w:rsidR="00CD271A" w:rsidRPr="00DA257A" w:rsidTr="008B53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71A" w:rsidRPr="00DA257A" w:rsidRDefault="00CD271A" w:rsidP="008B53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A257A">
              <w:rPr>
                <w:i/>
                <w:iCs/>
                <w:sz w:val="28"/>
                <w:szCs w:val="28"/>
              </w:rPr>
              <w:t>1 вариант.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1. Закончи краткую запись задачи:</w:t>
            </w:r>
          </w:p>
          <w:p w:rsidR="00CD271A" w:rsidRPr="00DA257A" w:rsidRDefault="00CD271A" w:rsidP="008B532F">
            <w:pPr>
              <w:spacing w:beforeAutospacing="1" w:after="100" w:afterAutospacing="1"/>
              <w:ind w:firstLine="243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 xml:space="preserve">Стояло –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9700" cy="139700"/>
                  <wp:effectExtent l="19050" t="0" r="0" b="0"/>
                  <wp:docPr id="3" name="Рисунок 8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57A">
              <w:rPr>
                <w:noProof/>
                <w:sz w:val="28"/>
                <w:szCs w:val="28"/>
              </w:rPr>
              <w:t xml:space="preserve">    </w:t>
            </w:r>
            <w:r w:rsidRPr="00DA257A">
              <w:rPr>
                <w:sz w:val="28"/>
                <w:szCs w:val="28"/>
              </w:rPr>
              <w:t>м</w:t>
            </w:r>
            <w:proofErr w:type="gramStart"/>
            <w:r w:rsidRPr="00DA257A">
              <w:rPr>
                <w:sz w:val="28"/>
                <w:szCs w:val="28"/>
              </w:rPr>
              <w:br/>
              <w:t xml:space="preserve">    П</w:t>
            </w:r>
            <w:proofErr w:type="gramEnd"/>
            <w:r w:rsidRPr="00DA257A">
              <w:rPr>
                <w:sz w:val="28"/>
                <w:szCs w:val="28"/>
              </w:rPr>
              <w:t xml:space="preserve">риехали –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9700" cy="139700"/>
                  <wp:effectExtent l="19050" t="0" r="0" b="0"/>
                  <wp:docPr id="4" name="Рисунок 9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57A">
              <w:rPr>
                <w:noProof/>
                <w:sz w:val="28"/>
                <w:szCs w:val="28"/>
              </w:rPr>
              <w:t xml:space="preserve">  </w:t>
            </w:r>
            <w:r w:rsidRPr="00DA257A">
              <w:rPr>
                <w:sz w:val="28"/>
                <w:szCs w:val="28"/>
              </w:rPr>
              <w:t>м</w:t>
            </w:r>
            <w:r w:rsidRPr="00DA257A">
              <w:rPr>
                <w:sz w:val="28"/>
                <w:szCs w:val="28"/>
              </w:rPr>
              <w:br/>
              <w:t xml:space="preserve">    Стало –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9700" cy="139700"/>
                  <wp:effectExtent l="19050" t="0" r="0" b="0"/>
                  <wp:docPr id="5" name="Рисунок 10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257A">
              <w:rPr>
                <w:noProof/>
                <w:sz w:val="28"/>
                <w:szCs w:val="28"/>
              </w:rPr>
              <w:t xml:space="preserve">     </w:t>
            </w:r>
            <w:r w:rsidRPr="00DA257A">
              <w:rPr>
                <w:sz w:val="28"/>
                <w:szCs w:val="28"/>
              </w:rPr>
              <w:t>м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2. Вспомни, как найти, сколько всего стало….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3. Используя схему, запиши выражение для решения задачи:</w:t>
            </w:r>
          </w:p>
          <w:p w:rsidR="00CD271A" w:rsidRPr="00DA257A" w:rsidRDefault="00CD271A" w:rsidP="008B532F">
            <w:pPr>
              <w:spacing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</w:t>
            </w:r>
            <w:r w:rsidRPr="00DA257A">
              <w:rPr>
                <w:sz w:val="28"/>
                <w:szCs w:val="28"/>
              </w:rPr>
              <w:t xml:space="preserve">9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9700" cy="139700"/>
                  <wp:effectExtent l="19050" t="0" r="0" b="0"/>
                  <wp:docPr id="6" name="Рисунок 11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      </w:t>
            </w:r>
            <w:r w:rsidRPr="00DA257A">
              <w:rPr>
                <w:sz w:val="28"/>
                <w:szCs w:val="28"/>
              </w:rPr>
              <w:t xml:space="preserve">=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9700" cy="139700"/>
                  <wp:effectExtent l="19050" t="0" r="0" b="0"/>
                  <wp:docPr id="7" name="Рисунок 13" descr="http://festival.1september.ru/articles/21065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festival.1september.ru/articles/21065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4. Запиши ответ.</w:t>
            </w:r>
          </w:p>
        </w:tc>
      </w:tr>
    </w:tbl>
    <w:p w:rsidR="00CD271A" w:rsidRPr="00394C2E" w:rsidRDefault="00CD271A" w:rsidP="00CD271A">
      <w:pPr>
        <w:spacing w:before="100" w:beforeAutospacing="1" w:after="100" w:afterAutospacing="1"/>
        <w:rPr>
          <w:sz w:val="28"/>
          <w:szCs w:val="28"/>
          <w:lang w:val="en-U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313"/>
      </w:tblGrid>
      <w:tr w:rsidR="00CD271A" w:rsidRPr="00DA257A" w:rsidTr="008B53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71A" w:rsidRPr="00DA257A" w:rsidRDefault="00CD271A" w:rsidP="008B53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A257A">
              <w:rPr>
                <w:i/>
                <w:iCs/>
                <w:sz w:val="28"/>
                <w:szCs w:val="28"/>
              </w:rPr>
              <w:t>2 вариант.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 xml:space="preserve">Отметь те задачи, которые, по-твоему, решаются </w:t>
            </w:r>
          </w:p>
          <w:p w:rsidR="00CD271A" w:rsidRPr="00DA257A" w:rsidRDefault="00CD271A" w:rsidP="008B532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действием сложения</w:t>
            </w:r>
            <w:proofErr w:type="gramStart"/>
            <w:r w:rsidRPr="00DA257A">
              <w:rPr>
                <w:sz w:val="28"/>
                <w:szCs w:val="28"/>
              </w:rPr>
              <w:t xml:space="preserve"> (+) </w:t>
            </w:r>
            <w:proofErr w:type="gramEnd"/>
          </w:p>
          <w:p w:rsidR="00CD271A" w:rsidRPr="00DA257A" w:rsidRDefault="00CD271A" w:rsidP="008B532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действием вычитания</w:t>
            </w:r>
            <w:proofErr w:type="gramStart"/>
            <w:r w:rsidRPr="00DA257A">
              <w:rPr>
                <w:sz w:val="28"/>
                <w:szCs w:val="28"/>
              </w:rPr>
              <w:t xml:space="preserve"> (–) </w:t>
            </w:r>
            <w:proofErr w:type="gramEnd"/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 xml:space="preserve">а) На одном участке посадили </w:t>
            </w:r>
            <w:r>
              <w:rPr>
                <w:sz w:val="28"/>
                <w:szCs w:val="28"/>
              </w:rPr>
              <w:t>5</w:t>
            </w:r>
            <w:r w:rsidRPr="00DA257A">
              <w:rPr>
                <w:sz w:val="28"/>
                <w:szCs w:val="28"/>
              </w:rPr>
              <w:t>6 елок, а на другом 30.</w:t>
            </w:r>
            <w:r w:rsidRPr="00DA257A">
              <w:rPr>
                <w:sz w:val="28"/>
                <w:szCs w:val="28"/>
              </w:rPr>
              <w:br/>
            </w:r>
            <w:proofErr w:type="gramStart"/>
            <w:r w:rsidRPr="00DA257A">
              <w:rPr>
                <w:sz w:val="28"/>
                <w:szCs w:val="28"/>
              </w:rPr>
              <w:t>На сколько</w:t>
            </w:r>
            <w:proofErr w:type="gramEnd"/>
            <w:r w:rsidRPr="00DA257A">
              <w:rPr>
                <w:sz w:val="28"/>
                <w:szCs w:val="28"/>
              </w:rPr>
              <w:t xml:space="preserve"> больше елок посадили на первом участке?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 xml:space="preserve">б) На стоянке стояло </w:t>
            </w:r>
            <w:r>
              <w:rPr>
                <w:sz w:val="28"/>
                <w:szCs w:val="28"/>
              </w:rPr>
              <w:t>6</w:t>
            </w:r>
            <w:r w:rsidRPr="00DA257A">
              <w:rPr>
                <w:sz w:val="28"/>
                <w:szCs w:val="28"/>
              </w:rPr>
              <w:t xml:space="preserve">9 машин. Потом подъехали еще </w:t>
            </w:r>
            <w:r>
              <w:rPr>
                <w:sz w:val="28"/>
                <w:szCs w:val="28"/>
              </w:rPr>
              <w:t>2</w:t>
            </w:r>
            <w:r w:rsidRPr="00DA257A">
              <w:rPr>
                <w:sz w:val="28"/>
                <w:szCs w:val="28"/>
              </w:rPr>
              <w:t>3 машин.</w:t>
            </w:r>
            <w:r w:rsidRPr="00DA257A">
              <w:rPr>
                <w:sz w:val="28"/>
                <w:szCs w:val="28"/>
              </w:rPr>
              <w:br/>
              <w:t>Сколько машин на стоянке?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в) В одной коробке лежало 20 карандашей, это на 4 карандаша больше, чем в другой.</w:t>
            </w:r>
            <w:r w:rsidRPr="00DA257A">
              <w:rPr>
                <w:sz w:val="28"/>
                <w:szCs w:val="28"/>
              </w:rPr>
              <w:br/>
              <w:t>Сколько карандашей во второй коробке?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Реши вторую задачу, выполнив схему.</w:t>
            </w:r>
          </w:p>
        </w:tc>
      </w:tr>
    </w:tbl>
    <w:tbl>
      <w:tblPr>
        <w:tblpPr w:leftFromText="180" w:rightFromText="180" w:vertAnchor="text" w:horzAnchor="margin" w:tblpY="276"/>
        <w:tblW w:w="92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217"/>
      </w:tblGrid>
      <w:tr w:rsidR="00CD271A" w:rsidRPr="00DA257A" w:rsidTr="008B532F">
        <w:trPr>
          <w:trHeight w:val="43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71A" w:rsidRPr="00DA257A" w:rsidRDefault="00CD271A" w:rsidP="008B53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A257A">
              <w:rPr>
                <w:i/>
                <w:iCs/>
                <w:sz w:val="28"/>
                <w:szCs w:val="28"/>
              </w:rPr>
              <w:lastRenderedPageBreak/>
              <w:t>3 вариант: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 xml:space="preserve">Отметь те задачи, которые, по-твоему, решаются </w:t>
            </w:r>
          </w:p>
          <w:p w:rsidR="00CD271A" w:rsidRPr="00DA257A" w:rsidRDefault="00CD271A" w:rsidP="008B53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действием сложения</w:t>
            </w:r>
            <w:proofErr w:type="gramStart"/>
            <w:r w:rsidRPr="00DA257A">
              <w:rPr>
                <w:sz w:val="28"/>
                <w:szCs w:val="28"/>
              </w:rPr>
              <w:t xml:space="preserve"> (+) </w:t>
            </w:r>
            <w:proofErr w:type="gramEnd"/>
          </w:p>
          <w:p w:rsidR="00CD271A" w:rsidRPr="00DA257A" w:rsidRDefault="00CD271A" w:rsidP="008B53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действием вычитания</w:t>
            </w:r>
            <w:proofErr w:type="gramStart"/>
            <w:r w:rsidRPr="00DA257A">
              <w:rPr>
                <w:sz w:val="28"/>
                <w:szCs w:val="28"/>
              </w:rPr>
              <w:t xml:space="preserve"> (–) </w:t>
            </w:r>
            <w:proofErr w:type="gramEnd"/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 xml:space="preserve">а) На одном участке посадили </w:t>
            </w:r>
            <w:r>
              <w:rPr>
                <w:sz w:val="28"/>
                <w:szCs w:val="28"/>
              </w:rPr>
              <w:t>5</w:t>
            </w:r>
            <w:r w:rsidRPr="00DA257A">
              <w:rPr>
                <w:sz w:val="28"/>
                <w:szCs w:val="28"/>
              </w:rPr>
              <w:t>6 елок, а на другом 30.</w:t>
            </w:r>
            <w:r w:rsidRPr="00DA257A">
              <w:rPr>
                <w:sz w:val="28"/>
                <w:szCs w:val="28"/>
              </w:rPr>
              <w:br/>
            </w:r>
            <w:proofErr w:type="gramStart"/>
            <w:r w:rsidRPr="00DA257A">
              <w:rPr>
                <w:sz w:val="28"/>
                <w:szCs w:val="28"/>
              </w:rPr>
              <w:t>На сколько</w:t>
            </w:r>
            <w:proofErr w:type="gramEnd"/>
            <w:r w:rsidRPr="00DA257A">
              <w:rPr>
                <w:sz w:val="28"/>
                <w:szCs w:val="28"/>
              </w:rPr>
              <w:t xml:space="preserve"> больше елок посадили на первом участке?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 xml:space="preserve">б) На стоянке стояло </w:t>
            </w:r>
            <w:r>
              <w:rPr>
                <w:sz w:val="28"/>
                <w:szCs w:val="28"/>
              </w:rPr>
              <w:t>6</w:t>
            </w:r>
            <w:r w:rsidRPr="00DA257A">
              <w:rPr>
                <w:sz w:val="28"/>
                <w:szCs w:val="28"/>
              </w:rPr>
              <w:t xml:space="preserve">9 машин. Потом подъехали еще </w:t>
            </w:r>
            <w:r>
              <w:rPr>
                <w:sz w:val="28"/>
                <w:szCs w:val="28"/>
              </w:rPr>
              <w:t>2</w:t>
            </w:r>
            <w:r w:rsidRPr="00DA257A">
              <w:rPr>
                <w:sz w:val="28"/>
                <w:szCs w:val="28"/>
              </w:rPr>
              <w:t>3 машин.</w:t>
            </w:r>
            <w:r w:rsidRPr="00DA257A">
              <w:rPr>
                <w:sz w:val="28"/>
                <w:szCs w:val="28"/>
              </w:rPr>
              <w:br/>
              <w:t>Сколько машин на стоянке?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в) В одной коробке лежало 20 карандашей, это на 4 карандаша больше, чем в другой.</w:t>
            </w:r>
            <w:r w:rsidRPr="00DA257A">
              <w:rPr>
                <w:sz w:val="28"/>
                <w:szCs w:val="28"/>
              </w:rPr>
              <w:br/>
              <w:t>Сколько карандашей во второй коробке?</w:t>
            </w:r>
          </w:p>
          <w:p w:rsidR="00CD271A" w:rsidRPr="00DA257A" w:rsidRDefault="00CD271A" w:rsidP="008B53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257A">
              <w:rPr>
                <w:sz w:val="28"/>
                <w:szCs w:val="28"/>
              </w:rPr>
              <w:t>Реши вторую задачу. Измени вопрос задачи так, чтобы она решалась вычитанием.</w:t>
            </w:r>
            <w:r w:rsidRPr="00DA257A">
              <w:rPr>
                <w:sz w:val="28"/>
                <w:szCs w:val="28"/>
              </w:rPr>
              <w:br/>
              <w:t>Придумай аналогичное задание для своего товарища.</w:t>
            </w:r>
          </w:p>
        </w:tc>
      </w:tr>
    </w:tbl>
    <w:p w:rsidR="00CD271A" w:rsidRDefault="00CD271A" w:rsidP="00CD271A">
      <w:pPr>
        <w:spacing w:before="100" w:beforeAutospacing="1" w:after="100" w:afterAutospacing="1"/>
        <w:jc w:val="both"/>
        <w:rPr>
          <w:sz w:val="28"/>
          <w:szCs w:val="28"/>
        </w:rPr>
      </w:pPr>
      <w:r w:rsidRPr="00394C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CD271A" w:rsidRPr="00BE1899" w:rsidRDefault="00CD271A" w:rsidP="00CD271A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DA257A">
        <w:rPr>
          <w:sz w:val="28"/>
          <w:szCs w:val="28"/>
        </w:rPr>
        <w:t>Учащимся дается определенное время на выполнение задания, затем – время для самопроверки, взаимопроверки. После чего предлагается сверить задание с образцом. Каждый ученик анализировал свою работу и оценивает её.</w:t>
      </w:r>
    </w:p>
    <w:p w:rsidR="00CD271A" w:rsidRPr="003C1FCB" w:rsidRDefault="00CD271A" w:rsidP="00CD271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 w:rsidRPr="00394C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3C1FCB">
        <w:rPr>
          <w:b/>
          <w:sz w:val="28"/>
          <w:szCs w:val="28"/>
        </w:rPr>
        <w:t>Примеры</w:t>
      </w:r>
      <w:proofErr w:type="gramEnd"/>
      <w:r>
        <w:rPr>
          <w:b/>
          <w:sz w:val="28"/>
          <w:szCs w:val="28"/>
        </w:rPr>
        <w:t xml:space="preserve"> - (работа с карточками)</w:t>
      </w:r>
    </w:p>
    <w:p w:rsidR="00CD271A" w:rsidRDefault="00CD271A" w:rsidP="00CD271A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</w:p>
    <w:p w:rsidR="00CD271A" w:rsidRPr="00746245" w:rsidRDefault="00CD271A" w:rsidP="00CD271A">
      <w:pPr>
        <w:shd w:val="clear" w:color="auto" w:fill="FFFFFF"/>
        <w:ind w:firstLine="720"/>
        <w:jc w:val="both"/>
        <w:rPr>
          <w:sz w:val="28"/>
          <w:szCs w:val="28"/>
        </w:rPr>
      </w:pPr>
      <w:r w:rsidRPr="003C1FCB">
        <w:rPr>
          <w:sz w:val="28"/>
          <w:szCs w:val="28"/>
          <w:u w:val="single"/>
        </w:rPr>
        <w:t>1.Наиболее удобное средство работы – это карточки</w:t>
      </w:r>
      <w:r>
        <w:rPr>
          <w:sz w:val="28"/>
          <w:szCs w:val="28"/>
        </w:rPr>
        <w:t>. Например, по теме «</w:t>
      </w:r>
      <w:r w:rsidRPr="00746245">
        <w:rPr>
          <w:sz w:val="28"/>
          <w:szCs w:val="28"/>
        </w:rPr>
        <w:t>Безударные гласные».</w:t>
      </w:r>
    </w:p>
    <w:p w:rsidR="00CD271A" w:rsidRDefault="00CD271A" w:rsidP="00CD271A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746245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</w:t>
      </w:r>
    </w:p>
    <w:p w:rsidR="00CD271A" w:rsidRPr="00746245" w:rsidRDefault="00CD271A" w:rsidP="00CD271A">
      <w:pPr>
        <w:shd w:val="clear" w:color="auto" w:fill="FFFFFF"/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группа. Вставить пропущенные буквы. Выбери из предложенных слов проверочные слова. Запиши.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     В…</w:t>
      </w:r>
      <w:proofErr w:type="spellStart"/>
      <w:r w:rsidRPr="00746245">
        <w:rPr>
          <w:sz w:val="28"/>
          <w:szCs w:val="28"/>
        </w:rPr>
        <w:t>лна</w:t>
      </w:r>
      <w:proofErr w:type="spellEnd"/>
      <w:r w:rsidRPr="00746245">
        <w:rPr>
          <w:sz w:val="28"/>
          <w:szCs w:val="28"/>
        </w:rPr>
        <w:t>, в..сна, д..</w:t>
      </w:r>
      <w:proofErr w:type="spellStart"/>
      <w:r w:rsidRPr="00746245">
        <w:rPr>
          <w:sz w:val="28"/>
          <w:szCs w:val="28"/>
        </w:rPr>
        <w:t>мишко</w:t>
      </w:r>
      <w:proofErr w:type="spellEnd"/>
      <w:r w:rsidRPr="00746245">
        <w:rPr>
          <w:sz w:val="28"/>
          <w:szCs w:val="28"/>
        </w:rPr>
        <w:t xml:space="preserve">,       </w:t>
      </w:r>
      <w:r>
        <w:rPr>
          <w:sz w:val="28"/>
          <w:szCs w:val="28"/>
        </w:rPr>
        <w:t xml:space="preserve">                      </w:t>
      </w:r>
      <w:proofErr w:type="gramStart"/>
      <w:r w:rsidRPr="00746245">
        <w:rPr>
          <w:sz w:val="28"/>
          <w:szCs w:val="28"/>
        </w:rPr>
        <w:t>Волнистый</w:t>
      </w:r>
      <w:proofErr w:type="gramEnd"/>
      <w:r w:rsidRPr="00746245">
        <w:rPr>
          <w:sz w:val="28"/>
          <w:szCs w:val="28"/>
        </w:rPr>
        <w:t>, волноваться,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л..</w:t>
      </w:r>
      <w:proofErr w:type="spellStart"/>
      <w:r w:rsidRPr="00746245">
        <w:rPr>
          <w:sz w:val="28"/>
          <w:szCs w:val="28"/>
        </w:rPr>
        <w:t>сной</w:t>
      </w:r>
      <w:proofErr w:type="spellEnd"/>
      <w:r w:rsidRPr="00746245">
        <w:rPr>
          <w:sz w:val="28"/>
          <w:szCs w:val="28"/>
        </w:rPr>
        <w:t>. с..</w:t>
      </w:r>
      <w:proofErr w:type="spellStart"/>
      <w:r w:rsidRPr="00746245">
        <w:rPr>
          <w:sz w:val="28"/>
          <w:szCs w:val="28"/>
        </w:rPr>
        <w:t>оновый</w:t>
      </w:r>
      <w:proofErr w:type="spellEnd"/>
      <w:r w:rsidRPr="00746245">
        <w:rPr>
          <w:sz w:val="28"/>
          <w:szCs w:val="28"/>
        </w:rPr>
        <w:t>, в..дичка</w:t>
      </w:r>
      <w:proofErr w:type="gramStart"/>
      <w:r w:rsidRPr="00746245">
        <w:rPr>
          <w:sz w:val="28"/>
          <w:szCs w:val="28"/>
        </w:rPr>
        <w:t>.</w:t>
      </w:r>
      <w:proofErr w:type="gramEnd"/>
      <w:r w:rsidRPr="00746245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                       </w:t>
      </w:r>
      <w:proofErr w:type="gramStart"/>
      <w:r w:rsidRPr="00746245">
        <w:rPr>
          <w:sz w:val="28"/>
          <w:szCs w:val="28"/>
        </w:rPr>
        <w:t>в</w:t>
      </w:r>
      <w:proofErr w:type="gramEnd"/>
      <w:r w:rsidRPr="00746245">
        <w:rPr>
          <w:sz w:val="28"/>
          <w:szCs w:val="28"/>
        </w:rPr>
        <w:t>олны, вёсла, домище,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         </w:t>
      </w:r>
      <w:r w:rsidRPr="00746245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 весенний, домовой, дом,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  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       </w:t>
      </w:r>
      <w:r w:rsidRPr="00746245">
        <w:rPr>
          <w:sz w:val="28"/>
          <w:szCs w:val="28"/>
        </w:rPr>
        <w:t>   лесок, лес, сосны, вода,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  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       </w:t>
      </w:r>
      <w:r w:rsidRPr="00746245">
        <w:rPr>
          <w:sz w:val="28"/>
          <w:szCs w:val="28"/>
        </w:rPr>
        <w:t xml:space="preserve">   сосенки, </w:t>
      </w:r>
      <w:proofErr w:type="gramStart"/>
      <w:r w:rsidRPr="00746245">
        <w:rPr>
          <w:sz w:val="28"/>
          <w:szCs w:val="28"/>
        </w:rPr>
        <w:t>водный</w:t>
      </w:r>
      <w:proofErr w:type="gramEnd"/>
      <w:r w:rsidRPr="00746245">
        <w:rPr>
          <w:sz w:val="28"/>
          <w:szCs w:val="28"/>
        </w:rPr>
        <w:t>.</w:t>
      </w:r>
    </w:p>
    <w:p w:rsidR="00CD271A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 xml:space="preserve">     </w:t>
      </w:r>
    </w:p>
    <w:p w:rsidR="00CD271A" w:rsidRPr="00746245" w:rsidRDefault="00CD271A" w:rsidP="00CD271A">
      <w:pPr>
        <w:shd w:val="clear" w:color="auto" w:fill="FFFFFF"/>
        <w:ind w:firstLine="720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2 группа. Вставь пропущенные буквы, используя алгоритм. Запиши проверочные слова.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46245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гун</w:t>
      </w:r>
      <w:proofErr w:type="spellEnd"/>
      <w:r w:rsidRPr="00746245">
        <w:rPr>
          <w:sz w:val="28"/>
          <w:szCs w:val="28"/>
        </w:rPr>
        <w:t xml:space="preserve"> -                   Алгоритм.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746245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дить</w:t>
      </w:r>
      <w:proofErr w:type="spellEnd"/>
      <w:r w:rsidRPr="00746245">
        <w:rPr>
          <w:sz w:val="28"/>
          <w:szCs w:val="28"/>
        </w:rPr>
        <w:t>-             1. Прочитай слово.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сл</w:t>
      </w:r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ды</w:t>
      </w:r>
      <w:proofErr w:type="spellEnd"/>
      <w:r w:rsidRPr="00746245">
        <w:rPr>
          <w:sz w:val="28"/>
          <w:szCs w:val="28"/>
        </w:rPr>
        <w:t>-              2. Поставь ударение.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746245">
        <w:rPr>
          <w:sz w:val="28"/>
          <w:szCs w:val="28"/>
        </w:rPr>
        <w:t>в-да</w:t>
      </w:r>
      <w:proofErr w:type="spellEnd"/>
      <w:r w:rsidRPr="00746245">
        <w:rPr>
          <w:sz w:val="28"/>
          <w:szCs w:val="28"/>
        </w:rPr>
        <w:t xml:space="preserve"> -                3. Выдели корень.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46245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*</w:t>
      </w:r>
      <w:r w:rsidRPr="00746245">
        <w:rPr>
          <w:sz w:val="28"/>
          <w:szCs w:val="28"/>
        </w:rPr>
        <w:t xml:space="preserve">да  -               4. Измени слово или подбери </w:t>
      </w:r>
      <w:proofErr w:type="gramStart"/>
      <w:r w:rsidRPr="00746245">
        <w:rPr>
          <w:sz w:val="28"/>
          <w:szCs w:val="28"/>
        </w:rPr>
        <w:t>однокоренные</w:t>
      </w:r>
      <w:proofErr w:type="gramEnd"/>
      <w:r w:rsidRPr="00746245">
        <w:rPr>
          <w:sz w:val="28"/>
          <w:szCs w:val="28"/>
        </w:rPr>
        <w:t>, найди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лна</w:t>
      </w:r>
      <w:proofErr w:type="spellEnd"/>
      <w:r w:rsidRPr="00746245">
        <w:rPr>
          <w:sz w:val="28"/>
          <w:szCs w:val="28"/>
        </w:rPr>
        <w:t>  -                 проверочные слова.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                        5. Напиши слово, вставь букву.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                        6. Обозначь орфограмму.</w:t>
      </w:r>
    </w:p>
    <w:p w:rsidR="00CD271A" w:rsidRPr="00BE1899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</w:t>
      </w:r>
    </w:p>
    <w:p w:rsidR="00CD271A" w:rsidRPr="00BE1899" w:rsidRDefault="00CD271A" w:rsidP="00CD271A">
      <w:pPr>
        <w:shd w:val="clear" w:color="auto" w:fill="FFFFFF"/>
        <w:jc w:val="both"/>
        <w:rPr>
          <w:sz w:val="28"/>
          <w:szCs w:val="28"/>
        </w:rPr>
      </w:pPr>
    </w:p>
    <w:p w:rsidR="00CD271A" w:rsidRPr="00746245" w:rsidRDefault="00CD271A" w:rsidP="00CD271A">
      <w:pPr>
        <w:shd w:val="clear" w:color="auto" w:fill="FFFFFF"/>
        <w:ind w:firstLine="720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3 группа. Вставь пропущенные буквы, подбери и запиши проверочные слова.</w:t>
      </w:r>
    </w:p>
    <w:p w:rsidR="00CD271A" w:rsidRDefault="00CD271A" w:rsidP="00CD271A">
      <w:pPr>
        <w:shd w:val="clear" w:color="auto" w:fill="FFFFFF"/>
        <w:jc w:val="both"/>
        <w:rPr>
          <w:sz w:val="28"/>
          <w:szCs w:val="28"/>
        </w:rPr>
      </w:pP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746245">
        <w:rPr>
          <w:sz w:val="28"/>
          <w:szCs w:val="28"/>
        </w:rPr>
        <w:t>рол</w:t>
      </w:r>
      <w:proofErr w:type="spellEnd"/>
      <w:r>
        <w:rPr>
          <w:sz w:val="28"/>
          <w:szCs w:val="28"/>
        </w:rPr>
        <w:t>*</w:t>
      </w:r>
      <w:r w:rsidRPr="00746245">
        <w:rPr>
          <w:sz w:val="28"/>
          <w:szCs w:val="28"/>
        </w:rPr>
        <w:t>тать</w:t>
      </w:r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-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746245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ждливый</w:t>
      </w:r>
      <w:proofErr w:type="spellEnd"/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-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в</w:t>
      </w:r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сенний</w:t>
      </w:r>
      <w:proofErr w:type="spellEnd"/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-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746245"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зовой</w:t>
      </w:r>
      <w:proofErr w:type="spellEnd"/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-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spellStart"/>
      <w:proofErr w:type="gramStart"/>
      <w:r w:rsidRPr="00746245">
        <w:rPr>
          <w:sz w:val="28"/>
          <w:szCs w:val="28"/>
        </w:rPr>
        <w:t>тр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винка</w:t>
      </w:r>
      <w:proofErr w:type="spellEnd"/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-</w:t>
      </w:r>
    </w:p>
    <w:p w:rsidR="00CD271A" w:rsidRPr="00746245" w:rsidRDefault="00CD271A" w:rsidP="00CD271A">
      <w:pPr>
        <w:shd w:val="clear" w:color="auto" w:fill="FFFFFF"/>
        <w:jc w:val="both"/>
        <w:rPr>
          <w:sz w:val="28"/>
          <w:szCs w:val="28"/>
        </w:rPr>
      </w:pPr>
      <w:proofErr w:type="spellStart"/>
      <w:proofErr w:type="gramStart"/>
      <w:r w:rsidRPr="00746245"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 w:rsidRPr="00746245"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r w:rsidRPr="00746245">
        <w:rPr>
          <w:sz w:val="28"/>
          <w:szCs w:val="28"/>
        </w:rPr>
        <w:t>-</w:t>
      </w:r>
    </w:p>
    <w:p w:rsidR="00CD271A" w:rsidRPr="00BE1899" w:rsidRDefault="00CD271A" w:rsidP="00CD271A">
      <w:pPr>
        <w:shd w:val="clear" w:color="auto" w:fill="FFFFFF"/>
        <w:jc w:val="both"/>
        <w:rPr>
          <w:sz w:val="28"/>
          <w:szCs w:val="28"/>
        </w:rPr>
      </w:pPr>
      <w:r w:rsidRPr="00746245">
        <w:rPr>
          <w:sz w:val="28"/>
          <w:szCs w:val="28"/>
        </w:rPr>
        <w:t> </w:t>
      </w:r>
    </w:p>
    <w:p w:rsidR="00CD271A" w:rsidRPr="003C1FCB" w:rsidRDefault="00CD271A" w:rsidP="00CD271A">
      <w:pPr>
        <w:shd w:val="clear" w:color="auto" w:fill="FFFFFF"/>
        <w:rPr>
          <w:rFonts w:ascii="Arial" w:hAnsi="Arial" w:cs="Arial"/>
          <w:color w:val="666666"/>
          <w:sz w:val="19"/>
          <w:szCs w:val="19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394C2E">
        <w:rPr>
          <w:b/>
          <w:sz w:val="28"/>
          <w:szCs w:val="28"/>
        </w:rPr>
        <w:t xml:space="preserve">.           </w:t>
      </w:r>
      <w:r w:rsidRPr="003C1FCB">
        <w:rPr>
          <w:sz w:val="28"/>
          <w:szCs w:val="28"/>
        </w:rPr>
        <w:t>Мною отобрано содержание для организации дифференцированного обучения на уроках математики, которое позволяет проводить работу со всем классом одновременно на разных уровнях на одном учебном материале.</w:t>
      </w:r>
      <w:proofErr w:type="gramEnd"/>
    </w:p>
    <w:p w:rsidR="00CD271A" w:rsidRDefault="00CD271A" w:rsidP="00CD271A">
      <w:pPr>
        <w:ind w:firstLine="720"/>
        <w:rPr>
          <w:sz w:val="28"/>
          <w:szCs w:val="28"/>
        </w:rPr>
      </w:pPr>
    </w:p>
    <w:p w:rsidR="00CD271A" w:rsidRPr="00E51BDA" w:rsidRDefault="00CD271A" w:rsidP="00CD271A">
      <w:pPr>
        <w:ind w:firstLine="720"/>
        <w:jc w:val="center"/>
        <w:rPr>
          <w:b/>
          <w:sz w:val="28"/>
          <w:szCs w:val="28"/>
        </w:rPr>
      </w:pPr>
      <w:r w:rsidRPr="00E51BDA">
        <w:rPr>
          <w:b/>
          <w:sz w:val="28"/>
          <w:szCs w:val="28"/>
        </w:rPr>
        <w:t>Приведу примеры некоторых заданий:</w:t>
      </w:r>
    </w:p>
    <w:p w:rsidR="00CD271A" w:rsidRPr="003C1FCB" w:rsidRDefault="00CD271A" w:rsidP="00CD271A">
      <w:pPr>
        <w:ind w:firstLine="720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08"/>
        <w:gridCol w:w="3910"/>
        <w:gridCol w:w="3825"/>
      </w:tblGrid>
      <w:tr w:rsidR="00CD271A" w:rsidRPr="003C1FCB" w:rsidTr="008B53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271A" w:rsidRPr="003C1FCB" w:rsidRDefault="00CD271A" w:rsidP="008B532F">
            <w:pPr>
              <w:jc w:val="center"/>
              <w:rPr>
                <w:sz w:val="28"/>
                <w:szCs w:val="28"/>
              </w:rPr>
            </w:pPr>
            <w:r w:rsidRPr="003C1FCB">
              <w:rPr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271A" w:rsidRPr="003C1FCB" w:rsidRDefault="00CD271A" w:rsidP="008B532F">
            <w:pPr>
              <w:jc w:val="center"/>
              <w:rPr>
                <w:sz w:val="28"/>
                <w:szCs w:val="28"/>
              </w:rPr>
            </w:pPr>
            <w:r w:rsidRPr="003C1FCB">
              <w:rPr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271A" w:rsidRPr="003A6677" w:rsidRDefault="00CD271A" w:rsidP="008B532F">
            <w:pPr>
              <w:jc w:val="center"/>
              <w:rPr>
                <w:b/>
                <w:bCs/>
                <w:sz w:val="28"/>
                <w:szCs w:val="28"/>
              </w:rPr>
            </w:pPr>
            <w:r w:rsidRPr="003C1FCB">
              <w:rPr>
                <w:b/>
                <w:bCs/>
                <w:sz w:val="28"/>
                <w:szCs w:val="28"/>
              </w:rPr>
              <w:t>Вид дифференцированной работы</w:t>
            </w:r>
          </w:p>
        </w:tc>
      </w:tr>
      <w:tr w:rsidR="00CD271A" w:rsidRPr="003C1FCB" w:rsidTr="008B532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 xml:space="preserve">Начерти </w:t>
            </w:r>
            <w:proofErr w:type="gramStart"/>
            <w:r w:rsidRPr="003C1FCB">
              <w:rPr>
                <w:sz w:val="28"/>
                <w:szCs w:val="28"/>
              </w:rPr>
              <w:t>ломаную</w:t>
            </w:r>
            <w:proofErr w:type="gramEnd"/>
            <w:r w:rsidRPr="003C1FCB">
              <w:rPr>
                <w:sz w:val="28"/>
                <w:szCs w:val="28"/>
              </w:rPr>
              <w:t xml:space="preserve"> из четырех звеньев, длины которых 2 см, 3 см, 4 см, 2 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1. Найди длину ломаной.</w:t>
            </w:r>
            <w:r w:rsidRPr="003C1FCB">
              <w:rPr>
                <w:sz w:val="28"/>
                <w:szCs w:val="28"/>
              </w:rPr>
              <w:br/>
              <w:t>2. Начерти отрезок, длина которого равна длине ломаной.</w:t>
            </w:r>
            <w:r w:rsidRPr="003C1FCB">
              <w:rPr>
                <w:sz w:val="28"/>
                <w:szCs w:val="28"/>
              </w:rPr>
              <w:br/>
              <w:t xml:space="preserve">3. Начерти </w:t>
            </w:r>
            <w:proofErr w:type="gramStart"/>
            <w:r w:rsidRPr="003C1FCB">
              <w:rPr>
                <w:sz w:val="28"/>
                <w:szCs w:val="28"/>
              </w:rPr>
              <w:t>ломаную</w:t>
            </w:r>
            <w:proofErr w:type="gramEnd"/>
            <w:r w:rsidRPr="003C1FCB">
              <w:rPr>
                <w:sz w:val="28"/>
                <w:szCs w:val="28"/>
              </w:rPr>
              <w:t xml:space="preserve"> такой же длины, но из трех звеньев.</w:t>
            </w:r>
          </w:p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</w:tr>
      <w:tr w:rsidR="00CD271A" w:rsidRPr="003C1FCB" w:rsidTr="008B532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Дан прямоугольник со сторонами 3 см и 4 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1. Вычисли площадь этого прямоугольника.</w:t>
            </w:r>
            <w:r w:rsidRPr="003C1FCB">
              <w:rPr>
                <w:sz w:val="28"/>
                <w:szCs w:val="28"/>
              </w:rPr>
              <w:br/>
              <w:t>2. Начерти прямоугольник с такой же площадью, но с другими сторонами.</w:t>
            </w:r>
            <w:r w:rsidRPr="003C1FCB">
              <w:rPr>
                <w:sz w:val="28"/>
                <w:szCs w:val="28"/>
              </w:rPr>
              <w:br/>
              <w:t>3. Проведи диагональ прямоугольника и найди площадь полученной фигуры.</w:t>
            </w:r>
          </w:p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 xml:space="preserve"> </w:t>
            </w:r>
          </w:p>
        </w:tc>
      </w:tr>
      <w:tr w:rsidR="00CD271A" w:rsidRPr="003C1FCB" w:rsidTr="008B532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Арифметические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Даны выражения</w:t>
            </w:r>
          </w:p>
          <w:tbl>
            <w:tblPr>
              <w:tblW w:w="2392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41"/>
              <w:gridCol w:w="710"/>
              <w:gridCol w:w="841"/>
            </w:tblGrid>
            <w:tr w:rsidR="00CD271A" w:rsidRPr="003C1FCB" w:rsidTr="008B532F">
              <w:trPr>
                <w:trHeight w:val="140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D271A" w:rsidRPr="003A6677" w:rsidRDefault="00CD271A" w:rsidP="008B532F">
                  <w:pPr>
                    <w:rPr>
                      <w:b/>
                      <w:sz w:val="28"/>
                      <w:szCs w:val="28"/>
                    </w:rPr>
                  </w:pPr>
                  <w:r w:rsidRPr="003A6677">
                    <w:rPr>
                      <w:b/>
                      <w:sz w:val="28"/>
                      <w:szCs w:val="28"/>
                    </w:rPr>
                    <w:lastRenderedPageBreak/>
                    <w:t>15-7</w:t>
                  </w:r>
                  <w:r w:rsidRPr="003A6677">
                    <w:rPr>
                      <w:b/>
                      <w:sz w:val="28"/>
                      <w:szCs w:val="28"/>
                    </w:rPr>
                    <w:br/>
                    <w:t xml:space="preserve">13-8 </w:t>
                  </w:r>
                  <w:r w:rsidRPr="003A6677">
                    <w:rPr>
                      <w:b/>
                      <w:sz w:val="28"/>
                      <w:szCs w:val="28"/>
                    </w:rPr>
                    <w:br/>
                    <w:t xml:space="preserve">14-9 </w:t>
                  </w:r>
                </w:p>
              </w:tc>
              <w:tc>
                <w:tcPr>
                  <w:tcW w:w="0" w:type="auto"/>
                  <w:vAlign w:val="center"/>
                </w:tcPr>
                <w:p w:rsidR="00CD271A" w:rsidRPr="003A6677" w:rsidRDefault="00CD271A" w:rsidP="008B532F">
                  <w:pPr>
                    <w:rPr>
                      <w:b/>
                      <w:sz w:val="28"/>
                      <w:szCs w:val="28"/>
                    </w:rPr>
                  </w:pPr>
                  <w:r w:rsidRPr="003A6677">
                    <w:rPr>
                      <w:b/>
                      <w:sz w:val="28"/>
                      <w:szCs w:val="28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CD271A" w:rsidRPr="003A6677" w:rsidRDefault="00CD271A" w:rsidP="008B532F">
                  <w:pPr>
                    <w:rPr>
                      <w:b/>
                      <w:sz w:val="28"/>
                      <w:szCs w:val="28"/>
                    </w:rPr>
                  </w:pPr>
                  <w:r w:rsidRPr="003A6677">
                    <w:rPr>
                      <w:b/>
                      <w:sz w:val="28"/>
                      <w:szCs w:val="28"/>
                    </w:rPr>
                    <w:t>12-6</w:t>
                  </w:r>
                  <w:r w:rsidRPr="003A6677">
                    <w:rPr>
                      <w:b/>
                      <w:sz w:val="28"/>
                      <w:szCs w:val="28"/>
                    </w:rPr>
                    <w:br/>
                    <w:t>16-7</w:t>
                  </w:r>
                  <w:r w:rsidRPr="003A6677">
                    <w:rPr>
                      <w:b/>
                      <w:sz w:val="28"/>
                      <w:szCs w:val="28"/>
                    </w:rPr>
                    <w:br/>
                    <w:t>11-8</w:t>
                  </w:r>
                </w:p>
              </w:tc>
            </w:tr>
          </w:tbl>
          <w:p w:rsidR="00CD271A" w:rsidRDefault="00CD271A" w:rsidP="008B532F">
            <w:pPr>
              <w:rPr>
                <w:sz w:val="28"/>
                <w:szCs w:val="28"/>
              </w:rPr>
            </w:pPr>
          </w:p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lastRenderedPageBreak/>
              <w:t>1. Найди значение выражений.</w:t>
            </w:r>
            <w:r w:rsidRPr="003C1FCB">
              <w:rPr>
                <w:sz w:val="28"/>
                <w:szCs w:val="28"/>
              </w:rPr>
              <w:br/>
              <w:t>2. Найди сумму ответов в каждом столбике.</w:t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lastRenderedPageBreak/>
              <w:t>3. Из данных выражений составь одно равенство и одно неравенство.</w:t>
            </w:r>
          </w:p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</w:tr>
      <w:tr w:rsidR="00CD271A" w:rsidRPr="003C1FCB" w:rsidTr="008B532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выражения</w:t>
            </w:r>
          </w:p>
          <w:p w:rsidR="00CD271A" w:rsidRPr="003A6677" w:rsidRDefault="00CD271A" w:rsidP="008B532F">
            <w:pPr>
              <w:rPr>
                <w:b/>
                <w:sz w:val="28"/>
                <w:szCs w:val="28"/>
              </w:rPr>
            </w:pPr>
            <w:r w:rsidRPr="003A6677">
              <w:rPr>
                <w:b/>
                <w:sz w:val="28"/>
                <w:szCs w:val="28"/>
              </w:rPr>
              <w:t>72 – 9+17</w:t>
            </w:r>
            <w:r w:rsidRPr="003A6677">
              <w:rPr>
                <w:b/>
                <w:sz w:val="28"/>
                <w:szCs w:val="28"/>
              </w:rPr>
              <w:br/>
              <w:t>24: 4+28</w:t>
            </w:r>
            <w:r w:rsidRPr="003A6677">
              <w:rPr>
                <w:b/>
                <w:sz w:val="28"/>
                <w:szCs w:val="28"/>
              </w:rPr>
              <w:br/>
              <w:t>46+14 – 12 – 8</w:t>
            </w:r>
            <w:r w:rsidRPr="003A6677">
              <w:rPr>
                <w:b/>
                <w:sz w:val="28"/>
                <w:szCs w:val="28"/>
              </w:rPr>
              <w:br/>
              <w:t>63+5</w:t>
            </w:r>
            <w:r>
              <w:rPr>
                <w:b/>
                <w:sz w:val="28"/>
                <w:szCs w:val="28"/>
              </w:rPr>
              <w:t xml:space="preserve"> •</w:t>
            </w:r>
            <w:r w:rsidRPr="003A6677">
              <w:rPr>
                <w:b/>
                <w:sz w:val="28"/>
                <w:szCs w:val="28"/>
              </w:rPr>
              <w:t xml:space="preserve"> 4 – 64: 8</w:t>
            </w:r>
            <w:r w:rsidRPr="003A6677">
              <w:rPr>
                <w:b/>
                <w:sz w:val="28"/>
                <w:szCs w:val="28"/>
              </w:rPr>
              <w:br/>
              <w:t>40: 8+3</w:t>
            </w:r>
            <w:r>
              <w:rPr>
                <w:b/>
                <w:sz w:val="28"/>
                <w:szCs w:val="28"/>
              </w:rPr>
              <w:t>•</w:t>
            </w:r>
            <w:r w:rsidRPr="003A6677">
              <w:rPr>
                <w:b/>
                <w:sz w:val="28"/>
                <w:szCs w:val="28"/>
              </w:rPr>
              <w:t>8: 6</w:t>
            </w:r>
            <w:r w:rsidRPr="003A6677">
              <w:rPr>
                <w:b/>
                <w:sz w:val="28"/>
                <w:szCs w:val="28"/>
              </w:rPr>
              <w:br/>
              <w:t>23+4</w:t>
            </w:r>
            <w:r>
              <w:rPr>
                <w:b/>
                <w:sz w:val="28"/>
                <w:szCs w:val="28"/>
              </w:rPr>
              <w:t>•</w:t>
            </w:r>
            <w:r w:rsidRPr="003A6677">
              <w:rPr>
                <w:b/>
                <w:sz w:val="28"/>
                <w:szCs w:val="28"/>
              </w:rPr>
              <w:t>7 – 7</w:t>
            </w:r>
          </w:p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1. Раздели на три группы.</w:t>
            </w:r>
            <w:r w:rsidRPr="003C1FCB">
              <w:rPr>
                <w:sz w:val="28"/>
                <w:szCs w:val="28"/>
              </w:rPr>
              <w:br/>
              <w:t>2. Выбери любую группу и найди значение выбранных выражений.</w:t>
            </w:r>
            <w:r w:rsidRPr="003C1FCB">
              <w:rPr>
                <w:sz w:val="28"/>
                <w:szCs w:val="28"/>
              </w:rPr>
              <w:br/>
              <w:t>3. Составь свое выражение в выбранной группе.</w:t>
            </w:r>
          </w:p>
        </w:tc>
      </w:tr>
      <w:tr w:rsidR="00CD271A" w:rsidRPr="003C1FCB" w:rsidTr="008B532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spacing w:after="240"/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Решение задач</w:t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  <w:r w:rsidRPr="003C1FCB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Дана задача.</w:t>
            </w:r>
            <w:r w:rsidRPr="003C1FCB">
              <w:rPr>
                <w:sz w:val="28"/>
                <w:szCs w:val="28"/>
              </w:rPr>
              <w:br/>
              <w:t>На первой полке 8 книг, а на второй на 3 книги меньше.</w:t>
            </w:r>
          </w:p>
          <w:p w:rsidR="00CD271A" w:rsidRDefault="00CD271A" w:rsidP="008B532F">
            <w:pPr>
              <w:rPr>
                <w:sz w:val="28"/>
                <w:szCs w:val="28"/>
              </w:rPr>
            </w:pPr>
          </w:p>
          <w:p w:rsidR="00CD271A" w:rsidRDefault="00CD271A" w:rsidP="008B532F">
            <w:pPr>
              <w:rPr>
                <w:sz w:val="28"/>
                <w:szCs w:val="28"/>
              </w:rPr>
            </w:pPr>
          </w:p>
          <w:p w:rsidR="00CD271A" w:rsidRDefault="00CD271A" w:rsidP="008B532F">
            <w:pPr>
              <w:rPr>
                <w:sz w:val="28"/>
                <w:szCs w:val="28"/>
              </w:rPr>
            </w:pPr>
          </w:p>
          <w:p w:rsidR="00CD271A" w:rsidRDefault="00CD271A" w:rsidP="008B532F">
            <w:pPr>
              <w:rPr>
                <w:sz w:val="28"/>
                <w:szCs w:val="28"/>
              </w:rPr>
            </w:pPr>
          </w:p>
          <w:p w:rsidR="00CD271A" w:rsidRDefault="00CD271A" w:rsidP="008B532F">
            <w:pPr>
              <w:rPr>
                <w:sz w:val="28"/>
                <w:szCs w:val="28"/>
              </w:rPr>
            </w:pPr>
          </w:p>
          <w:p w:rsidR="00CD271A" w:rsidRDefault="00CD271A" w:rsidP="008B532F">
            <w:pPr>
              <w:rPr>
                <w:sz w:val="28"/>
                <w:szCs w:val="28"/>
              </w:rPr>
            </w:pPr>
          </w:p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>1. Поставь вопрос, чтобы задача решалась</w:t>
            </w:r>
            <w:r w:rsidRPr="003C1F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</w:t>
            </w:r>
            <w:r w:rsidRPr="003C1FCB">
              <w:rPr>
                <w:sz w:val="28"/>
                <w:szCs w:val="28"/>
              </w:rPr>
              <w:t>- в одно действие</w:t>
            </w:r>
            <w:r w:rsidRPr="003C1F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</w:t>
            </w:r>
            <w:r w:rsidRPr="003C1FCB">
              <w:rPr>
                <w:sz w:val="28"/>
                <w:szCs w:val="28"/>
              </w:rPr>
              <w:t xml:space="preserve">- в два действия </w:t>
            </w:r>
            <w:r w:rsidRPr="003C1FCB">
              <w:rPr>
                <w:sz w:val="28"/>
                <w:szCs w:val="28"/>
              </w:rPr>
              <w:br/>
              <w:t>2. Реши задачу с выбранным вопросом.</w:t>
            </w:r>
            <w:r w:rsidRPr="003C1FCB">
              <w:rPr>
                <w:sz w:val="28"/>
                <w:szCs w:val="28"/>
              </w:rPr>
              <w:br/>
              <w:t>3. Измени условие задачи, чтобы она решалась так:</w:t>
            </w:r>
            <w:r w:rsidRPr="003C1FCB">
              <w:rPr>
                <w:sz w:val="28"/>
                <w:szCs w:val="28"/>
              </w:rPr>
              <w:br/>
              <w:t>8+(8 – 3)+5</w:t>
            </w:r>
            <w:r w:rsidRPr="003C1FCB">
              <w:rPr>
                <w:sz w:val="28"/>
                <w:szCs w:val="28"/>
              </w:rPr>
              <w:br/>
              <w:t>8+(8 – 3) – 7</w:t>
            </w:r>
          </w:p>
        </w:tc>
      </w:tr>
      <w:tr w:rsidR="00CD271A" w:rsidRPr="003C1FCB" w:rsidTr="008B532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 xml:space="preserve">Сравни задачи. </w:t>
            </w:r>
            <w:r w:rsidRPr="003C1FCB">
              <w:rPr>
                <w:sz w:val="28"/>
                <w:szCs w:val="28"/>
              </w:rPr>
              <w:br/>
              <w:t>1) Оля вырезала 8 картинок с животными, а с цветами в 3 раза больше. Сколько картинок с цветами вырезала Оля?</w:t>
            </w:r>
            <w:r w:rsidRPr="003C1FCB">
              <w:rPr>
                <w:sz w:val="28"/>
                <w:szCs w:val="28"/>
              </w:rPr>
              <w:br/>
              <w:t>2) Оля вырезала 8 картинок с животными, а с цветами 24. Сколько всего картинок вырезала Оля?</w:t>
            </w:r>
          </w:p>
          <w:p w:rsidR="00CD271A" w:rsidRPr="003C1FCB" w:rsidRDefault="00CD271A" w:rsidP="008B53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71A" w:rsidRPr="003C1FCB" w:rsidRDefault="00CD271A" w:rsidP="008B532F">
            <w:pPr>
              <w:rPr>
                <w:sz w:val="28"/>
                <w:szCs w:val="28"/>
              </w:rPr>
            </w:pPr>
            <w:r w:rsidRPr="003C1FCB">
              <w:rPr>
                <w:sz w:val="28"/>
                <w:szCs w:val="28"/>
              </w:rPr>
              <w:t xml:space="preserve">1. Из данных задач составь </w:t>
            </w:r>
            <w:proofErr w:type="gramStart"/>
            <w:r w:rsidRPr="003C1FCB">
              <w:rPr>
                <w:sz w:val="28"/>
                <w:szCs w:val="28"/>
              </w:rPr>
              <w:t>новую</w:t>
            </w:r>
            <w:proofErr w:type="gramEnd"/>
            <w:r w:rsidRPr="003C1FCB">
              <w:rPr>
                <w:sz w:val="28"/>
                <w:szCs w:val="28"/>
              </w:rPr>
              <w:t>, чтобы она решалась двумя действиями.</w:t>
            </w:r>
            <w:r w:rsidRPr="003C1FCB">
              <w:rPr>
                <w:sz w:val="28"/>
                <w:szCs w:val="28"/>
              </w:rPr>
              <w:br/>
              <w:t>2. Измени условие, получившейся задачи так, чтобы она решалась тремя действиями.</w:t>
            </w:r>
            <w:r w:rsidRPr="003C1FCB">
              <w:rPr>
                <w:sz w:val="28"/>
                <w:szCs w:val="28"/>
              </w:rPr>
              <w:br/>
              <w:t>3. Подумай, можно ли решить задачу другими способами?</w:t>
            </w:r>
          </w:p>
        </w:tc>
      </w:tr>
    </w:tbl>
    <w:p w:rsidR="00CD271A" w:rsidRDefault="00CD271A" w:rsidP="00CD271A"/>
    <w:p w:rsidR="00CD271A" w:rsidRDefault="00CD271A" w:rsidP="00CD271A">
      <w:pPr>
        <w:tabs>
          <w:tab w:val="left" w:pos="1046"/>
        </w:tabs>
        <w:rPr>
          <w:sz w:val="28"/>
          <w:szCs w:val="28"/>
        </w:rPr>
      </w:pPr>
    </w:p>
    <w:p w:rsidR="00CD271A" w:rsidRPr="00394C2E" w:rsidRDefault="00CD271A" w:rsidP="00CD271A">
      <w:pPr>
        <w:spacing w:before="100" w:beforeAutospacing="1" w:after="100" w:afterAutospacing="1"/>
        <w:rPr>
          <w:lang w:val="en-US"/>
        </w:rPr>
      </w:pPr>
    </w:p>
    <w:p w:rsidR="00CD271A" w:rsidRDefault="00CD271A" w:rsidP="00CD271A"/>
    <w:p w:rsidR="001B7587" w:rsidRDefault="001B7587"/>
    <w:sectPr w:rsidR="001B7587" w:rsidSect="00B556A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9B"/>
    <w:multiLevelType w:val="hybridMultilevel"/>
    <w:tmpl w:val="5E1A7C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E3CA8"/>
    <w:multiLevelType w:val="hybridMultilevel"/>
    <w:tmpl w:val="5ADAB1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>
    <w:nsid w:val="232E4D5F"/>
    <w:multiLevelType w:val="multilevel"/>
    <w:tmpl w:val="FC1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62047"/>
    <w:multiLevelType w:val="multilevel"/>
    <w:tmpl w:val="E778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04B84"/>
    <w:multiLevelType w:val="multilevel"/>
    <w:tmpl w:val="ADFE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957CF"/>
    <w:multiLevelType w:val="multilevel"/>
    <w:tmpl w:val="E74C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271A"/>
    <w:rsid w:val="001B7587"/>
    <w:rsid w:val="00A02A45"/>
    <w:rsid w:val="00B077C9"/>
    <w:rsid w:val="00B556AD"/>
    <w:rsid w:val="00C95B34"/>
    <w:rsid w:val="00CD271A"/>
    <w:rsid w:val="00E5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271A"/>
    <w:pPr>
      <w:spacing w:before="35" w:after="35"/>
    </w:pPr>
    <w:rPr>
      <w:sz w:val="20"/>
      <w:szCs w:val="20"/>
    </w:rPr>
  </w:style>
  <w:style w:type="paragraph" w:styleId="3">
    <w:name w:val="Body Text Indent 3"/>
    <w:basedOn w:val="a"/>
    <w:link w:val="30"/>
    <w:rsid w:val="00CD271A"/>
    <w:pPr>
      <w:autoSpaceDE w:val="0"/>
      <w:autoSpaceDN w:val="0"/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CD2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271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CD271A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2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2020-01-13T13:05:00Z</dcterms:created>
  <dcterms:modified xsi:type="dcterms:W3CDTF">2020-01-13T13:26:00Z</dcterms:modified>
</cp:coreProperties>
</file>