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A48" w:rsidRPr="007834C3" w:rsidRDefault="007834C3" w:rsidP="007F5C8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Экологический час</w:t>
      </w:r>
      <w:r w:rsidR="003B1A48" w:rsidRPr="007834C3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B1A48" w:rsidRPr="007834C3">
        <w:rPr>
          <w:rFonts w:ascii="Times New Roman" w:hAnsi="Times New Roman"/>
          <w:b/>
          <w:sz w:val="24"/>
          <w:szCs w:val="24"/>
        </w:rPr>
        <w:t>Войди в природу другом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3B1A48" w:rsidRPr="007834C3">
        <w:rPr>
          <w:rFonts w:ascii="Times New Roman" w:hAnsi="Times New Roman"/>
          <w:b/>
          <w:sz w:val="24"/>
          <w:szCs w:val="24"/>
        </w:rPr>
        <w:t>».</w:t>
      </w:r>
    </w:p>
    <w:p w:rsidR="007A7D41" w:rsidRPr="007F5C89" w:rsidRDefault="007A7D41" w:rsidP="007F5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b/>
          <w:i/>
          <w:sz w:val="24"/>
          <w:szCs w:val="24"/>
        </w:rPr>
        <w:t>Цель занятия:</w:t>
      </w:r>
      <w:r w:rsidRPr="007F5C89">
        <w:rPr>
          <w:rFonts w:ascii="Times New Roman" w:hAnsi="Times New Roman" w:cs="Times New Roman"/>
          <w:sz w:val="24"/>
          <w:szCs w:val="24"/>
        </w:rPr>
        <w:t xml:space="preserve"> воспитание экологической культуры детей, привлечение внимания учащихся к бережному и правильному отношению к природе.</w:t>
      </w:r>
    </w:p>
    <w:p w:rsidR="007A7D41" w:rsidRPr="007F5C89" w:rsidRDefault="007A7D41" w:rsidP="007F5C89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b/>
          <w:i/>
          <w:sz w:val="24"/>
          <w:szCs w:val="24"/>
        </w:rPr>
        <w:t>Задачи:</w:t>
      </w:r>
      <w:r w:rsidRPr="007F5C89">
        <w:rPr>
          <w:rFonts w:ascii="Times New Roman" w:hAnsi="Times New Roman" w:cs="Times New Roman"/>
          <w:sz w:val="24"/>
          <w:szCs w:val="24"/>
        </w:rPr>
        <w:t xml:space="preserve"> - углубить представление об источниках загрязнения окружающей среды; </w:t>
      </w:r>
    </w:p>
    <w:p w:rsidR="007A7D41" w:rsidRPr="007F5C89" w:rsidRDefault="007A7D41" w:rsidP="007F5C89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 xml:space="preserve">- развивать экологическое мышление у детей; </w:t>
      </w:r>
    </w:p>
    <w:p w:rsidR="007A7D41" w:rsidRPr="007F5C89" w:rsidRDefault="007A7D41" w:rsidP="007F5C89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>- воспитывать у детей бережное отношение к природе, привычку заботиться о природе и ее обитателях.</w:t>
      </w:r>
    </w:p>
    <w:p w:rsidR="007A7D41" w:rsidRPr="007F5C89" w:rsidRDefault="007A7D41" w:rsidP="007F5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b/>
          <w:i/>
          <w:sz w:val="24"/>
          <w:szCs w:val="24"/>
        </w:rPr>
        <w:t>Тип урока:</w:t>
      </w:r>
      <w:r w:rsidRPr="007F5C89">
        <w:rPr>
          <w:rFonts w:ascii="Times New Roman" w:hAnsi="Times New Roman" w:cs="Times New Roman"/>
          <w:sz w:val="24"/>
          <w:szCs w:val="24"/>
        </w:rPr>
        <w:t xml:space="preserve">  урок-игра.</w:t>
      </w:r>
    </w:p>
    <w:p w:rsidR="007A7D41" w:rsidRPr="007F5C89" w:rsidRDefault="007A7D41" w:rsidP="007F5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b/>
          <w:i/>
          <w:sz w:val="24"/>
          <w:szCs w:val="24"/>
        </w:rPr>
        <w:t>Используемое оборудование:</w:t>
      </w:r>
    </w:p>
    <w:p w:rsidR="007A7D41" w:rsidRPr="007F5C89" w:rsidRDefault="007A7D41" w:rsidP="007F5C89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>иллюстрации стихийных бедствий;</w:t>
      </w:r>
    </w:p>
    <w:p w:rsidR="007A7D41" w:rsidRPr="007F5C89" w:rsidRDefault="007A7D41" w:rsidP="007F5C89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>выставка литературы по экологии;</w:t>
      </w:r>
    </w:p>
    <w:p w:rsidR="007A7D41" w:rsidRPr="007F5C89" w:rsidRDefault="007A7D41" w:rsidP="007F5C89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>паспорт планеты Земля для заполнения дома (домашнее задание).</w:t>
      </w:r>
    </w:p>
    <w:p w:rsidR="007A7D41" w:rsidRPr="007F5C89" w:rsidRDefault="007A7D41" w:rsidP="007F5C8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 xml:space="preserve">Краткое </w:t>
      </w:r>
      <w:proofErr w:type="gramStart"/>
      <w:r w:rsidRPr="007F5C89">
        <w:rPr>
          <w:rFonts w:ascii="Times New Roman" w:hAnsi="Times New Roman" w:cs="Times New Roman"/>
          <w:sz w:val="24"/>
          <w:szCs w:val="24"/>
        </w:rPr>
        <w:t>описание:  Данное</w:t>
      </w:r>
      <w:proofErr w:type="gramEnd"/>
      <w:r w:rsidRPr="007F5C89">
        <w:rPr>
          <w:rFonts w:ascii="Times New Roman" w:hAnsi="Times New Roman" w:cs="Times New Roman"/>
          <w:sz w:val="24"/>
          <w:szCs w:val="24"/>
        </w:rPr>
        <w:t xml:space="preserve"> занятие направлено на формирование экологической культуры обучающихся. Рекомендуется для использования во внеклассной работе с учащимися.</w:t>
      </w:r>
    </w:p>
    <w:p w:rsidR="007A7D41" w:rsidRPr="007F5C89" w:rsidRDefault="007A7D41" w:rsidP="007F5C8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5C89">
        <w:rPr>
          <w:rFonts w:ascii="Times New Roman" w:hAnsi="Times New Roman" w:cs="Times New Roman"/>
          <w:b/>
          <w:i/>
          <w:sz w:val="24"/>
          <w:szCs w:val="24"/>
        </w:rPr>
        <w:t>Мотивация. Информация для учителя.</w:t>
      </w:r>
    </w:p>
    <w:p w:rsidR="007A7D41" w:rsidRPr="007F5C89" w:rsidRDefault="007A7D41" w:rsidP="007F5C8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>Рождаясь, с первого вздоха, с первой минуты жизни все мы получаем в наследство, в  пожизненное пользование огромный мир – нашу прекрасную планету по имени Земля. « Человек стал человеком, когда услышал шепот листьев и песню кузнечика, журчание весеннего ручья и звон серебряных колокольчиков, жаворонка в бездонном небе, шорох снежинок и завывание вьюги за окном, ласковый плеск волны и торжественную тишину ночи, - услышал и, затаив дыхание, слушает сотни и сотни тысяч лет чудесную музыку жизни» - сказал Сухомлинский.</w:t>
      </w:r>
    </w:p>
    <w:p w:rsidR="00CD25F7" w:rsidRPr="007F5C89" w:rsidRDefault="00CD25F7" w:rsidP="007F5C89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C89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CD25F7" w:rsidRPr="007F5C89" w:rsidRDefault="00CD25F7" w:rsidP="007F5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 xml:space="preserve">Организационный момент. Эмоциональный настрой детей на занятие. Звучит мелодия Поля </w:t>
      </w:r>
      <w:proofErr w:type="spellStart"/>
      <w:r w:rsidRPr="007F5C89">
        <w:rPr>
          <w:rFonts w:ascii="Times New Roman" w:hAnsi="Times New Roman" w:cs="Times New Roman"/>
          <w:sz w:val="24"/>
          <w:szCs w:val="24"/>
        </w:rPr>
        <w:t>Мориа</w:t>
      </w:r>
      <w:proofErr w:type="spellEnd"/>
      <w:r w:rsidRPr="007F5C89">
        <w:rPr>
          <w:rFonts w:ascii="Times New Roman" w:hAnsi="Times New Roman" w:cs="Times New Roman"/>
          <w:sz w:val="24"/>
          <w:szCs w:val="24"/>
        </w:rPr>
        <w:t xml:space="preserve"> «В мире животных». Презентация. </w:t>
      </w:r>
      <w:r w:rsidR="000A54B6">
        <w:rPr>
          <w:rFonts w:ascii="Times New Roman" w:hAnsi="Times New Roman" w:cs="Times New Roman"/>
          <w:sz w:val="24"/>
          <w:szCs w:val="24"/>
        </w:rPr>
        <w:t>Слайды № 2-</w:t>
      </w:r>
      <w:r w:rsidR="004270F5">
        <w:rPr>
          <w:rFonts w:ascii="Times New Roman" w:hAnsi="Times New Roman" w:cs="Times New Roman"/>
          <w:sz w:val="24"/>
          <w:szCs w:val="24"/>
        </w:rPr>
        <w:t>8</w:t>
      </w:r>
      <w:r w:rsidR="009B1540" w:rsidRPr="007F5C89">
        <w:rPr>
          <w:rFonts w:ascii="Times New Roman" w:hAnsi="Times New Roman" w:cs="Times New Roman"/>
          <w:sz w:val="24"/>
          <w:szCs w:val="24"/>
        </w:rPr>
        <w:t xml:space="preserve">. </w:t>
      </w:r>
      <w:r w:rsidRPr="007F5C89">
        <w:rPr>
          <w:rFonts w:ascii="Times New Roman" w:hAnsi="Times New Roman" w:cs="Times New Roman"/>
          <w:sz w:val="24"/>
          <w:szCs w:val="24"/>
        </w:rPr>
        <w:t>Читает учитель на фоне приглушенной музыки.</w:t>
      </w:r>
    </w:p>
    <w:p w:rsidR="00CD25F7" w:rsidRPr="007F5C89" w:rsidRDefault="00CD25F7" w:rsidP="007F5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 xml:space="preserve">      Посмотри, мой милый друг,</w:t>
      </w:r>
    </w:p>
    <w:p w:rsidR="00CD25F7" w:rsidRPr="007F5C89" w:rsidRDefault="00CD25F7" w:rsidP="007F5C8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>Что находится вокруг?</w:t>
      </w:r>
    </w:p>
    <w:p w:rsidR="00CD25F7" w:rsidRPr="007F5C89" w:rsidRDefault="00CD25F7" w:rsidP="007F5C8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>Небо светло-голубое,</w:t>
      </w:r>
    </w:p>
    <w:p w:rsidR="00CD25F7" w:rsidRPr="007F5C89" w:rsidRDefault="00CD25F7" w:rsidP="007F5C8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>Солнце светит золотое.</w:t>
      </w:r>
    </w:p>
    <w:p w:rsidR="00CD25F7" w:rsidRPr="007F5C89" w:rsidRDefault="00CD25F7" w:rsidP="007F5C8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>Ветер листьями играет,</w:t>
      </w:r>
    </w:p>
    <w:p w:rsidR="00CD25F7" w:rsidRPr="007F5C89" w:rsidRDefault="00CD25F7" w:rsidP="007F5C8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>Тучка в небе проплывает.</w:t>
      </w:r>
    </w:p>
    <w:p w:rsidR="00CD25F7" w:rsidRPr="007F5C89" w:rsidRDefault="00CD25F7" w:rsidP="007F5C8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>Поле, речка и трава,</w:t>
      </w:r>
    </w:p>
    <w:p w:rsidR="00CD25F7" w:rsidRPr="007F5C89" w:rsidRDefault="00CD25F7" w:rsidP="007F5C8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>Горы, воздух и листва.</w:t>
      </w:r>
    </w:p>
    <w:p w:rsidR="00CD25F7" w:rsidRPr="007F5C89" w:rsidRDefault="00CD25F7" w:rsidP="007F5C8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lastRenderedPageBreak/>
        <w:t>Птицы, звери и леса,</w:t>
      </w:r>
    </w:p>
    <w:p w:rsidR="00CD25F7" w:rsidRPr="007F5C89" w:rsidRDefault="00CD25F7" w:rsidP="007F5C8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>Гром, туманы и роса.</w:t>
      </w:r>
    </w:p>
    <w:p w:rsidR="00CD25F7" w:rsidRPr="007F5C89" w:rsidRDefault="00CD25F7" w:rsidP="007F5C8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>Человек и время года –</w:t>
      </w:r>
    </w:p>
    <w:p w:rsidR="00CD25F7" w:rsidRPr="007F5C89" w:rsidRDefault="00CD25F7" w:rsidP="007F5C8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>Это все вокруг…(природа)</w:t>
      </w:r>
    </w:p>
    <w:p w:rsidR="00CD25F7" w:rsidRPr="007F5C89" w:rsidRDefault="00CD25F7" w:rsidP="007F5C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C89">
        <w:rPr>
          <w:rFonts w:ascii="Times New Roman" w:hAnsi="Times New Roman" w:cs="Times New Roman"/>
          <w:b/>
          <w:sz w:val="24"/>
          <w:szCs w:val="24"/>
        </w:rPr>
        <w:t xml:space="preserve">Сообщение целей занятия. </w:t>
      </w:r>
      <w:r w:rsidRPr="007F5C89">
        <w:rPr>
          <w:rFonts w:ascii="Times New Roman" w:hAnsi="Times New Roman" w:cs="Times New Roman"/>
          <w:i/>
          <w:sz w:val="24"/>
          <w:szCs w:val="24"/>
        </w:rPr>
        <w:t>Учитель начальной школы.</w:t>
      </w:r>
      <w:r w:rsidRPr="007F5C89">
        <w:rPr>
          <w:rFonts w:ascii="Times New Roman" w:hAnsi="Times New Roman" w:cs="Times New Roman"/>
          <w:sz w:val="24"/>
          <w:szCs w:val="24"/>
        </w:rPr>
        <w:t xml:space="preserve"> Сегодня на нашем занятии мы узнаем, какую роль играет человек в охране природы. Можно стеречь и лес, и сад, и поле, и речку, и все, что нас окружает, если усвоить ряд несложных правил поведения в природе. И мы сегодня проверим, насколько хорошо вы знаете тот мир, который вас окружает, и сможете ли вы его сберечь?</w:t>
      </w:r>
    </w:p>
    <w:p w:rsidR="00CD25F7" w:rsidRPr="007F5C89" w:rsidRDefault="00CD25F7" w:rsidP="007F5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i/>
          <w:sz w:val="24"/>
          <w:szCs w:val="24"/>
        </w:rPr>
        <w:t>Учитель химии.</w:t>
      </w:r>
      <w:r w:rsidRPr="007F5C89">
        <w:rPr>
          <w:rFonts w:ascii="Times New Roman" w:hAnsi="Times New Roman" w:cs="Times New Roman"/>
          <w:sz w:val="24"/>
          <w:szCs w:val="24"/>
        </w:rPr>
        <w:t xml:space="preserve"> А что же такое «экология»? Экология это наука о нашем доме – о планете Земля. Все, кто как-то знаком с экологией убежден, что спасение человечества возможно лишь тогда, когда каждый из нас овладевает экологическими знаниями и живет по экологическим законам жизни.</w:t>
      </w:r>
    </w:p>
    <w:p w:rsidR="00CD25F7" w:rsidRPr="007F5C89" w:rsidRDefault="00CD25F7" w:rsidP="007F5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>Далее работа идет с использованием слайдов презентации.</w:t>
      </w:r>
    </w:p>
    <w:p w:rsidR="009B1540" w:rsidRPr="007F5C89" w:rsidRDefault="00CD25F7" w:rsidP="007F5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 xml:space="preserve">Слайд № </w:t>
      </w:r>
      <w:r w:rsidR="004270F5">
        <w:rPr>
          <w:rFonts w:ascii="Times New Roman" w:hAnsi="Times New Roman" w:cs="Times New Roman"/>
          <w:sz w:val="24"/>
          <w:szCs w:val="24"/>
        </w:rPr>
        <w:t>9</w:t>
      </w:r>
      <w:r w:rsidR="009B1540" w:rsidRPr="007F5C89">
        <w:rPr>
          <w:rFonts w:ascii="Times New Roman" w:hAnsi="Times New Roman" w:cs="Times New Roman"/>
          <w:sz w:val="24"/>
          <w:szCs w:val="24"/>
        </w:rPr>
        <w:t>. Чтобы во всем разобраться, нам нужно совершить путешествие  в мир природы. Перед нами перекресток, куда нам отправ</w:t>
      </w:r>
      <w:r w:rsidR="000A54B6">
        <w:rPr>
          <w:rFonts w:ascii="Times New Roman" w:hAnsi="Times New Roman" w:cs="Times New Roman"/>
          <w:sz w:val="24"/>
          <w:szCs w:val="24"/>
        </w:rPr>
        <w:t xml:space="preserve">иться? Гиперссылка на слайд № </w:t>
      </w:r>
      <w:r w:rsidR="004270F5">
        <w:rPr>
          <w:rFonts w:ascii="Times New Roman" w:hAnsi="Times New Roman" w:cs="Times New Roman"/>
          <w:sz w:val="24"/>
          <w:szCs w:val="24"/>
        </w:rPr>
        <w:t>10</w:t>
      </w:r>
      <w:r w:rsidR="009B1540" w:rsidRPr="007F5C89">
        <w:rPr>
          <w:rFonts w:ascii="Times New Roman" w:hAnsi="Times New Roman" w:cs="Times New Roman"/>
          <w:sz w:val="24"/>
          <w:szCs w:val="24"/>
        </w:rPr>
        <w:t xml:space="preserve"> (стрелочка № 1) «Планета Земля». Дети играют в игру «выбери предмет» - необходимо определить, на какой из предложенных предме</w:t>
      </w:r>
      <w:r w:rsidR="000A54B6">
        <w:rPr>
          <w:rFonts w:ascii="Times New Roman" w:hAnsi="Times New Roman" w:cs="Times New Roman"/>
          <w:sz w:val="24"/>
          <w:szCs w:val="24"/>
        </w:rPr>
        <w:t xml:space="preserve">тов похожа Земля (слайды № </w:t>
      </w:r>
      <w:r w:rsidR="004270F5">
        <w:rPr>
          <w:rFonts w:ascii="Times New Roman" w:hAnsi="Times New Roman" w:cs="Times New Roman"/>
          <w:sz w:val="24"/>
          <w:szCs w:val="24"/>
        </w:rPr>
        <w:t>11-15</w:t>
      </w:r>
      <w:r w:rsidR="009B1540" w:rsidRPr="007F5C89">
        <w:rPr>
          <w:rFonts w:ascii="Times New Roman" w:hAnsi="Times New Roman" w:cs="Times New Roman"/>
          <w:sz w:val="24"/>
          <w:szCs w:val="24"/>
        </w:rPr>
        <w:t xml:space="preserve">). На каждом из слайдов можно себя проверить, нажав на каждый предмет, где с помощью триггеров выставлены правильные ответы. Дети читают стихи </w:t>
      </w:r>
      <w:r w:rsidR="00A66697" w:rsidRPr="007F5C89">
        <w:rPr>
          <w:rFonts w:ascii="Times New Roman" w:hAnsi="Times New Roman" w:cs="Times New Roman"/>
          <w:sz w:val="24"/>
          <w:szCs w:val="24"/>
        </w:rPr>
        <w:t>после того</w:t>
      </w:r>
      <w:r w:rsidR="000A54B6">
        <w:rPr>
          <w:rFonts w:ascii="Times New Roman" w:hAnsi="Times New Roman" w:cs="Times New Roman"/>
          <w:sz w:val="24"/>
          <w:szCs w:val="24"/>
        </w:rPr>
        <w:t>, как игра закончится (слайд №</w:t>
      </w:r>
      <w:r w:rsidR="004270F5">
        <w:rPr>
          <w:rFonts w:ascii="Times New Roman" w:hAnsi="Times New Roman" w:cs="Times New Roman"/>
          <w:sz w:val="24"/>
          <w:szCs w:val="24"/>
        </w:rPr>
        <w:t xml:space="preserve"> 16</w:t>
      </w:r>
      <w:r w:rsidR="00A66697" w:rsidRPr="007F5C89">
        <w:rPr>
          <w:rFonts w:ascii="Times New Roman" w:hAnsi="Times New Roman" w:cs="Times New Roman"/>
          <w:sz w:val="24"/>
          <w:szCs w:val="24"/>
        </w:rPr>
        <w:t>).</w:t>
      </w:r>
    </w:p>
    <w:p w:rsidR="00A66697" w:rsidRPr="007F5C89" w:rsidRDefault="00A66697" w:rsidP="007F5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>Как яблоко на блюде</w:t>
      </w:r>
    </w:p>
    <w:p w:rsidR="00A66697" w:rsidRPr="007F5C89" w:rsidRDefault="00A66697" w:rsidP="007F5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>У нас земля одна.</w:t>
      </w:r>
    </w:p>
    <w:p w:rsidR="00A66697" w:rsidRPr="007F5C89" w:rsidRDefault="00A66697" w:rsidP="007F5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>Не торопитесь, люди,</w:t>
      </w:r>
    </w:p>
    <w:p w:rsidR="00A66697" w:rsidRPr="007F5C89" w:rsidRDefault="00A66697" w:rsidP="007F5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>Все выскрести до дна.</w:t>
      </w:r>
    </w:p>
    <w:p w:rsidR="00A66697" w:rsidRPr="007F5C89" w:rsidRDefault="00A66697" w:rsidP="007F5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>Немудрено добраться</w:t>
      </w:r>
    </w:p>
    <w:p w:rsidR="00A66697" w:rsidRPr="007F5C89" w:rsidRDefault="00A66697" w:rsidP="007F5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>До скрытых тайников,</w:t>
      </w:r>
    </w:p>
    <w:p w:rsidR="00A66697" w:rsidRPr="007F5C89" w:rsidRDefault="00A66697" w:rsidP="007F5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>Разграбить все богатства</w:t>
      </w:r>
    </w:p>
    <w:p w:rsidR="00A66697" w:rsidRPr="007F5C89" w:rsidRDefault="00A66697" w:rsidP="007F5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>У будущих веков.</w:t>
      </w:r>
    </w:p>
    <w:p w:rsidR="00A66697" w:rsidRPr="007F5C89" w:rsidRDefault="00A66697" w:rsidP="007F5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>Мы общей жизни зерна,</w:t>
      </w:r>
    </w:p>
    <w:p w:rsidR="00A66697" w:rsidRPr="007F5C89" w:rsidRDefault="00A66697" w:rsidP="007F5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>Одной судьбы родня,</w:t>
      </w:r>
    </w:p>
    <w:p w:rsidR="00A66697" w:rsidRPr="007F5C89" w:rsidRDefault="00A66697" w:rsidP="007F5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>Нам пировать позорно</w:t>
      </w:r>
    </w:p>
    <w:p w:rsidR="00A66697" w:rsidRPr="007F5C89" w:rsidRDefault="00A66697" w:rsidP="007F5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>В счет будущего дня.</w:t>
      </w:r>
    </w:p>
    <w:p w:rsidR="00CD25F7" w:rsidRPr="007F5C89" w:rsidRDefault="00A66697" w:rsidP="007F5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>После завершения первого этапа с помощью гиперссылки возвращаемся на главный слайд (перекресток).</w:t>
      </w:r>
    </w:p>
    <w:p w:rsidR="00C0428D" w:rsidRPr="007F5C89" w:rsidRDefault="00C0428D" w:rsidP="007F5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b/>
          <w:sz w:val="24"/>
          <w:szCs w:val="24"/>
        </w:rPr>
        <w:lastRenderedPageBreak/>
        <w:t>Народные сказки. Информация для учителя.</w:t>
      </w:r>
      <w:r w:rsidR="00DA66C6" w:rsidRPr="007F5C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66C6" w:rsidRPr="007F5C89">
        <w:rPr>
          <w:rFonts w:ascii="Times New Roman" w:hAnsi="Times New Roman" w:cs="Times New Roman"/>
          <w:sz w:val="24"/>
          <w:szCs w:val="24"/>
        </w:rPr>
        <w:t>По гип</w:t>
      </w:r>
      <w:r w:rsidR="000A54B6">
        <w:rPr>
          <w:rFonts w:ascii="Times New Roman" w:hAnsi="Times New Roman" w:cs="Times New Roman"/>
          <w:sz w:val="24"/>
          <w:szCs w:val="24"/>
        </w:rPr>
        <w:t xml:space="preserve">ерссылке переходим к слайду № </w:t>
      </w:r>
      <w:r w:rsidR="004270F5">
        <w:rPr>
          <w:rFonts w:ascii="Times New Roman" w:hAnsi="Times New Roman" w:cs="Times New Roman"/>
          <w:sz w:val="24"/>
          <w:szCs w:val="24"/>
        </w:rPr>
        <w:t>17</w:t>
      </w:r>
      <w:r w:rsidR="00DA66C6" w:rsidRPr="007F5C89">
        <w:rPr>
          <w:rFonts w:ascii="Times New Roman" w:hAnsi="Times New Roman" w:cs="Times New Roman"/>
          <w:sz w:val="24"/>
          <w:szCs w:val="24"/>
        </w:rPr>
        <w:t>. На этом слайде располагается домик, в котором и живут сказки: Сказка № 1 и Сказка № 2. Чтобы осуществить переход, нужно кликнуть мышкой по сказке № 1, или № 2.</w:t>
      </w:r>
    </w:p>
    <w:p w:rsidR="00C0428D" w:rsidRPr="007F5C89" w:rsidRDefault="00DA66C6" w:rsidP="007F5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i/>
          <w:sz w:val="24"/>
          <w:szCs w:val="24"/>
        </w:rPr>
        <w:t>Пояснение для учителя.</w:t>
      </w:r>
      <w:r w:rsidRPr="007F5C89">
        <w:rPr>
          <w:rFonts w:ascii="Times New Roman" w:hAnsi="Times New Roman" w:cs="Times New Roman"/>
          <w:sz w:val="24"/>
          <w:szCs w:val="24"/>
        </w:rPr>
        <w:t xml:space="preserve"> </w:t>
      </w:r>
      <w:r w:rsidR="00C0428D" w:rsidRPr="007F5C89">
        <w:rPr>
          <w:rFonts w:ascii="Times New Roman" w:hAnsi="Times New Roman" w:cs="Times New Roman"/>
          <w:sz w:val="24"/>
          <w:szCs w:val="24"/>
        </w:rPr>
        <w:t>Народные сказки можно рассматривать как своеобразный источник разнообразной информации, в том числе о законах природы.</w:t>
      </w:r>
    </w:p>
    <w:p w:rsidR="00C0428D" w:rsidRPr="007F5C89" w:rsidRDefault="00C0428D" w:rsidP="007F5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>В народных сказках отражены знания о природе, прослеживается желание предостеречь потомков от необдуманных поступков в отношении природы.</w:t>
      </w:r>
    </w:p>
    <w:p w:rsidR="00C0428D" w:rsidRPr="007F5C89" w:rsidRDefault="00C0428D" w:rsidP="007F5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>Народные сказки имеют большое воспитательное значение и для современных детей, т.к. несут большой нравственный потенциал. Для начальной школы более тр</w:t>
      </w:r>
      <w:r w:rsidR="00DA66C6" w:rsidRPr="007F5C89">
        <w:rPr>
          <w:rFonts w:ascii="Times New Roman" w:hAnsi="Times New Roman" w:cs="Times New Roman"/>
          <w:sz w:val="24"/>
          <w:szCs w:val="24"/>
        </w:rPr>
        <w:t xml:space="preserve">адиционным является такой подход </w:t>
      </w:r>
      <w:r w:rsidRPr="007F5C89">
        <w:rPr>
          <w:rFonts w:ascii="Times New Roman" w:hAnsi="Times New Roman" w:cs="Times New Roman"/>
          <w:sz w:val="24"/>
          <w:szCs w:val="24"/>
        </w:rPr>
        <w:t xml:space="preserve"> как борьба добра и зла, отношения между людьми. Мы будем анализировать сказки с позиций естественнонаучных, с учетом взаимозависимости человека и природы. Мы рассчитываем на то, что дети лучше воспринимают и запоминают эмоционально окрашенный материал. Внимание ребенка привлекают новизна, необычность исследуемых объектов, нестандартный взгляд на привычные предметы. Народные сказки во многом «</w:t>
      </w:r>
      <w:proofErr w:type="spellStart"/>
      <w:r w:rsidRPr="007F5C89">
        <w:rPr>
          <w:rFonts w:ascii="Times New Roman" w:hAnsi="Times New Roman" w:cs="Times New Roman"/>
          <w:sz w:val="24"/>
          <w:szCs w:val="24"/>
        </w:rPr>
        <w:t>экологичны</w:t>
      </w:r>
      <w:proofErr w:type="spellEnd"/>
      <w:r w:rsidRPr="007F5C89">
        <w:rPr>
          <w:rFonts w:ascii="Times New Roman" w:hAnsi="Times New Roman" w:cs="Times New Roman"/>
          <w:sz w:val="24"/>
          <w:szCs w:val="24"/>
        </w:rPr>
        <w:t>»: в них на</w:t>
      </w:r>
      <w:r w:rsidR="00DA66C6" w:rsidRPr="007F5C89">
        <w:rPr>
          <w:rFonts w:ascii="Times New Roman" w:hAnsi="Times New Roman" w:cs="Times New Roman"/>
          <w:sz w:val="24"/>
          <w:szCs w:val="24"/>
        </w:rPr>
        <w:t>ш</w:t>
      </w:r>
      <w:r w:rsidRPr="007F5C89">
        <w:rPr>
          <w:rFonts w:ascii="Times New Roman" w:hAnsi="Times New Roman" w:cs="Times New Roman"/>
          <w:sz w:val="24"/>
          <w:szCs w:val="24"/>
        </w:rPr>
        <w:t>ло отражение осмысление человеком окружающего мира, изменение взаимоотношений людей со средой обитания.</w:t>
      </w:r>
    </w:p>
    <w:p w:rsidR="00DA66C6" w:rsidRPr="007F5C89" w:rsidRDefault="001C48CA" w:rsidP="007F5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i/>
          <w:sz w:val="24"/>
          <w:szCs w:val="24"/>
        </w:rPr>
        <w:t>Учитель начальной школы.</w:t>
      </w:r>
      <w:r w:rsidRPr="007F5C89">
        <w:rPr>
          <w:rFonts w:ascii="Times New Roman" w:hAnsi="Times New Roman" w:cs="Times New Roman"/>
          <w:sz w:val="24"/>
          <w:szCs w:val="24"/>
        </w:rPr>
        <w:t xml:space="preserve"> </w:t>
      </w:r>
      <w:r w:rsidR="00DA66C6" w:rsidRPr="007F5C89">
        <w:rPr>
          <w:rFonts w:ascii="Times New Roman" w:hAnsi="Times New Roman" w:cs="Times New Roman"/>
          <w:sz w:val="24"/>
          <w:szCs w:val="24"/>
        </w:rPr>
        <w:t>Сказка № 1. «Теремок» (перехо</w:t>
      </w:r>
      <w:r w:rsidR="000A54B6">
        <w:rPr>
          <w:rFonts w:ascii="Times New Roman" w:hAnsi="Times New Roman" w:cs="Times New Roman"/>
          <w:sz w:val="24"/>
          <w:szCs w:val="24"/>
        </w:rPr>
        <w:t xml:space="preserve">дим по гиперссылке на слайд № </w:t>
      </w:r>
      <w:r w:rsidR="004270F5">
        <w:rPr>
          <w:rFonts w:ascii="Times New Roman" w:hAnsi="Times New Roman" w:cs="Times New Roman"/>
          <w:sz w:val="24"/>
          <w:szCs w:val="24"/>
        </w:rPr>
        <w:t>18</w:t>
      </w:r>
      <w:r w:rsidR="00DA66C6" w:rsidRPr="007F5C89">
        <w:rPr>
          <w:rFonts w:ascii="Times New Roman" w:hAnsi="Times New Roman" w:cs="Times New Roman"/>
          <w:sz w:val="24"/>
          <w:szCs w:val="24"/>
        </w:rPr>
        <w:t xml:space="preserve">. Задание «Угадай сказку». Здесь дети узнают свою сказку по подсказкам. Сначала появляются домик, затем его обитатели. Неплохо вспомнить главных героев: муха – </w:t>
      </w:r>
      <w:proofErr w:type="spellStart"/>
      <w:r w:rsidR="00DA66C6" w:rsidRPr="007F5C89">
        <w:rPr>
          <w:rFonts w:ascii="Times New Roman" w:hAnsi="Times New Roman" w:cs="Times New Roman"/>
          <w:sz w:val="24"/>
          <w:szCs w:val="24"/>
        </w:rPr>
        <w:t>горюха</w:t>
      </w:r>
      <w:proofErr w:type="spellEnd"/>
      <w:r w:rsidR="00DA66C6" w:rsidRPr="007F5C89">
        <w:rPr>
          <w:rFonts w:ascii="Times New Roman" w:hAnsi="Times New Roman" w:cs="Times New Roman"/>
          <w:sz w:val="24"/>
          <w:szCs w:val="24"/>
        </w:rPr>
        <w:t xml:space="preserve">, комар – пискун, мышка – </w:t>
      </w:r>
      <w:proofErr w:type="spellStart"/>
      <w:r w:rsidR="00DA66C6" w:rsidRPr="007F5C89">
        <w:rPr>
          <w:rFonts w:ascii="Times New Roman" w:hAnsi="Times New Roman" w:cs="Times New Roman"/>
          <w:sz w:val="24"/>
          <w:szCs w:val="24"/>
        </w:rPr>
        <w:t>попрыгуха</w:t>
      </w:r>
      <w:proofErr w:type="spellEnd"/>
      <w:r w:rsidR="00DA66C6" w:rsidRPr="007F5C89">
        <w:rPr>
          <w:rFonts w:ascii="Times New Roman" w:hAnsi="Times New Roman" w:cs="Times New Roman"/>
          <w:sz w:val="24"/>
          <w:szCs w:val="24"/>
        </w:rPr>
        <w:t xml:space="preserve">, лягушка - квакушка, </w:t>
      </w:r>
      <w:proofErr w:type="spellStart"/>
      <w:r w:rsidR="00DA66C6" w:rsidRPr="007F5C89">
        <w:rPr>
          <w:rFonts w:ascii="Times New Roman" w:hAnsi="Times New Roman" w:cs="Times New Roman"/>
          <w:sz w:val="24"/>
          <w:szCs w:val="24"/>
        </w:rPr>
        <w:t>заюнок</w:t>
      </w:r>
      <w:proofErr w:type="spellEnd"/>
      <w:r w:rsidR="00DA66C6" w:rsidRPr="007F5C89">
        <w:rPr>
          <w:rFonts w:ascii="Times New Roman" w:hAnsi="Times New Roman" w:cs="Times New Roman"/>
          <w:sz w:val="24"/>
          <w:szCs w:val="24"/>
        </w:rPr>
        <w:t xml:space="preserve"> – кривоног, по горке скок, лиса - при беседе краса, волк – волчище – из – </w:t>
      </w:r>
      <w:proofErr w:type="gramStart"/>
      <w:r w:rsidR="00DA66C6" w:rsidRPr="007F5C89">
        <w:rPr>
          <w:rFonts w:ascii="Times New Roman" w:hAnsi="Times New Roman" w:cs="Times New Roman"/>
          <w:sz w:val="24"/>
          <w:szCs w:val="24"/>
        </w:rPr>
        <w:t>за куста</w:t>
      </w:r>
      <w:proofErr w:type="gramEnd"/>
      <w:r w:rsidR="00DA66C6" w:rsidRPr="007F5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6C6" w:rsidRPr="007F5C89">
        <w:rPr>
          <w:rFonts w:ascii="Times New Roman" w:hAnsi="Times New Roman" w:cs="Times New Roman"/>
          <w:sz w:val="24"/>
          <w:szCs w:val="24"/>
        </w:rPr>
        <w:t>хватыш</w:t>
      </w:r>
      <w:proofErr w:type="spellEnd"/>
      <w:r w:rsidR="00DA66C6" w:rsidRPr="007F5C89">
        <w:rPr>
          <w:rFonts w:ascii="Times New Roman" w:hAnsi="Times New Roman" w:cs="Times New Roman"/>
          <w:sz w:val="24"/>
          <w:szCs w:val="24"/>
        </w:rPr>
        <w:t xml:space="preserve">, медведь – всем </w:t>
      </w:r>
      <w:proofErr w:type="spellStart"/>
      <w:r w:rsidR="00DA66C6" w:rsidRPr="007F5C89">
        <w:rPr>
          <w:rFonts w:ascii="Times New Roman" w:hAnsi="Times New Roman" w:cs="Times New Roman"/>
          <w:sz w:val="24"/>
          <w:szCs w:val="24"/>
        </w:rPr>
        <w:t>пригнетыш</w:t>
      </w:r>
      <w:proofErr w:type="spellEnd"/>
      <w:r w:rsidR="00DA66C6" w:rsidRPr="007F5C89">
        <w:rPr>
          <w:rFonts w:ascii="Times New Roman" w:hAnsi="Times New Roman" w:cs="Times New Roman"/>
          <w:sz w:val="24"/>
          <w:szCs w:val="24"/>
        </w:rPr>
        <w:t>. Чтобы удостовериться в правильност</w:t>
      </w:r>
      <w:r w:rsidR="000A54B6">
        <w:rPr>
          <w:rFonts w:ascii="Times New Roman" w:hAnsi="Times New Roman" w:cs="Times New Roman"/>
          <w:sz w:val="24"/>
          <w:szCs w:val="24"/>
        </w:rPr>
        <w:t xml:space="preserve">и ответа переходим к слайду № </w:t>
      </w:r>
      <w:r w:rsidR="004270F5">
        <w:rPr>
          <w:rFonts w:ascii="Times New Roman" w:hAnsi="Times New Roman" w:cs="Times New Roman"/>
          <w:sz w:val="24"/>
          <w:szCs w:val="24"/>
        </w:rPr>
        <w:t>19</w:t>
      </w:r>
      <w:r w:rsidR="00DA66C6" w:rsidRPr="007F5C89">
        <w:rPr>
          <w:rFonts w:ascii="Times New Roman" w:hAnsi="Times New Roman" w:cs="Times New Roman"/>
          <w:sz w:val="24"/>
          <w:szCs w:val="24"/>
        </w:rPr>
        <w:t xml:space="preserve"> (название сказки «Теремок»). Чьё появление в теремке приво</w:t>
      </w:r>
      <w:r w:rsidR="000A54B6">
        <w:rPr>
          <w:rFonts w:ascii="Times New Roman" w:hAnsi="Times New Roman" w:cs="Times New Roman"/>
          <w:sz w:val="24"/>
          <w:szCs w:val="24"/>
        </w:rPr>
        <w:t xml:space="preserve">дит к его разрушению? Слайд № </w:t>
      </w:r>
      <w:r w:rsidR="004270F5">
        <w:rPr>
          <w:rFonts w:ascii="Times New Roman" w:hAnsi="Times New Roman" w:cs="Times New Roman"/>
          <w:sz w:val="24"/>
          <w:szCs w:val="24"/>
        </w:rPr>
        <w:t>20</w:t>
      </w:r>
      <w:r w:rsidR="00DA66C6" w:rsidRPr="007F5C89">
        <w:rPr>
          <w:rFonts w:ascii="Times New Roman" w:hAnsi="Times New Roman" w:cs="Times New Roman"/>
          <w:sz w:val="24"/>
          <w:szCs w:val="24"/>
        </w:rPr>
        <w:t xml:space="preserve">. </w:t>
      </w:r>
      <w:r w:rsidR="004F6DEA" w:rsidRPr="007F5C89">
        <w:rPr>
          <w:rFonts w:ascii="Times New Roman" w:hAnsi="Times New Roman" w:cs="Times New Roman"/>
          <w:sz w:val="24"/>
          <w:szCs w:val="24"/>
        </w:rPr>
        <w:t>На слайде имеются две составляющие: человек и природа. При б</w:t>
      </w:r>
      <w:r w:rsidR="00BB1640" w:rsidRPr="007F5C89">
        <w:rPr>
          <w:rFonts w:ascii="Times New Roman" w:hAnsi="Times New Roman" w:cs="Times New Roman"/>
          <w:sz w:val="24"/>
          <w:szCs w:val="24"/>
        </w:rPr>
        <w:t>еседе с детьми можно применить</w:t>
      </w:r>
      <w:r w:rsidR="004F6DEA" w:rsidRPr="007F5C89">
        <w:rPr>
          <w:rFonts w:ascii="Times New Roman" w:hAnsi="Times New Roman" w:cs="Times New Roman"/>
          <w:sz w:val="24"/>
          <w:szCs w:val="24"/>
        </w:rPr>
        <w:t xml:space="preserve"> экологический подход: медведь олицетворяет человека, а остальные обитатели – природу.</w:t>
      </w:r>
      <w:r w:rsidR="00BB1640" w:rsidRPr="007F5C89">
        <w:rPr>
          <w:rFonts w:ascii="Times New Roman" w:hAnsi="Times New Roman" w:cs="Times New Roman"/>
          <w:sz w:val="24"/>
          <w:szCs w:val="24"/>
        </w:rPr>
        <w:t xml:space="preserve"> В названиях животных отражено знание особенностей их биологии и поведения. Теремок можно рассматривать как экосистему. Все представители экосистемы взаимосвязаны друг с другом и при нарушении, какого – либо фактора могут быть серьёзные последствия. Можно рассматривать </w:t>
      </w:r>
      <w:r w:rsidR="00BB1640" w:rsidRPr="007F5C89">
        <w:rPr>
          <w:rFonts w:ascii="Times New Roman" w:hAnsi="Times New Roman" w:cs="Times New Roman"/>
          <w:b/>
          <w:sz w:val="24"/>
          <w:szCs w:val="24"/>
        </w:rPr>
        <w:t>«Теремок»</w:t>
      </w:r>
      <w:r w:rsidR="00BB1640" w:rsidRPr="007F5C89">
        <w:rPr>
          <w:rFonts w:ascii="Times New Roman" w:hAnsi="Times New Roman" w:cs="Times New Roman"/>
          <w:sz w:val="24"/>
          <w:szCs w:val="24"/>
        </w:rPr>
        <w:t xml:space="preserve"> как  Природу, а человечество выступает в роли </w:t>
      </w:r>
      <w:r w:rsidR="00BB1640" w:rsidRPr="007F5C89">
        <w:rPr>
          <w:rFonts w:ascii="Times New Roman" w:hAnsi="Times New Roman" w:cs="Times New Roman"/>
          <w:b/>
          <w:sz w:val="24"/>
          <w:szCs w:val="24"/>
        </w:rPr>
        <w:t xml:space="preserve">«Медведя» </w:t>
      </w:r>
      <w:r w:rsidR="00BB1640" w:rsidRPr="007F5C89">
        <w:rPr>
          <w:rFonts w:ascii="Times New Roman" w:hAnsi="Times New Roman" w:cs="Times New Roman"/>
          <w:sz w:val="24"/>
          <w:szCs w:val="24"/>
        </w:rPr>
        <w:t>вмешательство которого приводит к нарушению экологического равновесия.</w:t>
      </w:r>
    </w:p>
    <w:p w:rsidR="004F6DEA" w:rsidRPr="007F5C89" w:rsidRDefault="001C48CA" w:rsidP="007F5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i/>
          <w:sz w:val="24"/>
          <w:szCs w:val="24"/>
        </w:rPr>
        <w:t>Учитель начальной школы.</w:t>
      </w:r>
      <w:r w:rsidRPr="007F5C89">
        <w:rPr>
          <w:rFonts w:ascii="Times New Roman" w:hAnsi="Times New Roman" w:cs="Times New Roman"/>
          <w:sz w:val="24"/>
          <w:szCs w:val="24"/>
        </w:rPr>
        <w:t xml:space="preserve"> </w:t>
      </w:r>
      <w:r w:rsidR="004F6DEA" w:rsidRPr="007F5C89">
        <w:rPr>
          <w:rFonts w:ascii="Times New Roman" w:hAnsi="Times New Roman" w:cs="Times New Roman"/>
          <w:sz w:val="24"/>
          <w:szCs w:val="24"/>
        </w:rPr>
        <w:t xml:space="preserve">Далее переходим </w:t>
      </w:r>
      <w:r w:rsidR="004270F5">
        <w:rPr>
          <w:rFonts w:ascii="Times New Roman" w:hAnsi="Times New Roman" w:cs="Times New Roman"/>
          <w:sz w:val="24"/>
          <w:szCs w:val="24"/>
        </w:rPr>
        <w:t>на слайд «Народные сказки» (слайд № 17</w:t>
      </w:r>
      <w:r w:rsidR="004F6DEA" w:rsidRPr="007F5C89">
        <w:rPr>
          <w:rFonts w:ascii="Times New Roman" w:hAnsi="Times New Roman" w:cs="Times New Roman"/>
          <w:sz w:val="24"/>
          <w:szCs w:val="24"/>
        </w:rPr>
        <w:t>) и отправляемся по сс</w:t>
      </w:r>
      <w:r w:rsidR="000A54B6">
        <w:rPr>
          <w:rFonts w:ascii="Times New Roman" w:hAnsi="Times New Roman" w:cs="Times New Roman"/>
          <w:sz w:val="24"/>
          <w:szCs w:val="24"/>
        </w:rPr>
        <w:t>ылке во вторую сказку (</w:t>
      </w:r>
      <w:r w:rsidR="004270F5">
        <w:rPr>
          <w:rFonts w:ascii="Times New Roman" w:hAnsi="Times New Roman" w:cs="Times New Roman"/>
          <w:sz w:val="24"/>
          <w:szCs w:val="24"/>
        </w:rPr>
        <w:t>слайд № 21</w:t>
      </w:r>
      <w:r w:rsidR="004F6DEA" w:rsidRPr="007F5C89">
        <w:rPr>
          <w:rFonts w:ascii="Times New Roman" w:hAnsi="Times New Roman" w:cs="Times New Roman"/>
          <w:sz w:val="24"/>
          <w:szCs w:val="24"/>
        </w:rPr>
        <w:t>). Здесь используется такой прием, как сказочные вопросы. В известной сказке Аленушка не разрешала Иванушке пить воду из лужи. Почему вода в ней могла быть опасной?</w:t>
      </w:r>
      <w:r w:rsidR="00085E55" w:rsidRPr="007F5C89">
        <w:rPr>
          <w:rFonts w:ascii="Times New Roman" w:hAnsi="Times New Roman" w:cs="Times New Roman"/>
          <w:sz w:val="24"/>
          <w:szCs w:val="24"/>
        </w:rPr>
        <w:t xml:space="preserve"> </w:t>
      </w:r>
      <w:r w:rsidR="00BB1640" w:rsidRPr="007F5C89">
        <w:rPr>
          <w:rFonts w:ascii="Times New Roman" w:hAnsi="Times New Roman" w:cs="Times New Roman"/>
          <w:sz w:val="24"/>
          <w:szCs w:val="24"/>
        </w:rPr>
        <w:t xml:space="preserve">Беседа о воде. Что такое чистая вода? Какие </w:t>
      </w:r>
      <w:r w:rsidR="00BB1640" w:rsidRPr="007F5C89">
        <w:rPr>
          <w:rFonts w:ascii="Times New Roman" w:hAnsi="Times New Roman" w:cs="Times New Roman"/>
          <w:sz w:val="24"/>
          <w:szCs w:val="24"/>
        </w:rPr>
        <w:lastRenderedPageBreak/>
        <w:t>опасности таит незнание вопроса о чистоте воды.</w:t>
      </w:r>
      <w:r w:rsidR="007F5C89" w:rsidRPr="007F5C89">
        <w:rPr>
          <w:rFonts w:ascii="Times New Roman" w:hAnsi="Times New Roman" w:cs="Times New Roman"/>
          <w:sz w:val="24"/>
          <w:szCs w:val="24"/>
        </w:rPr>
        <w:t xml:space="preserve"> </w:t>
      </w:r>
      <w:r w:rsidR="00BB1640" w:rsidRPr="007F5C89">
        <w:rPr>
          <w:rFonts w:ascii="Times New Roman" w:hAnsi="Times New Roman" w:cs="Times New Roman"/>
          <w:sz w:val="24"/>
          <w:szCs w:val="24"/>
        </w:rPr>
        <w:t>Дети рассуждают вместе с учителем</w:t>
      </w:r>
      <w:r w:rsidR="007F5C89" w:rsidRPr="007F5C89">
        <w:rPr>
          <w:rFonts w:ascii="Times New Roman" w:hAnsi="Times New Roman" w:cs="Times New Roman"/>
          <w:sz w:val="24"/>
          <w:szCs w:val="24"/>
        </w:rPr>
        <w:t xml:space="preserve">. </w:t>
      </w:r>
      <w:r w:rsidR="00085E55" w:rsidRPr="007F5C89">
        <w:rPr>
          <w:rFonts w:ascii="Times New Roman" w:hAnsi="Times New Roman" w:cs="Times New Roman"/>
          <w:sz w:val="24"/>
          <w:szCs w:val="24"/>
        </w:rPr>
        <w:t>Удостовериться в правильности назв</w:t>
      </w:r>
      <w:r w:rsidR="000A54B6">
        <w:rPr>
          <w:rFonts w:ascii="Times New Roman" w:hAnsi="Times New Roman" w:cs="Times New Roman"/>
          <w:sz w:val="24"/>
          <w:szCs w:val="24"/>
        </w:rPr>
        <w:t xml:space="preserve">ания сказки можно на слайде № </w:t>
      </w:r>
      <w:r w:rsidR="004270F5">
        <w:rPr>
          <w:rFonts w:ascii="Times New Roman" w:hAnsi="Times New Roman" w:cs="Times New Roman"/>
          <w:sz w:val="24"/>
          <w:szCs w:val="24"/>
        </w:rPr>
        <w:t>22</w:t>
      </w:r>
      <w:r w:rsidR="00085E55" w:rsidRPr="007F5C89">
        <w:rPr>
          <w:rFonts w:ascii="Times New Roman" w:hAnsi="Times New Roman" w:cs="Times New Roman"/>
          <w:sz w:val="24"/>
          <w:szCs w:val="24"/>
        </w:rPr>
        <w:t>.</w:t>
      </w:r>
    </w:p>
    <w:p w:rsidR="00085E55" w:rsidRPr="007F5C89" w:rsidRDefault="001C48CA" w:rsidP="007F5C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C89">
        <w:rPr>
          <w:rFonts w:ascii="Times New Roman" w:hAnsi="Times New Roman" w:cs="Times New Roman"/>
          <w:i/>
          <w:sz w:val="24"/>
          <w:szCs w:val="24"/>
        </w:rPr>
        <w:t>Учитель химии.</w:t>
      </w:r>
      <w:r w:rsidRPr="007F5C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E07" w:rsidRPr="00D00E07">
        <w:rPr>
          <w:rFonts w:ascii="Times New Roman" w:hAnsi="Times New Roman" w:cs="Times New Roman"/>
          <w:sz w:val="24"/>
          <w:szCs w:val="24"/>
        </w:rPr>
        <w:t>Экологическая игра</w:t>
      </w:r>
      <w:r w:rsidR="00D00E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5E55" w:rsidRPr="007F5C89">
        <w:rPr>
          <w:rFonts w:ascii="Times New Roman" w:hAnsi="Times New Roman" w:cs="Times New Roman"/>
          <w:b/>
          <w:sz w:val="24"/>
          <w:szCs w:val="24"/>
        </w:rPr>
        <w:t>«Паутина жизни»</w:t>
      </w:r>
    </w:p>
    <w:p w:rsidR="00085E55" w:rsidRPr="007F5C89" w:rsidRDefault="00085E55" w:rsidP="007F5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>Место проведения: класс.</w:t>
      </w:r>
    </w:p>
    <w:p w:rsidR="00085E55" w:rsidRPr="007F5C89" w:rsidRDefault="00085E55" w:rsidP="007F5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>Участники: не менее 5 человек.</w:t>
      </w:r>
    </w:p>
    <w:p w:rsidR="00085E55" w:rsidRPr="007F5C89" w:rsidRDefault="00085E55" w:rsidP="007F5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>Цель: экологические связи с природой, взаимодействие организмов и компонентов неживой природы, антропогенное воздействие на природу.</w:t>
      </w:r>
    </w:p>
    <w:p w:rsidR="00085E55" w:rsidRPr="007F5C89" w:rsidRDefault="00085E55" w:rsidP="007F5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>Оборудование: веревка, нитка.</w:t>
      </w:r>
    </w:p>
    <w:p w:rsidR="00085E55" w:rsidRPr="007F5C89" w:rsidRDefault="00085E55" w:rsidP="007F5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b/>
          <w:sz w:val="24"/>
          <w:szCs w:val="24"/>
        </w:rPr>
        <w:t>Ход игры.</w:t>
      </w:r>
      <w:r w:rsidRPr="007F5C89">
        <w:rPr>
          <w:rFonts w:ascii="Times New Roman" w:hAnsi="Times New Roman" w:cs="Times New Roman"/>
          <w:sz w:val="24"/>
          <w:szCs w:val="24"/>
        </w:rPr>
        <w:t xml:space="preserve"> Участники встают в круг и постепенно разматывают клубок, оставляя у себя в руках часть веревки, т.е. получается подобие паутины.</w:t>
      </w:r>
    </w:p>
    <w:p w:rsidR="00085E55" w:rsidRPr="007F5C89" w:rsidRDefault="00085E55" w:rsidP="007F5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>Затем участники отклоняются назад, так что веревка натягивается, если один из них уходит, веревка ослабевает.</w:t>
      </w:r>
    </w:p>
    <w:p w:rsidR="00085E55" w:rsidRPr="007F5C89" w:rsidRDefault="00085E55" w:rsidP="007F5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>Игра наглядно показывает взаимосвязи в природе и трансформацию экосистемы в целом.</w:t>
      </w:r>
    </w:p>
    <w:p w:rsidR="00085E55" w:rsidRPr="007F5C89" w:rsidRDefault="00085E55" w:rsidP="007F5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>Возможен другой вариант (он используется в нашем занятии и</w:t>
      </w:r>
      <w:r w:rsidR="00D00E07">
        <w:rPr>
          <w:rFonts w:ascii="Times New Roman" w:hAnsi="Times New Roman" w:cs="Times New Roman"/>
          <w:sz w:val="24"/>
          <w:szCs w:val="24"/>
        </w:rPr>
        <w:t xml:space="preserve"> слайд № 23</w:t>
      </w:r>
      <w:r w:rsidR="009608F1" w:rsidRPr="007F5C89">
        <w:rPr>
          <w:rFonts w:ascii="Times New Roman" w:hAnsi="Times New Roman" w:cs="Times New Roman"/>
          <w:sz w:val="24"/>
          <w:szCs w:val="24"/>
        </w:rPr>
        <w:t xml:space="preserve"> поможет в этом)</w:t>
      </w:r>
      <w:r w:rsidRPr="007F5C89">
        <w:rPr>
          <w:rFonts w:ascii="Times New Roman" w:hAnsi="Times New Roman" w:cs="Times New Roman"/>
          <w:sz w:val="24"/>
          <w:szCs w:val="24"/>
        </w:rPr>
        <w:t xml:space="preserve"> включены звуки природы и звуки антропогенного влияния на природу): дети стоят в кругу, веревку держат одной рукой. Ведущий, создавая экосистему, называет детей (можно раздать карточки) разными компонентами этой экосистемы (живые + неживые) после создания экосистемы. Ведущий рассказывает легенду (здесь будет стройка, лесоповал, осушение болота и т.п.). Компоненты от этого гибнут по очереди, соответственно происходит ослабление и нарушение связей.</w:t>
      </w:r>
    </w:p>
    <w:p w:rsidR="00085E55" w:rsidRPr="007F5C89" w:rsidRDefault="00085E55" w:rsidP="007F5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>Перекресток. Гиперссылка на слайд</w:t>
      </w:r>
      <w:r w:rsidR="00546814">
        <w:rPr>
          <w:rFonts w:ascii="Times New Roman" w:hAnsi="Times New Roman" w:cs="Times New Roman"/>
          <w:sz w:val="24"/>
          <w:szCs w:val="24"/>
        </w:rPr>
        <w:t xml:space="preserve"> № 24. </w:t>
      </w:r>
      <w:r w:rsidRPr="00546814">
        <w:rPr>
          <w:rFonts w:ascii="Times New Roman" w:hAnsi="Times New Roman" w:cs="Times New Roman"/>
          <w:sz w:val="24"/>
          <w:szCs w:val="24"/>
        </w:rPr>
        <w:t>Проблема и пути ее решения</w:t>
      </w:r>
      <w:r w:rsidR="00546814" w:rsidRPr="00546814">
        <w:rPr>
          <w:rFonts w:ascii="Times New Roman" w:hAnsi="Times New Roman" w:cs="Times New Roman"/>
          <w:sz w:val="24"/>
          <w:szCs w:val="24"/>
        </w:rPr>
        <w:t>.</w:t>
      </w:r>
      <w:r w:rsidRPr="007F5C89">
        <w:rPr>
          <w:rFonts w:ascii="Times New Roman" w:hAnsi="Times New Roman" w:cs="Times New Roman"/>
          <w:sz w:val="24"/>
          <w:szCs w:val="24"/>
        </w:rPr>
        <w:t xml:space="preserve"> Решаем три проблемы вместе.</w:t>
      </w:r>
      <w:r w:rsidR="001C48CA" w:rsidRPr="007F5C89">
        <w:rPr>
          <w:rFonts w:ascii="Times New Roman" w:hAnsi="Times New Roman" w:cs="Times New Roman"/>
          <w:sz w:val="24"/>
          <w:szCs w:val="24"/>
        </w:rPr>
        <w:t xml:space="preserve"> Вход в проблему: во всем, что случилось с природой, виноват человек. Для того чтобы понять, почему это произошло, давайте сначала выясним, а какие проблемы уже есть.</w:t>
      </w:r>
    </w:p>
    <w:p w:rsidR="00F35246" w:rsidRPr="007F5C89" w:rsidRDefault="00546814" w:rsidP="007F5C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на п</w:t>
      </w:r>
      <w:r w:rsidR="000746B8" w:rsidRPr="007F5C89">
        <w:rPr>
          <w:rFonts w:ascii="Times New Roman" w:hAnsi="Times New Roman" w:cs="Times New Roman"/>
          <w:sz w:val="24"/>
          <w:szCs w:val="24"/>
        </w:rPr>
        <w:t>ерекресток. Гиперссылка на слайд</w:t>
      </w:r>
      <w:r w:rsidR="000A54B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0746B8" w:rsidRPr="007F5C89">
        <w:rPr>
          <w:rFonts w:ascii="Times New Roman" w:hAnsi="Times New Roman" w:cs="Times New Roman"/>
          <w:sz w:val="24"/>
          <w:szCs w:val="24"/>
        </w:rPr>
        <w:t xml:space="preserve">  «Красная книга».</w:t>
      </w:r>
      <w:r w:rsidR="00F35246" w:rsidRPr="007F5C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6B8" w:rsidRPr="007F5C89" w:rsidRDefault="00F35246" w:rsidP="007F5C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i/>
          <w:sz w:val="24"/>
          <w:szCs w:val="24"/>
        </w:rPr>
        <w:t xml:space="preserve">Учитель начальных классов. </w:t>
      </w:r>
      <w:r w:rsidRPr="007F5C89">
        <w:rPr>
          <w:rFonts w:ascii="Times New Roman" w:hAnsi="Times New Roman" w:cs="Times New Roman"/>
          <w:sz w:val="24"/>
          <w:szCs w:val="24"/>
        </w:rPr>
        <w:t>Красная книга! Почему она красная?</w:t>
      </w:r>
      <w:r w:rsidR="00F72BE7" w:rsidRPr="007F5C89">
        <w:rPr>
          <w:rFonts w:ascii="Times New Roman" w:hAnsi="Times New Roman" w:cs="Times New Roman"/>
          <w:sz w:val="24"/>
          <w:szCs w:val="24"/>
        </w:rPr>
        <w:t xml:space="preserve"> По гип</w:t>
      </w:r>
      <w:r w:rsidR="000A54B6">
        <w:rPr>
          <w:rFonts w:ascii="Times New Roman" w:hAnsi="Times New Roman" w:cs="Times New Roman"/>
          <w:sz w:val="24"/>
          <w:szCs w:val="24"/>
        </w:rPr>
        <w:t xml:space="preserve">ерссылке переходим на слайд № </w:t>
      </w:r>
      <w:r w:rsidR="00546814">
        <w:rPr>
          <w:rFonts w:ascii="Times New Roman" w:hAnsi="Times New Roman" w:cs="Times New Roman"/>
          <w:sz w:val="24"/>
          <w:szCs w:val="24"/>
        </w:rPr>
        <w:t>31</w:t>
      </w:r>
      <w:r w:rsidR="00F72BE7" w:rsidRPr="007F5C89">
        <w:rPr>
          <w:rFonts w:ascii="Times New Roman" w:hAnsi="Times New Roman" w:cs="Times New Roman"/>
          <w:sz w:val="24"/>
          <w:szCs w:val="24"/>
        </w:rPr>
        <w:t>. Нам предстоит ответить на следующие вопросы:</w:t>
      </w:r>
    </w:p>
    <w:p w:rsidR="00F72BE7" w:rsidRPr="007F5C89" w:rsidRDefault="00F72BE7" w:rsidP="007F5C89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 xml:space="preserve">В книге рассказывается о самых красивых животных? </w:t>
      </w:r>
    </w:p>
    <w:p w:rsidR="00F72BE7" w:rsidRPr="007F5C89" w:rsidRDefault="00F72BE7" w:rsidP="007F5C89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>Красный цвет – сигнал тревоги?</w:t>
      </w:r>
    </w:p>
    <w:p w:rsidR="00F72BE7" w:rsidRPr="007F5C89" w:rsidRDefault="00F72BE7" w:rsidP="007F5C89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>А может быть в этой книге приведено описание опасных для человека животных?</w:t>
      </w:r>
    </w:p>
    <w:p w:rsidR="00F72BE7" w:rsidRPr="007F5C89" w:rsidRDefault="00F72BE7" w:rsidP="007F5C89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>Ребята, я предлагаю вам подумать и выбрать только один правильный ответ. Можно нажать на каждый предложенный вариант и узнать правильный ответ. Учитель</w:t>
      </w:r>
      <w:r w:rsidR="007F7377" w:rsidRPr="007F5C89">
        <w:rPr>
          <w:rFonts w:ascii="Times New Roman" w:hAnsi="Times New Roman" w:cs="Times New Roman"/>
          <w:sz w:val="24"/>
          <w:szCs w:val="24"/>
        </w:rPr>
        <w:t xml:space="preserve"> говорит о том, что красный цвет предупреждает нас – стой! Остановись! Еще один неосторожный шаг и может быть поздно. Далее пер</w:t>
      </w:r>
      <w:r w:rsidR="000A54B6">
        <w:rPr>
          <w:rFonts w:ascii="Times New Roman" w:hAnsi="Times New Roman" w:cs="Times New Roman"/>
          <w:sz w:val="24"/>
          <w:szCs w:val="24"/>
        </w:rPr>
        <w:t xml:space="preserve">еходим к следующему слайду (№ </w:t>
      </w:r>
      <w:r w:rsidR="000A54B6" w:rsidRPr="00EC5FAC">
        <w:rPr>
          <w:rFonts w:ascii="Times New Roman" w:hAnsi="Times New Roman" w:cs="Times New Roman"/>
          <w:sz w:val="24"/>
          <w:szCs w:val="24"/>
        </w:rPr>
        <w:t>3</w:t>
      </w:r>
      <w:r w:rsidR="00546814">
        <w:rPr>
          <w:rFonts w:ascii="Times New Roman" w:hAnsi="Times New Roman" w:cs="Times New Roman"/>
          <w:sz w:val="24"/>
          <w:szCs w:val="24"/>
        </w:rPr>
        <w:t>2</w:t>
      </w:r>
      <w:r w:rsidR="007F7377" w:rsidRPr="007F5C89">
        <w:rPr>
          <w:rFonts w:ascii="Times New Roman" w:hAnsi="Times New Roman" w:cs="Times New Roman"/>
          <w:sz w:val="24"/>
          <w:szCs w:val="24"/>
        </w:rPr>
        <w:t xml:space="preserve">). Учитель делает небольшое сообщение «Красная книга </w:t>
      </w:r>
      <w:r w:rsidR="007F7377" w:rsidRPr="007F5C89">
        <w:rPr>
          <w:rFonts w:ascii="Times New Roman" w:hAnsi="Times New Roman" w:cs="Times New Roman"/>
          <w:i/>
          <w:iCs/>
          <w:sz w:val="24"/>
          <w:szCs w:val="24"/>
        </w:rPr>
        <w:t>Международного</w:t>
      </w:r>
      <w:r w:rsidR="007F7377" w:rsidRPr="007F5C89">
        <w:rPr>
          <w:rFonts w:ascii="Times New Roman" w:hAnsi="Times New Roman" w:cs="Times New Roman"/>
          <w:sz w:val="24"/>
          <w:szCs w:val="24"/>
        </w:rPr>
        <w:t xml:space="preserve"> союза охраны природы и природных ресурсов </w:t>
      </w:r>
      <w:r w:rsidR="007F7377" w:rsidRPr="007F5C89">
        <w:rPr>
          <w:rFonts w:ascii="Times New Roman" w:hAnsi="Times New Roman" w:cs="Times New Roman"/>
          <w:sz w:val="24"/>
          <w:szCs w:val="24"/>
        </w:rPr>
        <w:lastRenderedPageBreak/>
        <w:t xml:space="preserve">— список редкостных и находящихся под угрозой исчезновения видов животных и растений, символический сигнал бедствия, адресованный правительствам и общественности отдельных государств. Периодически пополняется новыми видами. Первая Красная книга опубликована в 1966 году. Издаются также национальные и региональные Красные книги, </w:t>
      </w:r>
      <w:r w:rsidR="004270F5">
        <w:rPr>
          <w:rFonts w:ascii="Times New Roman" w:hAnsi="Times New Roman" w:cs="Times New Roman"/>
          <w:sz w:val="24"/>
          <w:szCs w:val="24"/>
        </w:rPr>
        <w:t>например, Красная книга Украины</w:t>
      </w:r>
      <w:r w:rsidR="007F7377" w:rsidRPr="007F5C89">
        <w:rPr>
          <w:rFonts w:ascii="Times New Roman" w:hAnsi="Times New Roman" w:cs="Times New Roman"/>
          <w:sz w:val="24"/>
          <w:szCs w:val="24"/>
        </w:rPr>
        <w:t>.</w:t>
      </w:r>
    </w:p>
    <w:p w:rsidR="007F7377" w:rsidRPr="007F5C89" w:rsidRDefault="007F7377" w:rsidP="007F5C89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C89">
        <w:rPr>
          <w:rFonts w:ascii="Times New Roman" w:hAnsi="Times New Roman" w:cs="Times New Roman"/>
          <w:i/>
          <w:sz w:val="24"/>
          <w:szCs w:val="24"/>
        </w:rPr>
        <w:t>Дети читают стихи.</w:t>
      </w:r>
    </w:p>
    <w:p w:rsidR="007F7377" w:rsidRPr="007F5C89" w:rsidRDefault="007F7377" w:rsidP="007F5C89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>Охраняются Красною книгой</w:t>
      </w:r>
    </w:p>
    <w:p w:rsidR="007F7377" w:rsidRPr="007F5C89" w:rsidRDefault="007F7377" w:rsidP="007F5C89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>Столько разных животных и птиц,</w:t>
      </w:r>
    </w:p>
    <w:p w:rsidR="007F7377" w:rsidRPr="007F5C89" w:rsidRDefault="009E371D" w:rsidP="007F5C89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>Чтобы выжил простор многоликий</w:t>
      </w:r>
    </w:p>
    <w:p w:rsidR="009E371D" w:rsidRPr="007F5C89" w:rsidRDefault="009E371D" w:rsidP="007F5C89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>Ради света грядущих зарниц.</w:t>
      </w:r>
    </w:p>
    <w:p w:rsidR="009E371D" w:rsidRPr="007F5C89" w:rsidRDefault="009E371D" w:rsidP="007F5C89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 xml:space="preserve">                                      А. Пахмутова</w:t>
      </w:r>
    </w:p>
    <w:p w:rsidR="009E371D" w:rsidRPr="007F5C89" w:rsidRDefault="009E371D" w:rsidP="007F5C89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>Дерево, трава, цветок и птица</w:t>
      </w:r>
    </w:p>
    <w:p w:rsidR="009E371D" w:rsidRPr="007F5C89" w:rsidRDefault="009E371D" w:rsidP="007F5C89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>Не всегда успеют защититься.</w:t>
      </w:r>
    </w:p>
    <w:p w:rsidR="009E371D" w:rsidRPr="007F5C89" w:rsidRDefault="009E371D" w:rsidP="007F5C89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 xml:space="preserve">Если будут уничтожены они, </w:t>
      </w:r>
    </w:p>
    <w:p w:rsidR="009E371D" w:rsidRPr="007F5C89" w:rsidRDefault="009E371D" w:rsidP="007F5C89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>На планете мы останемся одни.</w:t>
      </w:r>
    </w:p>
    <w:p w:rsidR="009E371D" w:rsidRPr="007F5C89" w:rsidRDefault="009E371D" w:rsidP="007F5C89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 w:rsidRPr="007F5C89">
        <w:rPr>
          <w:rFonts w:ascii="Times New Roman" w:hAnsi="Times New Roman" w:cs="Times New Roman"/>
          <w:sz w:val="24"/>
          <w:szCs w:val="24"/>
        </w:rPr>
        <w:t>Д.Родович</w:t>
      </w:r>
      <w:proofErr w:type="spellEnd"/>
    </w:p>
    <w:p w:rsidR="00C00B7C" w:rsidRPr="007F5C89" w:rsidRDefault="00C00B7C" w:rsidP="007F5C89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>Возвра</w:t>
      </w:r>
      <w:r w:rsidR="000A54B6">
        <w:rPr>
          <w:rFonts w:ascii="Times New Roman" w:hAnsi="Times New Roman" w:cs="Times New Roman"/>
          <w:sz w:val="24"/>
          <w:szCs w:val="24"/>
        </w:rPr>
        <w:t xml:space="preserve">щение на перекресток (слайд № </w:t>
      </w:r>
      <w:r w:rsidR="00546814">
        <w:rPr>
          <w:rFonts w:ascii="Times New Roman" w:hAnsi="Times New Roman" w:cs="Times New Roman"/>
          <w:sz w:val="24"/>
          <w:szCs w:val="24"/>
        </w:rPr>
        <w:t>9</w:t>
      </w:r>
      <w:r w:rsidRPr="007F5C8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00B7C" w:rsidRPr="007F5C89" w:rsidRDefault="00C00B7C" w:rsidP="007F5C89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i/>
          <w:sz w:val="24"/>
          <w:szCs w:val="24"/>
        </w:rPr>
        <w:t>Учитель химии.</w:t>
      </w:r>
      <w:r w:rsidRPr="007F5C89">
        <w:rPr>
          <w:rFonts w:ascii="Times New Roman" w:hAnsi="Times New Roman" w:cs="Times New Roman"/>
          <w:sz w:val="24"/>
          <w:szCs w:val="24"/>
        </w:rPr>
        <w:t xml:space="preserve"> Все дорожки пройдены, только черная тучка нависла. Как бы не было беды. Поспешим. По гип</w:t>
      </w:r>
      <w:r w:rsidR="00546814">
        <w:rPr>
          <w:rFonts w:ascii="Times New Roman" w:hAnsi="Times New Roman" w:cs="Times New Roman"/>
          <w:sz w:val="24"/>
          <w:szCs w:val="24"/>
        </w:rPr>
        <w:t>ерссылке переходим на слайд № 33</w:t>
      </w:r>
      <w:r w:rsidRPr="007F5C89">
        <w:rPr>
          <w:rFonts w:ascii="Times New Roman" w:hAnsi="Times New Roman" w:cs="Times New Roman"/>
          <w:sz w:val="24"/>
          <w:szCs w:val="24"/>
        </w:rPr>
        <w:t xml:space="preserve">. Показываем иллюстрации стихийных бедствий. Ответную реакцию природы мы можем наблюдать. Это катастрофы, которые в последнее время все чаще происходят на планете. Это землетрясения, наводнения, цунами, смерчи и многое другое. Гибнет много людей, стираются с лица Земли города и деревни. Природа доказывает нам наше бессилие и беспомощность перед лицом природных катаклизмов. </w:t>
      </w:r>
    </w:p>
    <w:p w:rsidR="009E371D" w:rsidRPr="007F5C89" w:rsidRDefault="009E371D" w:rsidP="007F5C89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2CC7" w:rsidRPr="007F5C89" w:rsidRDefault="009E371D" w:rsidP="007F5C89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7F5C89">
        <w:rPr>
          <w:rFonts w:ascii="Times New Roman" w:hAnsi="Times New Roman"/>
          <w:i/>
          <w:sz w:val="24"/>
          <w:szCs w:val="24"/>
        </w:rPr>
        <w:t>Окончание занятия.</w:t>
      </w:r>
      <w:r w:rsidRPr="007F5C89">
        <w:rPr>
          <w:rFonts w:ascii="Times New Roman" w:hAnsi="Times New Roman"/>
          <w:sz w:val="24"/>
          <w:szCs w:val="24"/>
        </w:rPr>
        <w:t xml:space="preserve"> Игра «Светофор».</w:t>
      </w:r>
      <w:r w:rsidR="00B32CC7" w:rsidRPr="007F5C89">
        <w:rPr>
          <w:rFonts w:ascii="Times New Roman" w:hAnsi="Times New Roman"/>
          <w:sz w:val="24"/>
          <w:szCs w:val="24"/>
        </w:rPr>
        <w:t xml:space="preserve"> </w:t>
      </w:r>
      <w:r w:rsidR="00B32CC7" w:rsidRPr="007F5C89">
        <w:rPr>
          <w:rFonts w:ascii="Times New Roman" w:hAnsi="Times New Roman"/>
          <w:i/>
          <w:sz w:val="24"/>
          <w:szCs w:val="24"/>
        </w:rPr>
        <w:t>Учитель начальных классов.</w:t>
      </w:r>
      <w:r w:rsidR="00B32CC7" w:rsidRPr="007F5C89">
        <w:rPr>
          <w:rFonts w:ascii="Times New Roman" w:hAnsi="Times New Roman"/>
          <w:sz w:val="24"/>
          <w:szCs w:val="24"/>
        </w:rPr>
        <w:t xml:space="preserve"> Сейчас мы проверим, как вы знаете правила поведения в лесу. Для этого поиграем с вами в игру «Если я приду в лесок». Я буду говорить вам свои действия, а вы отвечать, если я буду поступать хорошо, говорим "да", если плохо, то все вместе кричим "нет"! </w:t>
      </w:r>
    </w:p>
    <w:p w:rsidR="00B32CC7" w:rsidRPr="008D467F" w:rsidRDefault="008D467F" w:rsidP="007F5C89">
      <w:pPr>
        <w:pStyle w:val="a4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Лесные правила</w:t>
      </w:r>
      <w:r w:rsidRPr="008D467F">
        <w:rPr>
          <w:rFonts w:ascii="Times New Roman" w:hAnsi="Times New Roman"/>
          <w:b/>
          <w:sz w:val="24"/>
          <w:szCs w:val="24"/>
        </w:rPr>
        <w:t xml:space="preserve"> </w:t>
      </w:r>
      <w:r w:rsidRPr="008D467F">
        <w:rPr>
          <w:rFonts w:ascii="Times New Roman" w:hAnsi="Times New Roman"/>
          <w:sz w:val="24"/>
          <w:szCs w:val="24"/>
        </w:rPr>
        <w:t>(приложение 1)</w:t>
      </w:r>
    </w:p>
    <w:p w:rsidR="000746B8" w:rsidRPr="007F5C89" w:rsidRDefault="000746B8" w:rsidP="007F5C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i/>
          <w:sz w:val="24"/>
          <w:szCs w:val="24"/>
        </w:rPr>
        <w:t>Подводим итоги.</w:t>
      </w:r>
      <w:r w:rsidRPr="007F5C89">
        <w:rPr>
          <w:rFonts w:ascii="Times New Roman" w:hAnsi="Times New Roman" w:cs="Times New Roman"/>
          <w:sz w:val="24"/>
          <w:szCs w:val="24"/>
        </w:rPr>
        <w:t xml:space="preserve"> У нас имеются все возможности, чтобы сохранить для себя и последующих поколений чистые водоемы, воздух, почву с их животным и растительным миром. Наше путешествие подходит к концу.</w:t>
      </w:r>
    </w:p>
    <w:p w:rsidR="000746B8" w:rsidRPr="007F5C89" w:rsidRDefault="000746B8" w:rsidP="007F5C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>И закончить наш праздник нам бы хотелось стихотворением М. Дудина «Берегите Землю!»</w:t>
      </w:r>
    </w:p>
    <w:p w:rsidR="000746B8" w:rsidRPr="007F5C89" w:rsidRDefault="000746B8" w:rsidP="007F5C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 xml:space="preserve">  Берегите Землю, берегите!</w:t>
      </w:r>
    </w:p>
    <w:p w:rsidR="000746B8" w:rsidRPr="007F5C89" w:rsidRDefault="000746B8" w:rsidP="007F5C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lastRenderedPageBreak/>
        <w:t xml:space="preserve"> Жаворонка в голубом </w:t>
      </w:r>
      <w:r w:rsidR="00BD67AD" w:rsidRPr="007F5C89">
        <w:rPr>
          <w:rFonts w:ascii="Times New Roman" w:hAnsi="Times New Roman" w:cs="Times New Roman"/>
          <w:sz w:val="24"/>
          <w:szCs w:val="24"/>
        </w:rPr>
        <w:t xml:space="preserve"> </w:t>
      </w:r>
      <w:r w:rsidRPr="007F5C89">
        <w:rPr>
          <w:rFonts w:ascii="Times New Roman" w:hAnsi="Times New Roman" w:cs="Times New Roman"/>
          <w:sz w:val="24"/>
          <w:szCs w:val="24"/>
        </w:rPr>
        <w:t>зените,</w:t>
      </w:r>
    </w:p>
    <w:p w:rsidR="000746B8" w:rsidRPr="007F5C89" w:rsidRDefault="000746B8" w:rsidP="007F5C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 xml:space="preserve"> Бабочку на листьях повилики.</w:t>
      </w:r>
    </w:p>
    <w:p w:rsidR="000746B8" w:rsidRPr="007F5C89" w:rsidRDefault="000746B8" w:rsidP="007F5C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 xml:space="preserve"> На тропинках солнечные блики,</w:t>
      </w:r>
    </w:p>
    <w:p w:rsidR="000746B8" w:rsidRPr="007F5C89" w:rsidRDefault="000746B8" w:rsidP="007F5C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 xml:space="preserve"> На камнях играющего краба,</w:t>
      </w:r>
    </w:p>
    <w:p w:rsidR="000746B8" w:rsidRPr="007F5C89" w:rsidRDefault="000746B8" w:rsidP="007F5C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 xml:space="preserve"> На могиле тень от баобаба,</w:t>
      </w:r>
    </w:p>
    <w:p w:rsidR="000746B8" w:rsidRPr="007F5C89" w:rsidRDefault="000746B8" w:rsidP="007F5C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 xml:space="preserve"> Ястреба, парящего над полем,</w:t>
      </w:r>
    </w:p>
    <w:p w:rsidR="000746B8" w:rsidRPr="007F5C89" w:rsidRDefault="000746B8" w:rsidP="007F5C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 xml:space="preserve"> Полумесяц над речным покоем,</w:t>
      </w:r>
    </w:p>
    <w:p w:rsidR="000746B8" w:rsidRPr="007F5C89" w:rsidRDefault="000746B8" w:rsidP="007F5C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 xml:space="preserve"> Ласточку, мелькающую в жите,</w:t>
      </w:r>
    </w:p>
    <w:p w:rsidR="000746B8" w:rsidRPr="00EC5FAC" w:rsidRDefault="000746B8" w:rsidP="007F5C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 xml:space="preserve"> Берегите эту Землю! Берегите</w:t>
      </w:r>
      <w:r w:rsidRPr="00EC5FAC">
        <w:rPr>
          <w:rFonts w:ascii="Times New Roman" w:hAnsi="Times New Roman" w:cs="Times New Roman"/>
          <w:sz w:val="24"/>
          <w:szCs w:val="24"/>
        </w:rPr>
        <w:t>!</w:t>
      </w:r>
    </w:p>
    <w:p w:rsidR="00EC5FAC" w:rsidRDefault="00EC5FAC" w:rsidP="00EC5F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355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EC5FAC" w:rsidRDefault="00EC5FAC" w:rsidP="00EC5FAC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Аксенова З.Ф. Войди в природу другом. – М: ТЦ Сфера, 2008 – 128 с.</w:t>
      </w:r>
    </w:p>
    <w:p w:rsidR="00EC5FAC" w:rsidRDefault="00EC5FAC" w:rsidP="00EC5FAC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Николаева С.Н. Юный эколог. – М: Мозаика-Синтез, 1999 - 224 с.</w:t>
      </w:r>
    </w:p>
    <w:p w:rsidR="00EC5FAC" w:rsidRDefault="00EC5FAC" w:rsidP="00EC5FAC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Рыжова Н.А. Не просто сказки…Экологические рассказы, сказки и праздники. – М: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>-Пресс, 2002 - 192 с.</w:t>
      </w:r>
    </w:p>
    <w:p w:rsidR="00EC5FAC" w:rsidRDefault="00EC5FAC" w:rsidP="00EC5FAC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Кулик Г.И., Сергиенко Н.Н. Школа здорового человека. – М: ТЦ Сфера, 2008 - 112 с.</w:t>
      </w:r>
    </w:p>
    <w:p w:rsidR="00EC5FAC" w:rsidRDefault="00EC5FAC" w:rsidP="00EC5FAC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Экологический дневник школьника Московской области. –</w:t>
      </w:r>
      <w:r w:rsidR="008D4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М: Современные тетради, 1997 – 120 с.</w:t>
      </w:r>
    </w:p>
    <w:p w:rsidR="00D00E07" w:rsidRPr="00D00E07" w:rsidRDefault="00D00E07" w:rsidP="00D00E07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E07">
        <w:rPr>
          <w:rFonts w:ascii="Times New Roman" w:hAnsi="Times New Roman" w:cs="Times New Roman"/>
          <w:sz w:val="24"/>
          <w:szCs w:val="24"/>
        </w:rPr>
        <w:t xml:space="preserve">Экологическая игра: </w:t>
      </w:r>
      <w:r w:rsidRPr="00D00E07">
        <w:rPr>
          <w:sz w:val="24"/>
          <w:szCs w:val="24"/>
        </w:rPr>
        <w:t xml:space="preserve"> </w:t>
      </w:r>
      <w:hyperlink r:id="rId6" w:history="1">
        <w:r w:rsidRPr="00D00E07">
          <w:rPr>
            <w:rStyle w:val="a8"/>
            <w:rFonts w:ascii="Times New Roman" w:hAnsi="Times New Roman" w:cs="Times New Roman"/>
            <w:sz w:val="24"/>
            <w:szCs w:val="24"/>
          </w:rPr>
          <w:t>http://www.ecosystema.ru/03programs/igr/038.htm</w:t>
        </w:r>
      </w:hyperlink>
      <w:r w:rsidRPr="00D00E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E07" w:rsidRDefault="00D00E07" w:rsidP="00D00E07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F8E" w:rsidRPr="007F5C89" w:rsidRDefault="00F72F8E" w:rsidP="007F5C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36E9" w:rsidRPr="007F5C89" w:rsidRDefault="007036E9" w:rsidP="007F5C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036E9" w:rsidRPr="007F5C89" w:rsidSect="003B1A48">
      <w:pgSz w:w="11906" w:h="16838"/>
      <w:pgMar w:top="851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7590"/>
    <w:multiLevelType w:val="hybridMultilevel"/>
    <w:tmpl w:val="AEB6E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64F50"/>
    <w:multiLevelType w:val="hybridMultilevel"/>
    <w:tmpl w:val="E7288676"/>
    <w:lvl w:ilvl="0" w:tplc="1A92C8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5631C"/>
    <w:multiLevelType w:val="hybridMultilevel"/>
    <w:tmpl w:val="E954F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A45AE"/>
    <w:multiLevelType w:val="hybridMultilevel"/>
    <w:tmpl w:val="9B30F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96B12"/>
    <w:multiLevelType w:val="hybridMultilevel"/>
    <w:tmpl w:val="1C821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A24C9"/>
    <w:multiLevelType w:val="hybridMultilevel"/>
    <w:tmpl w:val="DEF4F8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901C6"/>
    <w:multiLevelType w:val="hybridMultilevel"/>
    <w:tmpl w:val="6F208260"/>
    <w:lvl w:ilvl="0" w:tplc="248A214E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5766D"/>
    <w:multiLevelType w:val="hybridMultilevel"/>
    <w:tmpl w:val="FA58BBE6"/>
    <w:lvl w:ilvl="0" w:tplc="248A214E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96750"/>
    <w:multiLevelType w:val="hybridMultilevel"/>
    <w:tmpl w:val="6F50D32E"/>
    <w:lvl w:ilvl="0" w:tplc="C274618A">
      <w:numFmt w:val="bullet"/>
      <w:lvlText w:val="·"/>
      <w:lvlJc w:val="left"/>
      <w:pPr>
        <w:ind w:left="840" w:hanging="48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048B9"/>
    <w:multiLevelType w:val="hybridMultilevel"/>
    <w:tmpl w:val="3C88B7A4"/>
    <w:lvl w:ilvl="0" w:tplc="B9FA2D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1385"/>
    <w:rsid w:val="00026EED"/>
    <w:rsid w:val="00047E06"/>
    <w:rsid w:val="000746B8"/>
    <w:rsid w:val="00085E55"/>
    <w:rsid w:val="000A54B6"/>
    <w:rsid w:val="00165161"/>
    <w:rsid w:val="001C48CA"/>
    <w:rsid w:val="00284233"/>
    <w:rsid w:val="00291385"/>
    <w:rsid w:val="002B61A1"/>
    <w:rsid w:val="002D20CD"/>
    <w:rsid w:val="002E4AD4"/>
    <w:rsid w:val="003B1A48"/>
    <w:rsid w:val="003B25E1"/>
    <w:rsid w:val="003D0DF5"/>
    <w:rsid w:val="004270F5"/>
    <w:rsid w:val="00483392"/>
    <w:rsid w:val="004F6DEA"/>
    <w:rsid w:val="00546814"/>
    <w:rsid w:val="005C2701"/>
    <w:rsid w:val="006202FD"/>
    <w:rsid w:val="006E29BB"/>
    <w:rsid w:val="007036E9"/>
    <w:rsid w:val="007834C3"/>
    <w:rsid w:val="00792026"/>
    <w:rsid w:val="007A7D41"/>
    <w:rsid w:val="007B4FD5"/>
    <w:rsid w:val="007D22AD"/>
    <w:rsid w:val="007F5C89"/>
    <w:rsid w:val="007F7377"/>
    <w:rsid w:val="008B3028"/>
    <w:rsid w:val="008D467F"/>
    <w:rsid w:val="00901E59"/>
    <w:rsid w:val="00907AC4"/>
    <w:rsid w:val="009608F1"/>
    <w:rsid w:val="009B1540"/>
    <w:rsid w:val="009E371D"/>
    <w:rsid w:val="00A061C0"/>
    <w:rsid w:val="00A66697"/>
    <w:rsid w:val="00AB0AB1"/>
    <w:rsid w:val="00AD23A3"/>
    <w:rsid w:val="00B32CC7"/>
    <w:rsid w:val="00B46472"/>
    <w:rsid w:val="00B6739C"/>
    <w:rsid w:val="00B714A7"/>
    <w:rsid w:val="00BA2A9A"/>
    <w:rsid w:val="00BB1640"/>
    <w:rsid w:val="00BD67AD"/>
    <w:rsid w:val="00C00B7C"/>
    <w:rsid w:val="00C0428D"/>
    <w:rsid w:val="00C26F12"/>
    <w:rsid w:val="00C4079F"/>
    <w:rsid w:val="00C439C5"/>
    <w:rsid w:val="00CD25F7"/>
    <w:rsid w:val="00CE37D8"/>
    <w:rsid w:val="00D00E07"/>
    <w:rsid w:val="00DA66C6"/>
    <w:rsid w:val="00E83A35"/>
    <w:rsid w:val="00E9697D"/>
    <w:rsid w:val="00EA7E74"/>
    <w:rsid w:val="00EC5FAC"/>
    <w:rsid w:val="00EE43D2"/>
    <w:rsid w:val="00F35246"/>
    <w:rsid w:val="00F72BE7"/>
    <w:rsid w:val="00F72F8E"/>
    <w:rsid w:val="00F8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5DC1"/>
  <w15:docId w15:val="{1DD972EA-AAF2-4445-9326-8AEA09C9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3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036E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B0AB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B1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1A48"/>
  </w:style>
  <w:style w:type="character" w:styleId="a8">
    <w:name w:val="Hyperlink"/>
    <w:basedOn w:val="a0"/>
    <w:uiPriority w:val="99"/>
    <w:unhideWhenUsed/>
    <w:rsid w:val="00085E55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F72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cosystema.ru/03programs/igr/038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84952-1CBB-4F10-913D-D4616EDCD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Л.. Никифорова</cp:lastModifiedBy>
  <cp:revision>27</cp:revision>
  <cp:lastPrinted>2010-12-14T23:18:00Z</cp:lastPrinted>
  <dcterms:created xsi:type="dcterms:W3CDTF">2010-11-02T15:39:00Z</dcterms:created>
  <dcterms:modified xsi:type="dcterms:W3CDTF">2020-01-21T14:31:00Z</dcterms:modified>
</cp:coreProperties>
</file>