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ABE" w:rsidRDefault="00E95ABE" w:rsidP="00E9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ТЕХНОЛОГИЧЕСКАЯ КАРТА УРОКА ОБЩЕСТВОЗНАНИЯ </w:t>
      </w: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ТЕМЕ «</w:t>
      </w:r>
      <w:r>
        <w:rPr>
          <w:rFonts w:ascii="Times New Roman" w:hAnsi="Times New Roman" w:cs="Times New Roman"/>
          <w:b/>
          <w:bCs/>
          <w:sz w:val="28"/>
          <w:szCs w:val="28"/>
        </w:rPr>
        <w:t>ОБРАЗОВАНИЕ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tbl>
      <w:tblPr>
        <w:tblW w:w="9930" w:type="dxa"/>
        <w:tblInd w:w="757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4A0"/>
      </w:tblPr>
      <w:tblGrid>
        <w:gridCol w:w="1844"/>
        <w:gridCol w:w="3120"/>
        <w:gridCol w:w="4966"/>
      </w:tblGrid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урока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Образование 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Класс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8а </w:t>
            </w:r>
          </w:p>
          <w:p w:rsidR="00E95ABE" w:rsidRDefault="00E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класса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:в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классе  28 учеников, из них с нормой развития  26 человек, с ЗПР   2 человека.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Тип урока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Комбинированный 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Цель урока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Создать условия для формирования у учащихся с разными возможностями здоровья представления об образовании как системе, раскрыть вопрос о возрастающей  значимости образования в современном мире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Образовательные </w:t>
            </w:r>
          </w:p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ресурсы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Обществознания, 8 класс, Боголюбов Л.Н., 2018. Рабочая тетрадь к учебнику, презентация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 урока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 w:rsidP="002C64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Приоритетность образования</w:t>
            </w:r>
          </w:p>
          <w:p w:rsidR="00E95ABE" w:rsidRDefault="00E95ABE" w:rsidP="002C64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Возрастающая значимость образования в условиях информационного общества</w:t>
            </w:r>
          </w:p>
          <w:p w:rsidR="00E95ABE" w:rsidRDefault="00E95ABE" w:rsidP="002C64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Основные элементы системы образования в РФ.</w:t>
            </w:r>
          </w:p>
          <w:p w:rsidR="00E95ABE" w:rsidRDefault="00E95ABE" w:rsidP="002C649F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Непрерывность образования.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Личностно значимая проблема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человек просвещеннее, тем он полезнее своему Отечеству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етоды и формы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br/>
              <w:t>обучения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Методы: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наглядный, частично-поисковый, практический, контроля.</w:t>
            </w:r>
          </w:p>
          <w:p w:rsidR="00E95ABE" w:rsidRDefault="00E95ABE">
            <w:pPr>
              <w:pStyle w:val="ParagraphStyle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Формы: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индивидуальная, групповая, фронтальная</w:t>
            </w:r>
          </w:p>
        </w:tc>
      </w:tr>
      <w:tr w:rsidR="00E95ABE" w:rsidTr="00E95ABE">
        <w:trPr>
          <w:trHeight w:val="12"/>
        </w:trPr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Основные понятия </w:t>
            </w:r>
          </w:p>
        </w:tc>
        <w:tc>
          <w:tcPr>
            <w:tcW w:w="8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Образование, приоритетность образования, общее и профессиональное образование в РФ,  самообразование </w:t>
            </w:r>
          </w:p>
        </w:tc>
      </w:tr>
      <w:tr w:rsidR="00E95ABE" w:rsidTr="00E95ABE">
        <w:trPr>
          <w:trHeight w:val="1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Задачи урока</w:t>
            </w:r>
          </w:p>
        </w:tc>
      </w:tr>
      <w:tr w:rsidR="00E95ABE" w:rsidTr="00E95ABE">
        <w:trPr>
          <w:trHeight w:val="1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для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с нормой развития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для обучающихся с ОВЗ</w:t>
            </w:r>
          </w:p>
        </w:tc>
      </w:tr>
      <w:tr w:rsidR="00E95ABE" w:rsidTr="00E95ABE">
        <w:trPr>
          <w:trHeight w:val="1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95ABE" w:rsidRDefault="00E95AB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Обучающая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Выяснить, в чём заключается приоритетность и конкурентоспособность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; каковы основные уровни образования в нашей стране.</w:t>
            </w:r>
          </w:p>
          <w:p w:rsidR="00E95ABE" w:rsidRDefault="00E95AB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Развивающая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использовать формы, приемы и методы работы, способствующие развитию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критического мышления; умение работать со справочной литературой и первоисточниками, анализировать, делать выводы, рационально решать познавательные и проблемные задачи.</w:t>
            </w:r>
          </w:p>
          <w:p w:rsidR="00E95ABE" w:rsidRDefault="00E95AB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Воспитательная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 умение давать оценку современных процессам, происходящим в обществе, выражать свою позицию, уметь делать личностный прогноз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lastRenderedPageBreak/>
              <w:t>Обучающая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: Выяснить, в чём заключается приоритетность и конкурентоспособность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образования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; каковы основные уровни образования в нашей стране.</w:t>
            </w:r>
          </w:p>
          <w:p w:rsidR="00E95ABE" w:rsidRDefault="00E95AB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Развивающая</w:t>
            </w:r>
            <w:proofErr w:type="gramEnd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: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 использовать формы, приемы и методы работы, способствующие развитию </w:t>
            </w:r>
            <w:r>
              <w:rPr>
                <w:color w:val="000000"/>
                <w:sz w:val="28"/>
                <w:szCs w:val="28"/>
                <w:lang w:eastAsia="en-US"/>
              </w:rPr>
              <w:lastRenderedPageBreak/>
              <w:t>критического мышления; умение работать со справочной литературой и первоисточниками, анализировать, делать выводы, рационально решать познавательные и проблемные задачи.</w:t>
            </w:r>
          </w:p>
          <w:p w:rsidR="00E95ABE" w:rsidRDefault="00E95ABE">
            <w:pPr>
              <w:pStyle w:val="a3"/>
              <w:shd w:val="clear" w:color="auto" w:fill="FFFFFF"/>
              <w:spacing w:before="0" w:beforeAutospacing="0" w:after="0" w:afterAutospacing="0" w:line="276" w:lineRule="auto"/>
              <w:rPr>
                <w:color w:val="000000"/>
                <w:sz w:val="28"/>
                <w:szCs w:val="28"/>
                <w:lang w:eastAsia="en-US"/>
              </w:rPr>
            </w:pPr>
            <w:proofErr w:type="gramStart"/>
            <w:r>
              <w:rPr>
                <w:i/>
                <w:iCs/>
                <w:color w:val="000000"/>
                <w:sz w:val="28"/>
                <w:szCs w:val="28"/>
                <w:lang w:eastAsia="en-US"/>
              </w:rPr>
              <w:t>Воспитательная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: умение давать оценку современных процессам, происходящим в обществе, выражать свою позицию, уметь делать личностный прогноз</w:t>
            </w:r>
          </w:p>
        </w:tc>
      </w:tr>
      <w:tr w:rsidR="00E95ABE" w:rsidTr="00E95ABE">
        <w:trPr>
          <w:trHeight w:val="12"/>
        </w:trPr>
        <w:tc>
          <w:tcPr>
            <w:tcW w:w="99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ParagraphStyle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Планируемые результаты</w:t>
            </w:r>
          </w:p>
        </w:tc>
      </w:tr>
      <w:tr w:rsidR="00E95ABE" w:rsidTr="00E95ABE">
        <w:trPr>
          <w:trHeight w:val="1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Научатся определять, в чём заключается приоритет образования, основные элементы системы образования в России, почему в информационном обществе возрастает приоритет образования, а непрерывное образование является ключевой задачей общества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Предметные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Научатся определять, в чём заключается приоритет образования, основные элементы системы образования в России, почему в информационном обществе возрастает приоритет образования, а непрерывное образование является ключевой задачей общества</w:t>
            </w:r>
          </w:p>
        </w:tc>
      </w:tr>
      <w:tr w:rsidR="00E95ABE" w:rsidTr="00E95ABE">
        <w:trPr>
          <w:trHeight w:val="1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УУД: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 и зависимости между объектами. Получать  необходимую информацию, аргументировать свою точку зрения,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согласовывают действия с партнером.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работать в группах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  учитывают выделенные учителем ориентиры действия;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овладение приёмами контроля и самоконтроля усвоения изученного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УУД: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Познавательные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устанавливают причинно-следственные связи и зависимости между объектами. Получать  необходимую информацию, умение организовывать сотрудничество и совместную деятельность с учителем, другими учениками и работать самостоятельно, формирование умений сравнивать, обобщать факты и понятия; развитие у учащихся самостоятельности; развитие внимательности при поиске ошибок. 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Коммуникативные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планируют цели и способы  взаимодействия; обмениваются мнениями, слушают друг друга, понимают позицию партнера, в том числе и отличную от своей,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согласовывают действия с партнером.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умение работать в группах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Регулятивные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принимают и сохраняют учебную задачу;  учитывают выделенные учителем ориентиры действия;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овладение приёмами контроля и самоконтроля усвоения изученного</w:t>
            </w:r>
          </w:p>
        </w:tc>
      </w:tr>
      <w:tr w:rsidR="00E95ABE" w:rsidTr="00E95ABE">
        <w:trPr>
          <w:trHeight w:val="12"/>
        </w:trPr>
        <w:tc>
          <w:tcPr>
            <w:tcW w:w="49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Личностные УУД: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Личностные УУД:</w:t>
            </w:r>
          </w:p>
          <w:p w:rsidR="00E95ABE" w:rsidRDefault="00E95ABE">
            <w:pPr>
              <w:pStyle w:val="ParagraphStyle"/>
              <w:spacing w:line="276" w:lineRule="auto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Проявляют заинтересованность не только в личном успехе, но и в решении проблемных заданий всей группой; выражают положительное отношение к процессу познания; адекватно понимают причины успешности/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неуспешности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учебной деятельности. Воспитание чувства само- и взаимоуважения; развитие сотрудничества при работе в парах; воспитание интереса к истории  как науки.</w:t>
            </w:r>
          </w:p>
        </w:tc>
      </w:tr>
    </w:tbl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E95ABE" w:rsidRDefault="00E95ABE" w:rsidP="00E95A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ОРГАНИЗАЦИОННАЯ СТРУКТУРА УРОКА</w:t>
      </w:r>
    </w:p>
    <w:tbl>
      <w:tblPr>
        <w:tblStyle w:val="a5"/>
        <w:tblW w:w="10350" w:type="dxa"/>
        <w:tblInd w:w="817" w:type="dxa"/>
        <w:tblLayout w:type="fixed"/>
        <w:tblLook w:val="04A0"/>
      </w:tblPr>
      <w:tblGrid>
        <w:gridCol w:w="852"/>
        <w:gridCol w:w="426"/>
        <w:gridCol w:w="1276"/>
        <w:gridCol w:w="2409"/>
        <w:gridCol w:w="1985"/>
        <w:gridCol w:w="1984"/>
        <w:gridCol w:w="708"/>
        <w:gridCol w:w="710"/>
      </w:tblGrid>
      <w:tr w:rsidR="00E95ABE" w:rsidTr="00E95ABE">
        <w:trPr>
          <w:cantSplit/>
          <w:trHeight w:val="930"/>
          <w:tblHeader/>
        </w:trPr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vAlign w:val="center"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</w:t>
            </w: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 развивающие компоненты, задания и упражнения</w:t>
            </w:r>
          </w:p>
        </w:tc>
        <w:tc>
          <w:tcPr>
            <w:tcW w:w="2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3968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</w:t>
            </w: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учащихся</w:t>
            </w:r>
          </w:p>
        </w:tc>
        <w:tc>
          <w:tcPr>
            <w:tcW w:w="7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Формы организации взаимодействия </w:t>
            </w:r>
          </w:p>
        </w:tc>
        <w:tc>
          <w:tcPr>
            <w:tcW w:w="7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Формы</w:t>
            </w:r>
          </w:p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контроля</w:t>
            </w:r>
          </w:p>
        </w:tc>
      </w:tr>
      <w:tr w:rsidR="00E95ABE" w:rsidTr="00E95ABE">
        <w:trPr>
          <w:cantSplit/>
          <w:trHeight w:val="930"/>
          <w:tblHeader/>
        </w:trPr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ABE" w:rsidRDefault="00E95AB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ABE" w:rsidRDefault="00E95AB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ABE" w:rsidRDefault="00E95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ABE" w:rsidRDefault="00E95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нормой развития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Обучающиеся с ОВЗ</w:t>
            </w:r>
          </w:p>
        </w:tc>
        <w:tc>
          <w:tcPr>
            <w:tcW w:w="708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ABE" w:rsidRDefault="00E95AB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95ABE" w:rsidRDefault="00E95ABE">
            <w:pPr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</w:p>
        </w:tc>
      </w:tr>
      <w:tr w:rsidR="00E95ABE" w:rsidTr="00E95A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I.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Мотивация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учеб-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ной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деятельности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Эмоциональная, психологическая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мотивационная подготовка учащихся к усвоению изучаемого материала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Создаёт условия для возникновения у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потребности включения в учебную деятельность, уточняет тематические рамки. Организует формулировку темы и постановку цели урока учащимися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и обсуждают тему урока, обсуждают цели урока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пытаются самостоятельно их формулировать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Слушают и обсуждают тему урока, обсуждают цели урока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пытаются самостоятельно их формулировать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Фронтальная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ота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  <w:tr w:rsidR="00E95ABE" w:rsidTr="00E95A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II.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Актуализация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знаний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a3"/>
              <w:spacing w:before="0" w:beforeAutospacing="0" w:after="0" w:afterAutospacing="0"/>
              <w:jc w:val="both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>Беседа по изученному материалу.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начале урока проводится беседа:</w:t>
            </w:r>
          </w:p>
          <w:p w:rsidR="00E95ABE" w:rsidRDefault="00E95A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столе лежат половины пословиц. Дети собирают эти пословицы и определяют тему урока. О чем мы сегодня будем говорить?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Что такое образование? Ответ вы должны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дать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одним словом.</w:t>
            </w:r>
          </w:p>
          <w:p w:rsidR="00E95ABE" w:rsidRDefault="00E95A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pStyle w:val="ParagraphStyle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Действительно ли сегодня так необходимо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образование в современном обществе?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вспоминают изученный ранее материал, определяют его значимость. </w:t>
            </w:r>
            <w:r>
              <w:rPr>
                <w:rFonts w:ascii="Times New Roman" w:hAnsi="Times New Roman"/>
                <w:sz w:val="28"/>
                <w:szCs w:val="28"/>
              </w:rPr>
              <w:t>Анализируют проблемную ситуацию.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ысказывают свою точку зрения. Записывают тему. </w:t>
            </w:r>
            <w:r>
              <w:rPr>
                <w:rFonts w:ascii="Times New Roman" w:hAnsi="Times New Roman"/>
                <w:sz w:val="28"/>
                <w:szCs w:val="28"/>
              </w:rPr>
              <w:t>Формулируют цель урока.</w:t>
            </w:r>
          </w:p>
          <w:p w:rsidR="00E95ABE" w:rsidRDefault="00E9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версии.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деятельности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Учащиеся вспоминают изученный ранее материал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определяют его значимость.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Анализируют проблемную ситуацию.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Высказывают свою точку зрения. Записывают тему.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Предлагают версии. Составляют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 деятельности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Работа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тетради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BE" w:rsidTr="00E95A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III.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Изучение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нового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материала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исследовательская работа с текстом учебника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учащимися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делит детей на мобильные группы и каждая получает задание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на столах лежат задания. Внимательно прочитайте их, и приступайте к выполнению, на работу у вас 10 минут. Задания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Приложение.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Итак, вы берете листы сначала одного цвета и 3 минуты изучаете его, затем по моей команде вы подходите к своему однокласснику и рассказываете ему то, с чем вы познакомились на уроке.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Затем берете листы другого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цвета и выполняете второе задание. Поступаете так и в следующий раз. Затем берете листы третьего цвета и изучаете информацию, а после делитесь ею с одноклассниками.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(но вы должны образовать пару не из своей группы)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Теперь давайте заслушаем от каждой группы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выступающих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небольшими сообщениями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Самостоятельно выполняют задания.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Перемещаются по классу и объясняют материал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очереди выступают друг перед другом и всему классу предоставляют проработанный материал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выступают с сообщениями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 помощи ассистентов выполняют задания. Перемещаются по классу и объясняют материал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по очереди выступают друг перед другом и всему классу предоставляют проработанный материал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выступают с сообщениями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Индивидуальная работа.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работа.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Работа в парах 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Устные ответы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Устные ответы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Записи  в тетради. 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5ABE" w:rsidTr="00E95A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IV. Первичное осмысление и закрепление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изученного</w:t>
            </w:r>
            <w:proofErr w:type="gramEnd"/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Работа в парах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Учитель на столе оставляет листочки со словом «образование». Учащиеся дополняют предложения  об образовании и передают их другим учащимся 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того, как полностью были заполнены листы, учитель их прикрепляет на доске и подходит к проблеме урока 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Вернемся к нашей проблеме, поставленной в начале урока, мы оказались правы или нет? Что же такое образование?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по очереди заполняют листы и пишут то, что знают об образовании. 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самостоятельно (если не справляются с заданием, то при помощи ассистентов) заполняют листы и пишут то, что знают об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образовании.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в парах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Проверка выполнения заданий </w:t>
            </w:r>
          </w:p>
        </w:tc>
      </w:tr>
      <w:tr w:rsidR="00E95ABE" w:rsidTr="00E95A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V. Итоги урока. Рефлексия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Обобщение полученных на уроке сведений</w:t>
            </w: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Проводит беседу по вопросам: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образование?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чем заключается приоритет образования?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Перечислите основные элементы образования в РФ.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Почему непрерывное образование необходимо в современном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обществе?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думаете, а на какой ступени образования находитесь вы?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Отвечают на вопросы. 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оценивают тот материал, который изучили на уроке (интересно, трудно, бесполезно)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Определяют свое эмоциональное состояние на уроке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Самостоятельно оценивают тот материал, который изучили на уроке (интересно, трудно, бесполезно)</w:t>
            </w:r>
          </w:p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Фронтальная работа</w:t>
            </w:r>
          </w:p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Индивидуальная работа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Оценивание учащихся за работу на уроке</w:t>
            </w:r>
          </w:p>
        </w:tc>
      </w:tr>
      <w:tr w:rsidR="00E95ABE" w:rsidTr="00E95ABE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Домашнее задание</w:t>
            </w:r>
          </w:p>
        </w:tc>
        <w:tc>
          <w:tcPr>
            <w:tcW w:w="4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Конкретизирует домашнее задание </w:t>
            </w: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Домашнее задание: § 10; с. 86 вопрос №6 из рубрики «В классе и дома» 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домашнее задание</w:t>
            </w:r>
          </w:p>
        </w:tc>
        <w:tc>
          <w:tcPr>
            <w:tcW w:w="7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Индивидуальная работа</w:t>
            </w: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:rsidR="00E95ABE" w:rsidRDefault="00E95ABE" w:rsidP="00E95ABE">
      <w:pPr>
        <w:spacing w:after="0" w:line="240" w:lineRule="auto"/>
        <w:rPr>
          <w:rFonts w:ascii="Times New Roman" w:hAnsi="Times New Roman" w:cs="Times New Roman"/>
          <w:b/>
          <w:color w:val="FF0000"/>
          <w:sz w:val="20"/>
          <w:szCs w:val="20"/>
        </w:rPr>
        <w:sectPr w:rsidR="00E95ABE">
          <w:pgSz w:w="11906" w:h="16838"/>
          <w:pgMar w:top="1134" w:right="709" w:bottom="1134" w:left="568" w:header="709" w:footer="709" w:gutter="0"/>
          <w:cols w:space="720"/>
        </w:sectPr>
      </w:pPr>
    </w:p>
    <w:p w:rsidR="00E95ABE" w:rsidRDefault="00E95ABE" w:rsidP="00E95A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Приложение 1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</w:t>
      </w:r>
      <w:r>
        <w:rPr>
          <w:rFonts w:ascii="Times New Roman" w:hAnsi="Times New Roman" w:cs="Times New Roman"/>
          <w:sz w:val="24"/>
          <w:szCs w:val="24"/>
        </w:rPr>
        <w:t xml:space="preserve"> Записать в тетрадь определение «образование». Назовите значение термина «приоритет». Назовите источник, в котором  область образования провозглашается  приоритетной.  Сделайте запись в рабочие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листы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таблицу.</w:t>
      </w:r>
    </w:p>
    <w:tbl>
      <w:tblPr>
        <w:tblStyle w:val="a5"/>
        <w:tblW w:w="0" w:type="auto"/>
        <w:jc w:val="center"/>
        <w:tblInd w:w="0" w:type="dxa"/>
        <w:tblLook w:val="04A0"/>
      </w:tblPr>
      <w:tblGrid>
        <w:gridCol w:w="3055"/>
        <w:gridCol w:w="3519"/>
        <w:gridCol w:w="2641"/>
      </w:tblGrid>
      <w:tr w:rsidR="00E95ABE" w:rsidTr="00E95ABE">
        <w:trPr>
          <w:jc w:val="center"/>
        </w:trPr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образование?</w:t>
            </w: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Приоритетность образования</w:t>
            </w: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в РФ</w:t>
            </w:r>
          </w:p>
        </w:tc>
      </w:tr>
      <w:tr w:rsidR="00E95ABE" w:rsidTr="00E95ABE">
        <w:trPr>
          <w:jc w:val="center"/>
        </w:trPr>
        <w:tc>
          <w:tcPr>
            <w:tcW w:w="305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E" w:rsidRDefault="00E95AB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ABE" w:rsidRDefault="00E95ABE" w:rsidP="00E9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2.</w:t>
      </w:r>
      <w:r>
        <w:rPr>
          <w:rFonts w:ascii="Times New Roman" w:hAnsi="Times New Roman" w:cs="Times New Roman"/>
          <w:sz w:val="24"/>
          <w:szCs w:val="24"/>
        </w:rPr>
        <w:t xml:space="preserve">Выполните задание.1.Что такое конкурентоспособность  образования. Запишите в тетрадь.2.Найдите в тексте личностные качества, соответствующие запросам информационного общества.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Запишите</w:t>
      </w:r>
      <w:proofErr w:type="gramStart"/>
      <w:r>
        <w:rPr>
          <w:rFonts w:ascii="Times New Roman" w:hAnsi="Times New Roman" w:cs="Times New Roman"/>
          <w:sz w:val="24"/>
          <w:szCs w:val="24"/>
        </w:rPr>
        <w:t>.З</w:t>
      </w:r>
      <w:proofErr w:type="gramEnd"/>
      <w:r>
        <w:rPr>
          <w:rFonts w:ascii="Times New Roman" w:hAnsi="Times New Roman" w:cs="Times New Roman"/>
          <w:sz w:val="24"/>
          <w:szCs w:val="24"/>
        </w:rPr>
        <w:t>аполните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таблицу.</w:t>
      </w:r>
    </w:p>
    <w:tbl>
      <w:tblPr>
        <w:tblStyle w:val="a5"/>
        <w:tblW w:w="0" w:type="auto"/>
        <w:tblInd w:w="0" w:type="dxa"/>
        <w:tblLook w:val="04A0"/>
      </w:tblPr>
      <w:tblGrid>
        <w:gridCol w:w="9571"/>
      </w:tblGrid>
      <w:tr w:rsidR="00E95ABE" w:rsidTr="00E95ABE">
        <w:tc>
          <w:tcPr>
            <w:tcW w:w="10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Роль образования в информационном обществе</w:t>
            </w:r>
          </w:p>
        </w:tc>
      </w:tr>
      <w:tr w:rsidR="00E95ABE" w:rsidTr="00E95ABE">
        <w:tc>
          <w:tcPr>
            <w:tcW w:w="105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5ABE" w:rsidRDefault="00E95A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5ABE" w:rsidRDefault="00E95ABE" w:rsidP="00E95A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ГРУППА 3. 1. </w:t>
      </w:r>
      <w:r>
        <w:rPr>
          <w:rFonts w:ascii="Times New Roman" w:hAnsi="Times New Roman" w:cs="Times New Roman"/>
          <w:sz w:val="24"/>
          <w:szCs w:val="24"/>
        </w:rPr>
        <w:t xml:space="preserve">Определите, какую ступень школьного образования вы уже прошли. – На какой ступени школьного образования вы находитесь сейчас? – Какие ступени у вас впереди?– Рассмотрите схему. Какое образование можно получить после окончания школы? – Зачем необходимо учиться, когда получен школьный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аттестат</w:t>
      </w:r>
      <w:proofErr w:type="gramStart"/>
      <w:r>
        <w:rPr>
          <w:rFonts w:ascii="Times New Roman" w:hAnsi="Times New Roman" w:cs="Times New Roman"/>
          <w:sz w:val="24"/>
          <w:szCs w:val="24"/>
        </w:rPr>
        <w:t>?Ч</w:t>
      </w:r>
      <w:proofErr w:type="gramEnd"/>
      <w:r>
        <w:rPr>
          <w:rFonts w:ascii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такое самообразование. Основной источник самообразования. Запишите в рабочие листы. Заполните таблицу</w:t>
      </w:r>
    </w:p>
    <w:tbl>
      <w:tblPr>
        <w:tblStyle w:val="a5"/>
        <w:tblW w:w="0" w:type="auto"/>
        <w:tblInd w:w="0" w:type="dxa"/>
        <w:tblLook w:val="04A0"/>
      </w:tblPr>
      <w:tblGrid>
        <w:gridCol w:w="1590"/>
        <w:gridCol w:w="1577"/>
        <w:gridCol w:w="1569"/>
        <w:gridCol w:w="2448"/>
        <w:gridCol w:w="2387"/>
      </w:tblGrid>
      <w:tr w:rsidR="00E95ABE" w:rsidTr="00E95ABE">
        <w:tc>
          <w:tcPr>
            <w:tcW w:w="528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Общее образование</w:t>
            </w:r>
          </w:p>
        </w:tc>
        <w:tc>
          <w:tcPr>
            <w:tcW w:w="528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pStyle w:val="a4"/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Профессиональное образование</w:t>
            </w:r>
          </w:p>
        </w:tc>
      </w:tr>
      <w:tr w:rsidR="00E95ABE" w:rsidTr="00E95ABE"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7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17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26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a4"/>
              <w:ind w:left="0"/>
              <w:jc w:val="both"/>
              <w:rPr>
                <w:lang w:eastAsia="en-US"/>
              </w:rPr>
            </w:pPr>
          </w:p>
        </w:tc>
        <w:tc>
          <w:tcPr>
            <w:tcW w:w="26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pStyle w:val="a4"/>
              <w:ind w:left="0"/>
              <w:jc w:val="both"/>
              <w:rPr>
                <w:lang w:eastAsia="en-US"/>
              </w:rPr>
            </w:pPr>
          </w:p>
          <w:p w:rsidR="00E95ABE" w:rsidRDefault="00E95ABE">
            <w:pPr>
              <w:pStyle w:val="a4"/>
              <w:ind w:left="0"/>
              <w:jc w:val="both"/>
              <w:rPr>
                <w:lang w:eastAsia="en-US"/>
              </w:rPr>
            </w:pPr>
          </w:p>
        </w:tc>
      </w:tr>
    </w:tbl>
    <w:p w:rsidR="00E95ABE" w:rsidRDefault="00E95ABE" w:rsidP="00E95ABE">
      <w:pPr>
        <w:pStyle w:val="a4"/>
        <w:ind w:left="0"/>
        <w:jc w:val="both"/>
      </w:pPr>
    </w:p>
    <w:p w:rsidR="00E95ABE" w:rsidRDefault="00E95ABE" w:rsidP="00E95A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" o:spid="_x0000_s1027" type="#_x0000_t32" style="position:absolute;left:0;text-align:left;margin-left:699.3pt;margin-top:89.05pt;width:29.2pt;height:46.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">
            <v:stroke endarrow="block"/>
          </v:shape>
        </w:pict>
      </w:r>
      <w:r>
        <w:pict>
          <v:oval id="Овал 3" o:spid="_x0000_s1028" style="position:absolute;left:0;text-align:left;margin-left:553.4pt;margin-top:208.85pt;width:92.25pt;height:99.2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"/>
        </w:pict>
      </w:r>
      <w:r>
        <w:pict>
          <v:shape id="Прямая со стрелкой 2" o:spid="_x0000_s1026" type="#_x0000_t32" style="position:absolute;left:0;text-align:left;margin-left:594pt;margin-top:135.55pt;width:2.05pt;height:40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">
            <v:stroke endarrow="block"/>
          </v:shape>
        </w:pict>
      </w:r>
      <w:r>
        <w:pict>
          <v:oval id="Овал 1" o:spid="_x0000_s1029" style="position:absolute;left:0;text-align:left;margin-left:665.6pt;margin-top:135.55pt;width:97.55pt;height:133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"/>
        </w:pict>
      </w:r>
      <w:r>
        <w:rPr>
          <w:rFonts w:ascii="Times New Roman" w:hAnsi="Times New Roman" w:cs="Times New Roman"/>
          <w:b/>
          <w:i/>
          <w:sz w:val="24"/>
          <w:szCs w:val="24"/>
        </w:rPr>
        <w:t>Приложение 2</w:t>
      </w:r>
    </w:p>
    <w:p w:rsidR="00E95ABE" w:rsidRDefault="00E95ABE" w:rsidP="00E95A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Учиться никогда не рано и никогда не поздно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Кому трудно учиться один день, тому трудно будет всю жизнь.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Ученье горько, но плоды сладки.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Корень учения горек, да плод его сладок.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учения нет старости.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Ученье — свет, 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неученье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— тьма.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Молодому учиться рано, старому — поздно.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Красен обед пирогами, река берегами, а сходка головами.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Кукушка не ястреб, неуч не мастер.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 птица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перьем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а человек — ученьем.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Красота приглядится, а ум вперед пригодится.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Кто силен в ученье, тот герой в сражение.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Красна птица пером, а человек ученьем. </w:t>
      </w:r>
    </w:p>
    <w:p w:rsidR="00E95ABE" w:rsidRDefault="00E95ABE" w:rsidP="00E95A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Лучше учить, чем переучивать. </w:t>
      </w:r>
    </w:p>
    <w:p w:rsidR="00E95ABE" w:rsidRDefault="00E95ABE" w:rsidP="00E95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Сильный победит одного, знающий - тысячу.</w:t>
      </w:r>
    </w:p>
    <w:p w:rsidR="00E95ABE" w:rsidRDefault="00E95ABE" w:rsidP="00E95AB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Короли властвуют над людьми, а ученые - над королями.</w:t>
      </w:r>
    </w:p>
    <w:p w:rsidR="00E95ABE" w:rsidRDefault="00E95ABE" w:rsidP="00E95ABE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4"/>
          <w:szCs w:val="24"/>
        </w:rPr>
        <w:t>Приложение 3</w:t>
      </w:r>
    </w:p>
    <w:p w:rsidR="00E95ABE" w:rsidRDefault="00E95ABE" w:rsidP="00E95AB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0"/>
          <w:szCs w:val="20"/>
        </w:rPr>
        <w:t>Лист самооценки ученика (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цы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>) ____ класса</w:t>
      </w:r>
    </w:p>
    <w:p w:rsidR="00E95ABE" w:rsidRDefault="00E95ABE" w:rsidP="00E95AB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________________________________________</w:t>
      </w:r>
    </w:p>
    <w:p w:rsidR="00E95ABE" w:rsidRDefault="00E95ABE" w:rsidP="00E95AB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jc w:val="center"/>
        <w:tblInd w:w="0" w:type="dxa"/>
        <w:tblLook w:val="01E0"/>
      </w:tblPr>
      <w:tblGrid>
        <w:gridCol w:w="2414"/>
        <w:gridCol w:w="5049"/>
        <w:gridCol w:w="2108"/>
      </w:tblGrid>
      <w:tr w:rsidR="00E95ABE" w:rsidTr="00E95ABE">
        <w:trPr>
          <w:jc w:val="center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Критерии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Мои комментарии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Оценка  (1-5 баллов)</w:t>
            </w:r>
          </w:p>
        </w:tc>
      </w:tr>
      <w:tr w:rsidR="00E95ABE" w:rsidTr="00E95ABE">
        <w:trPr>
          <w:trHeight w:val="248"/>
          <w:jc w:val="center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Готовность к уроку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BE" w:rsidTr="00E95ABE">
        <w:trPr>
          <w:jc w:val="center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Активность на уроке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95ABE" w:rsidTr="00E95ABE">
        <w:trPr>
          <w:jc w:val="center"/>
        </w:trPr>
        <w:tc>
          <w:tcPr>
            <w:tcW w:w="2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Личный вклад в работу группы</w:t>
            </w:r>
          </w:p>
        </w:tc>
        <w:tc>
          <w:tcPr>
            <w:tcW w:w="55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5ABE" w:rsidRDefault="00E95A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95ABE" w:rsidRDefault="00E95ABE" w:rsidP="00E95ABE"/>
    <w:p w:rsidR="00B970DE" w:rsidRDefault="00B970DE"/>
    <w:sectPr w:rsidR="00B970DE" w:rsidSect="00B97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374504"/>
    <w:multiLevelType w:val="hybridMultilevel"/>
    <w:tmpl w:val="BDF615A0"/>
    <w:lvl w:ilvl="0" w:tplc="E786C0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CA071C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21ECCB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9C0F40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39C602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C82D6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2628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F6CBB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4C85E2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E95ABE"/>
    <w:rsid w:val="00B970DE"/>
    <w:rsid w:val="00E95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4"/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A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5A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95AB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graphStyle">
    <w:name w:val="Paragraph Style"/>
    <w:uiPriority w:val="99"/>
    <w:rsid w:val="00E95ABE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table" w:styleId="a5">
    <w:name w:val="Table Grid"/>
    <w:basedOn w:val="a1"/>
    <w:uiPriority w:val="59"/>
    <w:rsid w:val="00E95AB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75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1770</Words>
  <Characters>10093</Characters>
  <Application>Microsoft Office Word</Application>
  <DocSecurity>0</DocSecurity>
  <Lines>84</Lines>
  <Paragraphs>23</Paragraphs>
  <ScaleCrop>false</ScaleCrop>
  <Company/>
  <LinksUpToDate>false</LinksUpToDate>
  <CharactersWithSpaces>11840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2019-11-18T14:17:00Z</dcterms:created>
  <dcterms:modified xsi:type="dcterms:W3CDTF">2019-11-18T14:17:00Z</dcterms:modified>
</cp:coreProperties>
</file>