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FD" w:rsidRPr="0010279A" w:rsidRDefault="006B3AFD" w:rsidP="002F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79A">
        <w:rPr>
          <w:rFonts w:ascii="Times New Roman" w:hAnsi="Times New Roman" w:cs="Times New Roman"/>
          <w:b/>
          <w:sz w:val="28"/>
          <w:szCs w:val="28"/>
        </w:rPr>
        <w:t>Электрическое сопротивление.  Закон Ома для участка цепи.</w:t>
      </w:r>
    </w:p>
    <w:p w:rsidR="006B3AFD" w:rsidRPr="001816B2" w:rsidRDefault="0010279A" w:rsidP="002F1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B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8</w:t>
      </w:r>
    </w:p>
    <w:p w:rsidR="006B3AFD" w:rsidRPr="001816B2" w:rsidRDefault="0010279A" w:rsidP="002F1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BF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физика-8,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Ломанченков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16BF" w:rsidRPr="002F16BF" w:rsidRDefault="006B3AFD" w:rsidP="002F1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6BF">
        <w:rPr>
          <w:rFonts w:ascii="Times New Roman" w:hAnsi="Times New Roman" w:cs="Times New Roman"/>
          <w:b/>
          <w:sz w:val="24"/>
          <w:szCs w:val="24"/>
        </w:rPr>
        <w:t>Уро</w:t>
      </w:r>
      <w:r w:rsidR="006F7502" w:rsidRPr="002F16BF">
        <w:rPr>
          <w:rFonts w:ascii="Times New Roman" w:hAnsi="Times New Roman" w:cs="Times New Roman"/>
          <w:b/>
          <w:sz w:val="24"/>
          <w:szCs w:val="24"/>
        </w:rPr>
        <w:t xml:space="preserve">к - изучения нового материала. </w:t>
      </w:r>
    </w:p>
    <w:p w:rsidR="006B3AFD" w:rsidRPr="004E6BCC" w:rsidRDefault="006B3AFD" w:rsidP="002F1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BF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="004E6BCC">
        <w:rPr>
          <w:rFonts w:ascii="Times New Roman" w:hAnsi="Times New Roman" w:cs="Times New Roman"/>
          <w:sz w:val="24"/>
          <w:szCs w:val="24"/>
        </w:rPr>
        <w:t>:</w:t>
      </w:r>
      <w:r w:rsidR="002F16BF">
        <w:rPr>
          <w:rFonts w:ascii="Times New Roman" w:hAnsi="Times New Roman" w:cs="Times New Roman"/>
          <w:sz w:val="24"/>
          <w:szCs w:val="24"/>
        </w:rPr>
        <w:t xml:space="preserve"> обеспечить знание понятий «электрическое сопротивление и закон Ома»; формировать умение рассчитывать сопротивление на участке электрической цепи.</w:t>
      </w:r>
    </w:p>
    <w:p w:rsidR="006B3AFD" w:rsidRPr="001816B2" w:rsidRDefault="006B3AFD" w:rsidP="006B3AF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1816B2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W w:w="0" w:type="auto"/>
        <w:tblLook w:val="04A0"/>
      </w:tblPr>
      <w:tblGrid>
        <w:gridCol w:w="3764"/>
        <w:gridCol w:w="5807"/>
      </w:tblGrid>
      <w:tr w:rsidR="006B3AFD" w:rsidRPr="001816B2" w:rsidTr="00114235">
        <w:tc>
          <w:tcPr>
            <w:tcW w:w="3764" w:type="dxa"/>
          </w:tcPr>
          <w:p w:rsidR="006B3AFD" w:rsidRPr="006C7124" w:rsidRDefault="006C7124" w:rsidP="006C7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6B3AFD" w:rsidRPr="006C7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5807" w:type="dxa"/>
          </w:tcPr>
          <w:p w:rsidR="006B3AFD" w:rsidRPr="006C7124" w:rsidRDefault="006C7124" w:rsidP="006C7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6B3AFD" w:rsidRPr="006C7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</w:tr>
      <w:tr w:rsidR="006B3AFD" w:rsidRPr="001816B2" w:rsidTr="00114235">
        <w:tc>
          <w:tcPr>
            <w:tcW w:w="9571" w:type="dxa"/>
            <w:gridSpan w:val="2"/>
          </w:tcPr>
          <w:p w:rsidR="006B3AFD" w:rsidRPr="006C7124" w:rsidRDefault="006C7124" w:rsidP="006C712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учебной деятельности. </w:t>
            </w:r>
            <w:r w:rsidR="006B3AFD" w:rsidRPr="006C712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умений учащихся</w:t>
            </w:r>
          </w:p>
        </w:tc>
      </w:tr>
      <w:tr w:rsidR="006B3AFD" w:rsidRPr="001816B2" w:rsidTr="00114235">
        <w:tc>
          <w:tcPr>
            <w:tcW w:w="3764" w:type="dxa"/>
          </w:tcPr>
          <w:p w:rsidR="006B3AFD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Мы продолжаем изучение темы «Электрический ток».  Ток — н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отъемлемая часть нашего быта, и знания об электрических явлен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ях нужны каждому из вас. А вот, чтобы ток не превратился из п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мощника во врага, нужно знать, как управлять силой тока, от чего она зависит. И сегодня мы попо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ним знания о явлениях, происх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дящих в электрических цепях</w:t>
            </w:r>
            <w:r w:rsidR="006C7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вспомним некоторые изученные понятия, важные для понимания новых сведений об электричестве. Одному из вас я предлагаю заполнить таблицу на доске. Остальные работают с з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7124">
              <w:rPr>
                <w:rFonts w:ascii="Times New Roman" w:hAnsi="Times New Roman" w:cs="Times New Roman"/>
                <w:sz w:val="24"/>
                <w:szCs w:val="24"/>
              </w:rPr>
              <w:t>данием в рабочих тетрадях.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Но существует еще одна величина характеризующая ток, с ней мы познакомимся сегодня, последний столбик таблицы мы заполним в конце урока.</w:t>
            </w: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Pr="001816B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выполним проверку. Оцените себя по данному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нию: «5» - все ответы верны, «4» - 2 ответа не верны, «3» - 4 ответа не верны.</w:t>
            </w:r>
          </w:p>
        </w:tc>
        <w:tc>
          <w:tcPr>
            <w:tcW w:w="5807" w:type="dxa"/>
          </w:tcPr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Каждый заполняет таблицу.</w:t>
            </w:r>
          </w:p>
          <w:p w:rsidR="006B3AFD" w:rsidRPr="001816B2" w:rsidRDefault="006B3AFD" w:rsidP="00114235">
            <w:pPr>
              <w:pStyle w:val="a5"/>
              <w:jc w:val="center"/>
              <w:rPr>
                <w:color w:val="000000"/>
              </w:rPr>
            </w:pPr>
            <w:r w:rsidRPr="001816B2">
              <w:rPr>
                <w:b/>
                <w:bCs/>
                <w:color w:val="000000"/>
              </w:rPr>
              <w:t>Обобщающая таблица</w:t>
            </w:r>
          </w:p>
          <w:tbl>
            <w:tblPr>
              <w:tblW w:w="5241" w:type="dxa"/>
              <w:tblCellSpacing w:w="7" w:type="dxa"/>
              <w:tblInd w:w="3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830"/>
              <w:gridCol w:w="914"/>
              <w:gridCol w:w="1529"/>
              <w:gridCol w:w="968"/>
            </w:tblGrid>
            <w:tr w:rsidR="006B3AFD" w:rsidRPr="001816B2" w:rsidTr="00114235">
              <w:trPr>
                <w:trHeight w:val="81"/>
                <w:tblCellSpacing w:w="7" w:type="dxa"/>
              </w:trPr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4E6BCC" w:rsidRDefault="006B3AFD" w:rsidP="00114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Физические величины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Сила тока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Напряжение</w:t>
                  </w:r>
                </w:p>
              </w:tc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????</w:t>
                  </w:r>
                </w:p>
              </w:tc>
            </w:tr>
            <w:tr w:rsidR="006B3AFD" w:rsidRPr="001816B2" w:rsidTr="00114235">
              <w:trPr>
                <w:trHeight w:val="81"/>
                <w:tblCellSpacing w:w="7" w:type="dxa"/>
              </w:trPr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4E6BCC" w:rsidRDefault="006B3AFD" w:rsidP="00114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Что характ</w:t>
                  </w: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ризует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3AFD" w:rsidRPr="001816B2" w:rsidTr="00114235">
              <w:trPr>
                <w:trHeight w:val="81"/>
                <w:tblCellSpacing w:w="7" w:type="dxa"/>
              </w:trPr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4E6BCC" w:rsidRDefault="006B3AFD" w:rsidP="00114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Обозначение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3AFD" w:rsidRPr="001816B2" w:rsidTr="00114235">
              <w:trPr>
                <w:trHeight w:val="81"/>
                <w:tblCellSpacing w:w="7" w:type="dxa"/>
              </w:trPr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4E6BCC" w:rsidRDefault="006B3AFD" w:rsidP="00114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Формула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3AFD" w:rsidRPr="001816B2" w:rsidTr="00114235">
              <w:trPr>
                <w:trHeight w:val="568"/>
                <w:tblCellSpacing w:w="7" w:type="dxa"/>
              </w:trPr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4E6BCC" w:rsidRDefault="006B3AFD" w:rsidP="00114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Единица и</w:t>
                  </w: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мерения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3AFD" w:rsidRPr="001816B2" w:rsidTr="00114235">
              <w:trPr>
                <w:trHeight w:val="559"/>
                <w:tblCellSpacing w:w="7" w:type="dxa"/>
              </w:trPr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4E6BCC" w:rsidRDefault="006B3AFD" w:rsidP="00114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Чем измер</w:t>
                  </w: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ется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3AFD" w:rsidRPr="001816B2" w:rsidTr="00114235">
              <w:trPr>
                <w:trHeight w:val="788"/>
                <w:tblCellSpacing w:w="7" w:type="dxa"/>
              </w:trPr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4E6BCC" w:rsidRDefault="006B3AFD" w:rsidP="00114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Условное об</w:t>
                  </w: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прибора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3AFD" w:rsidRPr="001816B2" w:rsidTr="00114235">
              <w:trPr>
                <w:trHeight w:val="568"/>
                <w:tblCellSpacing w:w="7" w:type="dxa"/>
              </w:trPr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4E6BCC" w:rsidRDefault="006B3AFD" w:rsidP="00114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Способ вкл</w:t>
                  </w: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r w:rsidRPr="004E6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чения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FD" w:rsidRPr="001816B2" w:rsidTr="00114235">
        <w:tc>
          <w:tcPr>
            <w:tcW w:w="9571" w:type="dxa"/>
            <w:gridSpan w:val="2"/>
          </w:tcPr>
          <w:p w:rsidR="006B3AFD" w:rsidRPr="00BC0517" w:rsidRDefault="00BC0517" w:rsidP="00BC0517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и цели урока</w:t>
            </w:r>
          </w:p>
        </w:tc>
      </w:tr>
      <w:tr w:rsidR="006B3AFD" w:rsidRPr="001816B2" w:rsidTr="00114235">
        <w:tc>
          <w:tcPr>
            <w:tcW w:w="3764" w:type="dxa"/>
          </w:tcPr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Итак, вспомнили основные вел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чины, характеризующие электр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ческий ток </w:t>
            </w:r>
            <w:r w:rsidR="007D0765" w:rsidRPr="00BC0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(зависимость силы тока </w:t>
            </w:r>
            <w:r w:rsidR="00910EFD" w:rsidRPr="00BC0517">
              <w:rPr>
                <w:rFonts w:ascii="Times New Roman" w:hAnsi="Times New Roman" w:cs="Times New Roman"/>
                <w:b/>
                <w:sz w:val="24"/>
                <w:szCs w:val="24"/>
              </w:rPr>
              <w:t>от вида проводника, включенного в цепь-1</w:t>
            </w:r>
            <w:r w:rsidR="00C1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диск к учебнику</w:t>
            </w:r>
            <w:r w:rsidR="00910EFD" w:rsidRPr="00BC05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Давайте посмотрим на  электр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ческую  цепь, если мы будем м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нять  резисторы, то заметим, что при одинаковом напряжении сила тока меняется. Значит, она зав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сит не только от напряжения, но и от   проводников, включенных в цепь.</w:t>
            </w:r>
          </w:p>
          <w:p w:rsidR="00910EFD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А что собой представляет эле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0EFD">
              <w:rPr>
                <w:rFonts w:ascii="Times New Roman" w:hAnsi="Times New Roman" w:cs="Times New Roman"/>
                <w:sz w:val="24"/>
                <w:szCs w:val="24"/>
              </w:rPr>
              <w:t xml:space="preserve">трический ток в проводниках? </w:t>
            </w:r>
          </w:p>
          <w:p w:rsidR="00910EFD" w:rsidRDefault="00910E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AFD"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встречаются ли препятствия на пути движущихся электронов? </w:t>
            </w:r>
          </w:p>
          <w:p w:rsidR="006B3AFD" w:rsidRDefault="00910EFD" w:rsidP="00114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3AFD"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А что оказывают препятствия на пути электронов?</w:t>
            </w:r>
            <w:r w:rsidR="00BC0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517" w:rsidRDefault="00BC0517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C0517">
              <w:rPr>
                <w:rFonts w:ascii="Times New Roman" w:hAnsi="Times New Roman" w:cs="Times New Roman"/>
                <w:sz w:val="24"/>
                <w:szCs w:val="24"/>
              </w:rPr>
              <w:t>Так какой же будет тема нашего урока?</w:t>
            </w:r>
          </w:p>
          <w:p w:rsidR="00BC0517" w:rsidRDefault="00BC0517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-Верно, а также узнаем о понятии «Закон Ома».</w:t>
            </w:r>
          </w:p>
          <w:p w:rsidR="00BC0517" w:rsidRPr="001816B2" w:rsidRDefault="00BC0517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же цель мы поставим на урок?</w:t>
            </w:r>
          </w:p>
        </w:tc>
        <w:tc>
          <w:tcPr>
            <w:tcW w:w="5807" w:type="dxa"/>
          </w:tcPr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 Пытаются выяснить, в чем же причина сопротивления.</w:t>
            </w:r>
          </w:p>
          <w:p w:rsidR="006B3AFD" w:rsidRPr="001816B2" w:rsidRDefault="006B3AFD" w:rsidP="001142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 в металлах представляет собой упоряд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ченное движение электронов</w:t>
            </w:r>
          </w:p>
          <w:p w:rsidR="006B3AFD" w:rsidRPr="001816B2" w:rsidRDefault="006B3AFD" w:rsidP="001142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На пути электронов встречаются другие ча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тицы.</w:t>
            </w:r>
          </w:p>
          <w:p w:rsidR="006B3AFD" w:rsidRDefault="00BC0517" w:rsidP="001142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Препятствия оказывае</w:t>
            </w:r>
            <w:r w:rsidR="006B3AFD" w:rsidRPr="001816B2">
              <w:rPr>
                <w:rFonts w:ascii="Times New Roman" w:hAnsi="Times New Roman" w:cs="Times New Roman"/>
                <w:sz w:val="24"/>
                <w:szCs w:val="24"/>
              </w:rPr>
              <w:t>т сопротивление.</w:t>
            </w: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«Электрическое сопротивление»</w:t>
            </w: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тетрадях</w:t>
            </w:r>
          </w:p>
          <w:p w:rsid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17" w:rsidRPr="00BC0517" w:rsidRDefault="00BC0517" w:rsidP="00BC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цель, высказывают свои предложения.</w:t>
            </w:r>
          </w:p>
        </w:tc>
      </w:tr>
      <w:tr w:rsidR="006B3AFD" w:rsidRPr="001816B2" w:rsidTr="00114235">
        <w:tc>
          <w:tcPr>
            <w:tcW w:w="9571" w:type="dxa"/>
            <w:gridSpan w:val="2"/>
          </w:tcPr>
          <w:p w:rsidR="006B3AFD" w:rsidRPr="00BC0517" w:rsidRDefault="006B3AFD" w:rsidP="00BC0517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</w:p>
        </w:tc>
      </w:tr>
      <w:tr w:rsidR="006B3AFD" w:rsidRPr="001816B2" w:rsidTr="00114235">
        <w:tc>
          <w:tcPr>
            <w:tcW w:w="3764" w:type="dxa"/>
          </w:tcPr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посмотрим на демонс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рацию движения электронов в проводниках</w:t>
            </w:r>
            <w:r w:rsidR="00C97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599" w:rsidRPr="00BC0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(причина сопр</w:t>
            </w:r>
            <w:r w:rsidR="00C97599" w:rsidRPr="00BC051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97599" w:rsidRPr="00BC0517">
              <w:rPr>
                <w:rFonts w:ascii="Times New Roman" w:hAnsi="Times New Roman" w:cs="Times New Roman"/>
                <w:b/>
                <w:sz w:val="24"/>
                <w:szCs w:val="24"/>
              </w:rPr>
              <w:t>тивления проводника-5</w:t>
            </w:r>
            <w:r w:rsidR="00C1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диск к учебнику</w:t>
            </w:r>
            <w:r w:rsidR="00C97599" w:rsidRPr="00BC05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975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0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Вы знаете,  что в у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лах кристаллической решетки м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талла расположены положител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ные ионы, а в пространстве между ними движутся свободные эле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троны. Но они не могут двигаться неограниченно долго, так как взаимодействуют с ионами кр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сталлич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ской решетки металла, отталк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ваются с ионами. То есть, ионы мешают движению электр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7599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в металлах, как бы оказывают сопротивление.  Итак, причиной сопротивления является взаим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действие движ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щихся электронов с ионами кристаллической реше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97599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6B3AFD" w:rsidRPr="00DF530C" w:rsidRDefault="00DF530C" w:rsidP="00DF53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Физминутка</w:t>
            </w:r>
            <w:proofErr w:type="spellEnd"/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Свойство проводника огранич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вать силу тока в цепи называют его </w:t>
            </w:r>
            <w:r w:rsidRPr="00181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сопротивлением</w:t>
            </w:r>
            <w:r w:rsidR="006613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обознач</w:t>
            </w:r>
            <w:r w:rsidR="006613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6613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ют - </w:t>
            </w:r>
            <w:r w:rsidR="006613E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</w:t>
            </w:r>
            <w:r w:rsidRPr="001816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81530" cy="542925"/>
                  <wp:effectExtent l="95250" t="76200" r="71120" b="6667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312" cy="542868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CC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FD" w:rsidRPr="006F7502" w:rsidRDefault="006613E3" w:rsidP="00114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сопротивление такого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водника, в котором при напряж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на концах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 тока равна 1 А. </w:t>
            </w:r>
            <w:r w:rsidR="006B3AFD" w:rsidRPr="001816B2">
              <w:rPr>
                <w:rFonts w:ascii="Times New Roman" w:hAnsi="Times New Roman" w:cs="Times New Roman"/>
                <w:sz w:val="24"/>
                <w:szCs w:val="24"/>
              </w:rPr>
              <w:t>Применяют и другие един</w:t>
            </w:r>
            <w:r w:rsidR="006B3AFD" w:rsidRPr="0018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AFD"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цы сопротивления: </w:t>
            </w:r>
            <w:r w:rsidR="006F7502" w:rsidRPr="006F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омметр, </w:t>
            </w:r>
            <w:proofErr w:type="spellStart"/>
            <w:r w:rsidR="006F7502" w:rsidRPr="006F7502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мультиметр</w:t>
            </w:r>
            <w:proofErr w:type="spellEnd"/>
            <w:r w:rsidR="006F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тема</w:t>
            </w:r>
            <w:r w:rsidR="00C14D76" w:rsidRPr="00C1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4D7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14D76" w:rsidRPr="00C1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4D76">
              <w:rPr>
                <w:rFonts w:ascii="Times New Roman" w:hAnsi="Times New Roman" w:cs="Times New Roman"/>
                <w:b/>
                <w:sz w:val="24"/>
                <w:szCs w:val="24"/>
              </w:rPr>
              <w:t>диск к учебнику</w:t>
            </w:r>
            <w:r w:rsidR="006F75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1 мОм = 0,001 Ом = 1•10</w:t>
            </w:r>
            <w:r w:rsidRPr="00181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Ом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1 кОм = 1 000 Ом = 1•10</w:t>
            </w:r>
            <w:r w:rsidRPr="00181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Ом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1 МОм = 1 000 000 Ом = 1•10</w:t>
            </w:r>
            <w:r w:rsidRPr="00181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Ом</w:t>
            </w:r>
          </w:p>
          <w:p w:rsidR="006B3AFD" w:rsidRPr="001816B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Приборы, которые помогают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ределять сопротивление: </w:t>
            </w:r>
          </w:p>
          <w:p w:rsidR="006B3AFD" w:rsidRPr="00DF530C" w:rsidRDefault="006613E3" w:rsidP="00114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выясним</w:t>
            </w:r>
            <w:r w:rsidR="006B3AFD" w:rsidRPr="001816B2">
              <w:rPr>
                <w:rFonts w:ascii="Times New Roman" w:hAnsi="Times New Roman" w:cs="Times New Roman"/>
                <w:sz w:val="24"/>
                <w:szCs w:val="24"/>
              </w:rPr>
              <w:t>, как зависит сила тока от сопротивления проводн</w:t>
            </w:r>
            <w:r w:rsidR="006B3AFD" w:rsidRPr="00181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AFD" w:rsidRPr="001816B2">
              <w:rPr>
                <w:rFonts w:ascii="Times New Roman" w:hAnsi="Times New Roman" w:cs="Times New Roman"/>
                <w:sz w:val="24"/>
                <w:szCs w:val="24"/>
              </w:rPr>
              <w:t>ка. Этим вопросом занимался н</w:t>
            </w:r>
            <w:r w:rsidR="006B3AFD" w:rsidRPr="0018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AFD" w:rsidRPr="001816B2">
              <w:rPr>
                <w:rFonts w:ascii="Times New Roman" w:hAnsi="Times New Roman" w:cs="Times New Roman"/>
                <w:sz w:val="24"/>
                <w:szCs w:val="24"/>
              </w:rPr>
              <w:t>мецкий физик  Георг Ом. В честь, которого и названа единица изм</w:t>
            </w:r>
            <w:r w:rsidR="006B3AFD" w:rsidRPr="0018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AFD" w:rsidRPr="001816B2">
              <w:rPr>
                <w:rFonts w:ascii="Times New Roman" w:hAnsi="Times New Roman" w:cs="Times New Roman"/>
                <w:sz w:val="24"/>
                <w:szCs w:val="24"/>
              </w:rPr>
              <w:t>рения сопротивле</w:t>
            </w:r>
            <w:r w:rsidR="00DF530C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DF530C">
              <w:rPr>
                <w:rFonts w:ascii="Times New Roman" w:hAnsi="Times New Roman" w:cs="Times New Roman"/>
                <w:b/>
                <w:sz w:val="24"/>
                <w:szCs w:val="24"/>
              </w:rPr>
              <w:t>(завис</w:t>
            </w:r>
            <w:r w:rsidR="00DF53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F530C">
              <w:rPr>
                <w:rFonts w:ascii="Times New Roman" w:hAnsi="Times New Roman" w:cs="Times New Roman"/>
                <w:b/>
                <w:sz w:val="24"/>
                <w:szCs w:val="24"/>
              </w:rPr>
              <w:t>мость силы тока от сопроти</w:t>
            </w:r>
            <w:r w:rsidR="00DF530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F530C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проводника - последнее)</w:t>
            </w:r>
            <w:r w:rsidR="006F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тема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Что бы установить зависимость силы тока от </w:t>
            </w:r>
            <w:r w:rsidR="00DF530C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напряжения и 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противле</w:t>
            </w:r>
            <w:r w:rsidR="00DF530C">
              <w:rPr>
                <w:rFonts w:ascii="Times New Roman" w:hAnsi="Times New Roman" w:cs="Times New Roman"/>
                <w:sz w:val="24"/>
                <w:szCs w:val="24"/>
              </w:rPr>
              <w:t>ния рассмотрим схемы  в учебнике стр.86, 87.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B82" w:rsidRDefault="00E73B8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AFD"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Как повлияло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 тока в участке цепи?</w:t>
            </w:r>
          </w:p>
          <w:p w:rsidR="006B3AFD" w:rsidRPr="001816B2" w:rsidRDefault="00E73B8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повлияло </w:t>
            </w:r>
            <w:r w:rsidR="006B3AFD" w:rsidRPr="001816B2">
              <w:rPr>
                <w:rFonts w:ascii="Times New Roman" w:hAnsi="Times New Roman" w:cs="Times New Roman"/>
                <w:sz w:val="24"/>
                <w:szCs w:val="24"/>
              </w:rPr>
              <w:t>сопротивление на силу тока в участке цепи?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Какой вывод можно сделать по результатам опыта?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6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6450" cy="657225"/>
                  <wp:effectExtent l="0" t="0" r="0" b="9525"/>
                  <wp:docPr id="2" name="Рисунок 2" descr="http://lib.convdocs.org/pars_docs/refs/90/89800/89800_html_m5e1d4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b.convdocs.org/pars_docs/refs/90/89800/89800_html_m5e1d4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Такая запись носит название: 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“Закон Ома для участка цепи”. 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Закон Ома читается так: “сила т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ка в участке цепи прямо пропо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циональна напряжению на концах этого участка и обратно пропо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циональна его сопротивлению”.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</w:tcPr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Анализируют. Делают вывод.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тетрадях.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0C" w:rsidRDefault="00DF530C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82" w:rsidRDefault="00E73B8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</w:p>
          <w:p w:rsidR="00E73B82" w:rsidRDefault="00E73B8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82" w:rsidRDefault="00E73B8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82" w:rsidRDefault="00E73B8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Анализируют. Делают вывод.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76" w:rsidRDefault="00C14D76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76" w:rsidRDefault="00C14D76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76" w:rsidRDefault="00C14D76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76" w:rsidRDefault="00C14D76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76" w:rsidRDefault="00C14D76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76" w:rsidRDefault="00C14D76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Записывают формулы.</w:t>
            </w:r>
          </w:p>
          <w:p w:rsidR="00C14D76" w:rsidRDefault="00C14D76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76" w:rsidRDefault="00C14D76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76" w:rsidRDefault="00C14D76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76" w:rsidRDefault="00C14D76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Формулируют закон.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FD" w:rsidRPr="001816B2" w:rsidTr="00114235">
        <w:tc>
          <w:tcPr>
            <w:tcW w:w="9571" w:type="dxa"/>
            <w:gridSpan w:val="2"/>
          </w:tcPr>
          <w:p w:rsidR="006B3AFD" w:rsidRPr="001816B2" w:rsidRDefault="00E73B82" w:rsidP="00114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4.Первичное з</w:t>
            </w:r>
            <w:r w:rsidR="006B3AFD" w:rsidRPr="001816B2">
              <w:rPr>
                <w:rFonts w:ascii="Times New Roman" w:hAnsi="Times New Roman" w:cs="Times New Roman"/>
                <w:b/>
                <w:sz w:val="24"/>
                <w:szCs w:val="24"/>
              </w:rPr>
              <w:t>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проговариванием во внешней речи</w:t>
            </w:r>
          </w:p>
        </w:tc>
      </w:tr>
      <w:tr w:rsidR="006B3AFD" w:rsidRPr="001816B2" w:rsidTr="00114235">
        <w:tc>
          <w:tcPr>
            <w:tcW w:w="3764" w:type="dxa"/>
          </w:tcPr>
          <w:p w:rsidR="006B3AFD" w:rsidRPr="00E73B82" w:rsidRDefault="00E73B82" w:rsidP="00E73B8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B82">
              <w:rPr>
                <w:rFonts w:ascii="Times New Roman" w:hAnsi="Times New Roman" w:cs="Times New Roman"/>
                <w:sz w:val="24"/>
                <w:szCs w:val="24"/>
              </w:rPr>
              <w:t>Решим задачу: № 5.27</w:t>
            </w:r>
          </w:p>
          <w:p w:rsidR="006B3AFD" w:rsidRPr="00E73B82" w:rsidRDefault="006B3AFD" w:rsidP="00E73B8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B82">
              <w:rPr>
                <w:rFonts w:ascii="Times New Roman" w:hAnsi="Times New Roman" w:cs="Times New Roman"/>
                <w:sz w:val="24"/>
                <w:szCs w:val="24"/>
              </w:rPr>
              <w:t>А теперь вернемся к нашей таблице и заполним  св</w:t>
            </w:r>
            <w:r w:rsidRPr="00E73B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3B82">
              <w:rPr>
                <w:rFonts w:ascii="Times New Roman" w:hAnsi="Times New Roman" w:cs="Times New Roman"/>
                <w:sz w:val="24"/>
                <w:szCs w:val="24"/>
              </w:rPr>
              <w:t>бодный столбик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</w:tcPr>
          <w:p w:rsidR="006B3AFD" w:rsidRPr="001816B2" w:rsidRDefault="00E73B8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задачу в тетрадях и у доски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работают в тетрадях.</w:t>
            </w:r>
          </w:p>
        </w:tc>
      </w:tr>
      <w:tr w:rsidR="006B3AFD" w:rsidRPr="001816B2" w:rsidTr="00114235">
        <w:tc>
          <w:tcPr>
            <w:tcW w:w="9571" w:type="dxa"/>
            <w:gridSpan w:val="2"/>
          </w:tcPr>
          <w:p w:rsidR="006B3AFD" w:rsidRPr="001816B2" w:rsidRDefault="006B3AFD" w:rsidP="00114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Завершающий этап</w:t>
            </w:r>
          </w:p>
        </w:tc>
      </w:tr>
      <w:tr w:rsidR="006B3AFD" w:rsidRPr="001816B2" w:rsidTr="00114235">
        <w:tc>
          <w:tcPr>
            <w:tcW w:w="3764" w:type="dxa"/>
          </w:tcPr>
          <w:p w:rsidR="006F7502" w:rsidRDefault="006F7502" w:rsidP="006F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502">
              <w:rPr>
                <w:rFonts w:ascii="Times New Roman" w:hAnsi="Times New Roman" w:cs="Times New Roman"/>
                <w:sz w:val="24"/>
                <w:szCs w:val="24"/>
              </w:rPr>
              <w:t>Подведем итог работы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FD" w:rsidRPr="006F7502" w:rsidRDefault="006F7502" w:rsidP="006F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3AFD" w:rsidRPr="006F750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сопротивление? </w:t>
            </w:r>
          </w:p>
          <w:p w:rsidR="006B3AFD" w:rsidRPr="006F7502" w:rsidRDefault="006F7502" w:rsidP="006F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AFD" w:rsidRPr="006F7502">
              <w:rPr>
                <w:rFonts w:ascii="Times New Roman" w:hAnsi="Times New Roman" w:cs="Times New Roman"/>
                <w:sz w:val="24"/>
                <w:szCs w:val="24"/>
              </w:rPr>
              <w:t>Как найти сопротивление?</w:t>
            </w:r>
          </w:p>
          <w:p w:rsidR="006B3AFD" w:rsidRPr="006F7502" w:rsidRDefault="006F7502" w:rsidP="006F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AFD" w:rsidRPr="006F7502">
              <w:rPr>
                <w:rFonts w:ascii="Times New Roman" w:hAnsi="Times New Roman" w:cs="Times New Roman"/>
                <w:sz w:val="24"/>
                <w:szCs w:val="24"/>
              </w:rPr>
              <w:t>В каких единицах его измеряют?</w:t>
            </w:r>
          </w:p>
          <w:p w:rsidR="006B3AFD" w:rsidRPr="006F7502" w:rsidRDefault="006F7502" w:rsidP="006F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AFD" w:rsidRPr="006F7502">
              <w:rPr>
                <w:rFonts w:ascii="Times New Roman" w:hAnsi="Times New Roman" w:cs="Times New Roman"/>
                <w:sz w:val="24"/>
                <w:szCs w:val="24"/>
              </w:rPr>
              <w:t>Какие приборы позволяют опр</w:t>
            </w:r>
            <w:r w:rsidR="006B3AFD" w:rsidRPr="006F75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AFD" w:rsidRPr="006F7502">
              <w:rPr>
                <w:rFonts w:ascii="Times New Roman" w:hAnsi="Times New Roman" w:cs="Times New Roman"/>
                <w:sz w:val="24"/>
                <w:szCs w:val="24"/>
              </w:rPr>
              <w:t>делить сопротивление резистора?</w:t>
            </w:r>
          </w:p>
          <w:p w:rsidR="006B3AFD" w:rsidRDefault="006F7502" w:rsidP="006F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AFD" w:rsidRPr="006F7502">
              <w:rPr>
                <w:rFonts w:ascii="Times New Roman" w:hAnsi="Times New Roman" w:cs="Times New Roman"/>
                <w:sz w:val="24"/>
                <w:szCs w:val="24"/>
              </w:rPr>
              <w:t>Как формулируется закон Ома для участка цепи?</w:t>
            </w:r>
          </w:p>
          <w:p w:rsidR="006F7502" w:rsidRPr="006F7502" w:rsidRDefault="006F7502" w:rsidP="006F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уроке</w:t>
            </w: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§ 35,36</w:t>
            </w:r>
            <w:r w:rsidR="006B3AFD" w:rsidRPr="001816B2">
              <w:rPr>
                <w:rFonts w:ascii="Times New Roman" w:hAnsi="Times New Roman" w:cs="Times New Roman"/>
                <w:sz w:val="24"/>
                <w:szCs w:val="24"/>
              </w:rPr>
              <w:t>,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 № 5.33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</w:tcPr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0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76" w:rsidRDefault="00C14D76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F7502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3AFD" w:rsidRPr="001816B2">
              <w:rPr>
                <w:rFonts w:ascii="Times New Roman" w:hAnsi="Times New Roman" w:cs="Times New Roman"/>
                <w:sz w:val="24"/>
                <w:szCs w:val="24"/>
              </w:rPr>
              <w:t>аписываю домашнее задание</w:t>
            </w:r>
          </w:p>
        </w:tc>
      </w:tr>
    </w:tbl>
    <w:p w:rsidR="007F7D83" w:rsidRDefault="007F7D83">
      <w:bookmarkStart w:id="0" w:name="_GoBack"/>
      <w:bookmarkEnd w:id="0"/>
    </w:p>
    <w:sectPr w:rsidR="007F7D83" w:rsidSect="002F1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1ED"/>
    <w:multiLevelType w:val="hybridMultilevel"/>
    <w:tmpl w:val="0F1C1F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6627258"/>
    <w:multiLevelType w:val="hybridMultilevel"/>
    <w:tmpl w:val="CDACEE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C7B4DF4"/>
    <w:multiLevelType w:val="hybridMultilevel"/>
    <w:tmpl w:val="9A10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A0EE8"/>
    <w:multiLevelType w:val="hybridMultilevel"/>
    <w:tmpl w:val="0D3E43F2"/>
    <w:lvl w:ilvl="0" w:tplc="2D1AC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A052C"/>
    <w:multiLevelType w:val="hybridMultilevel"/>
    <w:tmpl w:val="E44CE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D3AF2"/>
    <w:multiLevelType w:val="hybridMultilevel"/>
    <w:tmpl w:val="2D26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049AE"/>
    <w:multiLevelType w:val="hybridMultilevel"/>
    <w:tmpl w:val="D7CE8D82"/>
    <w:lvl w:ilvl="0" w:tplc="3CB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75AEA"/>
    <w:multiLevelType w:val="hybridMultilevel"/>
    <w:tmpl w:val="EE18A72A"/>
    <w:lvl w:ilvl="0" w:tplc="2D1AC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32819"/>
    <w:rsid w:val="000A0DEE"/>
    <w:rsid w:val="0010279A"/>
    <w:rsid w:val="002F16BF"/>
    <w:rsid w:val="004E6BCC"/>
    <w:rsid w:val="004F08BA"/>
    <w:rsid w:val="005159A7"/>
    <w:rsid w:val="006613E3"/>
    <w:rsid w:val="006B3AFD"/>
    <w:rsid w:val="006C7124"/>
    <w:rsid w:val="006F7502"/>
    <w:rsid w:val="00732819"/>
    <w:rsid w:val="007D0765"/>
    <w:rsid w:val="007F7D83"/>
    <w:rsid w:val="00910EFD"/>
    <w:rsid w:val="00BA11F4"/>
    <w:rsid w:val="00BC0517"/>
    <w:rsid w:val="00C14D76"/>
    <w:rsid w:val="00C97599"/>
    <w:rsid w:val="00DF530C"/>
    <w:rsid w:val="00E73B82"/>
    <w:rsid w:val="00F7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AFD"/>
    <w:pPr>
      <w:ind w:left="720"/>
      <w:contextualSpacing/>
    </w:pPr>
  </w:style>
  <w:style w:type="table" w:styleId="a4">
    <w:name w:val="Table Grid"/>
    <w:basedOn w:val="a1"/>
    <w:uiPriority w:val="59"/>
    <w:rsid w:val="006B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B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AFD"/>
    <w:pPr>
      <w:ind w:left="720"/>
      <w:contextualSpacing/>
    </w:pPr>
  </w:style>
  <w:style w:type="table" w:styleId="a4">
    <w:name w:val="Table Grid"/>
    <w:basedOn w:val="a1"/>
    <w:uiPriority w:val="59"/>
    <w:rsid w:val="006B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B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XTreme.ws</cp:lastModifiedBy>
  <cp:revision>9</cp:revision>
  <cp:lastPrinted>2019-01-30T10:55:00Z</cp:lastPrinted>
  <dcterms:created xsi:type="dcterms:W3CDTF">2015-04-08T09:10:00Z</dcterms:created>
  <dcterms:modified xsi:type="dcterms:W3CDTF">2019-01-30T13:04:00Z</dcterms:modified>
</cp:coreProperties>
</file>