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9A8" w:rsidRPr="005439A8" w:rsidRDefault="005439A8" w:rsidP="005439A8">
      <w:pPr>
        <w:widowControl w:val="0"/>
        <w:tabs>
          <w:tab w:val="left" w:pos="99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5439A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МУНИЦИПАЛЬНОЕ БЮДЖЕТНОЕ УЧРЕЖДЕНИЕ ДОПОЛНИТЕЛЬНОГО ОБРАЗОВАНИЯ «ЦЕНТР ДЕТСКОГО ТВОРЧЕСТВА»</w:t>
      </w:r>
    </w:p>
    <w:p w:rsidR="005439A8" w:rsidRPr="005439A8" w:rsidRDefault="005439A8" w:rsidP="005439A8">
      <w:pPr>
        <w:widowControl w:val="0"/>
        <w:tabs>
          <w:tab w:val="left" w:pos="99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proofErr w:type="gramStart"/>
      <w:r w:rsidRPr="005439A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НОВО-САВИНОВСКОГО</w:t>
      </w:r>
      <w:proofErr w:type="gramEnd"/>
      <w:r w:rsidRPr="005439A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РАЙОНА г. КАЗАНИ</w:t>
      </w:r>
    </w:p>
    <w:p w:rsidR="005439A8" w:rsidRPr="005439A8" w:rsidRDefault="005439A8" w:rsidP="00517FE6">
      <w:pPr>
        <w:tabs>
          <w:tab w:val="left" w:pos="0"/>
        </w:tabs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39A8" w:rsidRDefault="005439A8" w:rsidP="00517FE6">
      <w:pPr>
        <w:tabs>
          <w:tab w:val="left" w:pos="0"/>
        </w:tabs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9A8" w:rsidRDefault="005439A8" w:rsidP="00517FE6">
      <w:pPr>
        <w:tabs>
          <w:tab w:val="left" w:pos="0"/>
        </w:tabs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9A8" w:rsidRDefault="005439A8" w:rsidP="00517FE6">
      <w:pPr>
        <w:tabs>
          <w:tab w:val="left" w:pos="0"/>
        </w:tabs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9A8" w:rsidRDefault="005439A8" w:rsidP="00517FE6">
      <w:pPr>
        <w:tabs>
          <w:tab w:val="left" w:pos="0"/>
        </w:tabs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9A8" w:rsidRPr="005439A8" w:rsidRDefault="00EE0A7F" w:rsidP="00517FE6">
      <w:pPr>
        <w:tabs>
          <w:tab w:val="left" w:pos="0"/>
        </w:tabs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</w:t>
      </w:r>
      <w:bookmarkStart w:id="0" w:name="_GoBack"/>
      <w:bookmarkEnd w:id="0"/>
      <w:r w:rsidR="005439A8" w:rsidRPr="005439A8">
        <w:rPr>
          <w:rFonts w:ascii="Times New Roman" w:hAnsi="Times New Roman" w:cs="Times New Roman"/>
          <w:b/>
          <w:sz w:val="28"/>
          <w:szCs w:val="28"/>
        </w:rPr>
        <w:t xml:space="preserve"> на тему:</w:t>
      </w:r>
    </w:p>
    <w:p w:rsidR="005439A8" w:rsidRPr="005439A8" w:rsidRDefault="005439A8" w:rsidP="00517FE6">
      <w:pPr>
        <w:tabs>
          <w:tab w:val="left" w:pos="0"/>
        </w:tabs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9A8">
        <w:rPr>
          <w:rFonts w:ascii="Times New Roman" w:hAnsi="Times New Roman" w:cs="Times New Roman"/>
          <w:b/>
          <w:sz w:val="28"/>
          <w:szCs w:val="28"/>
        </w:rPr>
        <w:t>«Искусство музыки»</w:t>
      </w:r>
    </w:p>
    <w:p w:rsidR="005439A8" w:rsidRPr="005439A8" w:rsidRDefault="005439A8" w:rsidP="00517FE6">
      <w:pPr>
        <w:tabs>
          <w:tab w:val="left" w:pos="0"/>
        </w:tabs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9A8" w:rsidRPr="005439A8" w:rsidRDefault="005439A8" w:rsidP="00517FE6">
      <w:pPr>
        <w:tabs>
          <w:tab w:val="left" w:pos="0"/>
        </w:tabs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9A8" w:rsidRPr="005439A8" w:rsidRDefault="005439A8" w:rsidP="00517FE6">
      <w:pPr>
        <w:tabs>
          <w:tab w:val="left" w:pos="0"/>
        </w:tabs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9A8" w:rsidRPr="005439A8" w:rsidRDefault="005439A8" w:rsidP="00517FE6">
      <w:pPr>
        <w:tabs>
          <w:tab w:val="left" w:pos="0"/>
        </w:tabs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9A8" w:rsidRPr="005439A8" w:rsidRDefault="005439A8" w:rsidP="005439A8">
      <w:pPr>
        <w:spacing w:after="0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 </w:t>
      </w:r>
      <w:proofErr w:type="gramStart"/>
      <w:r w:rsidRPr="005439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</w:t>
      </w:r>
      <w:proofErr w:type="gramEnd"/>
      <w:r w:rsidRPr="00543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5439A8" w:rsidRPr="005439A8" w:rsidRDefault="005439A8" w:rsidP="005439A8">
      <w:pPr>
        <w:spacing w:after="0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образования </w:t>
      </w:r>
      <w:proofErr w:type="gramStart"/>
      <w:r w:rsidRPr="005439A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высшей</w:t>
      </w:r>
      <w:proofErr w:type="gramEnd"/>
      <w:r w:rsidRPr="00543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5439A8" w:rsidRPr="005439A8" w:rsidRDefault="005439A8" w:rsidP="005439A8">
      <w:pPr>
        <w:spacing w:after="0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квалификационной категории       </w:t>
      </w:r>
    </w:p>
    <w:p w:rsidR="005439A8" w:rsidRPr="005439A8" w:rsidRDefault="005439A8" w:rsidP="005439A8">
      <w:pPr>
        <w:spacing w:after="0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proofErr w:type="spellStart"/>
      <w:r w:rsidRPr="005439A8">
        <w:rPr>
          <w:rFonts w:ascii="Times New Roman" w:eastAsia="Times New Roman" w:hAnsi="Times New Roman" w:cs="Times New Roman"/>
          <w:sz w:val="28"/>
          <w:szCs w:val="28"/>
          <w:lang w:eastAsia="ru-RU"/>
        </w:rPr>
        <w:t>Зиганшина</w:t>
      </w:r>
      <w:proofErr w:type="spellEnd"/>
      <w:r w:rsidRPr="00543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Гульнар </w:t>
      </w:r>
      <w:proofErr w:type="spellStart"/>
      <w:r w:rsidRPr="005439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Дамировна</w:t>
      </w:r>
      <w:proofErr w:type="spellEnd"/>
    </w:p>
    <w:p w:rsidR="005439A8" w:rsidRPr="005439A8" w:rsidRDefault="005439A8" w:rsidP="005439A8">
      <w:pPr>
        <w:spacing w:after="0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9A8" w:rsidRPr="005439A8" w:rsidRDefault="005439A8" w:rsidP="00517FE6">
      <w:pPr>
        <w:tabs>
          <w:tab w:val="left" w:pos="0"/>
        </w:tabs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9A8" w:rsidRPr="005439A8" w:rsidRDefault="005439A8" w:rsidP="00517FE6">
      <w:pPr>
        <w:tabs>
          <w:tab w:val="left" w:pos="0"/>
        </w:tabs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9A8" w:rsidRPr="005439A8" w:rsidRDefault="005439A8" w:rsidP="00517FE6">
      <w:pPr>
        <w:tabs>
          <w:tab w:val="left" w:pos="0"/>
        </w:tabs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9A8" w:rsidRPr="005439A8" w:rsidRDefault="005439A8" w:rsidP="00517FE6">
      <w:pPr>
        <w:tabs>
          <w:tab w:val="left" w:pos="0"/>
        </w:tabs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9A8" w:rsidRPr="005439A8" w:rsidRDefault="005439A8" w:rsidP="00517FE6">
      <w:pPr>
        <w:tabs>
          <w:tab w:val="left" w:pos="0"/>
        </w:tabs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9A8" w:rsidRPr="005439A8" w:rsidRDefault="005439A8" w:rsidP="00517FE6">
      <w:pPr>
        <w:tabs>
          <w:tab w:val="left" w:pos="0"/>
        </w:tabs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9A8" w:rsidRPr="005439A8" w:rsidRDefault="005439A8" w:rsidP="00517FE6">
      <w:pPr>
        <w:tabs>
          <w:tab w:val="left" w:pos="0"/>
        </w:tabs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9A8" w:rsidRPr="005439A8" w:rsidRDefault="005439A8" w:rsidP="00517FE6">
      <w:pPr>
        <w:tabs>
          <w:tab w:val="left" w:pos="0"/>
        </w:tabs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9A8" w:rsidRPr="005439A8" w:rsidRDefault="005439A8" w:rsidP="00517FE6">
      <w:pPr>
        <w:tabs>
          <w:tab w:val="left" w:pos="0"/>
        </w:tabs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9A8" w:rsidRPr="005439A8" w:rsidRDefault="005439A8" w:rsidP="00517FE6">
      <w:pPr>
        <w:tabs>
          <w:tab w:val="left" w:pos="0"/>
        </w:tabs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FE6" w:rsidRPr="005439A8" w:rsidRDefault="00517FE6" w:rsidP="005439A8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</w:p>
    <w:p w:rsidR="00517FE6" w:rsidRPr="005439A8" w:rsidRDefault="00517FE6" w:rsidP="00517FE6">
      <w:pPr>
        <w:tabs>
          <w:tab w:val="left" w:pos="0"/>
        </w:tabs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439A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</w:t>
      </w:r>
    </w:p>
    <w:p w:rsidR="00517FE6" w:rsidRPr="005439A8" w:rsidRDefault="00517FE6" w:rsidP="00517FE6">
      <w:pPr>
        <w:tabs>
          <w:tab w:val="left" w:pos="0"/>
        </w:tabs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439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Искусство неисчерпаемо, как жизнь. </w:t>
      </w:r>
    </w:p>
    <w:p w:rsidR="00517FE6" w:rsidRPr="005439A8" w:rsidRDefault="00517FE6" w:rsidP="00517FE6">
      <w:pPr>
        <w:tabs>
          <w:tab w:val="left" w:pos="0"/>
        </w:tabs>
        <w:ind w:left="-284"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5439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И ничто не позволяет нам почувствовать</w:t>
      </w:r>
    </w:p>
    <w:p w:rsidR="00517FE6" w:rsidRPr="005439A8" w:rsidRDefault="00517FE6" w:rsidP="00517FE6">
      <w:pPr>
        <w:tabs>
          <w:tab w:val="left" w:pos="0"/>
        </w:tabs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5439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это лучше, чем </w:t>
      </w:r>
      <w:proofErr w:type="spellStart"/>
      <w:r w:rsidRPr="005439A8">
        <w:rPr>
          <w:rFonts w:ascii="Times New Roman" w:hAnsi="Times New Roman" w:cs="Times New Roman"/>
          <w:sz w:val="28"/>
          <w:szCs w:val="28"/>
        </w:rPr>
        <w:t>неиссякающая</w:t>
      </w:r>
      <w:proofErr w:type="spellEnd"/>
      <w:r w:rsidRPr="005439A8">
        <w:rPr>
          <w:rFonts w:ascii="Times New Roman" w:hAnsi="Times New Roman" w:cs="Times New Roman"/>
          <w:sz w:val="28"/>
          <w:szCs w:val="28"/>
        </w:rPr>
        <w:t xml:space="preserve"> музыка, </w:t>
      </w:r>
    </w:p>
    <w:p w:rsidR="00517FE6" w:rsidRPr="005439A8" w:rsidRDefault="00517FE6" w:rsidP="00517FE6">
      <w:pPr>
        <w:tabs>
          <w:tab w:val="left" w:pos="0"/>
        </w:tabs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5439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чем океан музыки, наполняющей </w:t>
      </w:r>
    </w:p>
    <w:p w:rsidR="00517FE6" w:rsidRPr="005439A8" w:rsidRDefault="00517FE6" w:rsidP="00517FE6">
      <w:pPr>
        <w:tabs>
          <w:tab w:val="left" w:pos="0"/>
        </w:tabs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5439A8">
        <w:rPr>
          <w:rFonts w:ascii="Times New Roman" w:hAnsi="Times New Roman" w:cs="Times New Roman"/>
          <w:sz w:val="28"/>
          <w:szCs w:val="28"/>
        </w:rPr>
        <w:t xml:space="preserve">                    собой века.        </w:t>
      </w:r>
    </w:p>
    <w:p w:rsidR="00517FE6" w:rsidRPr="005439A8" w:rsidRDefault="00517FE6" w:rsidP="00517FE6">
      <w:pPr>
        <w:tabs>
          <w:tab w:val="left" w:pos="0"/>
        </w:tabs>
        <w:ind w:left="-284"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5439A8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Pr="005439A8">
        <w:rPr>
          <w:rFonts w:ascii="Times New Roman" w:hAnsi="Times New Roman" w:cs="Times New Roman"/>
          <w:sz w:val="28"/>
          <w:szCs w:val="28"/>
        </w:rPr>
        <w:t>Ромен</w:t>
      </w:r>
      <w:proofErr w:type="spellEnd"/>
      <w:r w:rsidRPr="005439A8">
        <w:rPr>
          <w:rFonts w:ascii="Times New Roman" w:hAnsi="Times New Roman" w:cs="Times New Roman"/>
          <w:sz w:val="28"/>
          <w:szCs w:val="28"/>
        </w:rPr>
        <w:t xml:space="preserve"> Роллан                              </w:t>
      </w:r>
    </w:p>
    <w:p w:rsidR="00517FE6" w:rsidRPr="005439A8" w:rsidRDefault="00517FE6" w:rsidP="00517FE6">
      <w:pPr>
        <w:tabs>
          <w:tab w:val="left" w:pos="0"/>
        </w:tabs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439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7FE6" w:rsidRPr="005439A8" w:rsidRDefault="00517FE6" w:rsidP="00517FE6">
      <w:pPr>
        <w:tabs>
          <w:tab w:val="left" w:pos="0"/>
        </w:tabs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439A8">
        <w:rPr>
          <w:rFonts w:ascii="Times New Roman" w:hAnsi="Times New Roman" w:cs="Times New Roman"/>
          <w:sz w:val="28"/>
          <w:szCs w:val="28"/>
        </w:rPr>
        <w:t xml:space="preserve">Слово музыка произошло от </w:t>
      </w:r>
      <w:proofErr w:type="gramStart"/>
      <w:r w:rsidRPr="005439A8">
        <w:rPr>
          <w:rFonts w:ascii="Times New Roman" w:hAnsi="Times New Roman" w:cs="Times New Roman"/>
          <w:sz w:val="28"/>
          <w:szCs w:val="28"/>
        </w:rPr>
        <w:t>греческого</w:t>
      </w:r>
      <w:proofErr w:type="gramEnd"/>
      <w:r w:rsidRPr="00543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9A8">
        <w:rPr>
          <w:rFonts w:ascii="Times New Roman" w:hAnsi="Times New Roman" w:cs="Times New Roman"/>
          <w:sz w:val="28"/>
          <w:szCs w:val="28"/>
        </w:rPr>
        <w:t>musike</w:t>
      </w:r>
      <w:proofErr w:type="spellEnd"/>
      <w:r w:rsidRPr="005439A8">
        <w:rPr>
          <w:rFonts w:ascii="Times New Roman" w:hAnsi="Times New Roman" w:cs="Times New Roman"/>
          <w:sz w:val="28"/>
          <w:szCs w:val="28"/>
        </w:rPr>
        <w:t>, буквально – искусство музыки. Особые  свойства музыки – большая непосредственность эмоционального воздействия, способность охватывать  единым настроением многочисленных людей, сплачивать массы. Музыка воздействует на духовную сферу личности, облагораживает, утончает и возвышает.</w:t>
      </w:r>
    </w:p>
    <w:p w:rsidR="00517FE6" w:rsidRPr="005439A8" w:rsidRDefault="00517FE6" w:rsidP="00517FE6">
      <w:pPr>
        <w:tabs>
          <w:tab w:val="left" w:pos="0"/>
        </w:tabs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439A8">
        <w:rPr>
          <w:rFonts w:ascii="Times New Roman" w:hAnsi="Times New Roman" w:cs="Times New Roman"/>
          <w:sz w:val="28"/>
          <w:szCs w:val="28"/>
        </w:rPr>
        <w:t xml:space="preserve">На рубеже XVI – XVII веков происходит глубокий переворот в музыке. На смену полифонии (многоголосию) приходит гомофония (вид многоголосия, в котором один голос/ мелодия главенствует). Зарождается опера, детище Ренессанса, возникают оратория, кантата, сольная песня. Полифоническое искусство достигает совершенства в произведениях Иоганна Себастьяна Баха, творившего до середины XVIII века. Полифония возникла  и совершенствовалась XV – XVI </w:t>
      </w:r>
      <w:proofErr w:type="gramStart"/>
      <w:r w:rsidRPr="005439A8">
        <w:rPr>
          <w:rFonts w:ascii="Times New Roman" w:hAnsi="Times New Roman" w:cs="Times New Roman"/>
          <w:sz w:val="28"/>
          <w:szCs w:val="28"/>
        </w:rPr>
        <w:t>веках</w:t>
      </w:r>
      <w:proofErr w:type="gramEnd"/>
      <w:r w:rsidRPr="005439A8">
        <w:rPr>
          <w:rFonts w:ascii="Times New Roman" w:hAnsi="Times New Roman" w:cs="Times New Roman"/>
          <w:sz w:val="28"/>
          <w:szCs w:val="28"/>
        </w:rPr>
        <w:t xml:space="preserve">. Полифонический склад преобладает в инструментальной музыке – в сюитах, сонатах, фугах, фантазиях. Идет развитие инструментальной музыки. К середине XVIII века возникает симфония. Появляется новый инструмент – фортепьяно. В 1637 году в Венеции был открыт первый общедоступный платный оперный театр. Основоположниками классического стиля европейской музыки эпохи Просвещения явились Гайдн и Моцарт – создатели классической симфонии, сонаты и концерта. Небывалое развитие симфонизма и сонатного </w:t>
      </w:r>
      <w:proofErr w:type="spellStart"/>
      <w:r w:rsidRPr="005439A8">
        <w:rPr>
          <w:rFonts w:ascii="Times New Roman" w:hAnsi="Times New Roman" w:cs="Times New Roman"/>
          <w:sz w:val="28"/>
          <w:szCs w:val="28"/>
        </w:rPr>
        <w:t>аллерго</w:t>
      </w:r>
      <w:proofErr w:type="spellEnd"/>
      <w:r w:rsidRPr="005439A8">
        <w:rPr>
          <w:rFonts w:ascii="Times New Roman" w:hAnsi="Times New Roman" w:cs="Times New Roman"/>
          <w:sz w:val="28"/>
          <w:szCs w:val="28"/>
        </w:rPr>
        <w:t xml:space="preserve"> связано с именем Бетховена.</w:t>
      </w:r>
    </w:p>
    <w:p w:rsidR="00517FE6" w:rsidRPr="005439A8" w:rsidRDefault="00517FE6" w:rsidP="00517FE6">
      <w:pPr>
        <w:tabs>
          <w:tab w:val="left" w:pos="0"/>
        </w:tabs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439A8">
        <w:rPr>
          <w:rFonts w:ascii="Times New Roman" w:hAnsi="Times New Roman" w:cs="Times New Roman"/>
          <w:sz w:val="28"/>
          <w:szCs w:val="28"/>
        </w:rPr>
        <w:t xml:space="preserve">Романтизм, возникший в европейских странах на рубеже  XVIII и XIX веков, отразился в различных областях науки и искусства. Эпоха романтизма – один из самых значительных в истории музыки. Романтизм отразился в оперном творчестве Вебера, в инструментально – вокальной музыке Шуберта, Шумана и Мендельсона и др. Романтическими и национально – освободительными мелодиями проникнуты оперы молодого Верди, отчасти Россини. </w:t>
      </w:r>
      <w:proofErr w:type="spellStart"/>
      <w:r w:rsidRPr="005439A8">
        <w:rPr>
          <w:rFonts w:ascii="Times New Roman" w:hAnsi="Times New Roman" w:cs="Times New Roman"/>
          <w:sz w:val="28"/>
          <w:szCs w:val="28"/>
        </w:rPr>
        <w:t>Ференц</w:t>
      </w:r>
      <w:proofErr w:type="spellEnd"/>
      <w:r w:rsidRPr="005439A8">
        <w:rPr>
          <w:rFonts w:ascii="Times New Roman" w:hAnsi="Times New Roman" w:cs="Times New Roman"/>
          <w:sz w:val="28"/>
          <w:szCs w:val="28"/>
        </w:rPr>
        <w:t xml:space="preserve"> Лист, создатель симфонической поэмы и программной симфонии относился к </w:t>
      </w:r>
      <w:proofErr w:type="spellStart"/>
      <w:r w:rsidRPr="005439A8">
        <w:rPr>
          <w:rFonts w:ascii="Times New Roman" w:hAnsi="Times New Roman" w:cs="Times New Roman"/>
          <w:sz w:val="28"/>
          <w:szCs w:val="28"/>
        </w:rPr>
        <w:t>новоромантической</w:t>
      </w:r>
      <w:proofErr w:type="spellEnd"/>
      <w:r w:rsidRPr="005439A8">
        <w:rPr>
          <w:rFonts w:ascii="Times New Roman" w:hAnsi="Times New Roman" w:cs="Times New Roman"/>
          <w:sz w:val="28"/>
          <w:szCs w:val="28"/>
        </w:rPr>
        <w:t xml:space="preserve"> школе; Джузеппе Верди (средний и поздний период </w:t>
      </w:r>
      <w:r w:rsidRPr="005439A8">
        <w:rPr>
          <w:rFonts w:ascii="Times New Roman" w:hAnsi="Times New Roman" w:cs="Times New Roman"/>
          <w:sz w:val="28"/>
          <w:szCs w:val="28"/>
        </w:rPr>
        <w:lastRenderedPageBreak/>
        <w:t xml:space="preserve">творчества) и Жорж Бизе сказали принципиально новое слово в опере, их творчеству присущи реалистические тенденции. Рихард Вагнер радикально преобразовал музыкальные формы, привел к философскому усложнению романтической проблематики. </w:t>
      </w:r>
    </w:p>
    <w:p w:rsidR="00517FE6" w:rsidRPr="005439A8" w:rsidRDefault="00517FE6" w:rsidP="00517FE6">
      <w:pPr>
        <w:tabs>
          <w:tab w:val="left" w:pos="0"/>
        </w:tabs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439A8">
        <w:rPr>
          <w:rFonts w:ascii="Times New Roman" w:hAnsi="Times New Roman" w:cs="Times New Roman"/>
          <w:sz w:val="28"/>
          <w:szCs w:val="28"/>
        </w:rPr>
        <w:t xml:space="preserve">В XIX веке возникли новые национальные музыкальные школы. Появились польская классическая музыка, представленная творчеством композитора - романтика </w:t>
      </w:r>
      <w:proofErr w:type="spellStart"/>
      <w:r w:rsidRPr="005439A8">
        <w:rPr>
          <w:rFonts w:ascii="Times New Roman" w:hAnsi="Times New Roman" w:cs="Times New Roman"/>
          <w:sz w:val="28"/>
          <w:szCs w:val="28"/>
        </w:rPr>
        <w:t>Фридерика</w:t>
      </w:r>
      <w:proofErr w:type="spellEnd"/>
      <w:r w:rsidRPr="005439A8">
        <w:rPr>
          <w:rFonts w:ascii="Times New Roman" w:hAnsi="Times New Roman" w:cs="Times New Roman"/>
          <w:sz w:val="28"/>
          <w:szCs w:val="28"/>
        </w:rPr>
        <w:t xml:space="preserve"> Шопена; норвежская музыкальная школа во главе с Эдвардом Григом; чешская – во главе с </w:t>
      </w:r>
      <w:proofErr w:type="spellStart"/>
      <w:r w:rsidRPr="005439A8">
        <w:rPr>
          <w:rFonts w:ascii="Times New Roman" w:hAnsi="Times New Roman" w:cs="Times New Roman"/>
          <w:sz w:val="28"/>
          <w:szCs w:val="28"/>
        </w:rPr>
        <w:t>Бедрежихом</w:t>
      </w:r>
      <w:proofErr w:type="spellEnd"/>
      <w:r w:rsidRPr="005439A8">
        <w:rPr>
          <w:rFonts w:ascii="Times New Roman" w:hAnsi="Times New Roman" w:cs="Times New Roman"/>
          <w:sz w:val="28"/>
          <w:szCs w:val="28"/>
        </w:rPr>
        <w:t xml:space="preserve"> Сметаной и его продолжателем </w:t>
      </w:r>
      <w:proofErr w:type="spellStart"/>
      <w:r w:rsidRPr="005439A8">
        <w:rPr>
          <w:rFonts w:ascii="Times New Roman" w:hAnsi="Times New Roman" w:cs="Times New Roman"/>
          <w:sz w:val="28"/>
          <w:szCs w:val="28"/>
        </w:rPr>
        <w:t>Антонином</w:t>
      </w:r>
      <w:proofErr w:type="spellEnd"/>
      <w:r w:rsidRPr="005439A8">
        <w:rPr>
          <w:rFonts w:ascii="Times New Roman" w:hAnsi="Times New Roman" w:cs="Times New Roman"/>
          <w:sz w:val="28"/>
          <w:szCs w:val="28"/>
        </w:rPr>
        <w:t xml:space="preserve"> Дворжаком. </w:t>
      </w:r>
    </w:p>
    <w:p w:rsidR="008D2269" w:rsidRPr="005439A8" w:rsidRDefault="00517FE6" w:rsidP="00517FE6">
      <w:pPr>
        <w:tabs>
          <w:tab w:val="left" w:pos="0"/>
        </w:tabs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439A8">
        <w:rPr>
          <w:rFonts w:ascii="Times New Roman" w:hAnsi="Times New Roman" w:cs="Times New Roman"/>
          <w:sz w:val="28"/>
          <w:szCs w:val="28"/>
        </w:rPr>
        <w:t>В последней трети  XIX века возник новый жанр – классическая оперетта. Появились французская школа во главе с Жаком Оффенбахом и венская школа во главе с Иоганном Штраусом – сыном.</w:t>
      </w:r>
    </w:p>
    <w:p w:rsidR="00126FFD" w:rsidRPr="005439A8" w:rsidRDefault="00355CE4" w:rsidP="00126FFD">
      <w:pPr>
        <w:tabs>
          <w:tab w:val="left" w:pos="0"/>
        </w:tabs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439A8">
        <w:rPr>
          <w:rFonts w:ascii="Times New Roman" w:hAnsi="Times New Roman" w:cs="Times New Roman"/>
          <w:sz w:val="28"/>
          <w:szCs w:val="28"/>
        </w:rPr>
        <w:t xml:space="preserve">В России источниками музыкального образования были возникшие в XI веке церковно – певческие школы. В них создавались песнопения, которые сопровождали богослужения в храмах. В том же веке итальянский монах Гвидо де </w:t>
      </w:r>
      <w:proofErr w:type="spellStart"/>
      <w:r w:rsidRPr="005439A8">
        <w:rPr>
          <w:rFonts w:ascii="Times New Roman" w:hAnsi="Times New Roman" w:cs="Times New Roman"/>
          <w:sz w:val="28"/>
          <w:szCs w:val="28"/>
        </w:rPr>
        <w:t>Ареццио</w:t>
      </w:r>
      <w:proofErr w:type="spellEnd"/>
      <w:r w:rsidRPr="005439A8">
        <w:rPr>
          <w:rFonts w:ascii="Times New Roman" w:hAnsi="Times New Roman" w:cs="Times New Roman"/>
          <w:sz w:val="28"/>
          <w:szCs w:val="28"/>
        </w:rPr>
        <w:t xml:space="preserve"> придумал нотную грамоту. Для названий нот он взял первые слоги стихов католического гимн</w:t>
      </w:r>
      <w:proofErr w:type="gramStart"/>
      <w:r w:rsidRPr="005439A8">
        <w:rPr>
          <w:rFonts w:ascii="Times New Roman" w:hAnsi="Times New Roman" w:cs="Times New Roman"/>
          <w:sz w:val="28"/>
          <w:szCs w:val="28"/>
        </w:rPr>
        <w:t>а Иоа</w:t>
      </w:r>
      <w:proofErr w:type="gramEnd"/>
      <w:r w:rsidRPr="005439A8">
        <w:rPr>
          <w:rFonts w:ascii="Times New Roman" w:hAnsi="Times New Roman" w:cs="Times New Roman"/>
          <w:sz w:val="28"/>
          <w:szCs w:val="28"/>
        </w:rPr>
        <w:t>нну Крестителю</w:t>
      </w:r>
      <w:r w:rsidR="00126FFD" w:rsidRPr="005439A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26FFD" w:rsidRPr="005439A8">
        <w:rPr>
          <w:rFonts w:ascii="Times New Roman" w:hAnsi="Times New Roman" w:cs="Times New Roman"/>
          <w:sz w:val="28"/>
          <w:szCs w:val="28"/>
        </w:rPr>
        <w:t>Так появились общеизвестные теперь до, ре, ми, фа, соль, ля, си.</w:t>
      </w:r>
      <w:proofErr w:type="gramEnd"/>
      <w:r w:rsidR="00126FFD" w:rsidRPr="005439A8">
        <w:rPr>
          <w:rFonts w:ascii="Times New Roman" w:hAnsi="Times New Roman" w:cs="Times New Roman"/>
          <w:sz w:val="28"/>
          <w:szCs w:val="28"/>
        </w:rPr>
        <w:t xml:space="preserve"> В России в первой половине XVIII века при царском дворе появились оперный театр, оркестр, </w:t>
      </w:r>
      <w:r w:rsidR="001B27DD" w:rsidRPr="005439A8">
        <w:rPr>
          <w:rFonts w:ascii="Times New Roman" w:hAnsi="Times New Roman" w:cs="Times New Roman"/>
          <w:sz w:val="28"/>
          <w:szCs w:val="28"/>
        </w:rPr>
        <w:t>певческая капелла.</w:t>
      </w:r>
      <w:r w:rsidR="00126FFD" w:rsidRPr="005439A8">
        <w:rPr>
          <w:rFonts w:ascii="Times New Roman" w:hAnsi="Times New Roman" w:cs="Times New Roman"/>
          <w:sz w:val="28"/>
          <w:szCs w:val="28"/>
        </w:rPr>
        <w:t xml:space="preserve"> Скоро подобные музыкальные коллективы начали создаваться в дворянских  усадьбах и дворцах аристократов, что вызвало необходимость в музыкальных школах и классах. Артистами в таких театрах, певцами в хорах и оркестрантами были в основном талантливые крепостные крестьяне.</w:t>
      </w:r>
    </w:p>
    <w:p w:rsidR="00126FFD" w:rsidRPr="005439A8" w:rsidRDefault="00126FFD" w:rsidP="00126FFD">
      <w:pPr>
        <w:tabs>
          <w:tab w:val="left" w:pos="0"/>
        </w:tabs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439A8">
        <w:rPr>
          <w:rFonts w:ascii="Times New Roman" w:hAnsi="Times New Roman" w:cs="Times New Roman"/>
          <w:sz w:val="28"/>
          <w:szCs w:val="28"/>
        </w:rPr>
        <w:t>Русский народ очень музыкален. Русские народные песни поражают своей мелодичностью</w:t>
      </w:r>
      <w:r w:rsidR="001B27DD" w:rsidRPr="005439A8">
        <w:rPr>
          <w:rFonts w:ascii="Times New Roman" w:hAnsi="Times New Roman" w:cs="Times New Roman"/>
          <w:sz w:val="28"/>
          <w:szCs w:val="28"/>
        </w:rPr>
        <w:t>, задушевностью, глубиной чувств. Именно русскими композиторами созданы шедевры во всех жанрах музыкального искусства. Их произведения известны и любимы во всем мире.</w:t>
      </w:r>
    </w:p>
    <w:sectPr w:rsidR="00126FFD" w:rsidRPr="005439A8" w:rsidSect="005439A8">
      <w:pgSz w:w="11906" w:h="16838"/>
      <w:pgMar w:top="709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FE6"/>
    <w:rsid w:val="00126FFD"/>
    <w:rsid w:val="001B27DD"/>
    <w:rsid w:val="00355CE4"/>
    <w:rsid w:val="00517FE6"/>
    <w:rsid w:val="005439A8"/>
    <w:rsid w:val="008D2269"/>
    <w:rsid w:val="00EE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37F22-2459-4FC4-82D4-D680C064E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RePack by Diakov</cp:lastModifiedBy>
  <cp:revision>7</cp:revision>
  <dcterms:created xsi:type="dcterms:W3CDTF">2018-09-25T09:24:00Z</dcterms:created>
  <dcterms:modified xsi:type="dcterms:W3CDTF">2020-03-05T12:28:00Z</dcterms:modified>
</cp:coreProperties>
</file>