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B7" w:rsidRP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  <w:r w:rsidRPr="001C113A">
        <w:rPr>
          <w:sz w:val="28"/>
          <w:szCs w:val="28"/>
        </w:rPr>
        <w:t>Управление образования администрации города Орска</w:t>
      </w:r>
    </w:p>
    <w:p w:rsidR="001C113A" w:rsidRP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  <w:r w:rsidRPr="001C113A">
        <w:rPr>
          <w:sz w:val="28"/>
          <w:szCs w:val="28"/>
        </w:rPr>
        <w:t>Муниципальное автономное учреждение дополнительного образования</w:t>
      </w: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  <w:r w:rsidRPr="001C113A">
        <w:rPr>
          <w:sz w:val="28"/>
          <w:szCs w:val="28"/>
        </w:rPr>
        <w:t>«Центр развития творчества детей и юношества «Радость»</w:t>
      </w: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</w:p>
    <w:p w:rsidR="001C113A" w:rsidRPr="001C113A" w:rsidRDefault="001C113A" w:rsidP="001C113A">
      <w:pPr>
        <w:spacing w:after="0" w:line="240" w:lineRule="auto"/>
        <w:jc w:val="center"/>
        <w:rPr>
          <w:b/>
          <w:sz w:val="28"/>
          <w:szCs w:val="28"/>
        </w:rPr>
      </w:pPr>
      <w:r w:rsidRPr="001C113A">
        <w:rPr>
          <w:b/>
          <w:sz w:val="28"/>
          <w:szCs w:val="28"/>
        </w:rPr>
        <w:t>ОБОБЩЕНИЕ ПЕДАГОГИЧЕСКОГО ОПЫТА</w:t>
      </w:r>
    </w:p>
    <w:p w:rsidR="001C113A" w:rsidRDefault="001C113A" w:rsidP="001C11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теме:</w:t>
      </w:r>
    </w:p>
    <w:p w:rsidR="001C113A" w:rsidRPr="00E42FC9" w:rsidRDefault="00E42FC9" w:rsidP="001C11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FC9">
        <w:rPr>
          <w:rFonts w:ascii="Times New Roman" w:hAnsi="Times New Roman" w:cs="Times New Roman"/>
          <w:b/>
          <w:sz w:val="32"/>
          <w:szCs w:val="32"/>
        </w:rPr>
        <w:t>Развитие связной речи у детей дошкольного возраста</w:t>
      </w:r>
    </w:p>
    <w:p w:rsidR="001C113A" w:rsidRPr="00E42FC9" w:rsidRDefault="001C113A" w:rsidP="001C11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13A" w:rsidRPr="00E42FC9" w:rsidRDefault="001C113A" w:rsidP="001C11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13A" w:rsidRPr="00E42FC9" w:rsidRDefault="001C113A" w:rsidP="001C11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FC9">
        <w:rPr>
          <w:rFonts w:ascii="Times New Roman" w:hAnsi="Times New Roman" w:cs="Times New Roman"/>
          <w:b/>
          <w:sz w:val="32"/>
          <w:szCs w:val="32"/>
        </w:rPr>
        <w:t>(из опыта работы Апальковой Т.А., педагога дополнительного образования Школы раннего развития «Родничок»)</w:t>
      </w:r>
    </w:p>
    <w:p w:rsidR="001C113A" w:rsidRPr="00E42FC9" w:rsidRDefault="001C113A" w:rsidP="001C11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1C113A" w:rsidRDefault="001C113A" w:rsidP="001C113A">
      <w:pPr>
        <w:spacing w:after="0" w:line="240" w:lineRule="auto"/>
        <w:jc w:val="center"/>
        <w:rPr>
          <w:b/>
          <w:sz w:val="32"/>
          <w:szCs w:val="32"/>
        </w:rPr>
      </w:pPr>
    </w:p>
    <w:p w:rsidR="004C7F64" w:rsidRDefault="00E42FC9" w:rsidP="004C7F6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Орск 2020</w:t>
      </w:r>
    </w:p>
    <w:p w:rsidR="00E42FC9" w:rsidRDefault="00E42FC9" w:rsidP="00BC4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FC9" w:rsidRDefault="00E42FC9" w:rsidP="00BC4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13A" w:rsidRPr="00BC48FC" w:rsidRDefault="001C113A" w:rsidP="00BC4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FC">
        <w:rPr>
          <w:rFonts w:ascii="Times New Roman" w:hAnsi="Times New Roman" w:cs="Times New Roman"/>
          <w:b/>
          <w:sz w:val="28"/>
          <w:szCs w:val="28"/>
        </w:rPr>
        <w:lastRenderedPageBreak/>
        <w:t>ОПИСАНИЕ ПЕДАГОГИЧЕСКОГО ОПЫТА</w:t>
      </w:r>
    </w:p>
    <w:p w:rsidR="005C1460" w:rsidRPr="00BC48FC" w:rsidRDefault="005C1460" w:rsidP="00BC4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13A" w:rsidRPr="00BC48FC" w:rsidRDefault="001C113A" w:rsidP="00BC4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FC">
        <w:rPr>
          <w:rFonts w:ascii="Times New Roman" w:hAnsi="Times New Roman" w:cs="Times New Roman"/>
          <w:b/>
          <w:sz w:val="28"/>
          <w:szCs w:val="28"/>
        </w:rPr>
        <w:t>Апальковой Татьяны Александровны</w:t>
      </w:r>
    </w:p>
    <w:p w:rsidR="005C1460" w:rsidRPr="00BC48FC" w:rsidRDefault="005C1460" w:rsidP="00BC4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460" w:rsidRPr="00BC48FC" w:rsidRDefault="005C1460" w:rsidP="00BC48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8FC">
        <w:rPr>
          <w:rFonts w:ascii="Times New Roman" w:hAnsi="Times New Roman" w:cs="Times New Roman"/>
          <w:sz w:val="28"/>
          <w:szCs w:val="28"/>
        </w:rPr>
        <w:t>Оренбургская область, г</w:t>
      </w:r>
      <w:proofErr w:type="gramStart"/>
      <w:r w:rsidRPr="00BC48F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C48FC">
        <w:rPr>
          <w:rFonts w:ascii="Times New Roman" w:hAnsi="Times New Roman" w:cs="Times New Roman"/>
          <w:sz w:val="28"/>
          <w:szCs w:val="28"/>
        </w:rPr>
        <w:t>рск</w:t>
      </w:r>
    </w:p>
    <w:p w:rsidR="005C1460" w:rsidRPr="00BC48FC" w:rsidRDefault="0096006C" w:rsidP="00BC4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8FC">
        <w:rPr>
          <w:rFonts w:ascii="Times New Roman" w:hAnsi="Times New Roman" w:cs="Times New Roman"/>
          <w:sz w:val="28"/>
          <w:szCs w:val="28"/>
        </w:rPr>
        <w:t xml:space="preserve">     </w:t>
      </w:r>
      <w:r w:rsidR="005C1460" w:rsidRPr="00BC48FC">
        <w:rPr>
          <w:rFonts w:ascii="Times New Roman" w:hAnsi="Times New Roman" w:cs="Times New Roman"/>
          <w:sz w:val="28"/>
          <w:szCs w:val="28"/>
        </w:rPr>
        <w:t>МАУДО «Центр развития творчества детей и юношества «Радость».</w:t>
      </w:r>
    </w:p>
    <w:p w:rsidR="005C1460" w:rsidRPr="00BC48FC" w:rsidRDefault="005C1460" w:rsidP="00BC48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8FC">
        <w:rPr>
          <w:rFonts w:ascii="Times New Roman" w:hAnsi="Times New Roman" w:cs="Times New Roman"/>
          <w:b/>
          <w:sz w:val="28"/>
          <w:szCs w:val="28"/>
        </w:rPr>
        <w:t>Автор опыта:</w:t>
      </w:r>
      <w:r w:rsidRPr="00BC48FC">
        <w:rPr>
          <w:rFonts w:ascii="Times New Roman" w:hAnsi="Times New Roman" w:cs="Times New Roman"/>
          <w:sz w:val="28"/>
          <w:szCs w:val="28"/>
        </w:rPr>
        <w:t xml:space="preserve"> Апалькова Т.А. 23.02.1978 г. рождения.</w:t>
      </w:r>
    </w:p>
    <w:p w:rsidR="005C1460" w:rsidRPr="00BC48FC" w:rsidRDefault="005C1460" w:rsidP="00BC48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8FC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BC48FC">
        <w:rPr>
          <w:rFonts w:ascii="Times New Roman" w:hAnsi="Times New Roman" w:cs="Times New Roman"/>
          <w:sz w:val="28"/>
          <w:szCs w:val="28"/>
        </w:rPr>
        <w:t xml:space="preserve"> высшее, Оренбургский государственный университет, 2000 год, специальность – учитель начальных классов.</w:t>
      </w:r>
    </w:p>
    <w:p w:rsidR="005C1460" w:rsidRPr="00BC48FC" w:rsidRDefault="005C1460" w:rsidP="00BC48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8FC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BC48FC">
        <w:rPr>
          <w:rFonts w:ascii="Times New Roman" w:hAnsi="Times New Roman" w:cs="Times New Roman"/>
          <w:sz w:val="28"/>
          <w:szCs w:val="28"/>
        </w:rPr>
        <w:t xml:space="preserve"> педагог допо</w:t>
      </w:r>
      <w:r w:rsidR="0096006C" w:rsidRPr="00BC48FC">
        <w:rPr>
          <w:rFonts w:ascii="Times New Roman" w:hAnsi="Times New Roman" w:cs="Times New Roman"/>
          <w:sz w:val="28"/>
          <w:szCs w:val="28"/>
        </w:rPr>
        <w:t xml:space="preserve">лнительного образования, стаж в </w:t>
      </w:r>
      <w:r w:rsidRPr="00BC48FC">
        <w:rPr>
          <w:rFonts w:ascii="Times New Roman" w:hAnsi="Times New Roman" w:cs="Times New Roman"/>
          <w:sz w:val="28"/>
          <w:szCs w:val="28"/>
        </w:rPr>
        <w:t>должности – 16 лет, первая категория.</w:t>
      </w:r>
    </w:p>
    <w:p w:rsidR="005C1460" w:rsidRPr="00BC48FC" w:rsidRDefault="005C1460" w:rsidP="00BC48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8FC">
        <w:rPr>
          <w:rFonts w:ascii="Times New Roman" w:hAnsi="Times New Roman" w:cs="Times New Roman"/>
          <w:b/>
          <w:sz w:val="28"/>
          <w:szCs w:val="28"/>
        </w:rPr>
        <w:t>Тема обобщения передового педагогического опыта:</w:t>
      </w:r>
    </w:p>
    <w:p w:rsidR="005C1460" w:rsidRPr="00E42FC9" w:rsidRDefault="005C1460" w:rsidP="00E42FC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48FC">
        <w:rPr>
          <w:rFonts w:ascii="Times New Roman" w:hAnsi="Times New Roman" w:cs="Times New Roman"/>
          <w:sz w:val="28"/>
          <w:szCs w:val="28"/>
        </w:rPr>
        <w:t>«</w:t>
      </w:r>
      <w:r w:rsidR="00E42FC9" w:rsidRPr="00E42FC9">
        <w:rPr>
          <w:rFonts w:ascii="Times New Roman" w:hAnsi="Times New Roman" w:cs="Times New Roman"/>
          <w:b/>
          <w:sz w:val="32"/>
          <w:szCs w:val="32"/>
        </w:rPr>
        <w:t>Развитие связной речи у детей дошкольного возраста</w:t>
      </w:r>
      <w:r w:rsidR="00E42FC9">
        <w:rPr>
          <w:rFonts w:ascii="Times New Roman" w:hAnsi="Times New Roman" w:cs="Times New Roman"/>
          <w:b/>
          <w:sz w:val="32"/>
          <w:szCs w:val="32"/>
        </w:rPr>
        <w:t>»</w:t>
      </w:r>
    </w:p>
    <w:p w:rsidR="0096006C" w:rsidRPr="00BC48FC" w:rsidRDefault="0096006C" w:rsidP="00BC48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8FC">
        <w:rPr>
          <w:rFonts w:ascii="Times New Roman" w:hAnsi="Times New Roman" w:cs="Times New Roman"/>
          <w:b/>
          <w:sz w:val="28"/>
          <w:szCs w:val="28"/>
        </w:rPr>
        <w:t>Длительность функционирования:</w:t>
      </w:r>
      <w:r w:rsidRPr="00BC48FC">
        <w:rPr>
          <w:rFonts w:ascii="Times New Roman" w:hAnsi="Times New Roman" w:cs="Times New Roman"/>
          <w:sz w:val="28"/>
          <w:szCs w:val="28"/>
        </w:rPr>
        <w:t xml:space="preserve"> 3 года.</w:t>
      </w:r>
    </w:p>
    <w:p w:rsidR="0096006C" w:rsidRPr="00E42FC9" w:rsidRDefault="0096006C" w:rsidP="00BC48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8FC">
        <w:rPr>
          <w:rFonts w:ascii="Times New Roman" w:hAnsi="Times New Roman" w:cs="Times New Roman"/>
          <w:b/>
          <w:sz w:val="28"/>
          <w:szCs w:val="28"/>
        </w:rPr>
        <w:t xml:space="preserve">Пропаганда ППО: </w:t>
      </w:r>
      <w:r w:rsidR="00E42FC9">
        <w:rPr>
          <w:rFonts w:ascii="Times New Roman" w:hAnsi="Times New Roman" w:cs="Times New Roman"/>
          <w:sz w:val="28"/>
          <w:szCs w:val="28"/>
        </w:rPr>
        <w:t xml:space="preserve"> о</w:t>
      </w:r>
      <w:r w:rsidRPr="00E42FC9">
        <w:rPr>
          <w:rFonts w:ascii="Times New Roman" w:hAnsi="Times New Roman" w:cs="Times New Roman"/>
          <w:sz w:val="28"/>
          <w:szCs w:val="28"/>
        </w:rPr>
        <w:t>пыт работы по проблеме: «</w:t>
      </w:r>
      <w:r w:rsidR="00E42FC9" w:rsidRPr="00E42FC9">
        <w:rPr>
          <w:rFonts w:ascii="Times New Roman" w:hAnsi="Times New Roman" w:cs="Times New Roman"/>
          <w:sz w:val="32"/>
          <w:szCs w:val="32"/>
        </w:rPr>
        <w:t>Развитие связной речи у детей дошкольного возраста</w:t>
      </w:r>
      <w:r w:rsidRPr="00E42FC9">
        <w:rPr>
          <w:rFonts w:ascii="Times New Roman" w:hAnsi="Times New Roman" w:cs="Times New Roman"/>
          <w:sz w:val="28"/>
          <w:szCs w:val="28"/>
        </w:rPr>
        <w:t>» представлен:</w:t>
      </w:r>
    </w:p>
    <w:p w:rsidR="00BA0420" w:rsidRPr="00E42FC9" w:rsidRDefault="0096006C" w:rsidP="00E42FC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2FC9">
        <w:rPr>
          <w:rFonts w:ascii="Times New Roman" w:hAnsi="Times New Roman" w:cs="Times New Roman"/>
          <w:sz w:val="28"/>
          <w:szCs w:val="28"/>
        </w:rPr>
        <w:t xml:space="preserve">Выступление на МО отдела </w:t>
      </w:r>
      <w:r w:rsidR="00E42FC9" w:rsidRPr="00E42FC9">
        <w:rPr>
          <w:rFonts w:ascii="Times New Roman" w:hAnsi="Times New Roman" w:cs="Times New Roman"/>
          <w:sz w:val="28"/>
          <w:szCs w:val="28"/>
        </w:rPr>
        <w:t xml:space="preserve">дошкольного образования по теме: </w:t>
      </w:r>
      <w:r w:rsidR="00BA0420" w:rsidRPr="00E42FC9">
        <w:rPr>
          <w:rFonts w:ascii="Times New Roman" w:hAnsi="Times New Roman" w:cs="Times New Roman"/>
          <w:sz w:val="28"/>
          <w:szCs w:val="28"/>
        </w:rPr>
        <w:t>«</w:t>
      </w:r>
      <w:r w:rsidR="00E42FC9" w:rsidRPr="00E42FC9">
        <w:rPr>
          <w:rFonts w:ascii="Times New Roman" w:hAnsi="Times New Roman" w:cs="Times New Roman"/>
          <w:sz w:val="32"/>
          <w:szCs w:val="32"/>
        </w:rPr>
        <w:t>Развитие связной речи у детей дошкольного возраста</w:t>
      </w:r>
      <w:r w:rsidR="00E42FC9">
        <w:rPr>
          <w:rFonts w:ascii="Times New Roman" w:hAnsi="Times New Roman" w:cs="Times New Roman"/>
          <w:sz w:val="28"/>
          <w:szCs w:val="28"/>
        </w:rPr>
        <w:t>», 2019</w:t>
      </w:r>
      <w:r w:rsidR="00BA0420" w:rsidRPr="00E42F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86FF0" w:rsidRPr="00E42FC9" w:rsidRDefault="00BA0420" w:rsidP="00E42F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FC9">
        <w:rPr>
          <w:rFonts w:ascii="Times New Roman" w:hAnsi="Times New Roman" w:cs="Times New Roman"/>
          <w:sz w:val="28"/>
          <w:szCs w:val="28"/>
        </w:rPr>
        <w:t xml:space="preserve">Конспект занятия по теме: </w:t>
      </w:r>
      <w:r w:rsidR="00F86FF0" w:rsidRPr="00E42FC9">
        <w:rPr>
          <w:rFonts w:ascii="Times New Roman" w:hAnsi="Times New Roman" w:cs="Times New Roman"/>
          <w:sz w:val="28"/>
          <w:szCs w:val="28"/>
        </w:rPr>
        <w:t>«</w:t>
      </w:r>
      <w:r w:rsidR="00AB4A43">
        <w:rPr>
          <w:rFonts w:ascii="Times New Roman" w:hAnsi="Times New Roman" w:cs="Times New Roman"/>
          <w:sz w:val="28"/>
          <w:szCs w:val="28"/>
        </w:rPr>
        <w:t>Составление описательного рассказа – описание игрушки</w:t>
      </w:r>
      <w:r w:rsidR="00F86FF0" w:rsidRPr="00E42FC9">
        <w:rPr>
          <w:rFonts w:ascii="Times New Roman" w:hAnsi="Times New Roman" w:cs="Times New Roman"/>
          <w:sz w:val="28"/>
          <w:szCs w:val="28"/>
        </w:rPr>
        <w:t>».</w:t>
      </w:r>
    </w:p>
    <w:p w:rsidR="00BA0420" w:rsidRPr="00BC48FC" w:rsidRDefault="00AB4A43" w:rsidP="00BC48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</w:t>
      </w:r>
      <w:r w:rsidR="00F86FF0" w:rsidRPr="00E42FC9">
        <w:rPr>
          <w:rFonts w:ascii="Times New Roman" w:hAnsi="Times New Roman" w:cs="Times New Roman"/>
          <w:sz w:val="28"/>
          <w:szCs w:val="28"/>
        </w:rPr>
        <w:t xml:space="preserve"> дидактических игр и упражнений</w:t>
      </w:r>
      <w:r w:rsidR="00F86FF0" w:rsidRPr="00BC48FC">
        <w:rPr>
          <w:rFonts w:ascii="Times New Roman" w:hAnsi="Times New Roman" w:cs="Times New Roman"/>
          <w:sz w:val="28"/>
          <w:szCs w:val="28"/>
        </w:rPr>
        <w:t xml:space="preserve"> для дошкольников по вышеуказанной теме.</w:t>
      </w:r>
      <w:r w:rsidR="00BA0420" w:rsidRPr="00BC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FF0" w:rsidRPr="00520A6D" w:rsidRDefault="00F86FF0" w:rsidP="00520A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6D">
        <w:rPr>
          <w:rFonts w:ascii="Times New Roman" w:hAnsi="Times New Roman" w:cs="Times New Roman"/>
          <w:b/>
          <w:sz w:val="28"/>
          <w:szCs w:val="28"/>
        </w:rPr>
        <w:t>Условия возникновения опыта:</w:t>
      </w:r>
    </w:p>
    <w:p w:rsidR="00AB4A43" w:rsidRPr="00520A6D" w:rsidRDefault="0098683D" w:rsidP="00520A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     </w:t>
      </w:r>
      <w:r w:rsidR="00AB4A43" w:rsidRPr="00520A6D">
        <w:rPr>
          <w:rFonts w:ascii="Times New Roman" w:hAnsi="Times New Roman" w:cs="Times New Roman"/>
          <w:sz w:val="28"/>
          <w:szCs w:val="28"/>
        </w:rPr>
        <w:t>Для того чтобы связно и последовательно излагать свои мысли, необходимо целенаправленно развивать связную речь ребенка. Под связной речью понимается развернутое высказывание, состоящее из нескольких или даже многих логически связанных между собой предложений, объединенных одной темой и составляющих единое смысловое целое.</w:t>
      </w:r>
    </w:p>
    <w:p w:rsidR="00AB4A43" w:rsidRPr="00520A6D" w:rsidRDefault="00AB4A43" w:rsidP="00520A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В работе по развитию  связной речи можно выделить следующие основные этапы:</w:t>
      </w:r>
    </w:p>
    <w:p w:rsidR="00AB4A43" w:rsidRPr="00520A6D" w:rsidRDefault="00AB4A43" w:rsidP="00520A6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развитие связной речи </w:t>
      </w:r>
    </w:p>
    <w:p w:rsidR="00AB4A43" w:rsidRPr="00520A6D" w:rsidRDefault="00AB4A43" w:rsidP="00520A6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развитие диалогической связной речи</w:t>
      </w:r>
    </w:p>
    <w:p w:rsidR="00AB4A43" w:rsidRPr="00520A6D" w:rsidRDefault="00AB4A43" w:rsidP="00520A6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развитие монологической связной речи</w:t>
      </w:r>
    </w:p>
    <w:p w:rsidR="00AB4A43" w:rsidRPr="00520A6D" w:rsidRDefault="00AB4A43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Развитие монологической связной речи включает в себя следующие виды работы: </w:t>
      </w:r>
    </w:p>
    <w:p w:rsidR="00AB4A43" w:rsidRPr="00520A6D" w:rsidRDefault="00AB4A43" w:rsidP="00520A6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работу над составлением рассказа – описания</w:t>
      </w:r>
    </w:p>
    <w:p w:rsidR="00AB4A43" w:rsidRPr="00520A6D" w:rsidRDefault="00AB4A43" w:rsidP="00520A6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работу над составлением рассказа по серии сюжетных картин</w:t>
      </w:r>
    </w:p>
    <w:p w:rsidR="00AB4A43" w:rsidRPr="00520A6D" w:rsidRDefault="00AB4A43" w:rsidP="00520A6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работу над составлением рассказа по одной сюжетной картине</w:t>
      </w:r>
    </w:p>
    <w:p w:rsidR="00AB4A43" w:rsidRPr="00520A6D" w:rsidRDefault="00AB4A43" w:rsidP="00520A6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lastRenderedPageBreak/>
        <w:t>работу над пересказом</w:t>
      </w:r>
    </w:p>
    <w:p w:rsidR="00AB4A43" w:rsidRPr="00520A6D" w:rsidRDefault="00AB4A43" w:rsidP="00520A6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работу над самостоятельным рассказом</w:t>
      </w:r>
    </w:p>
    <w:p w:rsidR="00AB4A43" w:rsidRPr="00520A6D" w:rsidRDefault="0098683D" w:rsidP="00520A6D">
      <w:pPr>
        <w:spacing w:after="0"/>
        <w:ind w:left="10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возникла необходимость углубленно изучить данную тему, которая поможет дошкольникам </w:t>
      </w:r>
      <w:r w:rsidR="00AB4A43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666666</w:t>
      </w:r>
    </w:p>
    <w:p w:rsidR="004C7F64" w:rsidRPr="00520A6D" w:rsidRDefault="0098683D" w:rsidP="00520A6D">
      <w:pPr>
        <w:spacing w:after="0"/>
        <w:ind w:left="10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база опыта:</w:t>
      </w: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методологической основой опыта явились исследования педагогов в области</w:t>
      </w:r>
      <w:r w:rsidR="004C7F64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обучения</w:t>
      </w:r>
      <w:r w:rsidR="00BC48FC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7F64" w:rsidRPr="00520A6D" w:rsidRDefault="004C7F64" w:rsidP="00520A6D">
      <w:pPr>
        <w:pStyle w:val="1"/>
        <w:numPr>
          <w:ilvl w:val="0"/>
          <w:numId w:val="24"/>
        </w:numPr>
        <w:tabs>
          <w:tab w:val="left" w:pos="426"/>
          <w:tab w:val="left" w:pos="8072"/>
        </w:tabs>
        <w:spacing w:line="276" w:lineRule="auto"/>
        <w:ind w:left="426" w:right="-2"/>
        <w:rPr>
          <w:bCs/>
          <w:i/>
          <w:sz w:val="28"/>
          <w:szCs w:val="28"/>
          <w:lang w:eastAsia="ar-SA"/>
        </w:rPr>
      </w:pPr>
      <w:r w:rsidRPr="00520A6D">
        <w:rPr>
          <w:b/>
          <w:i/>
          <w:sz w:val="28"/>
          <w:szCs w:val="28"/>
        </w:rPr>
        <w:t>идея развивающего обучения</w:t>
      </w:r>
      <w:r w:rsidRPr="00520A6D">
        <w:rPr>
          <w:b/>
          <w:sz w:val="28"/>
          <w:szCs w:val="28"/>
        </w:rPr>
        <w:t xml:space="preserve"> (по Л.С. </w:t>
      </w:r>
      <w:proofErr w:type="spellStart"/>
      <w:r w:rsidRPr="00520A6D">
        <w:rPr>
          <w:b/>
          <w:sz w:val="28"/>
          <w:szCs w:val="28"/>
        </w:rPr>
        <w:t>Выготскому</w:t>
      </w:r>
      <w:proofErr w:type="spellEnd"/>
      <w:r w:rsidRPr="00520A6D">
        <w:rPr>
          <w:b/>
          <w:sz w:val="28"/>
          <w:szCs w:val="28"/>
        </w:rPr>
        <w:t>), с</w:t>
      </w:r>
      <w:r w:rsidRPr="00520A6D">
        <w:rPr>
          <w:sz w:val="28"/>
          <w:szCs w:val="28"/>
        </w:rPr>
        <w:t>уть которой заключается в том, что под влиянием обучения не только приобретаются знания, формируются умения, но и благодаря особой организации учебного процесса развиваются все познавательные психические процессы, связанные с ощущением, восприятием, памятью, вниманием, речью, а также волевые и эмоциональные процессы в целом. Развивающий эффект обучения достигается лишь тогда, когда оно ориентировано на «зону ближайшего развития». Поэтому детям предлагается наряду с заданиями, которые они могут выполнить сейчас самостоятельно, и такие задания, которые требуют от них догадки, смекалки, наблюдательности. Приобретённые таким образом знания, а главное – систематическое совершенствование их качества и развитие мышления обеспечивают общее развитие ребёнка.</w:t>
      </w:r>
    </w:p>
    <w:p w:rsidR="004C7F64" w:rsidRPr="00520A6D" w:rsidRDefault="004C7F64" w:rsidP="00520A6D">
      <w:pPr>
        <w:numPr>
          <w:ilvl w:val="0"/>
          <w:numId w:val="25"/>
        </w:numPr>
        <w:tabs>
          <w:tab w:val="left" w:pos="142"/>
          <w:tab w:val="left" w:pos="426"/>
        </w:tabs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A6D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>системно-деятельностный</w:t>
      </w:r>
      <w:proofErr w:type="spellEnd"/>
      <w:r w:rsidRPr="00520A6D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 xml:space="preserve"> подход</w:t>
      </w:r>
      <w:r w:rsidRPr="00520A6D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, </w:t>
      </w:r>
      <w:r w:rsidRPr="00520A6D">
        <w:rPr>
          <w:rFonts w:ascii="Times New Roman" w:eastAsia="Calibri" w:hAnsi="Times New Roman" w:cs="Times New Roman"/>
          <w:sz w:val="28"/>
          <w:szCs w:val="28"/>
        </w:rPr>
        <w:t xml:space="preserve">базирующийся на положениях научной школы Л.С. </w:t>
      </w:r>
      <w:proofErr w:type="spellStart"/>
      <w:r w:rsidRPr="00520A6D">
        <w:rPr>
          <w:rFonts w:ascii="Times New Roman" w:eastAsia="Calibri" w:hAnsi="Times New Roman" w:cs="Times New Roman"/>
          <w:sz w:val="28"/>
          <w:szCs w:val="28"/>
        </w:rPr>
        <w:t>Выготского</w:t>
      </w:r>
      <w:proofErr w:type="spellEnd"/>
      <w:r w:rsidRPr="00520A6D">
        <w:rPr>
          <w:rFonts w:ascii="Times New Roman" w:eastAsia="Calibri" w:hAnsi="Times New Roman" w:cs="Times New Roman"/>
          <w:sz w:val="28"/>
          <w:szCs w:val="28"/>
        </w:rPr>
        <w:t xml:space="preserve">, А.Н. Леонтьева, Д.Б. </w:t>
      </w:r>
      <w:proofErr w:type="spellStart"/>
      <w:r w:rsidRPr="00520A6D"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 w:rsidRPr="00520A6D">
        <w:rPr>
          <w:rFonts w:ascii="Times New Roman" w:eastAsia="Calibri" w:hAnsi="Times New Roman" w:cs="Times New Roman"/>
          <w:sz w:val="28"/>
          <w:szCs w:val="28"/>
        </w:rPr>
        <w:t xml:space="preserve">, П.Я. Гальперина, В.В. Давыдова, </w:t>
      </w:r>
      <w:r w:rsidRPr="00520A6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который предполагает </w:t>
      </w:r>
      <w:r w:rsidRPr="00520A6D">
        <w:rPr>
          <w:rFonts w:ascii="Times New Roman" w:eastAsia="Calibri" w:hAnsi="Times New Roman" w:cs="Times New Roman"/>
          <w:sz w:val="28"/>
          <w:szCs w:val="28"/>
        </w:rPr>
        <w:t xml:space="preserve">построение образовательного процесса с учётом индивидуальных, возрастных, психологических особенностей обучающихся </w:t>
      </w:r>
      <w:r w:rsidRPr="00520A6D">
        <w:rPr>
          <w:rFonts w:ascii="Times New Roman" w:hAnsi="Times New Roman" w:cs="Times New Roman"/>
          <w:bCs/>
          <w:sz w:val="28"/>
          <w:szCs w:val="28"/>
          <w:lang w:eastAsia="ar-SA"/>
        </w:rPr>
        <w:t>и обеспечивает развитие личности ребёнка</w:t>
      </w:r>
      <w:r w:rsidRPr="00520A6D">
        <w:rPr>
          <w:rFonts w:ascii="Times New Roman" w:hAnsi="Times New Roman" w:cs="Times New Roman"/>
          <w:sz w:val="28"/>
          <w:szCs w:val="28"/>
          <w:lang w:eastAsia="ar-SA"/>
        </w:rPr>
        <w:t xml:space="preserve"> через освоение дополнительной </w:t>
      </w:r>
      <w:proofErr w:type="spellStart"/>
      <w:r w:rsidRPr="00520A6D">
        <w:rPr>
          <w:rFonts w:ascii="Times New Roman" w:hAnsi="Times New Roman" w:cs="Times New Roman"/>
          <w:sz w:val="28"/>
          <w:szCs w:val="28"/>
          <w:lang w:eastAsia="ar-SA"/>
        </w:rPr>
        <w:t>общеразвивающей</w:t>
      </w:r>
      <w:proofErr w:type="spellEnd"/>
      <w:r w:rsidRPr="00520A6D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программы; </w:t>
      </w:r>
    </w:p>
    <w:p w:rsidR="004C7F64" w:rsidRPr="00520A6D" w:rsidRDefault="004C7F64" w:rsidP="00520A6D">
      <w:pPr>
        <w:numPr>
          <w:ilvl w:val="0"/>
          <w:numId w:val="25"/>
        </w:numPr>
        <w:tabs>
          <w:tab w:val="left" w:pos="284"/>
          <w:tab w:val="left" w:pos="426"/>
        </w:tabs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  </w:t>
      </w:r>
      <w:r w:rsidRPr="00520A6D">
        <w:rPr>
          <w:rFonts w:ascii="Times New Roman" w:eastAsia="Calibri" w:hAnsi="Times New Roman" w:cs="Times New Roman"/>
          <w:b/>
          <w:i/>
          <w:sz w:val="28"/>
          <w:szCs w:val="28"/>
        </w:rPr>
        <w:t>концепция личностно-ориентированного обучения</w:t>
      </w:r>
      <w:r w:rsidRPr="00520A6D">
        <w:rPr>
          <w:rFonts w:ascii="Times New Roman" w:hAnsi="Times New Roman" w:cs="Times New Roman"/>
          <w:sz w:val="28"/>
          <w:szCs w:val="28"/>
        </w:rPr>
        <w:t xml:space="preserve"> </w:t>
      </w:r>
      <w:r w:rsidRPr="00520A6D">
        <w:rPr>
          <w:rFonts w:ascii="Times New Roman" w:eastAsia="Calibri" w:hAnsi="Times New Roman" w:cs="Times New Roman"/>
          <w:sz w:val="28"/>
          <w:szCs w:val="28"/>
        </w:rPr>
        <w:t xml:space="preserve">(И. С. </w:t>
      </w:r>
      <w:proofErr w:type="spellStart"/>
      <w:r w:rsidRPr="00520A6D">
        <w:rPr>
          <w:rFonts w:ascii="Times New Roman" w:eastAsia="Calibri" w:hAnsi="Times New Roman" w:cs="Times New Roman"/>
          <w:sz w:val="28"/>
          <w:szCs w:val="28"/>
        </w:rPr>
        <w:t>Якиманская</w:t>
      </w:r>
      <w:proofErr w:type="spellEnd"/>
      <w:r w:rsidRPr="00520A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20A6D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520A6D">
        <w:rPr>
          <w:rFonts w:ascii="Times New Roman" w:eastAsia="Calibri" w:hAnsi="Times New Roman" w:cs="Times New Roman"/>
          <w:sz w:val="28"/>
          <w:szCs w:val="28"/>
        </w:rPr>
        <w:t xml:space="preserve">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 </w:t>
      </w:r>
      <w:r w:rsidRPr="00520A6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Содержание, методы и приемы технологии личностно-ориентированного обучения направлены, прежде всего, на то, чтобы раскрыть и использовать субъективный опыт каждого воспитанника, помочь становлению личности путем организации познавательной деятельности. </w:t>
      </w:r>
      <w:proofErr w:type="gramStart"/>
      <w:r w:rsidRPr="00520A6D">
        <w:rPr>
          <w:rFonts w:ascii="Times New Roman" w:hAnsi="Times New Roman" w:cs="Times New Roman"/>
          <w:sz w:val="28"/>
          <w:szCs w:val="28"/>
        </w:rPr>
        <w:t>Личностно-ориентированное обучение направлено на развитие качеств личности ребёнка - дошкольника: эмоциональность, самостоятельность, ответственность, произвольность (волевая регуляция поведения, произвольность памяти, внимания), самооценка.</w:t>
      </w:r>
      <w:proofErr w:type="gramEnd"/>
    </w:p>
    <w:p w:rsidR="0098683D" w:rsidRPr="00520A6D" w:rsidRDefault="0098683D" w:rsidP="00520A6D">
      <w:pPr>
        <w:spacing w:after="0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BDC" w:rsidRPr="00520A6D" w:rsidRDefault="0098683D" w:rsidP="00520A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A6D">
        <w:rPr>
          <w:b/>
          <w:color w:val="000000"/>
          <w:sz w:val="28"/>
          <w:szCs w:val="28"/>
        </w:rPr>
        <w:lastRenderedPageBreak/>
        <w:t>10.Актуальность и перспективность опыта:</w:t>
      </w:r>
      <w:r w:rsidR="00AB4A43" w:rsidRPr="00520A6D">
        <w:rPr>
          <w:b/>
          <w:color w:val="000000"/>
          <w:sz w:val="28"/>
          <w:szCs w:val="28"/>
        </w:rPr>
        <w:t xml:space="preserve"> </w:t>
      </w:r>
      <w:r w:rsidR="00896BDC" w:rsidRPr="00520A6D">
        <w:rPr>
          <w:rStyle w:val="c0"/>
          <w:color w:val="000000"/>
          <w:sz w:val="28"/>
          <w:szCs w:val="28"/>
        </w:rPr>
        <w:t>Большое внимание приобретает связная речь среди навыков, необходимых дошкольникам для дальнейшего развития ребенка и получения им знаний в учебе в школе. Поскольку речь является средством общения, формирования мысли и, взаимодействия с окружающими.</w:t>
      </w:r>
    </w:p>
    <w:p w:rsidR="00896BDC" w:rsidRPr="00520A6D" w:rsidRDefault="00896BDC" w:rsidP="00520A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A6D">
        <w:rPr>
          <w:rStyle w:val="c0"/>
          <w:color w:val="000000"/>
          <w:sz w:val="28"/>
          <w:szCs w:val="28"/>
        </w:rPr>
        <w:t>   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</w:t>
      </w:r>
    </w:p>
    <w:p w:rsidR="00896BDC" w:rsidRPr="00520A6D" w:rsidRDefault="00896BDC" w:rsidP="00520A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A6D">
        <w:rPr>
          <w:rStyle w:val="c0"/>
          <w:color w:val="000000"/>
          <w:sz w:val="28"/>
          <w:szCs w:val="28"/>
        </w:rPr>
        <w:t> 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учреждений должны подкрепляться домашними занятиями. 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"вопрос — ответ".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</w:t>
      </w:r>
    </w:p>
    <w:p w:rsidR="00896BDC" w:rsidRPr="00520A6D" w:rsidRDefault="00896BDC" w:rsidP="00520A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A6D">
        <w:rPr>
          <w:rStyle w:val="c0"/>
          <w:color w:val="000000"/>
          <w:sz w:val="28"/>
          <w:szCs w:val="28"/>
        </w:rPr>
        <w:t>    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вопрос, дать развернутый ответ.</w:t>
      </w:r>
    </w:p>
    <w:p w:rsidR="0098683D" w:rsidRPr="00520A6D" w:rsidRDefault="00C362BF" w:rsidP="00520A6D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Актуальность данной темы  </w:t>
      </w:r>
      <w:r w:rsidR="00896BDC" w:rsidRPr="00520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состоит в</w:t>
      </w:r>
      <w:r w:rsidR="00896BDC" w:rsidRPr="00520A6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необходимости развития связной речи, поскольку речь является необходимым звеном для взаимодействия и общения, для дальнейшего обучения ребенка в школе. </w:t>
      </w:r>
    </w:p>
    <w:p w:rsidR="00823E2B" w:rsidRPr="00520A6D" w:rsidRDefault="00823E2B" w:rsidP="00520A6D">
      <w:pPr>
        <w:pStyle w:val="c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20A6D">
        <w:rPr>
          <w:rStyle w:val="c0"/>
          <w:b/>
          <w:color w:val="000000"/>
          <w:sz w:val="28"/>
          <w:szCs w:val="28"/>
        </w:rPr>
        <w:t>11.Практическая значимость</w:t>
      </w:r>
      <w:r w:rsidRPr="00520A6D">
        <w:rPr>
          <w:rStyle w:val="c0"/>
          <w:color w:val="000000"/>
          <w:sz w:val="28"/>
          <w:szCs w:val="28"/>
        </w:rPr>
        <w:t xml:space="preserve"> моего опыта заключается в использовании подобранных дидактических игр </w:t>
      </w:r>
      <w:r w:rsidR="00896BDC" w:rsidRPr="00520A6D">
        <w:rPr>
          <w:rStyle w:val="c0"/>
          <w:color w:val="000000"/>
          <w:sz w:val="28"/>
          <w:szCs w:val="28"/>
        </w:rPr>
        <w:t xml:space="preserve">и упражнений. </w:t>
      </w:r>
      <w:r w:rsidR="00417582" w:rsidRPr="00520A6D">
        <w:rPr>
          <w:rStyle w:val="c0"/>
          <w:color w:val="000000"/>
          <w:sz w:val="28"/>
          <w:szCs w:val="28"/>
        </w:rPr>
        <w:t>В</w:t>
      </w:r>
      <w:r w:rsidRPr="00520A6D">
        <w:rPr>
          <w:rStyle w:val="c0"/>
          <w:color w:val="000000"/>
          <w:sz w:val="28"/>
          <w:szCs w:val="28"/>
        </w:rPr>
        <w:t xml:space="preserve"> игре осуществляется познавательное развитие,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</w:t>
      </w:r>
      <w:r w:rsidRPr="00520A6D">
        <w:rPr>
          <w:rStyle w:val="c0"/>
          <w:color w:val="444444"/>
          <w:sz w:val="28"/>
          <w:szCs w:val="28"/>
        </w:rPr>
        <w:t>.</w:t>
      </w:r>
      <w:r w:rsidRPr="00520A6D">
        <w:rPr>
          <w:rStyle w:val="apple-converted-space"/>
          <w:color w:val="444444"/>
          <w:sz w:val="28"/>
          <w:szCs w:val="28"/>
        </w:rPr>
        <w:t> </w:t>
      </w:r>
      <w:r w:rsidR="00896BDC" w:rsidRPr="00520A6D">
        <w:rPr>
          <w:rStyle w:val="c0"/>
          <w:color w:val="000000"/>
          <w:sz w:val="28"/>
          <w:szCs w:val="28"/>
        </w:rPr>
        <w:t xml:space="preserve">Подборка </w:t>
      </w:r>
      <w:r w:rsidR="00417582" w:rsidRPr="00520A6D">
        <w:rPr>
          <w:rStyle w:val="c0"/>
          <w:color w:val="000000"/>
          <w:sz w:val="28"/>
          <w:szCs w:val="28"/>
        </w:rPr>
        <w:t xml:space="preserve"> игр</w:t>
      </w:r>
      <w:r w:rsidRPr="00520A6D">
        <w:rPr>
          <w:rStyle w:val="c0"/>
          <w:color w:val="000000"/>
          <w:sz w:val="28"/>
          <w:szCs w:val="28"/>
        </w:rPr>
        <w:t xml:space="preserve"> является несомненным подспорьем в планировании и орга</w:t>
      </w:r>
      <w:r w:rsidR="00417582" w:rsidRPr="00520A6D">
        <w:rPr>
          <w:rStyle w:val="c0"/>
          <w:color w:val="000000"/>
          <w:sz w:val="28"/>
          <w:szCs w:val="28"/>
        </w:rPr>
        <w:t>низации работы по развитию речи и  обучению грамоте.</w:t>
      </w:r>
      <w:r w:rsidRPr="00520A6D">
        <w:rPr>
          <w:rStyle w:val="c0"/>
          <w:color w:val="000000"/>
          <w:sz w:val="28"/>
          <w:szCs w:val="28"/>
        </w:rPr>
        <w:t xml:space="preserve"> </w:t>
      </w:r>
    </w:p>
    <w:p w:rsidR="00823E2B" w:rsidRPr="00520A6D" w:rsidRDefault="00823E2B" w:rsidP="00520A6D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0A6D">
        <w:rPr>
          <w:sz w:val="28"/>
          <w:szCs w:val="28"/>
        </w:rPr>
        <w:t xml:space="preserve">Данный опыт апробирован на занятиях по развитию </w:t>
      </w:r>
      <w:r w:rsidR="00417582" w:rsidRPr="00520A6D">
        <w:rPr>
          <w:sz w:val="28"/>
          <w:szCs w:val="28"/>
        </w:rPr>
        <w:t>речи и обучению</w:t>
      </w:r>
      <w:r w:rsidRPr="00520A6D">
        <w:rPr>
          <w:sz w:val="28"/>
          <w:szCs w:val="28"/>
        </w:rPr>
        <w:t xml:space="preserve"> грамоте в школе раннего развития «Родничок».</w:t>
      </w:r>
      <w:r w:rsidRPr="00520A6D">
        <w:rPr>
          <w:b/>
          <w:sz w:val="28"/>
          <w:szCs w:val="28"/>
        </w:rPr>
        <w:t xml:space="preserve"> </w:t>
      </w:r>
    </w:p>
    <w:p w:rsidR="00417582" w:rsidRPr="00520A6D" w:rsidRDefault="00417582" w:rsidP="00520A6D">
      <w:pPr>
        <w:spacing w:after="0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12.Новизна опыта</w:t>
      </w:r>
    </w:p>
    <w:p w:rsidR="00875F56" w:rsidRPr="00520A6D" w:rsidRDefault="00417582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опыт не содержит принципиально новых открытий, но представляет собой целостную систему по </w:t>
      </w:r>
      <w:r w:rsidR="00896BDC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речи дошкольников. </w:t>
      </w:r>
      <w:r w:rsidR="00875F56" w:rsidRPr="00520A6D">
        <w:rPr>
          <w:rFonts w:ascii="Times New Roman" w:hAnsi="Times New Roman" w:cs="Times New Roman"/>
          <w:sz w:val="28"/>
          <w:szCs w:val="28"/>
        </w:rPr>
        <w:t>Моя работа над данной темой заключается в модернизации и адаптаци</w:t>
      </w:r>
      <w:r w:rsidR="004C7F64" w:rsidRPr="00520A6D">
        <w:rPr>
          <w:rFonts w:ascii="Times New Roman" w:hAnsi="Times New Roman" w:cs="Times New Roman"/>
          <w:sz w:val="28"/>
          <w:szCs w:val="28"/>
        </w:rPr>
        <w:t>и к конкретным условиям обучения и воспитания.</w:t>
      </w:r>
    </w:p>
    <w:p w:rsidR="00875F56" w:rsidRPr="00520A6D" w:rsidRDefault="00875F56" w:rsidP="00520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0A6D">
        <w:rPr>
          <w:rFonts w:ascii="Times New Roman" w:hAnsi="Times New Roman" w:cs="Times New Roman"/>
          <w:b/>
          <w:sz w:val="28"/>
          <w:szCs w:val="28"/>
        </w:rPr>
        <w:t>13. Описание опыта</w:t>
      </w:r>
    </w:p>
    <w:p w:rsidR="00875F56" w:rsidRPr="00520A6D" w:rsidRDefault="00875F56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на этапе завершения дошкольного образования определены следующие целевые ориентиры:</w:t>
      </w:r>
    </w:p>
    <w:p w:rsidR="001B7B8F" w:rsidRPr="00520A6D" w:rsidRDefault="001B7B8F" w:rsidP="00520A6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lastRenderedPageBreak/>
        <w:t>ребенок проявит интерес к родному языку, его грамматическому строю;</w:t>
      </w:r>
    </w:p>
    <w:p w:rsidR="001B7B8F" w:rsidRPr="00520A6D" w:rsidRDefault="001B7B8F" w:rsidP="00520A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у ребенка будет развита звуковая и интонационная культура речи; </w:t>
      </w:r>
    </w:p>
    <w:p w:rsidR="001B7B8F" w:rsidRPr="00520A6D" w:rsidRDefault="001B7B8F" w:rsidP="00520A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обогащен активный словарь; </w:t>
      </w:r>
    </w:p>
    <w:p w:rsidR="001B7B8F" w:rsidRPr="00520A6D" w:rsidRDefault="001B7B8F" w:rsidP="00520A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у ребенка будет развита связная, грамматически правильная диалогическая и монологическая речь; </w:t>
      </w:r>
    </w:p>
    <w:p w:rsidR="001B7B8F" w:rsidRPr="00520A6D" w:rsidRDefault="001B7B8F" w:rsidP="00520A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будет сформирован фонематический слух;</w:t>
      </w:r>
    </w:p>
    <w:p w:rsidR="001B7B8F" w:rsidRPr="00520A6D" w:rsidRDefault="001B7B8F" w:rsidP="00520A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ребенок овладеет звуковой культурой речи как предпосылкой обучения грамоте;</w:t>
      </w:r>
    </w:p>
    <w:p w:rsidR="001B7B8F" w:rsidRPr="00520A6D" w:rsidRDefault="001B7B8F" w:rsidP="00520A6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ребенок будет познакомлен с книжной культурой, детской литературой;</w:t>
      </w:r>
    </w:p>
    <w:p w:rsidR="001B7B8F" w:rsidRPr="00520A6D" w:rsidRDefault="001B7B8F" w:rsidP="00520A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освоит первоначальные навыки чтения.</w:t>
      </w:r>
    </w:p>
    <w:p w:rsidR="001B7B8F" w:rsidRPr="00520A6D" w:rsidRDefault="001B7B8F" w:rsidP="00520A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ребенок овладеет установкой положительного отношения к  миру, к </w:t>
      </w:r>
      <w:proofErr w:type="gramStart"/>
      <w:r w:rsidRPr="00520A6D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Pr="00520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B8F" w:rsidRPr="00520A6D" w:rsidRDefault="001B7B8F" w:rsidP="00520A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      видам труда, другим людям и самому себе;</w:t>
      </w:r>
    </w:p>
    <w:p w:rsidR="001B7B8F" w:rsidRPr="00520A6D" w:rsidRDefault="001B7B8F" w:rsidP="00520A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ребенок овладеет начальными знаниями о себе, о природном и социальном мире, в котором он живет; </w:t>
      </w:r>
    </w:p>
    <w:p w:rsidR="001B7B8F" w:rsidRPr="00520A6D" w:rsidRDefault="001B7B8F" w:rsidP="00520A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ребенок овладеет элементарными представлениями из области живой и неживой природы.</w:t>
      </w:r>
    </w:p>
    <w:p w:rsidR="001B7B8F" w:rsidRPr="00520A6D" w:rsidRDefault="001B7B8F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A5D" w:rsidRPr="00520A6D" w:rsidRDefault="001C0A5D" w:rsidP="00520A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Соответственно мною были определены следующие задачи:</w:t>
      </w:r>
    </w:p>
    <w:p w:rsidR="001B7B8F" w:rsidRPr="00520A6D" w:rsidRDefault="001B7B8F" w:rsidP="00520A6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A6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1B7B8F" w:rsidRPr="00520A6D" w:rsidRDefault="001B7B8F" w:rsidP="00520A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A6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B7B8F" w:rsidRPr="00520A6D" w:rsidRDefault="001B7B8F" w:rsidP="00520A6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</w:pPr>
      <w:r w:rsidRPr="00520A6D">
        <w:rPr>
          <w:rFonts w:ascii="Times New Roman" w:hAnsi="Times New Roman" w:cs="Times New Roman"/>
          <w:bCs/>
          <w:color w:val="000000"/>
          <w:sz w:val="28"/>
          <w:szCs w:val="28"/>
        </w:rPr>
        <w:t>воспитать культуру речи, общения;</w:t>
      </w:r>
    </w:p>
    <w:p w:rsidR="001B7B8F" w:rsidRPr="00520A6D" w:rsidRDefault="001B7B8F" w:rsidP="00520A6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</w:pPr>
      <w:r w:rsidRPr="00520A6D">
        <w:rPr>
          <w:rFonts w:ascii="Times New Roman" w:hAnsi="Times New Roman" w:cs="Times New Roman"/>
          <w:bCs/>
          <w:color w:val="000000"/>
          <w:sz w:val="28"/>
          <w:szCs w:val="28"/>
        </w:rPr>
        <w:t>воспитать любовь к Родине, доброжелательное отношение к окружающим;</w:t>
      </w:r>
    </w:p>
    <w:p w:rsidR="001B7B8F" w:rsidRPr="00520A6D" w:rsidRDefault="001B7B8F" w:rsidP="00520A6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</w:pPr>
      <w:r w:rsidRPr="00520A6D">
        <w:rPr>
          <w:rFonts w:ascii="Times New Roman" w:hAnsi="Times New Roman" w:cs="Times New Roman"/>
          <w:bCs/>
          <w:color w:val="000000"/>
          <w:sz w:val="28"/>
          <w:szCs w:val="28"/>
        </w:rPr>
        <w:t>формировать интерес к родному языку и словесному творчеству, желание говорить правильно;</w:t>
      </w:r>
    </w:p>
    <w:p w:rsidR="001B7B8F" w:rsidRPr="00520A6D" w:rsidRDefault="001B7B8F" w:rsidP="00520A6D">
      <w:pPr>
        <w:jc w:val="both"/>
        <w:textAlignment w:val="baseline"/>
        <w:rPr>
          <w:rFonts w:ascii="Times New Roman" w:hAnsi="Times New Roman" w:cs="Times New Roman"/>
          <w:b/>
          <w:i/>
          <w:iCs/>
          <w:color w:val="000000"/>
          <w:kern w:val="24"/>
          <w:sz w:val="28"/>
          <w:szCs w:val="28"/>
        </w:rPr>
      </w:pPr>
      <w:r w:rsidRPr="00520A6D">
        <w:rPr>
          <w:rFonts w:ascii="Times New Roman" w:hAnsi="Times New Roman" w:cs="Times New Roman"/>
          <w:b/>
          <w:i/>
          <w:iCs/>
          <w:color w:val="000000"/>
          <w:kern w:val="24"/>
          <w:sz w:val="28"/>
          <w:szCs w:val="28"/>
        </w:rPr>
        <w:t>развивающие:</w:t>
      </w:r>
    </w:p>
    <w:p w:rsidR="001B7B8F" w:rsidRPr="00520A6D" w:rsidRDefault="001B7B8F" w:rsidP="00520A6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</w:pPr>
      <w:r w:rsidRPr="00520A6D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речевые способности (связную, грамматически правильную диалогическую и монологическую речь);</w:t>
      </w:r>
    </w:p>
    <w:p w:rsidR="001B7B8F" w:rsidRPr="00520A6D" w:rsidRDefault="001B7B8F" w:rsidP="00520A6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</w:pPr>
      <w:r w:rsidRPr="00520A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расширять активный словарный запас; </w:t>
      </w:r>
    </w:p>
    <w:p w:rsidR="001B7B8F" w:rsidRPr="00520A6D" w:rsidRDefault="001B7B8F" w:rsidP="00520A6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</w:pPr>
      <w:proofErr w:type="gramStart"/>
      <w:r w:rsidRPr="00520A6D">
        <w:rPr>
          <w:rFonts w:ascii="Times New Roman" w:hAnsi="Times New Roman" w:cs="Times New Roman"/>
          <w:bCs/>
          <w:color w:val="000000"/>
          <w:sz w:val="28"/>
          <w:szCs w:val="28"/>
        </w:rPr>
        <w:t>способствовать развитию патриотизма, творческой активности, любознательности, речевых навыков, памяти, внимания, воображения.</w:t>
      </w:r>
      <w:proofErr w:type="gramEnd"/>
    </w:p>
    <w:p w:rsidR="001B7B8F" w:rsidRPr="00520A6D" w:rsidRDefault="001B7B8F" w:rsidP="00520A6D">
      <w:pPr>
        <w:jc w:val="both"/>
        <w:textAlignment w:val="baseline"/>
        <w:rPr>
          <w:rFonts w:ascii="Times New Roman" w:hAnsi="Times New Roman" w:cs="Times New Roman"/>
          <w:b/>
          <w:i/>
          <w:iCs/>
          <w:color w:val="000000"/>
          <w:kern w:val="24"/>
          <w:sz w:val="28"/>
          <w:szCs w:val="28"/>
        </w:rPr>
      </w:pPr>
      <w:r w:rsidRPr="00520A6D">
        <w:rPr>
          <w:rFonts w:ascii="Times New Roman" w:hAnsi="Times New Roman" w:cs="Times New Roman"/>
          <w:b/>
          <w:i/>
          <w:iCs/>
          <w:color w:val="000000"/>
          <w:kern w:val="24"/>
          <w:sz w:val="28"/>
          <w:szCs w:val="28"/>
        </w:rPr>
        <w:t>образовательные:</w:t>
      </w:r>
    </w:p>
    <w:p w:rsidR="001B7B8F" w:rsidRPr="00520A6D" w:rsidRDefault="001B7B8F" w:rsidP="00520A6D">
      <w:pPr>
        <w:pStyle w:val="1"/>
        <w:numPr>
          <w:ilvl w:val="0"/>
          <w:numId w:val="17"/>
        </w:numPr>
        <w:spacing w:line="240" w:lineRule="auto"/>
        <w:ind w:right="-2"/>
        <w:rPr>
          <w:b/>
          <w:i/>
          <w:sz w:val="28"/>
          <w:szCs w:val="28"/>
        </w:rPr>
      </w:pPr>
      <w:r w:rsidRPr="00520A6D">
        <w:rPr>
          <w:sz w:val="28"/>
          <w:szCs w:val="28"/>
        </w:rPr>
        <w:t xml:space="preserve">формировать у </w:t>
      </w:r>
      <w:proofErr w:type="gramStart"/>
      <w:r w:rsidRPr="00520A6D">
        <w:rPr>
          <w:sz w:val="28"/>
          <w:szCs w:val="28"/>
        </w:rPr>
        <w:t>обучающихся</w:t>
      </w:r>
      <w:proofErr w:type="gramEnd"/>
      <w:r w:rsidRPr="00520A6D">
        <w:rPr>
          <w:sz w:val="28"/>
          <w:szCs w:val="28"/>
        </w:rPr>
        <w:t xml:space="preserve"> необходимый уровень речевого развития (</w:t>
      </w:r>
      <w:r w:rsidRPr="00520A6D">
        <w:rPr>
          <w:bCs/>
          <w:color w:val="000000"/>
          <w:sz w:val="28"/>
          <w:szCs w:val="28"/>
        </w:rPr>
        <w:t>фонематический слух, звуковая культура речи как предпосылки обучения грамоте);</w:t>
      </w:r>
    </w:p>
    <w:p w:rsidR="001B7B8F" w:rsidRPr="00520A6D" w:rsidRDefault="001B7B8F" w:rsidP="00520A6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</w:pPr>
      <w:r w:rsidRPr="00520A6D">
        <w:rPr>
          <w:rFonts w:ascii="Times New Roman" w:hAnsi="Times New Roman" w:cs="Times New Roman"/>
          <w:bCs/>
          <w:color w:val="000000"/>
          <w:sz w:val="28"/>
          <w:szCs w:val="28"/>
        </w:rPr>
        <w:t>познакомить с художественной литературой как с искусством;</w:t>
      </w:r>
    </w:p>
    <w:p w:rsidR="001B7B8F" w:rsidRPr="00520A6D" w:rsidRDefault="001B7B8F" w:rsidP="00520A6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</w:pPr>
      <w:r w:rsidRPr="00520A6D">
        <w:rPr>
          <w:rFonts w:ascii="Times New Roman" w:hAnsi="Times New Roman" w:cs="Times New Roman"/>
          <w:bCs/>
          <w:color w:val="000000"/>
          <w:sz w:val="28"/>
          <w:szCs w:val="28"/>
        </w:rPr>
        <w:t>освоить первоначальные навыки чтения.</w:t>
      </w:r>
    </w:p>
    <w:p w:rsidR="001B7B8F" w:rsidRPr="00520A6D" w:rsidRDefault="001B7B8F" w:rsidP="00520A6D">
      <w:pPr>
        <w:pStyle w:val="1"/>
        <w:numPr>
          <w:ilvl w:val="0"/>
          <w:numId w:val="17"/>
        </w:numPr>
        <w:spacing w:line="240" w:lineRule="auto"/>
        <w:ind w:right="-2"/>
        <w:rPr>
          <w:b/>
          <w:i/>
          <w:sz w:val="28"/>
          <w:szCs w:val="28"/>
        </w:rPr>
      </w:pPr>
      <w:r w:rsidRPr="00520A6D">
        <w:rPr>
          <w:sz w:val="28"/>
          <w:szCs w:val="28"/>
        </w:rPr>
        <w:t xml:space="preserve">формировать предпосылки к учебной деятельности на этапе завершения </w:t>
      </w:r>
      <w:proofErr w:type="gramStart"/>
      <w:r w:rsidRPr="00520A6D">
        <w:rPr>
          <w:sz w:val="28"/>
          <w:szCs w:val="28"/>
        </w:rPr>
        <w:t>обучающимися</w:t>
      </w:r>
      <w:proofErr w:type="gramEnd"/>
      <w:r w:rsidRPr="00520A6D">
        <w:rPr>
          <w:sz w:val="28"/>
          <w:szCs w:val="28"/>
        </w:rPr>
        <w:t xml:space="preserve"> дошкольного образования (внимательно слушать </w:t>
      </w:r>
      <w:r w:rsidRPr="00520A6D">
        <w:rPr>
          <w:sz w:val="28"/>
          <w:szCs w:val="28"/>
        </w:rPr>
        <w:lastRenderedPageBreak/>
        <w:t xml:space="preserve">педагога, действовать по предложенному плану, выполнять поставленную задачу, правильно оценивать результаты своей деятельности); </w:t>
      </w:r>
    </w:p>
    <w:p w:rsidR="001B7B8F" w:rsidRPr="00520A6D" w:rsidRDefault="001B7B8F" w:rsidP="00520A6D">
      <w:pPr>
        <w:pStyle w:val="1"/>
        <w:tabs>
          <w:tab w:val="left" w:pos="426"/>
          <w:tab w:val="left" w:pos="8072"/>
        </w:tabs>
        <w:spacing w:line="240" w:lineRule="auto"/>
        <w:ind w:left="0" w:right="355" w:firstLine="0"/>
        <w:rPr>
          <w:b/>
          <w:sz w:val="28"/>
          <w:szCs w:val="28"/>
        </w:rPr>
      </w:pPr>
    </w:p>
    <w:p w:rsidR="001B7B8F" w:rsidRPr="00520A6D" w:rsidRDefault="001B7B8F" w:rsidP="00520A6D">
      <w:pPr>
        <w:pStyle w:val="1"/>
        <w:tabs>
          <w:tab w:val="left" w:pos="426"/>
          <w:tab w:val="left" w:pos="8072"/>
        </w:tabs>
        <w:spacing w:line="240" w:lineRule="auto"/>
        <w:ind w:left="0" w:right="355" w:firstLine="0"/>
        <w:rPr>
          <w:b/>
          <w:sz w:val="28"/>
          <w:szCs w:val="28"/>
        </w:rPr>
      </w:pPr>
    </w:p>
    <w:p w:rsidR="00E162CE" w:rsidRPr="00520A6D" w:rsidRDefault="00E162CE" w:rsidP="00520A6D">
      <w:pPr>
        <w:pStyle w:val="1"/>
        <w:spacing w:line="276" w:lineRule="auto"/>
        <w:ind w:left="360" w:right="-2" w:firstLine="0"/>
        <w:rPr>
          <w:sz w:val="28"/>
          <w:szCs w:val="28"/>
        </w:rPr>
      </w:pPr>
      <w:r w:rsidRPr="00520A6D">
        <w:rPr>
          <w:sz w:val="28"/>
          <w:szCs w:val="28"/>
        </w:rPr>
        <w:t>На первом этапе я подобрала и изучила следующую литературу:</w:t>
      </w:r>
    </w:p>
    <w:p w:rsidR="001B7B8F" w:rsidRPr="00520A6D" w:rsidRDefault="001B7B8F" w:rsidP="00520A6D">
      <w:pPr>
        <w:pStyle w:val="1"/>
        <w:spacing w:line="276" w:lineRule="auto"/>
        <w:ind w:left="360" w:right="-2" w:firstLine="0"/>
        <w:rPr>
          <w:sz w:val="28"/>
          <w:szCs w:val="28"/>
        </w:rPr>
      </w:pPr>
    </w:p>
    <w:p w:rsidR="001B7B8F" w:rsidRPr="00520A6D" w:rsidRDefault="001B7B8F" w:rsidP="00520A6D">
      <w:pPr>
        <w:pStyle w:val="1"/>
        <w:numPr>
          <w:ilvl w:val="0"/>
          <w:numId w:val="29"/>
        </w:numPr>
        <w:spacing w:line="276" w:lineRule="auto"/>
        <w:ind w:right="-2"/>
        <w:rPr>
          <w:color w:val="000000"/>
          <w:sz w:val="28"/>
          <w:szCs w:val="28"/>
          <w:shd w:val="clear" w:color="auto" w:fill="FFFFFF"/>
        </w:rPr>
      </w:pPr>
      <w:r w:rsidRPr="00520A6D">
        <w:rPr>
          <w:color w:val="000000"/>
          <w:sz w:val="28"/>
          <w:szCs w:val="28"/>
          <w:shd w:val="clear" w:color="auto" w:fill="FFFFFF"/>
        </w:rPr>
        <w:t>Алексеева М.М., Яшина В.И. Методика развития речи и обучения родному языку дошкольников: Учеб</w:t>
      </w:r>
      <w:proofErr w:type="gramStart"/>
      <w:r w:rsidRPr="00520A6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20A6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0A6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20A6D">
        <w:rPr>
          <w:color w:val="000000"/>
          <w:sz w:val="28"/>
          <w:szCs w:val="28"/>
          <w:shd w:val="clear" w:color="auto" w:fill="FFFFFF"/>
        </w:rPr>
        <w:t xml:space="preserve">особие для студ. высших и сред. </w:t>
      </w:r>
      <w:proofErr w:type="spellStart"/>
      <w:r w:rsidRPr="00520A6D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520A6D">
        <w:rPr>
          <w:color w:val="000000"/>
          <w:sz w:val="28"/>
          <w:szCs w:val="28"/>
          <w:shd w:val="clear" w:color="auto" w:fill="FFFFFF"/>
        </w:rPr>
        <w:t xml:space="preserve">. учеб. заведен. - М.: Издательский центр "Академия", переиздание 2017. - 400 </w:t>
      </w:r>
      <w:proofErr w:type="gramStart"/>
      <w:r w:rsidRPr="00520A6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520A6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79CF" w:rsidRPr="00520A6D" w:rsidRDefault="001B7B8F" w:rsidP="00520A6D">
      <w:pPr>
        <w:pStyle w:val="1"/>
        <w:numPr>
          <w:ilvl w:val="0"/>
          <w:numId w:val="29"/>
        </w:numPr>
        <w:spacing w:line="276" w:lineRule="auto"/>
        <w:ind w:right="-2"/>
        <w:rPr>
          <w:color w:val="000000"/>
          <w:sz w:val="28"/>
          <w:szCs w:val="28"/>
          <w:shd w:val="clear" w:color="auto" w:fill="FFFFFF"/>
        </w:rPr>
      </w:pPr>
      <w:r w:rsidRPr="00520A6D">
        <w:rPr>
          <w:color w:val="000000"/>
          <w:sz w:val="28"/>
          <w:szCs w:val="28"/>
          <w:shd w:val="clear" w:color="auto" w:fill="FFFFFF"/>
        </w:rPr>
        <w:t>Алексеева М.М., Ушакова О.С. Взаимосвязь задач речевого развития детей на занятиях // Воспитание умственной активности у детей дошкольного возраста.- М, 2014 - с.4</w:t>
      </w:r>
      <w:r w:rsidR="002E79CF" w:rsidRPr="00520A6D">
        <w:rPr>
          <w:sz w:val="28"/>
          <w:szCs w:val="28"/>
        </w:rPr>
        <w:t xml:space="preserve"> </w:t>
      </w:r>
    </w:p>
    <w:p w:rsidR="002E79CF" w:rsidRPr="00520A6D" w:rsidRDefault="002E79CF" w:rsidP="00520A6D">
      <w:pPr>
        <w:pStyle w:val="1"/>
        <w:numPr>
          <w:ilvl w:val="0"/>
          <w:numId w:val="29"/>
        </w:numPr>
        <w:spacing w:line="276" w:lineRule="auto"/>
        <w:ind w:right="-2"/>
        <w:rPr>
          <w:color w:val="000000"/>
          <w:sz w:val="28"/>
          <w:szCs w:val="28"/>
          <w:shd w:val="clear" w:color="auto" w:fill="FFFFFF"/>
        </w:rPr>
      </w:pPr>
      <w:proofErr w:type="spellStart"/>
      <w:r w:rsidRPr="00520A6D">
        <w:rPr>
          <w:color w:val="000000"/>
          <w:sz w:val="28"/>
          <w:szCs w:val="28"/>
          <w:shd w:val="clear" w:color="auto" w:fill="FFFFFF"/>
        </w:rPr>
        <w:t>Ёлкина</w:t>
      </w:r>
      <w:proofErr w:type="spellEnd"/>
      <w:r w:rsidRPr="00520A6D">
        <w:rPr>
          <w:color w:val="000000"/>
          <w:sz w:val="28"/>
          <w:szCs w:val="28"/>
          <w:shd w:val="clear" w:color="auto" w:fill="FFFFFF"/>
        </w:rPr>
        <w:t xml:space="preserve"> Н.В. Формирование связной речи у детей дошкольного возраста: Учебное пособие. Ярославль: Изд-во ЯГПУ им. К.Д.Ушинского, переиздание 2016г – 76 </w:t>
      </w:r>
      <w:proofErr w:type="gramStart"/>
      <w:r w:rsidRPr="00520A6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520A6D">
        <w:rPr>
          <w:color w:val="000000"/>
          <w:sz w:val="28"/>
          <w:szCs w:val="28"/>
          <w:shd w:val="clear" w:color="auto" w:fill="FFFFFF"/>
        </w:rPr>
        <w:t>.</w:t>
      </w:r>
      <w:r w:rsidRPr="00520A6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79CF" w:rsidRPr="00520A6D" w:rsidRDefault="002E79CF" w:rsidP="00520A6D">
      <w:pPr>
        <w:pStyle w:val="1"/>
        <w:numPr>
          <w:ilvl w:val="0"/>
          <w:numId w:val="29"/>
        </w:numPr>
        <w:spacing w:line="276" w:lineRule="auto"/>
        <w:ind w:right="-2"/>
        <w:rPr>
          <w:sz w:val="28"/>
          <w:szCs w:val="28"/>
        </w:rPr>
      </w:pPr>
      <w:r w:rsidRPr="00520A6D">
        <w:rPr>
          <w:sz w:val="28"/>
          <w:szCs w:val="28"/>
        </w:rPr>
        <w:t xml:space="preserve">Лопухина И.В. Логопедия. 550 занимательных игр и упражнений для развития речи детей. - М.: Аквариум, 1995 </w:t>
      </w:r>
    </w:p>
    <w:p w:rsidR="002E79CF" w:rsidRPr="00520A6D" w:rsidRDefault="002E79CF" w:rsidP="00520A6D">
      <w:pPr>
        <w:pStyle w:val="1"/>
        <w:spacing w:line="276" w:lineRule="auto"/>
        <w:ind w:left="0" w:right="-2" w:firstLine="142"/>
        <w:rPr>
          <w:rFonts w:eastAsia="Calibri"/>
          <w:sz w:val="28"/>
          <w:szCs w:val="28"/>
        </w:rPr>
      </w:pPr>
    </w:p>
    <w:p w:rsidR="002E79CF" w:rsidRPr="00520A6D" w:rsidRDefault="002E79CF" w:rsidP="00520A6D">
      <w:pPr>
        <w:pStyle w:val="1"/>
        <w:numPr>
          <w:ilvl w:val="0"/>
          <w:numId w:val="29"/>
        </w:numPr>
        <w:spacing w:line="276" w:lineRule="auto"/>
        <w:ind w:right="-2"/>
        <w:rPr>
          <w:rFonts w:eastAsia="Calibri"/>
          <w:sz w:val="28"/>
          <w:szCs w:val="28"/>
        </w:rPr>
      </w:pPr>
      <w:r w:rsidRPr="00520A6D">
        <w:rPr>
          <w:sz w:val="28"/>
          <w:szCs w:val="28"/>
        </w:rPr>
        <w:t xml:space="preserve">Максаков А. И., </w:t>
      </w:r>
      <w:proofErr w:type="spellStart"/>
      <w:r w:rsidRPr="00520A6D">
        <w:rPr>
          <w:sz w:val="28"/>
          <w:szCs w:val="28"/>
        </w:rPr>
        <w:t>Тумакова</w:t>
      </w:r>
      <w:proofErr w:type="spellEnd"/>
      <w:r w:rsidRPr="00520A6D">
        <w:rPr>
          <w:sz w:val="28"/>
          <w:szCs w:val="28"/>
        </w:rPr>
        <w:t xml:space="preserve"> Г. А. Учите, играя. — М., Мозаика-Синтез, 2005.</w:t>
      </w:r>
      <w:r w:rsidRPr="00520A6D">
        <w:rPr>
          <w:rFonts w:eastAsia="Calibri"/>
          <w:sz w:val="28"/>
          <w:szCs w:val="28"/>
        </w:rPr>
        <w:t xml:space="preserve"> </w:t>
      </w:r>
    </w:p>
    <w:p w:rsidR="001B7B8F" w:rsidRPr="00520A6D" w:rsidRDefault="002E79CF" w:rsidP="00520A6D">
      <w:pPr>
        <w:pStyle w:val="1"/>
        <w:numPr>
          <w:ilvl w:val="0"/>
          <w:numId w:val="29"/>
        </w:numPr>
        <w:spacing w:line="276" w:lineRule="auto"/>
        <w:ind w:right="-2"/>
        <w:rPr>
          <w:color w:val="000000"/>
          <w:sz w:val="28"/>
          <w:szCs w:val="28"/>
          <w:shd w:val="clear" w:color="auto" w:fill="FFFFFF"/>
        </w:rPr>
      </w:pPr>
      <w:r w:rsidRPr="00520A6D">
        <w:rPr>
          <w:sz w:val="28"/>
          <w:szCs w:val="28"/>
        </w:rPr>
        <w:t xml:space="preserve">Парамонова Л.Г. Воспитание связной речи у детей. Методическое пособие. - (Серия «Методический кабинет».) – СПб: ООО «ИЗДАТЕЛЬСТВО «ДЕТСТВО – ПРЕСС», 2011. – 176 </w:t>
      </w:r>
      <w:proofErr w:type="gramStart"/>
      <w:r w:rsidRPr="00520A6D">
        <w:rPr>
          <w:sz w:val="28"/>
          <w:szCs w:val="28"/>
        </w:rPr>
        <w:t>с</w:t>
      </w:r>
      <w:proofErr w:type="gramEnd"/>
      <w:r w:rsidRPr="00520A6D">
        <w:rPr>
          <w:sz w:val="28"/>
          <w:szCs w:val="28"/>
        </w:rPr>
        <w:t>.</w:t>
      </w:r>
    </w:p>
    <w:p w:rsidR="002E79CF" w:rsidRPr="00520A6D" w:rsidRDefault="002E79CF" w:rsidP="00520A6D">
      <w:pPr>
        <w:pStyle w:val="1"/>
        <w:numPr>
          <w:ilvl w:val="0"/>
          <w:numId w:val="29"/>
        </w:numPr>
        <w:spacing w:line="276" w:lineRule="auto"/>
        <w:ind w:right="-2"/>
        <w:rPr>
          <w:color w:val="000000"/>
          <w:sz w:val="28"/>
          <w:szCs w:val="28"/>
          <w:shd w:val="clear" w:color="auto" w:fill="FFFFFF"/>
        </w:rPr>
      </w:pPr>
      <w:r w:rsidRPr="00520A6D">
        <w:rPr>
          <w:sz w:val="28"/>
          <w:szCs w:val="28"/>
        </w:rPr>
        <w:t>Развитие речи детей дошкольного возраста: Пособие для воспитателя дет</w:t>
      </w:r>
      <w:proofErr w:type="gramStart"/>
      <w:r w:rsidRPr="00520A6D">
        <w:rPr>
          <w:sz w:val="28"/>
          <w:szCs w:val="28"/>
        </w:rPr>
        <w:t>.</w:t>
      </w:r>
      <w:proofErr w:type="gramEnd"/>
      <w:r w:rsidRPr="00520A6D">
        <w:rPr>
          <w:sz w:val="28"/>
          <w:szCs w:val="28"/>
        </w:rPr>
        <w:t xml:space="preserve"> </w:t>
      </w:r>
      <w:proofErr w:type="gramStart"/>
      <w:r w:rsidRPr="00520A6D">
        <w:rPr>
          <w:sz w:val="28"/>
          <w:szCs w:val="28"/>
        </w:rPr>
        <w:t>с</w:t>
      </w:r>
      <w:proofErr w:type="gramEnd"/>
      <w:r w:rsidRPr="00520A6D">
        <w:rPr>
          <w:sz w:val="28"/>
          <w:szCs w:val="28"/>
        </w:rPr>
        <w:t xml:space="preserve">ада. / Под ред. Ф.А. Сохина. — 2-е изд., </w:t>
      </w:r>
      <w:proofErr w:type="spellStart"/>
      <w:r w:rsidRPr="00520A6D">
        <w:rPr>
          <w:sz w:val="28"/>
          <w:szCs w:val="28"/>
        </w:rPr>
        <w:t>испр</w:t>
      </w:r>
      <w:proofErr w:type="spellEnd"/>
      <w:r w:rsidRPr="00520A6D">
        <w:rPr>
          <w:sz w:val="28"/>
          <w:szCs w:val="28"/>
        </w:rPr>
        <w:t xml:space="preserve">. — М.: Просвещение, 1979. — 223 </w:t>
      </w:r>
      <w:proofErr w:type="gramStart"/>
      <w:r w:rsidRPr="00520A6D">
        <w:rPr>
          <w:sz w:val="28"/>
          <w:szCs w:val="28"/>
        </w:rPr>
        <w:t>с</w:t>
      </w:r>
      <w:proofErr w:type="gramEnd"/>
      <w:r w:rsidRPr="00520A6D">
        <w:rPr>
          <w:sz w:val="28"/>
          <w:szCs w:val="28"/>
        </w:rPr>
        <w:t xml:space="preserve">.                </w:t>
      </w:r>
    </w:p>
    <w:p w:rsidR="002E79CF" w:rsidRPr="00520A6D" w:rsidRDefault="002E79CF" w:rsidP="00520A6D">
      <w:pPr>
        <w:pStyle w:val="1"/>
        <w:numPr>
          <w:ilvl w:val="0"/>
          <w:numId w:val="29"/>
        </w:numPr>
        <w:spacing w:line="276" w:lineRule="auto"/>
        <w:ind w:right="-2"/>
        <w:rPr>
          <w:color w:val="000000"/>
          <w:sz w:val="28"/>
          <w:szCs w:val="28"/>
          <w:shd w:val="clear" w:color="auto" w:fill="FFFFFF"/>
        </w:rPr>
      </w:pPr>
      <w:proofErr w:type="spellStart"/>
      <w:r w:rsidRPr="00520A6D">
        <w:rPr>
          <w:sz w:val="28"/>
          <w:szCs w:val="28"/>
        </w:rPr>
        <w:t>Сомкова</w:t>
      </w:r>
      <w:proofErr w:type="spellEnd"/>
      <w:r w:rsidRPr="00520A6D">
        <w:rPr>
          <w:sz w:val="28"/>
          <w:szCs w:val="28"/>
        </w:rPr>
        <w:t xml:space="preserve"> О.Н. Образовательная область «Речевое развитие». Как работать по программе «Детство»: Учебно-методическое пособие/ </w:t>
      </w:r>
      <w:proofErr w:type="spellStart"/>
      <w:r w:rsidRPr="00520A6D">
        <w:rPr>
          <w:sz w:val="28"/>
          <w:szCs w:val="28"/>
        </w:rPr>
        <w:t>Сомкова</w:t>
      </w:r>
      <w:proofErr w:type="spellEnd"/>
      <w:r w:rsidRPr="00520A6D">
        <w:rPr>
          <w:sz w:val="28"/>
          <w:szCs w:val="28"/>
        </w:rPr>
        <w:t xml:space="preserve"> О.Н.; ред. А.Г.Гогоберидзе.- СПб</w:t>
      </w:r>
      <w:proofErr w:type="gramStart"/>
      <w:r w:rsidRPr="00520A6D">
        <w:rPr>
          <w:sz w:val="28"/>
          <w:szCs w:val="28"/>
        </w:rPr>
        <w:t xml:space="preserve">.:   </w:t>
      </w:r>
      <w:proofErr w:type="gramEnd"/>
      <w:r w:rsidRPr="00520A6D">
        <w:rPr>
          <w:sz w:val="28"/>
          <w:szCs w:val="28"/>
        </w:rPr>
        <w:t xml:space="preserve">ООО «ИЗДАТЕЛЬСТВО «ДЕТСТВО – ПРЕСС», 2016. -160с.    </w:t>
      </w:r>
    </w:p>
    <w:p w:rsidR="001B7B8F" w:rsidRPr="00520A6D" w:rsidRDefault="001B7B8F" w:rsidP="00520A6D">
      <w:pPr>
        <w:pStyle w:val="1"/>
        <w:numPr>
          <w:ilvl w:val="0"/>
          <w:numId w:val="29"/>
        </w:numPr>
        <w:spacing w:line="276" w:lineRule="auto"/>
        <w:ind w:right="-2"/>
        <w:rPr>
          <w:color w:val="000000"/>
          <w:sz w:val="28"/>
          <w:szCs w:val="28"/>
          <w:shd w:val="clear" w:color="auto" w:fill="FFFFFF"/>
        </w:rPr>
      </w:pPr>
      <w:r w:rsidRPr="00520A6D">
        <w:rPr>
          <w:color w:val="000000"/>
          <w:sz w:val="28"/>
          <w:szCs w:val="28"/>
          <w:shd w:val="clear" w:color="auto" w:fill="FFFFFF"/>
        </w:rPr>
        <w:t xml:space="preserve">Ткаченко Т.А. Большая книга заданий и упражнений на развитие связной речи. / Т.А. Ткаченко, М.: </w:t>
      </w:r>
      <w:proofErr w:type="spellStart"/>
      <w:r w:rsidRPr="00520A6D"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520A6D">
        <w:rPr>
          <w:color w:val="000000"/>
          <w:sz w:val="28"/>
          <w:szCs w:val="28"/>
          <w:shd w:val="clear" w:color="auto" w:fill="FFFFFF"/>
        </w:rPr>
        <w:t>, переиздание 2014. — 134с.</w:t>
      </w:r>
      <w:r w:rsidRPr="00520A6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62CE" w:rsidRPr="00520A6D" w:rsidRDefault="002304D0" w:rsidP="00520A6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162CE" w:rsidRPr="00520A6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http://doshvozrast.ru/metodich/konsultac53.htm</w:t>
        </w:r>
      </w:hyperlink>
    </w:p>
    <w:p w:rsidR="00E162CE" w:rsidRPr="00520A6D" w:rsidRDefault="001B7B8F" w:rsidP="00520A6D">
      <w:pPr>
        <w:pStyle w:val="1"/>
        <w:spacing w:line="276" w:lineRule="auto"/>
        <w:ind w:left="0" w:right="-2" w:firstLine="142"/>
        <w:rPr>
          <w:sz w:val="28"/>
          <w:szCs w:val="28"/>
        </w:rPr>
      </w:pPr>
      <w:r w:rsidRPr="00520A6D">
        <w:rPr>
          <w:sz w:val="28"/>
          <w:szCs w:val="28"/>
        </w:rPr>
        <w:t xml:space="preserve">                </w:t>
      </w:r>
      <w:hyperlink r:id="rId6" w:history="1">
        <w:r w:rsidR="00E162CE" w:rsidRPr="00520A6D">
          <w:rPr>
            <w:rStyle w:val="a5"/>
            <w:color w:val="auto"/>
            <w:sz w:val="28"/>
            <w:szCs w:val="28"/>
          </w:rPr>
          <w:t>http://rodnaya-tropinka.ru/zkr-zvukovaya-kultura-rechi-doshkolnikov-zvuk-z/</w:t>
        </w:r>
      </w:hyperlink>
    </w:p>
    <w:p w:rsidR="002E79CF" w:rsidRPr="00520A6D" w:rsidRDefault="002E79CF" w:rsidP="00520A6D">
      <w:pPr>
        <w:pStyle w:val="1"/>
        <w:spacing w:line="276" w:lineRule="auto"/>
        <w:ind w:left="0" w:right="-2" w:firstLine="142"/>
        <w:rPr>
          <w:sz w:val="28"/>
          <w:szCs w:val="28"/>
        </w:rPr>
      </w:pPr>
    </w:p>
    <w:p w:rsidR="002E79CF" w:rsidRPr="00520A6D" w:rsidRDefault="002E79CF" w:rsidP="00520A6D">
      <w:pPr>
        <w:pStyle w:val="1"/>
        <w:spacing w:line="276" w:lineRule="auto"/>
        <w:ind w:left="0" w:right="-2" w:firstLine="142"/>
        <w:rPr>
          <w:sz w:val="28"/>
          <w:szCs w:val="28"/>
        </w:rPr>
      </w:pPr>
    </w:p>
    <w:p w:rsidR="002E79CF" w:rsidRPr="00520A6D" w:rsidRDefault="002E79CF" w:rsidP="00520A6D">
      <w:pPr>
        <w:pStyle w:val="1"/>
        <w:spacing w:line="276" w:lineRule="auto"/>
        <w:ind w:left="0" w:right="-2" w:firstLine="142"/>
        <w:rPr>
          <w:sz w:val="28"/>
          <w:szCs w:val="28"/>
        </w:rPr>
      </w:pPr>
    </w:p>
    <w:p w:rsidR="00417582" w:rsidRPr="00520A6D" w:rsidRDefault="00E162CE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была проведена следующая работа:</w:t>
      </w:r>
    </w:p>
    <w:p w:rsidR="00F843E6" w:rsidRPr="00520A6D" w:rsidRDefault="00E162CE" w:rsidP="00520A6D">
      <w:pPr>
        <w:spacing w:after="0"/>
        <w:ind w:left="10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составлен</w:t>
      </w:r>
      <w:r w:rsidR="001B7B8F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 занятия</w:t>
      </w:r>
      <w:r w:rsidR="001B7B8F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35E4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подобраны игры и упражнения по данной т</w:t>
      </w:r>
      <w:r w:rsidR="00F843E6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еме,</w:t>
      </w:r>
      <w:r w:rsidR="009035E4"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1B7B8F"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>составлена методическая рекомендация</w:t>
      </w:r>
      <w:r w:rsidR="002E79CF"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по развитию связной речи и рекомендация </w:t>
      </w:r>
      <w:r w:rsidR="001B7B8F"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для родителей</w:t>
      </w:r>
    </w:p>
    <w:p w:rsidR="00F843E6" w:rsidRPr="00520A6D" w:rsidRDefault="00F843E6" w:rsidP="00520A6D">
      <w:pPr>
        <w:spacing w:after="0"/>
        <w:ind w:left="10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1A48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моей работы легли принци</w:t>
      </w: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пы,</w:t>
      </w:r>
      <w:r w:rsidR="00521A48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личностно</w:t>
      </w:r>
      <w:r w:rsidR="00521A48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ориентированный подход к обучению и воспитанию:</w:t>
      </w:r>
    </w:p>
    <w:p w:rsidR="00521A48" w:rsidRPr="00520A6D" w:rsidRDefault="00521A48" w:rsidP="00520A6D">
      <w:pPr>
        <w:numPr>
          <w:ilvl w:val="0"/>
          <w:numId w:val="20"/>
        </w:numPr>
        <w:tabs>
          <w:tab w:val="left" w:pos="9923"/>
        </w:tabs>
        <w:suppressAutoHyphens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b/>
          <w:bCs/>
          <w:i/>
          <w:sz w:val="28"/>
          <w:szCs w:val="28"/>
        </w:rPr>
        <w:t>развивающего образования</w:t>
      </w:r>
      <w:r w:rsidRPr="00520A6D">
        <w:rPr>
          <w:rFonts w:ascii="Times New Roman" w:hAnsi="Times New Roman" w:cs="Times New Roman"/>
          <w:bCs/>
          <w:sz w:val="28"/>
          <w:szCs w:val="28"/>
        </w:rPr>
        <w:t>, в соответствии с которым главной целью дошкольного образования является развитие ребенка;</w:t>
      </w:r>
    </w:p>
    <w:p w:rsidR="00521A48" w:rsidRPr="00520A6D" w:rsidRDefault="00521A48" w:rsidP="00520A6D">
      <w:pPr>
        <w:numPr>
          <w:ilvl w:val="0"/>
          <w:numId w:val="20"/>
        </w:numPr>
        <w:tabs>
          <w:tab w:val="left" w:pos="9923"/>
        </w:tabs>
        <w:suppressAutoHyphens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b/>
          <w:bCs/>
          <w:i/>
          <w:sz w:val="28"/>
          <w:szCs w:val="28"/>
        </w:rPr>
        <w:t>научной обоснованности и практической применимости</w:t>
      </w:r>
      <w:r w:rsidRPr="00520A6D">
        <w:rPr>
          <w:rFonts w:ascii="Times New Roman" w:hAnsi="Times New Roman" w:cs="Times New Roman"/>
          <w:bCs/>
          <w:sz w:val="28"/>
          <w:szCs w:val="28"/>
        </w:rPr>
        <w:t xml:space="preserve">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521A48" w:rsidRPr="00520A6D" w:rsidRDefault="00521A48" w:rsidP="00520A6D">
      <w:pPr>
        <w:numPr>
          <w:ilvl w:val="0"/>
          <w:numId w:val="20"/>
        </w:numPr>
        <w:suppressAutoHyphens/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6D">
        <w:rPr>
          <w:rFonts w:ascii="Times New Roman" w:hAnsi="Times New Roman" w:cs="Times New Roman"/>
          <w:b/>
          <w:i/>
          <w:sz w:val="28"/>
          <w:szCs w:val="28"/>
        </w:rPr>
        <w:t>гуманистической направленности педагогического процесса</w:t>
      </w:r>
      <w:r w:rsidRPr="00520A6D">
        <w:rPr>
          <w:rFonts w:ascii="Times New Roman" w:hAnsi="Times New Roman" w:cs="Times New Roman"/>
          <w:sz w:val="28"/>
          <w:szCs w:val="28"/>
        </w:rPr>
        <w:t>, в основе которого лежит личностно-ориентированная модель воспитания и обучения;</w:t>
      </w:r>
    </w:p>
    <w:p w:rsidR="00521A48" w:rsidRPr="00520A6D" w:rsidRDefault="00521A48" w:rsidP="00520A6D">
      <w:pPr>
        <w:numPr>
          <w:ilvl w:val="0"/>
          <w:numId w:val="20"/>
        </w:numPr>
        <w:suppressAutoHyphens/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6D">
        <w:rPr>
          <w:rFonts w:ascii="Times New Roman" w:hAnsi="Times New Roman" w:cs="Times New Roman"/>
          <w:b/>
          <w:i/>
          <w:sz w:val="28"/>
          <w:szCs w:val="28"/>
        </w:rPr>
        <w:t>дифференциации и индивидуализации</w:t>
      </w:r>
      <w:r w:rsidRPr="00520A6D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520A6D">
        <w:rPr>
          <w:rFonts w:ascii="Times New Roman" w:hAnsi="Times New Roman" w:cs="Times New Roman"/>
          <w:color w:val="000000"/>
          <w:sz w:val="28"/>
          <w:szCs w:val="28"/>
        </w:rPr>
        <w:t>предусматривает создание условий для актив</w:t>
      </w:r>
      <w:r w:rsidRPr="00520A6D">
        <w:rPr>
          <w:rFonts w:ascii="Times New Roman" w:hAnsi="Times New Roman" w:cs="Times New Roman"/>
          <w:color w:val="000000"/>
          <w:sz w:val="28"/>
          <w:szCs w:val="28"/>
        </w:rPr>
        <w:softHyphen/>
        <w:t>ной познавательной деятельности каж</w:t>
      </w:r>
      <w:r w:rsidRPr="00520A6D">
        <w:rPr>
          <w:rFonts w:ascii="Times New Roman" w:hAnsi="Times New Roman" w:cs="Times New Roman"/>
          <w:color w:val="000000"/>
          <w:sz w:val="28"/>
          <w:szCs w:val="28"/>
        </w:rPr>
        <w:softHyphen/>
        <w:t>дого ребенка, максимального развития его задатков и способностей;</w:t>
      </w:r>
    </w:p>
    <w:p w:rsidR="00521A48" w:rsidRPr="00520A6D" w:rsidRDefault="00521A48" w:rsidP="00520A6D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-2"/>
        <w:jc w:val="both"/>
        <w:textAlignment w:val="baseline"/>
        <w:rPr>
          <w:sz w:val="28"/>
          <w:szCs w:val="28"/>
        </w:rPr>
      </w:pPr>
      <w:r w:rsidRPr="00520A6D">
        <w:rPr>
          <w:b/>
          <w:i/>
          <w:sz w:val="28"/>
          <w:szCs w:val="28"/>
        </w:rPr>
        <w:t xml:space="preserve"> </w:t>
      </w:r>
      <w:proofErr w:type="spellStart"/>
      <w:r w:rsidRPr="00520A6D">
        <w:rPr>
          <w:b/>
          <w:i/>
          <w:sz w:val="28"/>
          <w:szCs w:val="28"/>
        </w:rPr>
        <w:t>коммуникативно</w:t>
      </w:r>
      <w:proofErr w:type="spellEnd"/>
      <w:r w:rsidRPr="00520A6D">
        <w:rPr>
          <w:b/>
          <w:i/>
          <w:sz w:val="28"/>
          <w:szCs w:val="28"/>
        </w:rPr>
        <w:t xml:space="preserve"> – </w:t>
      </w:r>
      <w:proofErr w:type="spellStart"/>
      <w:r w:rsidRPr="00520A6D">
        <w:rPr>
          <w:b/>
          <w:i/>
          <w:sz w:val="28"/>
          <w:szCs w:val="28"/>
        </w:rPr>
        <w:t>деятельностного</w:t>
      </w:r>
      <w:proofErr w:type="spellEnd"/>
      <w:r w:rsidRPr="00520A6D">
        <w:rPr>
          <w:b/>
          <w:i/>
          <w:sz w:val="28"/>
          <w:szCs w:val="28"/>
        </w:rPr>
        <w:t xml:space="preserve"> подхода к развитию речи</w:t>
      </w:r>
      <w:r w:rsidRPr="00520A6D">
        <w:rPr>
          <w:sz w:val="28"/>
          <w:szCs w:val="28"/>
        </w:rPr>
        <w:t xml:space="preserve"> данный принцип является одним из главных, поскольку определяет стратегию всей работы по развитию речи. Его реализация предполагает развитие речи у детей как средства общения и в процессе общения (коммуникации), и в разных видах деятельности. Специально организованные занятия также должны проводиться с учетом этого принципа. Это значит, что и основные направления работы с детьми, и подбор языкового материала, и весь методический инструментарий должны способствовать развитию коммуникативно-речевых умений. </w:t>
      </w:r>
    </w:p>
    <w:p w:rsidR="00521A48" w:rsidRPr="00520A6D" w:rsidRDefault="00521A48" w:rsidP="00520A6D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178"/>
        <w:jc w:val="both"/>
        <w:textAlignment w:val="baseline"/>
        <w:rPr>
          <w:sz w:val="28"/>
          <w:szCs w:val="28"/>
        </w:rPr>
      </w:pPr>
      <w:proofErr w:type="gramStart"/>
      <w:r w:rsidRPr="00520A6D">
        <w:rPr>
          <w:b/>
          <w:sz w:val="28"/>
          <w:szCs w:val="28"/>
        </w:rPr>
        <w:t>в</w:t>
      </w:r>
      <w:proofErr w:type="gramEnd"/>
      <w:r w:rsidRPr="00520A6D">
        <w:rPr>
          <w:b/>
          <w:sz w:val="28"/>
          <w:szCs w:val="28"/>
        </w:rPr>
        <w:t xml:space="preserve">заимосвязи работы над различными сторонами речи: </w:t>
      </w:r>
      <w:r w:rsidRPr="00520A6D">
        <w:rPr>
          <w:sz w:val="28"/>
          <w:szCs w:val="28"/>
        </w:rPr>
        <w:t xml:space="preserve">реализация этого принципа состоит в таком построении работы, при котором осуществляется освоение всех уровней языка в их тесной взаимосвязи. Освоение лексики, формирование грамматического строя, развитие восприятия речи и произносительных навыков, диалогической и монологической речи – отдельные, в дидактических целях выделенные, но взаимосвязанные части одного целого – процесса овладения системой языка. В процессе развития одной из сторон речи одновременно развиваются и другие. Работа над лексикой, грамматикой, фонетикой не является самоцелью, она направлена на развитие связной речи. В центре внимания педагога должна быть работа </w:t>
      </w:r>
      <w:r w:rsidRPr="00520A6D">
        <w:rPr>
          <w:sz w:val="28"/>
          <w:szCs w:val="28"/>
        </w:rPr>
        <w:lastRenderedPageBreak/>
        <w:t>над связным высказыванием, в котором суммируются все достижения ребенка в овладении языком.</w:t>
      </w:r>
    </w:p>
    <w:p w:rsidR="00521A48" w:rsidRPr="00520A6D" w:rsidRDefault="00521A48" w:rsidP="00520A6D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178"/>
        <w:jc w:val="both"/>
        <w:textAlignment w:val="baseline"/>
        <w:rPr>
          <w:sz w:val="28"/>
          <w:szCs w:val="28"/>
        </w:rPr>
      </w:pPr>
      <w:proofErr w:type="gramStart"/>
      <w:r w:rsidRPr="00520A6D">
        <w:rPr>
          <w:b/>
          <w:sz w:val="28"/>
          <w:szCs w:val="28"/>
        </w:rPr>
        <w:t>в</w:t>
      </w:r>
      <w:proofErr w:type="gramEnd"/>
      <w:r w:rsidRPr="00520A6D">
        <w:rPr>
          <w:b/>
          <w:sz w:val="28"/>
          <w:szCs w:val="28"/>
        </w:rPr>
        <w:t xml:space="preserve">заимосвязи сенсорного, умственного и речевого развития </w:t>
      </w:r>
      <w:r w:rsidRPr="00520A6D">
        <w:rPr>
          <w:sz w:val="28"/>
          <w:szCs w:val="28"/>
        </w:rPr>
        <w:t xml:space="preserve">базируется на понимании речи как речемыслительной деятельности, становление и развитие которой тесно связано с познанием окружающего мира. Речь опирается на сенсорные представления, составляющие основу мышления, и развивается в единстве с мышлением. Поэтому работу по развитию речи нельзя отрывать от работы, направленной на развитие сенсорных и мыслительных процессов. Необходимо обогащать сознание детей представлениями и понятиями об окружающем мире, развивать их речь необходимо на основе развития содержательной стороны мышления. Формирование речи осуществляется в определенной последовательности с учетом особенностей мышления: от конкретных значений </w:t>
      </w:r>
      <w:proofErr w:type="gramStart"/>
      <w:r w:rsidRPr="00520A6D">
        <w:rPr>
          <w:sz w:val="28"/>
          <w:szCs w:val="28"/>
        </w:rPr>
        <w:t>к</w:t>
      </w:r>
      <w:proofErr w:type="gramEnd"/>
      <w:r w:rsidRPr="00520A6D">
        <w:rPr>
          <w:sz w:val="28"/>
          <w:szCs w:val="28"/>
        </w:rPr>
        <w:t xml:space="preserve"> более абстрактным; от простых структур к более сложным. Усвоение речевого материала происходит в условиях решения мыслительных задач, а не путем простого воспроизведения. Следование этому принципу обязывает педагога широко привлекать наглядные средства обучения, использовать такие методы и приемы, которые бы способствовали развитию всех познавательных процессов.</w:t>
      </w:r>
    </w:p>
    <w:p w:rsidR="00521A48" w:rsidRPr="00520A6D" w:rsidRDefault="00521A48" w:rsidP="00520A6D">
      <w:pPr>
        <w:pStyle w:val="1"/>
        <w:numPr>
          <w:ilvl w:val="0"/>
          <w:numId w:val="20"/>
        </w:numPr>
        <w:tabs>
          <w:tab w:val="left" w:pos="426"/>
        </w:tabs>
        <w:spacing w:line="276" w:lineRule="auto"/>
        <w:ind w:right="-144"/>
        <w:rPr>
          <w:sz w:val="28"/>
          <w:szCs w:val="28"/>
        </w:rPr>
      </w:pPr>
      <w:proofErr w:type="spellStart"/>
      <w:r w:rsidRPr="00520A6D">
        <w:rPr>
          <w:b/>
          <w:sz w:val="28"/>
          <w:szCs w:val="28"/>
        </w:rPr>
        <w:t>здоровьясбережения</w:t>
      </w:r>
      <w:proofErr w:type="spellEnd"/>
      <w:r w:rsidRPr="00520A6D">
        <w:rPr>
          <w:b/>
          <w:sz w:val="28"/>
          <w:szCs w:val="28"/>
        </w:rPr>
        <w:t>:</w:t>
      </w:r>
      <w:r w:rsidRPr="00520A6D">
        <w:rPr>
          <w:sz w:val="28"/>
          <w:szCs w:val="28"/>
        </w:rPr>
        <w:t xml:space="preserve"> создание комфортных условий для ведения образовательной деятельности (смена деятельности на занятии, физкультминутки).  </w:t>
      </w:r>
    </w:p>
    <w:p w:rsidR="00521A48" w:rsidRPr="00520A6D" w:rsidRDefault="00521A48" w:rsidP="00520A6D">
      <w:pPr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Все вышеперечисленные положения ведущих принципов обучения и воспитания стали стержневой основой моего педагогического опыта.</w:t>
      </w:r>
    </w:p>
    <w:p w:rsidR="00521A48" w:rsidRPr="00520A6D" w:rsidRDefault="00521A48" w:rsidP="00520A6D">
      <w:pPr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В рамках осуществления сотрудничества с родителями мною были проведены</w:t>
      </w:r>
      <w:r w:rsidR="002E79CF" w:rsidRPr="00520A6D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консультации, создана памятка для родителей. </w:t>
      </w:r>
      <w:r w:rsidRPr="00520A6D">
        <w:rPr>
          <w:rFonts w:ascii="Times New Roman" w:hAnsi="Times New Roman" w:cs="Times New Roman"/>
          <w:sz w:val="28"/>
          <w:szCs w:val="28"/>
        </w:rPr>
        <w:t>Привлекала родителей к совместной деятельности с детьми.</w:t>
      </w:r>
    </w:p>
    <w:p w:rsidR="00521A48" w:rsidRPr="00520A6D" w:rsidRDefault="00521A48" w:rsidP="00520A6D">
      <w:pPr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521A48" w:rsidRPr="00520A6D" w:rsidRDefault="00521A48" w:rsidP="00520A6D">
      <w:pPr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Анализ наблюдений за детьми, бесед и опросов показал следующее:</w:t>
      </w:r>
    </w:p>
    <w:p w:rsidR="00521A48" w:rsidRPr="00520A6D" w:rsidRDefault="008E594B" w:rsidP="00520A6D">
      <w:pPr>
        <w:pStyle w:val="a3"/>
        <w:numPr>
          <w:ilvl w:val="0"/>
          <w:numId w:val="22"/>
        </w:numPr>
        <w:spacing w:after="0"/>
        <w:ind w:right="10"/>
        <w:jc w:val="both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>д</w:t>
      </w:r>
      <w:r w:rsidR="00521A48"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ети </w:t>
      </w:r>
      <w:r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>с интересом увлекались играми и упражнениями, которые им предлагались;</w:t>
      </w:r>
    </w:p>
    <w:p w:rsidR="008E594B" w:rsidRPr="00520A6D" w:rsidRDefault="008E594B" w:rsidP="00520A6D">
      <w:pPr>
        <w:pStyle w:val="a3"/>
        <w:numPr>
          <w:ilvl w:val="0"/>
          <w:numId w:val="22"/>
        </w:numPr>
        <w:spacing w:after="0"/>
        <w:ind w:right="10"/>
        <w:jc w:val="both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у детей появился интерес к </w:t>
      </w:r>
      <w:r w:rsidR="002E79CF"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>составлению рассказов, особенно по таблицам.</w:t>
      </w:r>
    </w:p>
    <w:p w:rsidR="002E79CF" w:rsidRPr="00520A6D" w:rsidRDefault="002E79CF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Таким образом, обучение рассказыванию оказывает всестороннее влияние на речевое развитие ребенка и  его личность в целом, а так же на его речевую подготовку для дальнейшего обучения в школе.</w:t>
      </w:r>
    </w:p>
    <w:p w:rsidR="002E79CF" w:rsidRPr="00520A6D" w:rsidRDefault="002E79CF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9CF" w:rsidRPr="00520A6D" w:rsidRDefault="002E79CF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9CF" w:rsidRPr="00520A6D" w:rsidRDefault="002E79CF" w:rsidP="00520A6D">
      <w:pPr>
        <w:spacing w:after="0"/>
        <w:ind w:right="10"/>
        <w:jc w:val="both"/>
        <w:rPr>
          <w:rFonts w:ascii="Times New Roman" w:hAnsi="Times New Roman" w:cs="Times New Roman"/>
          <w:sz w:val="28"/>
          <w:szCs w:val="28"/>
          <w:shd w:val="clear" w:color="auto" w:fill="F7F7F2"/>
        </w:rPr>
      </w:pPr>
    </w:p>
    <w:p w:rsidR="00AF02E0" w:rsidRPr="00520A6D" w:rsidRDefault="00AF02E0" w:rsidP="00520A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очень важно проводить данную работу,</w:t>
      </w:r>
      <w:r w:rsidR="004C7F64"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на ее основе будет проходить и обучение звуковому анализу, и  овладение чтением слогов и слов, а, следовательно, и обучение  грамоте, </w:t>
      </w:r>
      <w:r w:rsidR="004C7F64"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>кроме этого</w:t>
      </w:r>
      <w:r w:rsidRPr="00520A6D">
        <w:rPr>
          <w:rFonts w:ascii="Times New Roman" w:hAnsi="Times New Roman" w:cs="Times New Roman"/>
          <w:sz w:val="28"/>
          <w:szCs w:val="28"/>
        </w:rPr>
        <w:t xml:space="preserve"> у детей повышается уровень знаний не только по звуковой культуре речи, но очевиден личностный рост каждого обучающегося, что подтверждает позитивные результаты проделанной работы.</w:t>
      </w:r>
      <w:proofErr w:type="gramEnd"/>
    </w:p>
    <w:p w:rsidR="008E594B" w:rsidRPr="00520A6D" w:rsidRDefault="008E594B" w:rsidP="00520A6D">
      <w:pPr>
        <w:spacing w:after="0"/>
        <w:ind w:right="10"/>
        <w:jc w:val="both"/>
        <w:rPr>
          <w:rFonts w:ascii="Times New Roman" w:hAnsi="Times New Roman" w:cs="Times New Roman"/>
          <w:sz w:val="28"/>
          <w:szCs w:val="28"/>
          <w:shd w:val="clear" w:color="auto" w:fill="F7F7F2"/>
        </w:rPr>
      </w:pPr>
    </w:p>
    <w:p w:rsidR="002C734D" w:rsidRPr="00520A6D" w:rsidRDefault="002C734D" w:rsidP="00520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      </w:t>
      </w:r>
      <w:r w:rsidRPr="00520A6D">
        <w:rPr>
          <w:rFonts w:ascii="Times New Roman" w:hAnsi="Times New Roman" w:cs="Times New Roman"/>
          <w:b/>
          <w:sz w:val="28"/>
          <w:szCs w:val="28"/>
        </w:rPr>
        <w:t>14. Адресная направленность опыта:</w:t>
      </w:r>
    </w:p>
    <w:p w:rsidR="002C734D" w:rsidRPr="00520A6D" w:rsidRDefault="002C734D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Представленный опыт может быть использован воспитателями дошкольных учреждений и педагогами учреждений дополнительного образования, осуществляющих работу с дошкольниками.</w:t>
      </w:r>
    </w:p>
    <w:p w:rsidR="002C734D" w:rsidRPr="00520A6D" w:rsidRDefault="002C734D" w:rsidP="00520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34D" w:rsidRPr="00520A6D" w:rsidRDefault="002C734D" w:rsidP="00520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6D">
        <w:rPr>
          <w:rFonts w:ascii="Times New Roman" w:hAnsi="Times New Roman" w:cs="Times New Roman"/>
          <w:b/>
          <w:sz w:val="28"/>
          <w:szCs w:val="28"/>
        </w:rPr>
        <w:t xml:space="preserve">      15.При ка</w:t>
      </w:r>
      <w:r w:rsidR="004C7F64" w:rsidRPr="00520A6D">
        <w:rPr>
          <w:rFonts w:ascii="Times New Roman" w:hAnsi="Times New Roman" w:cs="Times New Roman"/>
          <w:b/>
          <w:sz w:val="28"/>
          <w:szCs w:val="28"/>
        </w:rPr>
        <w:t>к</w:t>
      </w:r>
      <w:r w:rsidRPr="00520A6D">
        <w:rPr>
          <w:rFonts w:ascii="Times New Roman" w:hAnsi="Times New Roman" w:cs="Times New Roman"/>
          <w:b/>
          <w:sz w:val="28"/>
          <w:szCs w:val="28"/>
        </w:rPr>
        <w:t>их условиях, используя данный опыт, можно получить устойчивые положительные результаты:</w:t>
      </w:r>
    </w:p>
    <w:p w:rsidR="002C734D" w:rsidRPr="00520A6D" w:rsidRDefault="002C734D" w:rsidP="0052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 xml:space="preserve">Из своего опыта я сделала вывод, что залогом успешного </w:t>
      </w:r>
      <w:r w:rsidR="0005481E" w:rsidRPr="00520A6D">
        <w:rPr>
          <w:rFonts w:ascii="Times New Roman" w:hAnsi="Times New Roman" w:cs="Times New Roman"/>
          <w:sz w:val="28"/>
          <w:szCs w:val="28"/>
        </w:rPr>
        <w:t xml:space="preserve">развития связной речи </w:t>
      </w:r>
      <w:r w:rsidRPr="00520A6D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05481E" w:rsidRPr="00520A6D" w:rsidRDefault="0005481E" w:rsidP="00520A6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проведение занятий с использованием игр и упражнений</w:t>
      </w:r>
    </w:p>
    <w:p w:rsidR="002C734D" w:rsidRPr="00520A6D" w:rsidRDefault="002C734D" w:rsidP="00520A6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систематическая комплексная работа с детьми;</w:t>
      </w:r>
    </w:p>
    <w:p w:rsidR="002C734D" w:rsidRPr="00520A6D" w:rsidRDefault="00AF02E0" w:rsidP="00520A6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D">
        <w:rPr>
          <w:rFonts w:ascii="Times New Roman" w:hAnsi="Times New Roman" w:cs="Times New Roman"/>
          <w:sz w:val="28"/>
          <w:szCs w:val="28"/>
        </w:rPr>
        <w:t>взаимодействие и сотрудничество педагогов и родителей, единая позиция в понимании перспектив развития ребенка.</w:t>
      </w:r>
    </w:p>
    <w:p w:rsidR="002C734D" w:rsidRPr="00520A6D" w:rsidRDefault="002C734D" w:rsidP="00520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94B" w:rsidRPr="00520A6D" w:rsidRDefault="008E594B" w:rsidP="00520A6D">
      <w:pPr>
        <w:spacing w:after="0"/>
        <w:ind w:right="10"/>
        <w:jc w:val="both"/>
        <w:rPr>
          <w:rFonts w:ascii="Times New Roman" w:hAnsi="Times New Roman" w:cs="Times New Roman"/>
          <w:sz w:val="28"/>
          <w:szCs w:val="28"/>
          <w:shd w:val="clear" w:color="auto" w:fill="F7F7F2"/>
        </w:rPr>
      </w:pPr>
    </w:p>
    <w:p w:rsidR="00E162CE" w:rsidRPr="00520A6D" w:rsidRDefault="00F843E6" w:rsidP="00520A6D">
      <w:pPr>
        <w:spacing w:after="0"/>
        <w:ind w:left="10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6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</w:p>
    <w:p w:rsidR="003367CA" w:rsidRPr="004C7F64" w:rsidRDefault="003367CA" w:rsidP="004C7F64">
      <w:pPr>
        <w:spacing w:after="0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:rsidR="00421D9C" w:rsidRPr="004C7F64" w:rsidRDefault="00F86FF0" w:rsidP="004C7F64">
      <w:pPr>
        <w:pStyle w:val="c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4C7F64">
        <w:rPr>
          <w:sz w:val="28"/>
          <w:szCs w:val="28"/>
        </w:rPr>
        <w:t xml:space="preserve"> </w:t>
      </w:r>
    </w:p>
    <w:p w:rsidR="005C1460" w:rsidRPr="004C7F64" w:rsidRDefault="005C1460" w:rsidP="004C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1460" w:rsidRPr="004C7F64" w:rsidSect="005C14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24"/>
    <w:multiLevelType w:val="singleLevel"/>
    <w:tmpl w:val="B8202D4E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8"/>
        <w:szCs w:val="28"/>
        <w:shd w:val="clear" w:color="auto" w:fill="FFFFFF"/>
        <w:lang w:eastAsia="ar-SA"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8"/>
        <w:szCs w:val="28"/>
        <w:lang w:val="ru-RU"/>
      </w:rPr>
    </w:lvl>
  </w:abstractNum>
  <w:abstractNum w:abstractNumId="3">
    <w:nsid w:val="12660807"/>
    <w:multiLevelType w:val="hybridMultilevel"/>
    <w:tmpl w:val="57A2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61D6E"/>
    <w:multiLevelType w:val="multilevel"/>
    <w:tmpl w:val="5972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A1E9C"/>
    <w:multiLevelType w:val="hybridMultilevel"/>
    <w:tmpl w:val="DB38A1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6D57D9"/>
    <w:multiLevelType w:val="hybridMultilevel"/>
    <w:tmpl w:val="C89A2F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4B5E16"/>
    <w:multiLevelType w:val="hybridMultilevel"/>
    <w:tmpl w:val="50D2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D49BD"/>
    <w:multiLevelType w:val="hybridMultilevel"/>
    <w:tmpl w:val="C6E8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D74BE"/>
    <w:multiLevelType w:val="hybridMultilevel"/>
    <w:tmpl w:val="70BC4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E251B"/>
    <w:multiLevelType w:val="hybridMultilevel"/>
    <w:tmpl w:val="8C506A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82F4880"/>
    <w:multiLevelType w:val="hybridMultilevel"/>
    <w:tmpl w:val="244AABDA"/>
    <w:lvl w:ilvl="0" w:tplc="7AF0D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A3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642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C5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400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48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81A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8D9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2FF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C118AE"/>
    <w:multiLevelType w:val="hybridMultilevel"/>
    <w:tmpl w:val="DF72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B6EA9"/>
    <w:multiLevelType w:val="hybridMultilevel"/>
    <w:tmpl w:val="4EDA7B4C"/>
    <w:lvl w:ilvl="0" w:tplc="B74ED9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0D7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22D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6BE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8B4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60A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A0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ED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A66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223C4"/>
    <w:multiLevelType w:val="hybridMultilevel"/>
    <w:tmpl w:val="82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3087F"/>
    <w:multiLevelType w:val="hybridMultilevel"/>
    <w:tmpl w:val="4C48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D3B3D"/>
    <w:multiLevelType w:val="hybridMultilevel"/>
    <w:tmpl w:val="C056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36FB0"/>
    <w:multiLevelType w:val="hybridMultilevel"/>
    <w:tmpl w:val="F5DA6CB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40257E0B"/>
    <w:multiLevelType w:val="hybridMultilevel"/>
    <w:tmpl w:val="C3AA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75285"/>
    <w:multiLevelType w:val="hybridMultilevel"/>
    <w:tmpl w:val="EC62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A3C9E"/>
    <w:multiLevelType w:val="multilevel"/>
    <w:tmpl w:val="5CCC7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347F7"/>
    <w:multiLevelType w:val="multilevel"/>
    <w:tmpl w:val="28AE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E25905"/>
    <w:multiLevelType w:val="hybridMultilevel"/>
    <w:tmpl w:val="B652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25355"/>
    <w:multiLevelType w:val="multilevel"/>
    <w:tmpl w:val="4478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146918"/>
    <w:multiLevelType w:val="hybridMultilevel"/>
    <w:tmpl w:val="3620B8A6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69227DDB"/>
    <w:multiLevelType w:val="hybridMultilevel"/>
    <w:tmpl w:val="404037CC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6">
    <w:nsid w:val="6E271595"/>
    <w:multiLevelType w:val="hybridMultilevel"/>
    <w:tmpl w:val="4704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C5001"/>
    <w:multiLevelType w:val="hybridMultilevel"/>
    <w:tmpl w:val="7C5897E2"/>
    <w:lvl w:ilvl="0" w:tplc="6094A3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CF664B"/>
    <w:multiLevelType w:val="hybridMultilevel"/>
    <w:tmpl w:val="49966E20"/>
    <w:lvl w:ilvl="0" w:tplc="6094A360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D1725D0"/>
    <w:multiLevelType w:val="hybridMultilevel"/>
    <w:tmpl w:val="2AAA0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4"/>
  </w:num>
  <w:num w:numId="4">
    <w:abstractNumId w:val="10"/>
  </w:num>
  <w:num w:numId="5">
    <w:abstractNumId w:val="5"/>
  </w:num>
  <w:num w:numId="6">
    <w:abstractNumId w:val="8"/>
  </w:num>
  <w:num w:numId="7">
    <w:abstractNumId w:val="28"/>
  </w:num>
  <w:num w:numId="8">
    <w:abstractNumId w:val="16"/>
  </w:num>
  <w:num w:numId="9">
    <w:abstractNumId w:val="4"/>
  </w:num>
  <w:num w:numId="10">
    <w:abstractNumId w:val="23"/>
  </w:num>
  <w:num w:numId="11">
    <w:abstractNumId w:val="20"/>
  </w:num>
  <w:num w:numId="12">
    <w:abstractNumId w:val="21"/>
  </w:num>
  <w:num w:numId="13">
    <w:abstractNumId w:val="17"/>
  </w:num>
  <w:num w:numId="14">
    <w:abstractNumId w:val="9"/>
  </w:num>
  <w:num w:numId="15">
    <w:abstractNumId w:val="13"/>
  </w:num>
  <w:num w:numId="16">
    <w:abstractNumId w:val="11"/>
  </w:num>
  <w:num w:numId="17">
    <w:abstractNumId w:val="18"/>
  </w:num>
  <w:num w:numId="18">
    <w:abstractNumId w:val="19"/>
  </w:num>
  <w:num w:numId="19">
    <w:abstractNumId w:val="25"/>
  </w:num>
  <w:num w:numId="20">
    <w:abstractNumId w:val="2"/>
  </w:num>
  <w:num w:numId="21">
    <w:abstractNumId w:val="12"/>
  </w:num>
  <w:num w:numId="22">
    <w:abstractNumId w:val="22"/>
  </w:num>
  <w:num w:numId="23">
    <w:abstractNumId w:val="3"/>
  </w:num>
  <w:num w:numId="24">
    <w:abstractNumId w:val="0"/>
  </w:num>
  <w:num w:numId="25">
    <w:abstractNumId w:val="1"/>
  </w:num>
  <w:num w:numId="26">
    <w:abstractNumId w:val="7"/>
  </w:num>
  <w:num w:numId="27">
    <w:abstractNumId w:val="15"/>
  </w:num>
  <w:num w:numId="28">
    <w:abstractNumId w:val="14"/>
  </w:num>
  <w:num w:numId="29">
    <w:abstractNumId w:val="29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C113A"/>
    <w:rsid w:val="0005481E"/>
    <w:rsid w:val="001B7B8F"/>
    <w:rsid w:val="001C0A5D"/>
    <w:rsid w:val="001C113A"/>
    <w:rsid w:val="002304D0"/>
    <w:rsid w:val="002C734D"/>
    <w:rsid w:val="002E79CF"/>
    <w:rsid w:val="003367CA"/>
    <w:rsid w:val="003D2BB7"/>
    <w:rsid w:val="00417582"/>
    <w:rsid w:val="00421D9C"/>
    <w:rsid w:val="004B189A"/>
    <w:rsid w:val="004C7F64"/>
    <w:rsid w:val="00520A6D"/>
    <w:rsid w:val="00521A48"/>
    <w:rsid w:val="00551724"/>
    <w:rsid w:val="005C1460"/>
    <w:rsid w:val="00823E2B"/>
    <w:rsid w:val="0083003E"/>
    <w:rsid w:val="00875F56"/>
    <w:rsid w:val="008872A4"/>
    <w:rsid w:val="00896BDC"/>
    <w:rsid w:val="008E594B"/>
    <w:rsid w:val="009035E4"/>
    <w:rsid w:val="0096006C"/>
    <w:rsid w:val="0098683D"/>
    <w:rsid w:val="00AB4A43"/>
    <w:rsid w:val="00AC33D5"/>
    <w:rsid w:val="00AF02E0"/>
    <w:rsid w:val="00BA0420"/>
    <w:rsid w:val="00BC48FC"/>
    <w:rsid w:val="00C362BF"/>
    <w:rsid w:val="00E162CE"/>
    <w:rsid w:val="00E42FC9"/>
    <w:rsid w:val="00F620C6"/>
    <w:rsid w:val="00F843E6"/>
    <w:rsid w:val="00F8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60"/>
    <w:pPr>
      <w:ind w:left="720"/>
      <w:contextualSpacing/>
    </w:pPr>
  </w:style>
  <w:style w:type="paragraph" w:customStyle="1" w:styleId="c3">
    <w:name w:val="c3"/>
    <w:basedOn w:val="a"/>
    <w:rsid w:val="0042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1D9C"/>
  </w:style>
  <w:style w:type="character" w:customStyle="1" w:styleId="apple-converted-space">
    <w:name w:val="apple-converted-space"/>
    <w:basedOn w:val="a0"/>
    <w:rsid w:val="00421D9C"/>
  </w:style>
  <w:style w:type="paragraph" w:customStyle="1" w:styleId="c6">
    <w:name w:val="c6"/>
    <w:basedOn w:val="a"/>
    <w:rsid w:val="0042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33D5"/>
    <w:pPr>
      <w:spacing w:after="0" w:line="240" w:lineRule="auto"/>
    </w:pPr>
  </w:style>
  <w:style w:type="paragraph" w:customStyle="1" w:styleId="1">
    <w:name w:val="Цитата1"/>
    <w:basedOn w:val="a"/>
    <w:rsid w:val="001C0A5D"/>
    <w:pPr>
      <w:suppressAutoHyphens/>
      <w:spacing w:after="0" w:line="360" w:lineRule="auto"/>
      <w:ind w:left="-284" w:right="-766"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5">
    <w:name w:val="Hyperlink"/>
    <w:uiPriority w:val="99"/>
    <w:unhideWhenUsed/>
    <w:rsid w:val="00E162CE"/>
    <w:rPr>
      <w:strike w:val="0"/>
      <w:dstrike w:val="0"/>
      <w:color w:val="008738"/>
      <w:u w:val="none"/>
      <w:effect w:val="none"/>
    </w:rPr>
  </w:style>
  <w:style w:type="paragraph" w:styleId="a6">
    <w:name w:val="Normal (Web)"/>
    <w:basedOn w:val="a"/>
    <w:unhideWhenUsed/>
    <w:rsid w:val="0052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9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dnaya-tropinka.ru/zkr-zvukovaya-kultura-rechi-doshkolnikov-zvuk-z/" TargetMode="External"/><Relationship Id="rId5" Type="http://schemas.openxmlformats.org/officeDocument/2006/relationships/hyperlink" Target="http://doshvozrast.ru/metodich/konsultac5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адмик</cp:lastModifiedBy>
  <cp:revision>7</cp:revision>
  <dcterms:created xsi:type="dcterms:W3CDTF">2017-04-25T15:51:00Z</dcterms:created>
  <dcterms:modified xsi:type="dcterms:W3CDTF">2020-02-07T04:07:00Z</dcterms:modified>
</cp:coreProperties>
</file>