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0D" w:rsidRPr="003B22A1" w:rsidRDefault="0070380D" w:rsidP="003B22A1">
      <w:pPr>
        <w:spacing w:after="0" w:line="360" w:lineRule="auto"/>
        <w:jc w:val="center"/>
        <w:rPr>
          <w:rFonts w:ascii="Times New Roman" w:hAnsi="Times New Roman"/>
          <w:b/>
          <w:sz w:val="24"/>
          <w:szCs w:val="24"/>
        </w:rPr>
      </w:pPr>
      <w:r w:rsidRPr="003B22A1">
        <w:rPr>
          <w:rFonts w:ascii="Times New Roman" w:hAnsi="Times New Roman"/>
          <w:b/>
          <w:sz w:val="24"/>
          <w:szCs w:val="24"/>
        </w:rPr>
        <w:t>Введение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Актуальность темы исследования.</w:t>
      </w:r>
      <w:r w:rsidRPr="003B22A1">
        <w:rPr>
          <w:rFonts w:ascii="Times New Roman" w:hAnsi="Times New Roman"/>
          <w:sz w:val="24"/>
          <w:szCs w:val="24"/>
        </w:rPr>
        <w:t xml:space="preserve"> Наше государство претерпевает огромные изменения как в экономической сфере, так и в социокультурной. Экономика представляет собой не продуктивную или инновационную, а сырьевую сферу жизнедеятельности общества, социальная картина такова: присутствует сильнейшее социальное расслоение, слабая государственная поддержка института семьи, нарушение преемственности системы ценностей между поколениями, изменился идеологический стержень общества, общий уровень воспитанности, обученности, уровня интеллекта подрастающего поколения. </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 xml:space="preserve">Объект исследования: </w:t>
      </w:r>
      <w:r w:rsidRPr="003B22A1">
        <w:rPr>
          <w:rFonts w:ascii="Times New Roman" w:hAnsi="Times New Roman"/>
          <w:sz w:val="24"/>
          <w:szCs w:val="24"/>
        </w:rPr>
        <w:t>Федеральный государственный общеобразовательный стандарт основного общего образования.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 xml:space="preserve">Предмет исследования: </w:t>
      </w:r>
      <w:r w:rsidRPr="003B22A1">
        <w:rPr>
          <w:rFonts w:ascii="Times New Roman" w:hAnsi="Times New Roman"/>
          <w:sz w:val="24"/>
          <w:szCs w:val="24"/>
        </w:rPr>
        <w:t>особенности внедрения ФГОС ООО, тенденции в процессе образования.</w:t>
      </w:r>
    </w:p>
    <w:p w:rsidR="0070380D" w:rsidRPr="003B22A1" w:rsidRDefault="0070380D" w:rsidP="003B22A1">
      <w:pPr>
        <w:tabs>
          <w:tab w:val="num" w:pos="720"/>
        </w:tabs>
        <w:spacing w:after="0" w:line="360" w:lineRule="auto"/>
        <w:ind w:firstLine="709"/>
        <w:jc w:val="both"/>
        <w:rPr>
          <w:rFonts w:ascii="Times New Roman" w:hAnsi="Times New Roman"/>
          <w:sz w:val="24"/>
          <w:szCs w:val="24"/>
        </w:rPr>
      </w:pPr>
      <w:r w:rsidRPr="003B22A1">
        <w:rPr>
          <w:rFonts w:ascii="Times New Roman" w:hAnsi="Times New Roman"/>
          <w:b/>
          <w:sz w:val="24"/>
          <w:szCs w:val="24"/>
        </w:rPr>
        <w:t>Целью данной работы</w:t>
      </w:r>
      <w:r w:rsidRPr="003B22A1">
        <w:rPr>
          <w:rFonts w:ascii="Times New Roman" w:hAnsi="Times New Roman"/>
          <w:sz w:val="24"/>
          <w:szCs w:val="24"/>
        </w:rPr>
        <w:t xml:space="preserve"> является осмысление процессов, происходящих в сфере образования. Старые образовательные стандарты оказались неприменимы в сложных условиях современности. Государственные институты разработали новые стандарты образования, которые увидели свет 25 ноября 2013 года. Этот документ представляет собой совокупность обязательных требований и условий к образовательному учреждению и к его деятельности. Основные  цели и задачи: сформировать политическую культуру России, подготовить поколение успешных, критически мыслящих и свободных людей. Обеспечить достижение передовых позиций в глобальной экономической и политической системе.</w:t>
      </w:r>
    </w:p>
    <w:p w:rsidR="0070380D" w:rsidRPr="003B22A1" w:rsidRDefault="0070380D" w:rsidP="003B22A1">
      <w:pPr>
        <w:spacing w:after="0" w:line="360" w:lineRule="auto"/>
        <w:ind w:firstLine="709"/>
        <w:jc w:val="both"/>
        <w:rPr>
          <w:rFonts w:ascii="Times New Roman" w:hAnsi="Times New Roman"/>
          <w:b/>
          <w:sz w:val="24"/>
          <w:szCs w:val="24"/>
        </w:rPr>
      </w:pPr>
      <w:r w:rsidRPr="003B22A1">
        <w:rPr>
          <w:rFonts w:ascii="Times New Roman" w:hAnsi="Times New Roman"/>
          <w:b/>
          <w:sz w:val="24"/>
          <w:szCs w:val="24"/>
        </w:rPr>
        <w:t>Задачи исследования: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 xml:space="preserve">1. </w:t>
      </w:r>
      <w:r w:rsidRPr="003B22A1">
        <w:rPr>
          <w:rFonts w:ascii="Times New Roman" w:hAnsi="Times New Roman"/>
          <w:sz w:val="24"/>
          <w:szCs w:val="24"/>
        </w:rPr>
        <w:t>Рассмотреть отличительные особенности документа;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2.</w:t>
      </w:r>
      <w:r w:rsidRPr="003B22A1">
        <w:rPr>
          <w:rFonts w:ascii="Times New Roman" w:hAnsi="Times New Roman"/>
          <w:sz w:val="24"/>
          <w:szCs w:val="24"/>
        </w:rPr>
        <w:t xml:space="preserve"> Проследить основные направления и изменения в образовательном процессе;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 xml:space="preserve">3. </w:t>
      </w:r>
      <w:r w:rsidRPr="003B22A1">
        <w:rPr>
          <w:rFonts w:ascii="Times New Roman" w:hAnsi="Times New Roman"/>
          <w:sz w:val="24"/>
          <w:szCs w:val="24"/>
        </w:rPr>
        <w:t>Выявить критерии качества образования;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4.</w:t>
      </w:r>
      <w:r w:rsidRPr="003B22A1">
        <w:rPr>
          <w:rFonts w:ascii="Times New Roman" w:hAnsi="Times New Roman"/>
          <w:sz w:val="24"/>
          <w:szCs w:val="24"/>
        </w:rPr>
        <w:t xml:space="preserve"> Рассмотреть методологические инструменты урока в условиях применения ФГОС ООО;</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5.</w:t>
      </w:r>
      <w:r w:rsidRPr="003B22A1">
        <w:rPr>
          <w:rFonts w:ascii="Times New Roman" w:hAnsi="Times New Roman"/>
          <w:sz w:val="24"/>
          <w:szCs w:val="24"/>
        </w:rPr>
        <w:t xml:space="preserve">  Разработать некоторые практические и методические рекомендации для учителей.</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 xml:space="preserve">Методы исследования: </w:t>
      </w:r>
      <w:r w:rsidRPr="003B22A1">
        <w:rPr>
          <w:rFonts w:ascii="Times New Roman" w:hAnsi="Times New Roman"/>
          <w:sz w:val="24"/>
          <w:szCs w:val="24"/>
        </w:rPr>
        <w:t>изучение рамочного документа ФГОС ООО, осмысление процесса модернизации сферы образования, применение теоретических тезисов на практике.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Практическая значимость работы</w:t>
      </w:r>
      <w:r w:rsidRPr="003B22A1">
        <w:rPr>
          <w:rFonts w:ascii="Times New Roman" w:hAnsi="Times New Roman"/>
          <w:sz w:val="24"/>
          <w:szCs w:val="24"/>
        </w:rPr>
        <w:t>: настоящая работа задумывалась как доступное для понимания пособие молодым специалистам, некоторый обмен опытом, выводы и рекомендации.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Структура работы:</w:t>
      </w:r>
      <w:r w:rsidRPr="003B22A1">
        <w:rPr>
          <w:rFonts w:ascii="Times New Roman" w:hAnsi="Times New Roman"/>
          <w:sz w:val="24"/>
          <w:szCs w:val="24"/>
        </w:rPr>
        <w:t xml:space="preserve"> работа состоит из ведения, 2 глав с обобщающим вывод</w:t>
      </w:r>
      <w:r w:rsidR="00172C40">
        <w:rPr>
          <w:rFonts w:ascii="Times New Roman" w:hAnsi="Times New Roman"/>
          <w:sz w:val="24"/>
          <w:szCs w:val="24"/>
        </w:rPr>
        <w:t>ом</w:t>
      </w:r>
      <w:r w:rsidRPr="003B22A1">
        <w:rPr>
          <w:rFonts w:ascii="Times New Roman" w:hAnsi="Times New Roman"/>
          <w:sz w:val="24"/>
          <w:szCs w:val="24"/>
        </w:rPr>
        <w:t>, заключения и списка использованной литературы.</w:t>
      </w:r>
    </w:p>
    <w:p w:rsidR="0070380D" w:rsidRPr="003B22A1" w:rsidRDefault="0070380D" w:rsidP="003B22A1">
      <w:pPr>
        <w:spacing w:after="0" w:line="360" w:lineRule="auto"/>
        <w:jc w:val="both"/>
        <w:rPr>
          <w:rFonts w:ascii="Times New Roman" w:hAnsi="Times New Roman"/>
          <w:b/>
          <w:sz w:val="24"/>
          <w:szCs w:val="24"/>
        </w:rPr>
      </w:pPr>
    </w:p>
    <w:p w:rsidR="0070380D" w:rsidRPr="003B22A1" w:rsidRDefault="003B22A1" w:rsidP="003B22A1">
      <w:pPr>
        <w:pStyle w:val="a3"/>
        <w:spacing w:after="0" w:line="360" w:lineRule="auto"/>
        <w:ind w:left="465"/>
        <w:rPr>
          <w:rFonts w:ascii="Times New Roman" w:hAnsi="Times New Roman"/>
          <w:b/>
          <w:sz w:val="24"/>
          <w:szCs w:val="24"/>
        </w:rPr>
      </w:pPr>
      <w:r>
        <w:rPr>
          <w:rFonts w:ascii="Times New Roman" w:hAnsi="Times New Roman"/>
          <w:b/>
          <w:sz w:val="24"/>
          <w:szCs w:val="24"/>
        </w:rPr>
        <w:lastRenderedPageBreak/>
        <w:t>Г</w:t>
      </w:r>
      <w:r w:rsidRPr="003B22A1">
        <w:rPr>
          <w:rFonts w:ascii="Times New Roman" w:hAnsi="Times New Roman"/>
          <w:b/>
          <w:sz w:val="24"/>
          <w:szCs w:val="24"/>
        </w:rPr>
        <w:t xml:space="preserve">лава 1. </w:t>
      </w:r>
      <w:r w:rsidR="0070380D" w:rsidRPr="003B22A1">
        <w:rPr>
          <w:rFonts w:ascii="Times New Roman" w:hAnsi="Times New Roman"/>
          <w:b/>
          <w:sz w:val="24"/>
          <w:szCs w:val="24"/>
        </w:rPr>
        <w:t>Реализация системно-деятельностного подхода как приоритет современного образования в средней общеобразовательной школе</w:t>
      </w:r>
    </w:p>
    <w:p w:rsidR="0070380D" w:rsidRPr="003B22A1" w:rsidRDefault="0070380D" w:rsidP="003B22A1">
      <w:pPr>
        <w:pStyle w:val="a3"/>
        <w:spacing w:after="0" w:line="360" w:lineRule="auto"/>
        <w:ind w:left="0"/>
        <w:jc w:val="center"/>
        <w:rPr>
          <w:rFonts w:ascii="Times New Roman" w:hAnsi="Times New Roman"/>
          <w:sz w:val="24"/>
          <w:szCs w:val="24"/>
        </w:rPr>
      </w:pP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Федеральный государственный образовательный стандарт основного общего образования (ФГОС ООО) представляет собой нормы взаимодействия государства, семьи и общества, новый формат системы образования, перечень обязательных требований к процессу образования, методам, целям, а так же к институтам образования, действующим в рамках государственной политики и нормативно-правового регулирования в сфере образования. [29] Федеральный государственный образовательный стандарт ставит следующие </w:t>
      </w:r>
      <w:r w:rsidRPr="003B22A1">
        <w:rPr>
          <w:rFonts w:ascii="Times New Roman" w:hAnsi="Times New Roman"/>
          <w:b/>
          <w:sz w:val="24"/>
          <w:szCs w:val="24"/>
        </w:rPr>
        <w:t>цели</w:t>
      </w:r>
      <w:r w:rsidRPr="003B22A1">
        <w:rPr>
          <w:rFonts w:ascii="Times New Roman" w:hAnsi="Times New Roman"/>
          <w:sz w:val="24"/>
          <w:szCs w:val="24"/>
        </w:rPr>
        <w:t>:</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Обеспечить систему связей, с помощью которой достигается взаимодействие разных уровней образования, имеющих единые цели, задачи и методы. При выполнении всех названных условий ожидаемый результат следующий: воспитание всесторонне развитой личности с аналитическими способностями.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Территориальное единство образовательного пространства в Российской Федерации;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Неоспоримо первоочередная цель – воспитание личности с точки зрения духовно-нравственного развития.[8]</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На основе государственного стандарта </w:t>
      </w:r>
      <w:r w:rsidRPr="003B22A1">
        <w:rPr>
          <w:rFonts w:ascii="Times New Roman" w:hAnsi="Times New Roman"/>
          <w:b/>
          <w:sz w:val="24"/>
          <w:szCs w:val="24"/>
        </w:rPr>
        <w:t>разрабатывается следующее</w:t>
      </w:r>
      <w:r w:rsidRPr="003B22A1">
        <w:rPr>
          <w:rFonts w:ascii="Times New Roman" w:hAnsi="Times New Roman"/>
          <w:sz w:val="24"/>
          <w:szCs w:val="24"/>
        </w:rPr>
        <w:t xml:space="preserve">: </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В качестве рабочих документов используются примерные основные образовательные программы;</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Продуцируются программы различных курсов, учебных предметов, учебной литературы, контрольно-измерительных материалов разной формы.[6]</w:t>
      </w:r>
    </w:p>
    <w:p w:rsidR="0070380D" w:rsidRPr="003B22A1" w:rsidRDefault="0070380D" w:rsidP="003B22A1">
      <w:pPr>
        <w:spacing w:after="0" w:line="360" w:lineRule="auto"/>
        <w:ind w:firstLine="709"/>
        <w:jc w:val="both"/>
        <w:rPr>
          <w:rFonts w:ascii="Times New Roman" w:hAnsi="Times New Roman"/>
          <w:b/>
          <w:sz w:val="24"/>
          <w:szCs w:val="24"/>
        </w:rPr>
      </w:pPr>
      <w:r w:rsidRPr="003B22A1">
        <w:rPr>
          <w:rFonts w:ascii="Times New Roman" w:hAnsi="Times New Roman"/>
          <w:sz w:val="24"/>
          <w:szCs w:val="24"/>
        </w:rPr>
        <w:t xml:space="preserve">Государственный стандарт предполагает </w:t>
      </w:r>
      <w:r w:rsidRPr="003B22A1">
        <w:rPr>
          <w:rFonts w:ascii="Times New Roman" w:hAnsi="Times New Roman"/>
          <w:b/>
          <w:sz w:val="24"/>
          <w:szCs w:val="24"/>
        </w:rPr>
        <w:t>достижение таких результатов, как:</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Личностные, метапредметные и предметные результаты;</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Высокий физкультурно-оздоровительный результат;</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Социализация личности;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Повышение интеллектуального уровня обучающихся (участие во всевозможных конкурсах, олимпиадах разного уровня, конференциях и т.д.).[30]</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Хочется подчеркнуть, что Федеральный Государственный Общеобразовательный Стандарт является частью долгосрочной государственной программы. Первые результаты, возможные успехи и неудачи будут рассматриваться в 2020 году.[23]</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Выделяем фьючерсные ожидания от реализации ФГОС:</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1. </w:t>
      </w:r>
      <w:r w:rsidRPr="003B22A1">
        <w:rPr>
          <w:rFonts w:ascii="Times New Roman" w:hAnsi="Times New Roman"/>
          <w:i/>
          <w:sz w:val="24"/>
          <w:szCs w:val="24"/>
        </w:rPr>
        <w:t>На уровне семьи</w:t>
      </w:r>
      <w:r w:rsidRPr="003B22A1">
        <w:rPr>
          <w:rFonts w:ascii="Times New Roman" w:hAnsi="Times New Roman"/>
          <w:sz w:val="24"/>
          <w:szCs w:val="24"/>
        </w:rPr>
        <w:t>: личная, социальная, профессиональная успешность</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2. </w:t>
      </w:r>
      <w:r w:rsidRPr="003B22A1">
        <w:rPr>
          <w:rFonts w:ascii="Times New Roman" w:hAnsi="Times New Roman"/>
          <w:i/>
          <w:sz w:val="24"/>
          <w:szCs w:val="24"/>
        </w:rPr>
        <w:t>На общественном уровне</w:t>
      </w:r>
      <w:r w:rsidRPr="003B22A1">
        <w:rPr>
          <w:rFonts w:ascii="Times New Roman" w:hAnsi="Times New Roman"/>
          <w:sz w:val="24"/>
          <w:szCs w:val="24"/>
        </w:rPr>
        <w:t>: единство образовательного пространства, преемственность ступеней образования, достижение социального единства.</w:t>
      </w:r>
    </w:p>
    <w:p w:rsidR="0070380D" w:rsidRPr="003B22A1" w:rsidRDefault="0070380D" w:rsidP="003B22A1">
      <w:pPr>
        <w:tabs>
          <w:tab w:val="left" w:pos="993"/>
        </w:tabs>
        <w:spacing w:after="0" w:line="360" w:lineRule="auto"/>
        <w:ind w:firstLine="709"/>
        <w:jc w:val="both"/>
        <w:rPr>
          <w:rFonts w:ascii="Times New Roman" w:hAnsi="Times New Roman"/>
          <w:sz w:val="24"/>
          <w:szCs w:val="24"/>
        </w:rPr>
      </w:pPr>
      <w:r w:rsidRPr="003B22A1">
        <w:rPr>
          <w:rFonts w:ascii="Times New Roman" w:hAnsi="Times New Roman"/>
          <w:sz w:val="24"/>
          <w:szCs w:val="24"/>
        </w:rPr>
        <w:lastRenderedPageBreak/>
        <w:t>3.</w:t>
      </w:r>
      <w:r w:rsidRPr="003B22A1">
        <w:rPr>
          <w:rFonts w:ascii="Times New Roman" w:hAnsi="Times New Roman"/>
          <w:sz w:val="24"/>
          <w:szCs w:val="24"/>
        </w:rPr>
        <w:tab/>
      </w:r>
      <w:r w:rsidRPr="003B22A1">
        <w:rPr>
          <w:rFonts w:ascii="Times New Roman" w:hAnsi="Times New Roman"/>
          <w:i/>
          <w:sz w:val="24"/>
          <w:szCs w:val="24"/>
        </w:rPr>
        <w:t>На уровне государства</w:t>
      </w:r>
      <w:r w:rsidRPr="003B22A1">
        <w:rPr>
          <w:rFonts w:ascii="Times New Roman" w:hAnsi="Times New Roman"/>
          <w:sz w:val="24"/>
          <w:szCs w:val="24"/>
        </w:rPr>
        <w:t>: аккумулирование общественного потенциала, конкурентоспособность, национальная безопасность и социальное единство при разных стартовых возможностях.</w:t>
      </w:r>
    </w:p>
    <w:p w:rsidR="0070380D" w:rsidRPr="003B22A1" w:rsidRDefault="0070380D" w:rsidP="003B22A1">
      <w:pPr>
        <w:spacing w:after="0" w:line="360" w:lineRule="auto"/>
        <w:ind w:firstLine="709"/>
        <w:jc w:val="both"/>
        <w:rPr>
          <w:rFonts w:ascii="Times New Roman" w:hAnsi="Times New Roman"/>
          <w:b/>
          <w:sz w:val="24"/>
          <w:szCs w:val="24"/>
        </w:rPr>
      </w:pPr>
      <w:r w:rsidRPr="003B22A1">
        <w:rPr>
          <w:rFonts w:ascii="Times New Roman" w:hAnsi="Times New Roman"/>
          <w:sz w:val="24"/>
          <w:szCs w:val="24"/>
        </w:rPr>
        <w:t>Для достижения вышеуказанных целей в качестве основного средства законодателями предложен к использованию системно-деятельностный подход в процессе обучения.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Под определением системно-деятельностного подхода</w:t>
      </w:r>
      <w:r w:rsidRPr="003B22A1">
        <w:rPr>
          <w:rFonts w:ascii="Times New Roman" w:hAnsi="Times New Roman"/>
          <w:sz w:val="24"/>
          <w:szCs w:val="24"/>
        </w:rPr>
        <w:t xml:space="preserve"> мы должны понимать процесс обучения, в котором активная деятельность добывания знаний обучающимся стоит на первом месте. Для обеспечения наивысшей степени самостоятельности обучающегося нужны специфические приемы и формы организации учебного процесса.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Системно-деятельностный подход</w:t>
      </w:r>
      <w:r w:rsidRPr="003B22A1">
        <w:rPr>
          <w:rFonts w:ascii="Times New Roman" w:hAnsi="Times New Roman"/>
          <w:sz w:val="24"/>
          <w:szCs w:val="24"/>
        </w:rPr>
        <w:t xml:space="preserve"> обеспечивает развитие личности путем добывания новых знаний, овладения универсальными учебными действиями, формирование гражданской позиции путем внедрения в образовательный процесс системы ценностей. Иными словами, обучающийся не только активно исследует предложенный материал, но и сам участвует в его систематизации, разрабатывает схемы применения, устанавливает связи с различными областями знания, тем самым формируя в своем сознании целостную картину окружающего мира и способы взаимодействия с ним.[8]</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Результатами системно-деятельностного подхода</w:t>
      </w:r>
      <w:r w:rsidRPr="003B22A1">
        <w:rPr>
          <w:rFonts w:ascii="Times New Roman" w:hAnsi="Times New Roman"/>
          <w:sz w:val="24"/>
          <w:szCs w:val="24"/>
        </w:rPr>
        <w:t xml:space="preserve"> в процессе обучения являются:</w:t>
      </w:r>
    </w:p>
    <w:p w:rsidR="0070380D" w:rsidRPr="003B22A1" w:rsidRDefault="0070380D" w:rsidP="003B22A1">
      <w:pPr>
        <w:pStyle w:val="a3"/>
        <w:numPr>
          <w:ilvl w:val="0"/>
          <w:numId w:val="1"/>
        </w:numPr>
        <w:spacing w:after="0" w:line="360" w:lineRule="auto"/>
        <w:ind w:left="284" w:firstLine="0"/>
        <w:jc w:val="both"/>
        <w:rPr>
          <w:rFonts w:ascii="Times New Roman" w:hAnsi="Times New Roman"/>
          <w:sz w:val="24"/>
          <w:szCs w:val="24"/>
        </w:rPr>
      </w:pPr>
      <w:r w:rsidRPr="003B22A1">
        <w:rPr>
          <w:rFonts w:ascii="Times New Roman" w:hAnsi="Times New Roman"/>
          <w:sz w:val="24"/>
          <w:szCs w:val="24"/>
        </w:rPr>
        <w:t>Формирование особой среды обучения;</w:t>
      </w:r>
    </w:p>
    <w:p w:rsidR="0070380D" w:rsidRPr="003B22A1" w:rsidRDefault="0070380D" w:rsidP="003B22A1">
      <w:pPr>
        <w:pStyle w:val="a3"/>
        <w:numPr>
          <w:ilvl w:val="0"/>
          <w:numId w:val="1"/>
        </w:numPr>
        <w:spacing w:after="0" w:line="360" w:lineRule="auto"/>
        <w:ind w:left="284" w:firstLine="0"/>
        <w:jc w:val="both"/>
        <w:rPr>
          <w:rFonts w:ascii="Times New Roman" w:hAnsi="Times New Roman"/>
          <w:sz w:val="24"/>
          <w:szCs w:val="24"/>
        </w:rPr>
      </w:pPr>
      <w:r w:rsidRPr="003B22A1">
        <w:rPr>
          <w:rFonts w:ascii="Times New Roman" w:hAnsi="Times New Roman"/>
          <w:sz w:val="24"/>
          <w:szCs w:val="24"/>
        </w:rPr>
        <w:t>Высокоактивная учебно-познавательная деятельность обучающихся;</w:t>
      </w:r>
    </w:p>
    <w:p w:rsidR="0070380D" w:rsidRPr="003B22A1" w:rsidRDefault="0070380D" w:rsidP="003B22A1">
      <w:pPr>
        <w:pStyle w:val="a3"/>
        <w:numPr>
          <w:ilvl w:val="0"/>
          <w:numId w:val="1"/>
        </w:numPr>
        <w:spacing w:after="0" w:line="360" w:lineRule="auto"/>
        <w:ind w:left="284" w:firstLine="0"/>
        <w:jc w:val="both"/>
        <w:rPr>
          <w:rFonts w:ascii="Times New Roman" w:hAnsi="Times New Roman"/>
          <w:sz w:val="24"/>
          <w:szCs w:val="24"/>
        </w:rPr>
      </w:pPr>
      <w:r w:rsidRPr="003B22A1">
        <w:rPr>
          <w:rFonts w:ascii="Times New Roman" w:hAnsi="Times New Roman"/>
          <w:sz w:val="24"/>
          <w:szCs w:val="24"/>
        </w:rPr>
        <w:t>Формирование основ личностных качеств для саморазвития и самообучения;</w:t>
      </w:r>
    </w:p>
    <w:p w:rsidR="0070380D" w:rsidRPr="003B22A1" w:rsidRDefault="0070380D" w:rsidP="003B22A1">
      <w:pPr>
        <w:pStyle w:val="a3"/>
        <w:numPr>
          <w:ilvl w:val="0"/>
          <w:numId w:val="1"/>
        </w:numPr>
        <w:spacing w:after="0" w:line="360" w:lineRule="auto"/>
        <w:ind w:left="284" w:firstLine="0"/>
        <w:jc w:val="both"/>
        <w:rPr>
          <w:rFonts w:ascii="Times New Roman" w:hAnsi="Times New Roman"/>
          <w:sz w:val="24"/>
          <w:szCs w:val="24"/>
        </w:rPr>
      </w:pPr>
      <w:r w:rsidRPr="003B22A1">
        <w:rPr>
          <w:rFonts w:ascii="Times New Roman" w:hAnsi="Times New Roman"/>
          <w:sz w:val="24"/>
          <w:szCs w:val="24"/>
        </w:rPr>
        <w:t>В процессе обучения дается толчок для повышения мотивации к изучению того или иного предмета, предположительно обучающийся закрепляет и прорабатывает пройденный материал самостоятельно.</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Подводя промежуточный итог, можно выявить основную тенденцию к повышению уровня мотивации обучающегося, в результате чего он будет стремиться добывать новые знания, станет непосредственным участником образовательного процесса, найдет с помощью педагога области применения новых знаний и будет способен формулировать более трудные задачи (саморазвитие и освоение навыков критического мышления).</w:t>
      </w:r>
    </w:p>
    <w:p w:rsidR="0070380D" w:rsidRPr="003B22A1" w:rsidRDefault="0070380D" w:rsidP="003B22A1">
      <w:pPr>
        <w:spacing w:after="0" w:line="360" w:lineRule="auto"/>
        <w:ind w:firstLine="709"/>
        <w:jc w:val="both"/>
        <w:rPr>
          <w:rFonts w:ascii="Times New Roman" w:hAnsi="Times New Roman"/>
          <w:bCs/>
          <w:kern w:val="36"/>
          <w:sz w:val="24"/>
          <w:szCs w:val="24"/>
        </w:rPr>
      </w:pPr>
      <w:r w:rsidRPr="003B22A1">
        <w:rPr>
          <w:rFonts w:ascii="Times New Roman" w:hAnsi="Times New Roman"/>
          <w:bCs/>
          <w:kern w:val="36"/>
          <w:sz w:val="24"/>
          <w:szCs w:val="24"/>
        </w:rPr>
        <w:t>Такой подход не является чем-то новым, возникшим сиюминутно. Его основу легко увидеть в культурно-исторической теории отечественного ученого и психолога Л. С. Выготского. Теория нашла практическое воплощение в работах и методических разработках учеников Льва Семеновича, П. Я. Гальперина, А. Г. Асмолова и многих других.[11,31]</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Л.С. Выготский рассматривал обучение как движущую силу развития. Для него идентификация процесса развития заключалась в наличии перехода от натуральных психических функций к высшим функциям. Поскольку именно обучение задает образцы </w:t>
      </w:r>
      <w:r w:rsidRPr="003B22A1">
        <w:rPr>
          <w:rFonts w:ascii="Times New Roman" w:hAnsi="Times New Roman"/>
          <w:sz w:val="24"/>
          <w:szCs w:val="24"/>
        </w:rPr>
        <w:lastRenderedPageBreak/>
        <w:t>высших психических функций или «идеальную форму» развития и обеспечивает их становление как содержательной характеристики сознания, Л.С. Выготский делал вывод о том, что обучение ведет за собой развитие.[9]</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Основные </w:t>
      </w:r>
      <w:r w:rsidRPr="003B22A1">
        <w:rPr>
          <w:rFonts w:ascii="Times New Roman" w:hAnsi="Times New Roman"/>
          <w:b/>
          <w:sz w:val="24"/>
          <w:szCs w:val="24"/>
        </w:rPr>
        <w:t>принципы «обучения через деятельность»</w:t>
      </w:r>
      <w:r w:rsidRPr="003B22A1">
        <w:rPr>
          <w:rFonts w:ascii="Times New Roman" w:hAnsi="Times New Roman"/>
          <w:sz w:val="24"/>
          <w:szCs w:val="24"/>
        </w:rPr>
        <w:t xml:space="preserve"> следующие: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Приложение усилий в процессе поиска знаний</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Непрерывность обучения – принцип преемственности, то есть цепочка образовательного процесса неразрывна на всех этапах обучения, методы, цели и задачи являются звеньями одной цепи.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Целостность обучения – в сознании обучающегося формируется единая картина окружающего мира. Метапредметные связи здесь особо важны.</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Комфортная среда – категоричное отрицание всех факторов процесса обучения, которые могут привести к стрессовым ситуациям, диалогическая форма общения приветствуется. В этих условиях мотивация к изучению предмета несомненно растет.</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5. Выбор – в процессе познавательной деятельности обучающийся осуществляет сознательный выбор способа осознания, применения и закрепления предоставляемой информации.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6. Творчество – выработка креативности мышления, приобретение творческого опыта в процессе деятельности. Толчком к этому служат предлагаемые к выполнению проектные задания учебно – методических комплектов поколения ФГОС.</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В системно – деятельностном подходе этапы оценивания и выдачи домашнего задания также специфичны.[3]</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Здесь нужно ввести такое понятие, как </w:t>
      </w:r>
      <w:r w:rsidRPr="003B22A1">
        <w:rPr>
          <w:rFonts w:ascii="Times New Roman" w:hAnsi="Times New Roman"/>
          <w:b/>
          <w:sz w:val="24"/>
          <w:szCs w:val="24"/>
        </w:rPr>
        <w:t>зона ближайшего развития</w:t>
      </w:r>
      <w:r w:rsidRPr="003B22A1">
        <w:rPr>
          <w:rFonts w:ascii="Times New Roman" w:hAnsi="Times New Roman"/>
          <w:sz w:val="24"/>
          <w:szCs w:val="24"/>
        </w:rPr>
        <w:t xml:space="preserve"> обучающегося. Педагогическим искусством в этом случае будет не просто доступно передать знание, но и дать посильный для каждого индивидуума толчок к дальнейшему саморазвитию. Педагог определяет для каждого подопечного зону ближайшего развития – маленький шажок к продвижению вперед. Если задача окажется слишком простой – обучающийся потеряет интерес к решению, если слишком сложной – утратит веру в свои способности и откажется от её решения. Поэтому дифференциация материала, его порций и домашнего задания необходима.[10]</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При выполнении всех вышеперечисленных условий обучающийся максимально эффективно взаимодействует с педагогом, успешно преодолевает трудности социализации и получает всестороннее развитие.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Основная методическая цель в условиях системно – деятельностного обучения – создание благоприятной среды для развития познавательной активности обучающихся.[25]</w:t>
      </w:r>
    </w:p>
    <w:p w:rsidR="0070380D" w:rsidRPr="003B22A1" w:rsidRDefault="0070380D" w:rsidP="003B22A1">
      <w:pPr>
        <w:spacing w:after="0" w:line="360" w:lineRule="auto"/>
        <w:ind w:firstLine="709"/>
        <w:jc w:val="both"/>
        <w:rPr>
          <w:rFonts w:ascii="Times New Roman" w:hAnsi="Times New Roman"/>
          <w:b/>
          <w:sz w:val="24"/>
          <w:szCs w:val="24"/>
        </w:rPr>
      </w:pPr>
      <w:r w:rsidRPr="003B22A1">
        <w:rPr>
          <w:rFonts w:ascii="Times New Roman" w:hAnsi="Times New Roman"/>
          <w:b/>
          <w:sz w:val="24"/>
          <w:szCs w:val="24"/>
        </w:rPr>
        <w:lastRenderedPageBreak/>
        <w:t>Реализацию системно-деятельностного подхода в условиях урока можно проследить в следующих действиях учителя: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Цель урока определяется в соответствии с тем условием, чтобы функции учителя разделил обучающийся (в идеальном варианте – обучающийся способен в процессе познавания новой информации сформулировать новые знания, передать их и практически применить);</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Учитель постоянно вынуждает обучающихся осуществлять рефлексию (самооценку);</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Используются различные методы, приемы обучения для повышения уровня активности;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Урок проводится в форме диалога, обучающиеся стараются формулировать вопросы и отвечать на них;</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5. Учитель ставит четкие задачи и обрисовывает рамки контроля, самоконтроля;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6. Учитель добивается, чтобы все обучающиеся усвоили материал;</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7. Учитель принимает любую точку зрения, самое неожиданное мнение ученика, учит его быть вежливым, не нарушать законов общения;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8. Учитель добивается благоприятной для общения атмосферы в аудитории.</w:t>
      </w:r>
    </w:p>
    <w:p w:rsidR="0070380D" w:rsidRPr="003B22A1" w:rsidRDefault="0070380D" w:rsidP="003B22A1">
      <w:pPr>
        <w:spacing w:after="0" w:line="360" w:lineRule="auto"/>
        <w:ind w:left="357" w:firstLine="709"/>
        <w:jc w:val="both"/>
        <w:rPr>
          <w:rFonts w:ascii="Times New Roman" w:hAnsi="Times New Roman"/>
          <w:b/>
          <w:i/>
          <w:sz w:val="24"/>
          <w:szCs w:val="24"/>
        </w:rPr>
      </w:pPr>
      <w:r w:rsidRPr="003B22A1">
        <w:rPr>
          <w:rFonts w:ascii="Times New Roman" w:hAnsi="Times New Roman"/>
          <w:b/>
          <w:i/>
          <w:sz w:val="24"/>
          <w:szCs w:val="24"/>
        </w:rPr>
        <w:t>Были сформулированы следующие типичные ошибки при планировании и проведении урока:</w:t>
      </w:r>
    </w:p>
    <w:p w:rsidR="0070380D" w:rsidRPr="003B22A1" w:rsidRDefault="0070380D" w:rsidP="003B22A1">
      <w:pPr>
        <w:numPr>
          <w:ilvl w:val="0"/>
          <w:numId w:val="2"/>
        </w:numPr>
        <w:spacing w:after="0" w:line="360" w:lineRule="auto"/>
        <w:jc w:val="both"/>
        <w:rPr>
          <w:rFonts w:ascii="Times New Roman" w:hAnsi="Times New Roman"/>
          <w:sz w:val="24"/>
          <w:szCs w:val="24"/>
        </w:rPr>
      </w:pPr>
      <w:r w:rsidRPr="003B22A1">
        <w:rPr>
          <w:rFonts w:ascii="Times New Roman" w:hAnsi="Times New Roman"/>
          <w:sz w:val="24"/>
          <w:szCs w:val="24"/>
        </w:rPr>
        <w:t>Неправильная формулировка целей и задач или несоответствие задач цели;</w:t>
      </w:r>
    </w:p>
    <w:p w:rsidR="0070380D" w:rsidRPr="003B22A1" w:rsidRDefault="0070380D" w:rsidP="003B22A1">
      <w:pPr>
        <w:numPr>
          <w:ilvl w:val="0"/>
          <w:numId w:val="2"/>
        </w:numPr>
        <w:spacing w:after="0" w:line="360" w:lineRule="auto"/>
        <w:jc w:val="both"/>
        <w:rPr>
          <w:rFonts w:ascii="Times New Roman" w:hAnsi="Times New Roman"/>
          <w:sz w:val="24"/>
          <w:szCs w:val="24"/>
        </w:rPr>
      </w:pPr>
      <w:r w:rsidRPr="003B22A1">
        <w:rPr>
          <w:rFonts w:ascii="Times New Roman" w:hAnsi="Times New Roman"/>
          <w:sz w:val="24"/>
          <w:szCs w:val="24"/>
        </w:rPr>
        <w:t>Несоответствие цели  планируемым результатам;</w:t>
      </w:r>
    </w:p>
    <w:p w:rsidR="0070380D" w:rsidRPr="003B22A1" w:rsidRDefault="0070380D" w:rsidP="003B22A1">
      <w:pPr>
        <w:numPr>
          <w:ilvl w:val="0"/>
          <w:numId w:val="2"/>
        </w:numPr>
        <w:spacing w:after="0" w:line="360" w:lineRule="auto"/>
        <w:jc w:val="both"/>
        <w:rPr>
          <w:rFonts w:ascii="Times New Roman" w:hAnsi="Times New Roman"/>
          <w:sz w:val="24"/>
          <w:szCs w:val="24"/>
        </w:rPr>
      </w:pPr>
      <w:r w:rsidRPr="003B22A1">
        <w:rPr>
          <w:rFonts w:ascii="Times New Roman" w:hAnsi="Times New Roman"/>
          <w:sz w:val="24"/>
          <w:szCs w:val="24"/>
        </w:rPr>
        <w:t>Отсутствие проблемных заданий на разных  этапах урока;</w:t>
      </w:r>
    </w:p>
    <w:p w:rsidR="0070380D" w:rsidRPr="003B22A1" w:rsidRDefault="0070380D" w:rsidP="003B22A1">
      <w:pPr>
        <w:numPr>
          <w:ilvl w:val="0"/>
          <w:numId w:val="2"/>
        </w:numPr>
        <w:spacing w:after="0" w:line="360" w:lineRule="auto"/>
        <w:jc w:val="both"/>
        <w:rPr>
          <w:rFonts w:ascii="Times New Roman" w:hAnsi="Times New Roman"/>
          <w:sz w:val="24"/>
          <w:szCs w:val="24"/>
        </w:rPr>
      </w:pPr>
      <w:r w:rsidRPr="003B22A1">
        <w:rPr>
          <w:rFonts w:ascii="Times New Roman" w:hAnsi="Times New Roman"/>
          <w:sz w:val="24"/>
          <w:szCs w:val="24"/>
        </w:rPr>
        <w:t>Неумение формулировать целевую установку и мотивировать учащихся  к выполнению задания;</w:t>
      </w:r>
    </w:p>
    <w:p w:rsidR="0070380D" w:rsidRPr="003B22A1" w:rsidRDefault="0070380D" w:rsidP="003B22A1">
      <w:pPr>
        <w:numPr>
          <w:ilvl w:val="0"/>
          <w:numId w:val="2"/>
        </w:numPr>
        <w:spacing w:after="0" w:line="360" w:lineRule="auto"/>
        <w:jc w:val="both"/>
        <w:rPr>
          <w:rFonts w:ascii="Times New Roman" w:hAnsi="Times New Roman"/>
          <w:sz w:val="24"/>
          <w:szCs w:val="24"/>
        </w:rPr>
      </w:pPr>
      <w:r w:rsidRPr="003B22A1">
        <w:rPr>
          <w:rFonts w:ascii="Times New Roman" w:hAnsi="Times New Roman"/>
          <w:sz w:val="24"/>
          <w:szCs w:val="24"/>
        </w:rPr>
        <w:t>Нарушение последовательности отработки материала;</w:t>
      </w:r>
    </w:p>
    <w:p w:rsidR="0070380D" w:rsidRPr="003B22A1" w:rsidRDefault="0070380D" w:rsidP="003B22A1">
      <w:pPr>
        <w:numPr>
          <w:ilvl w:val="0"/>
          <w:numId w:val="2"/>
        </w:numPr>
        <w:spacing w:after="0" w:line="360" w:lineRule="auto"/>
        <w:jc w:val="both"/>
        <w:rPr>
          <w:rFonts w:ascii="Times New Roman" w:hAnsi="Times New Roman"/>
          <w:sz w:val="24"/>
          <w:szCs w:val="24"/>
        </w:rPr>
      </w:pPr>
      <w:r w:rsidRPr="003B22A1">
        <w:rPr>
          <w:rFonts w:ascii="Times New Roman" w:hAnsi="Times New Roman"/>
          <w:sz w:val="24"/>
          <w:szCs w:val="24"/>
        </w:rPr>
        <w:t>Отсутствие рефлексии;</w:t>
      </w:r>
    </w:p>
    <w:p w:rsidR="0070380D" w:rsidRPr="003B22A1" w:rsidRDefault="0070380D" w:rsidP="003B22A1">
      <w:pPr>
        <w:numPr>
          <w:ilvl w:val="0"/>
          <w:numId w:val="2"/>
        </w:numPr>
        <w:spacing w:after="0" w:line="360" w:lineRule="auto"/>
        <w:jc w:val="both"/>
        <w:rPr>
          <w:rFonts w:ascii="Times New Roman" w:hAnsi="Times New Roman"/>
          <w:sz w:val="24"/>
          <w:szCs w:val="24"/>
        </w:rPr>
      </w:pPr>
      <w:r w:rsidRPr="003B22A1">
        <w:rPr>
          <w:rFonts w:ascii="Times New Roman" w:hAnsi="Times New Roman"/>
          <w:sz w:val="24"/>
          <w:szCs w:val="24"/>
        </w:rPr>
        <w:t>Отсутствие современных технологий обучения и контроля.[22]</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Одной из важных задач системно – деятельностного подхода является практическое применение полученных знаний и навыков: в быту и обиходе, возможно привитие хобби. </w:t>
      </w:r>
    </w:p>
    <w:p w:rsidR="0070380D" w:rsidRPr="003B22A1" w:rsidRDefault="0070380D" w:rsidP="003B22A1">
      <w:pPr>
        <w:spacing w:after="0" w:line="360" w:lineRule="auto"/>
        <w:ind w:firstLine="567"/>
        <w:jc w:val="both"/>
        <w:rPr>
          <w:rFonts w:ascii="Times New Roman" w:hAnsi="Times New Roman"/>
          <w:color w:val="000000"/>
          <w:sz w:val="24"/>
          <w:szCs w:val="24"/>
        </w:rPr>
      </w:pPr>
      <w:r w:rsidRPr="003B22A1">
        <w:rPr>
          <w:rFonts w:ascii="Times New Roman" w:hAnsi="Times New Roman"/>
          <w:color w:val="000000"/>
          <w:sz w:val="24"/>
          <w:szCs w:val="24"/>
        </w:rPr>
        <w:t>Образование представляет собой совокупность процессов взаимоотношений индивидов в обществе и взаимодействие людей с материальным миром, в результате этих процессов человек интегрируется в общество.</w:t>
      </w:r>
    </w:p>
    <w:p w:rsidR="0070380D" w:rsidRPr="003B22A1" w:rsidRDefault="0070380D" w:rsidP="003B22A1">
      <w:pPr>
        <w:spacing w:after="0" w:line="360" w:lineRule="auto"/>
        <w:ind w:firstLine="567"/>
        <w:jc w:val="both"/>
        <w:rPr>
          <w:rFonts w:ascii="Times New Roman" w:hAnsi="Times New Roman"/>
          <w:color w:val="000000"/>
          <w:sz w:val="24"/>
          <w:szCs w:val="24"/>
        </w:rPr>
      </w:pPr>
      <w:r w:rsidRPr="003B22A1">
        <w:rPr>
          <w:rFonts w:ascii="Times New Roman" w:hAnsi="Times New Roman"/>
          <w:color w:val="000000"/>
          <w:sz w:val="24"/>
          <w:szCs w:val="24"/>
        </w:rPr>
        <w:t>Формирование полноценного общества предполагает постоянное вливание в него активных, самодостаточных, адекватных и критически мыслящих единиц.</w:t>
      </w:r>
    </w:p>
    <w:p w:rsidR="0070380D" w:rsidRPr="003B22A1" w:rsidRDefault="0070380D" w:rsidP="003B22A1">
      <w:pPr>
        <w:spacing w:after="0" w:line="360" w:lineRule="auto"/>
        <w:ind w:firstLine="567"/>
        <w:jc w:val="both"/>
        <w:rPr>
          <w:rFonts w:ascii="Times New Roman" w:hAnsi="Times New Roman"/>
          <w:color w:val="000000"/>
          <w:sz w:val="24"/>
          <w:szCs w:val="24"/>
        </w:rPr>
      </w:pPr>
      <w:r w:rsidRPr="003B22A1">
        <w:rPr>
          <w:rFonts w:ascii="Times New Roman" w:hAnsi="Times New Roman"/>
          <w:color w:val="000000"/>
          <w:sz w:val="24"/>
          <w:szCs w:val="24"/>
        </w:rPr>
        <w:t xml:space="preserve">Новые знания обнаруживаются подрастающим поколением самостоятельно, дети отнюдь не получают их в готовом виде. Ими приобретается навык применения полученных знаний, </w:t>
      </w:r>
      <w:r w:rsidRPr="003B22A1">
        <w:rPr>
          <w:rFonts w:ascii="Times New Roman" w:hAnsi="Times New Roman"/>
          <w:color w:val="000000"/>
          <w:sz w:val="24"/>
          <w:szCs w:val="24"/>
        </w:rPr>
        <w:lastRenderedPageBreak/>
        <w:t xml:space="preserve">рождается мотивация двигаться дальше, расширять зону ближайшего развития. Педагогическая задача состоит в том, чтобы имела место исследовательская деятельность, чтобы обучающиеся были готовы сами назвать пути решения проблемы и сделать собственное открытие. </w:t>
      </w:r>
    </w:p>
    <w:p w:rsidR="0070380D" w:rsidRPr="003B22A1" w:rsidRDefault="0070380D" w:rsidP="003B22A1">
      <w:pPr>
        <w:spacing w:after="0" w:line="360" w:lineRule="auto"/>
        <w:ind w:firstLine="567"/>
        <w:jc w:val="both"/>
        <w:rPr>
          <w:rFonts w:ascii="Times New Roman" w:hAnsi="Times New Roman"/>
          <w:color w:val="000000"/>
          <w:sz w:val="24"/>
          <w:szCs w:val="24"/>
        </w:rPr>
      </w:pPr>
    </w:p>
    <w:p w:rsidR="0070380D" w:rsidRPr="003B22A1" w:rsidRDefault="003B22A1" w:rsidP="003B22A1">
      <w:pPr>
        <w:pStyle w:val="a3"/>
        <w:spacing w:after="0" w:line="360" w:lineRule="auto"/>
        <w:ind w:left="465"/>
        <w:rPr>
          <w:rFonts w:ascii="Times New Roman" w:hAnsi="Times New Roman"/>
          <w:b/>
          <w:sz w:val="24"/>
          <w:szCs w:val="24"/>
        </w:rPr>
      </w:pPr>
      <w:r>
        <w:rPr>
          <w:rFonts w:ascii="Times New Roman" w:hAnsi="Times New Roman"/>
          <w:b/>
          <w:sz w:val="24"/>
          <w:szCs w:val="24"/>
        </w:rPr>
        <w:t xml:space="preserve">Глава 2. </w:t>
      </w:r>
      <w:r w:rsidR="0070380D" w:rsidRPr="003B22A1">
        <w:rPr>
          <w:rFonts w:ascii="Times New Roman" w:hAnsi="Times New Roman"/>
          <w:b/>
          <w:sz w:val="24"/>
          <w:szCs w:val="24"/>
        </w:rPr>
        <w:t>Достижение личностных, метапредметных и предметных результатов - как критерий качества образования во ФГОС ООО.</w:t>
      </w:r>
    </w:p>
    <w:p w:rsidR="0070380D" w:rsidRPr="003B22A1" w:rsidRDefault="0070380D" w:rsidP="003B22A1">
      <w:pPr>
        <w:spacing w:after="0" w:line="360" w:lineRule="auto"/>
        <w:jc w:val="both"/>
        <w:rPr>
          <w:rFonts w:ascii="Times New Roman" w:hAnsi="Times New Roman"/>
          <w:sz w:val="24"/>
          <w:szCs w:val="24"/>
        </w:rPr>
      </w:pP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Главной целью введения ФГОС ООО</w:t>
      </w:r>
      <w:r w:rsidRPr="003B22A1">
        <w:rPr>
          <w:rFonts w:ascii="Times New Roman" w:hAnsi="Times New Roman"/>
          <w:sz w:val="24"/>
          <w:szCs w:val="24"/>
        </w:rPr>
        <w:t xml:space="preserve"> от 17 декабря 2010 года № 1897 является повышение уровня качества образования на всей территории Российской Федерации, достижение новых результатов в образовании, которые соответствуют современным личностным, общественным и государственным запросам. </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ФГОС ООО опирается на потребности личности, семьи и общества. ФГОС ООО ориентирован на становление личности обучающихся, на степень овладевания универсальными учебными действиями. Также ФГОС ООО подразумевает образование в учреждении, прошедшем аккредитацию, как некий договор между родителями, этим учреждением и муниципалитетом, где указаны права и обязанности сторон.[30]</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Учреждение, в нашем случае, средняя общеобразовательная школа обязуется предоставить обучающимся </w:t>
      </w:r>
      <w:r w:rsidRPr="003B22A1">
        <w:rPr>
          <w:rFonts w:ascii="Times New Roman" w:hAnsi="Times New Roman"/>
          <w:b/>
          <w:sz w:val="24"/>
          <w:szCs w:val="24"/>
        </w:rPr>
        <w:t xml:space="preserve">качественное образование. </w:t>
      </w:r>
      <w:r w:rsidRPr="003B22A1">
        <w:rPr>
          <w:rFonts w:ascii="Times New Roman" w:hAnsi="Times New Roman"/>
          <w:sz w:val="24"/>
          <w:szCs w:val="24"/>
        </w:rPr>
        <w:t xml:space="preserve">Качество образования здесь можно диагностировать по уровню достижения </w:t>
      </w:r>
      <w:r w:rsidRPr="003B22A1">
        <w:rPr>
          <w:rFonts w:ascii="Times New Roman" w:hAnsi="Times New Roman"/>
          <w:b/>
          <w:sz w:val="24"/>
          <w:szCs w:val="24"/>
        </w:rPr>
        <w:t>личностных, метапредметных и предметных результатов</w:t>
      </w:r>
      <w:r w:rsidRPr="003B22A1">
        <w:rPr>
          <w:rFonts w:ascii="Times New Roman" w:hAnsi="Times New Roman"/>
          <w:sz w:val="24"/>
          <w:szCs w:val="24"/>
        </w:rPr>
        <w:t>. Так как государственный стандарт предполагает в числе первых вышеуказанные результаты, то делаем вывод о том, что чем выше уровень личностных, метапредметных и предметных показателей, тем выше уровень качества образования. Предлагаем разобраться в этих понятиях поэтапно.</w:t>
      </w:r>
    </w:p>
    <w:p w:rsidR="0070380D" w:rsidRPr="003B22A1" w:rsidRDefault="0070380D" w:rsidP="003B22A1">
      <w:pPr>
        <w:spacing w:after="0" w:line="360" w:lineRule="auto"/>
        <w:ind w:firstLine="709"/>
        <w:jc w:val="both"/>
        <w:rPr>
          <w:rFonts w:ascii="Times New Roman" w:hAnsi="Times New Roman"/>
          <w:b/>
          <w:sz w:val="24"/>
          <w:szCs w:val="24"/>
        </w:rPr>
      </w:pPr>
      <w:r w:rsidRPr="003B22A1">
        <w:rPr>
          <w:rFonts w:ascii="Times New Roman" w:hAnsi="Times New Roman"/>
          <w:b/>
          <w:sz w:val="24"/>
          <w:szCs w:val="24"/>
        </w:rPr>
        <w:t>Личностные результаты:</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Одной из главных тенденций в процессе обучения иностранному языку является стремление к самосовершенствованию в этом предмете, к продолжению его изучения. По Государственному стандарту, личности непрерывно прививается интерес к целостной картине окружающего мира, поэтому обучающийся с интересом открывает для себя новые возможности, которые открывает ему иностранный язык в будущей жизни, профессии. Примеряя в процессе социализации на себя одну социальную роль, обучающийся с удивлением обнаружить, что иностранный язык позволяет выступать в обществе совсем в ином качестве. Культура речевого общения откроет новые горизонты, так как современное общество испытывает острую нехватку в таких индивидах. Обучающийся сможет вполне осознанно справиться с межэтническим общением, освоить культуру иных народов, запастись багажом толерантности (не путаем с равнодушием!). Не секрет, что в процессе изучения иностранного </w:t>
      </w:r>
      <w:r w:rsidRPr="003B22A1">
        <w:rPr>
          <w:rFonts w:ascii="Times New Roman" w:hAnsi="Times New Roman"/>
          <w:sz w:val="24"/>
          <w:szCs w:val="24"/>
        </w:rPr>
        <w:lastRenderedPageBreak/>
        <w:t>языка обучающийся должен совершать постоянные и регулярные тренировочные действия, что поможет ему самостоятельно выработать ряд некоторых личностных качеств: усидчивость, целеустремленность, старание,  прилежание и т. д. В современных учебно-методических комплектах содержится большое количество заданий - проектов, для выполнения которых необходимо выразить свою индивидуальную точку зрения, проявить инициативу и творчество.[14]</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Именно на уроках иностранного языка обучающиеся имеют возможность поговорить о культуре и обычаях других стран, обсудить современную политическую ситуацию, научиться корректно выражать свои мысли. Опять, сославшись на современные учебно-методические комплекты с отметкой ФГОС ООО, можно сделать вывод о том, что дети смогут сравнить различные сферы жизни самых разных стран и народов. Все это в совокупности должно привести к тому, что выпускник будет готов вступить в диалог с представителями других культур, имея четкую гражданскую позицию  и чувство патриотизма. Также задачей школы является привитие общечеловеческих ценностей, таких как гуманизм, принцип демократии, осознание себя носителями своей культуры, представителями своего этноса, гражданина России.[28]</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Согласно примерной программе основного общего образования изучение иностранного языка (в нашем случае - английского) предполагает достижение следующих личностных результатов:</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Генерирование мотивации к изучению английского языка и стремление к саморазвитию в лингвистической области;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Осознание возможностей самореализации средствами иностранного языка; стремление к совершенствованию собственной речевой культуры в целом; становление коммуникативной компетенции и межкультурной и межэтнической коммуникации; развитие волевых качеств, настойчивости, творчества, инициативности, усердия и самодисциплины;</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Стремление к приобщению к культуре своего народа, проявление толерантности к иным культурам;</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Готовность отстаивать общечеловеческие ценности и своей гражданской позиции.[28]</w:t>
      </w:r>
    </w:p>
    <w:p w:rsidR="0070380D" w:rsidRPr="003B22A1" w:rsidRDefault="0070380D" w:rsidP="003B22A1">
      <w:pPr>
        <w:spacing w:after="0" w:line="360" w:lineRule="auto"/>
        <w:ind w:firstLine="709"/>
        <w:jc w:val="both"/>
        <w:rPr>
          <w:rFonts w:ascii="Times New Roman" w:hAnsi="Times New Roman"/>
          <w:b/>
          <w:sz w:val="24"/>
          <w:szCs w:val="24"/>
        </w:rPr>
      </w:pPr>
      <w:r w:rsidRPr="003B22A1">
        <w:rPr>
          <w:rFonts w:ascii="Times New Roman" w:hAnsi="Times New Roman"/>
          <w:b/>
          <w:sz w:val="24"/>
          <w:szCs w:val="24"/>
        </w:rPr>
        <w:t>Метапредметные результаты</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Под метапредметными результатами следует понимать освоенные учащимися на базе одного или нескольких учебных предметов </w:t>
      </w:r>
      <w:r w:rsidRPr="003B22A1">
        <w:rPr>
          <w:rFonts w:ascii="Times New Roman" w:hAnsi="Times New Roman"/>
          <w:i/>
          <w:sz w:val="24"/>
          <w:szCs w:val="24"/>
        </w:rPr>
        <w:t>способы деятельности</w:t>
      </w:r>
      <w:r w:rsidRPr="003B22A1">
        <w:rPr>
          <w:rFonts w:ascii="Times New Roman" w:hAnsi="Times New Roman"/>
          <w:sz w:val="24"/>
          <w:szCs w:val="24"/>
        </w:rPr>
        <w:t xml:space="preserve"> учащихся, применимые как в рамках образовательного процесса, так и при решении проблем в реальных жизненных условиях.[32]</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В процессе изучения в средней общеобразовательной школе всех предметов в совокупности обучающиеся развивают навыки и умения учебной мыслительной деятельности. </w:t>
      </w:r>
      <w:r w:rsidRPr="003B22A1">
        <w:rPr>
          <w:rFonts w:ascii="Times New Roman" w:hAnsi="Times New Roman"/>
          <w:sz w:val="24"/>
          <w:szCs w:val="24"/>
        </w:rPr>
        <w:lastRenderedPageBreak/>
        <w:t>Здесь нужно отметить немаловажное умение работать с текстом, поиск и анализ представленной информации, умение синтезировать и обобщать, составить опорный план и т. д. на уроках иностранного (в данном случае - английского) происходит постоянное оттачивание этих навыков. При работе с письменными текстами дети учатся прогнозировать содержание текста, проанализировав его заголовок, составлять его план для дальнейшей работы, выделять основное и отбрасывать второстепенное. При обычном чтении вслух обучающийся должен соотносить интонацию, темп речи, четкость дикции со способностью одноклассников понять его. На уроках часто приходится выстраивать монологические и диалогические высказывания, разыгрывать сценки, оживляя свою роль жестами и интонацией. Наблюдается формирование речевого поведения в различных жизненных ситуациях. Дети приучаются к общению и взаимодействию, работая в парах или группах. Следует особо отметить, что изучение данной дисциплины заставляет наблюдать за успехами или неудачами самого себя (рефлексия), оценивать одноклассников, создавая условия для здоровой конкуренции. Важной составляющей рефлексии является доброжелательная коррекция, а оценивание должно строиться на уважении к личности обучающегося.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Иными словами, метапредметные связи - это рефлексия совместно с практическим применением полученных знаний. У детей складывается привычный алгоритм действий при усвоении новых знаний, они оценивают свои пробелы и неудачи, выбирая пути к совершенствованию. Еще раз подчеркнем, что при наличии матапредметности у обучающихся складывается наиболее полная и качественная картина окружающего мира.[32]</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При качественном же освоении иностранного языка в рамках примерной программы основного общего образования ожидается достижение следующих метапредметных результатов:</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Уметь спланировать речевое и неречевое поведение в определенной ситуации;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Развитие коммуникативной компетенции, включая также навыки взаимодействия с окружающими, в процессе выполнения разных социальных ролей;</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Развитие навыков оперирования информацией, её анализ, переработка, и как наивысшая степень, умение спроектировать свою собственную научную разработку, выбрав нужные направления, инструменты и средства;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Развитие аутентичного чтения, способность определять тему, предположить какова тематическая направленность текста по заглавию или по ключевым словам, выделить главную мысль, главные факты, установить логическую взаимосвязь основных фактов.[18]</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Для обеспечения качественного процесса образования необходимо обозначить перечень требований к учителю в условиях реализации метапредметности: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lastRenderedPageBreak/>
        <w:t>1. Не нужно многократно повторять задание, не стоит транслировать информацию, содержащуюся в учебнике;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Следует направить обучающегося на путь аргументации ответа;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Акцентировать внимание детей на ответ товарища, приучать их оценивать друг друга и исправлять ошибки;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С высокой точностью формулировать задание;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5. Импровизировать;</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6. Тщательно готовиться к уроку, выбирать материал в строгом соответствии целей и задач урока.[22]</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В результате метапредметности процесса обучения происходит формирование универсальных учебных действий (УУД). </w:t>
      </w:r>
    </w:p>
    <w:p w:rsidR="0070380D" w:rsidRPr="003B22A1" w:rsidRDefault="0070380D" w:rsidP="003B22A1">
      <w:pPr>
        <w:spacing w:after="0" w:line="360" w:lineRule="auto"/>
        <w:ind w:firstLine="567"/>
        <w:jc w:val="both"/>
        <w:rPr>
          <w:rFonts w:ascii="Times New Roman" w:eastAsia="+mn-ea" w:hAnsi="Times New Roman"/>
          <w:bCs/>
          <w:sz w:val="24"/>
          <w:szCs w:val="24"/>
        </w:rPr>
      </w:pPr>
      <w:r w:rsidRPr="003B22A1">
        <w:rPr>
          <w:rFonts w:ascii="Times New Roman" w:hAnsi="Times New Roman"/>
          <w:sz w:val="24"/>
          <w:szCs w:val="24"/>
        </w:rPr>
        <w:t xml:space="preserve">Понятие </w:t>
      </w:r>
      <w:r w:rsidRPr="003B22A1">
        <w:rPr>
          <w:rFonts w:ascii="Times New Roman" w:hAnsi="Times New Roman"/>
          <w:b/>
          <w:sz w:val="24"/>
          <w:szCs w:val="24"/>
        </w:rPr>
        <w:t>универсальных учебных действий</w:t>
      </w:r>
      <w:r w:rsidRPr="003B22A1">
        <w:rPr>
          <w:rFonts w:ascii="Times New Roman" w:hAnsi="Times New Roman"/>
          <w:sz w:val="24"/>
          <w:szCs w:val="24"/>
        </w:rPr>
        <w:t xml:space="preserve"> определяется как </w:t>
      </w:r>
      <w:r w:rsidRPr="003B22A1">
        <w:rPr>
          <w:rFonts w:ascii="Times New Roman" w:eastAsia="+mn-ea" w:hAnsi="Times New Roman"/>
          <w:bCs/>
          <w:sz w:val="24"/>
          <w:szCs w:val="24"/>
        </w:rPr>
        <w:t>совокупность способов действия обучающегося</w:t>
      </w:r>
      <w:r w:rsidRPr="003B22A1">
        <w:rPr>
          <w:rFonts w:ascii="Times New Roman" w:eastAsia="+mn-ea" w:hAnsi="Times New Roman"/>
          <w:sz w:val="24"/>
          <w:szCs w:val="24"/>
        </w:rPr>
        <w:t xml:space="preserve"> (а также связанных с ними навыков учебной работы), </w:t>
      </w:r>
      <w:r w:rsidRPr="003B22A1">
        <w:rPr>
          <w:rFonts w:ascii="Times New Roman" w:eastAsia="+mn-ea" w:hAnsi="Times New Roman"/>
          <w:bCs/>
          <w:sz w:val="24"/>
          <w:szCs w:val="24"/>
        </w:rPr>
        <w:t>обеспечивающих его способность к самостоятельному усвоению новых знаний и умений, включая организацию этого процесса.[31]</w:t>
      </w:r>
    </w:p>
    <w:p w:rsidR="0070380D" w:rsidRPr="003B22A1" w:rsidRDefault="0070380D" w:rsidP="003B22A1">
      <w:pPr>
        <w:spacing w:after="0" w:line="360" w:lineRule="auto"/>
        <w:ind w:firstLine="567"/>
        <w:jc w:val="both"/>
        <w:rPr>
          <w:rFonts w:ascii="Times New Roman" w:eastAsia="+mn-ea" w:hAnsi="Times New Roman"/>
          <w:bCs/>
          <w:sz w:val="24"/>
          <w:szCs w:val="24"/>
        </w:rPr>
      </w:pPr>
      <w:r w:rsidRPr="003B22A1">
        <w:rPr>
          <w:rFonts w:ascii="Times New Roman" w:eastAsia="+mn-ea" w:hAnsi="Times New Roman"/>
          <w:b/>
          <w:bCs/>
          <w:sz w:val="24"/>
          <w:szCs w:val="24"/>
        </w:rPr>
        <w:t xml:space="preserve">Регулятивные действия </w:t>
      </w:r>
      <w:r w:rsidRPr="003B22A1">
        <w:rPr>
          <w:rFonts w:ascii="Times New Roman" w:eastAsia="+mn-ea" w:hAnsi="Times New Roman"/>
          <w:bCs/>
          <w:sz w:val="24"/>
          <w:szCs w:val="24"/>
        </w:rPr>
        <w:t xml:space="preserve">закладывают фундамент для организации обучающимися своей учебной деятельности. В эту группу входят: </w:t>
      </w:r>
    </w:p>
    <w:p w:rsidR="0070380D" w:rsidRPr="003B22A1" w:rsidRDefault="0070380D" w:rsidP="003B22A1">
      <w:pPr>
        <w:pStyle w:val="a3"/>
        <w:spacing w:after="0" w:line="360" w:lineRule="auto"/>
        <w:ind w:left="0" w:firstLine="709"/>
        <w:jc w:val="both"/>
        <w:rPr>
          <w:rFonts w:ascii="Times New Roman" w:hAnsi="Times New Roman"/>
          <w:sz w:val="24"/>
          <w:szCs w:val="24"/>
        </w:rPr>
      </w:pPr>
      <w:r w:rsidRPr="003B22A1">
        <w:rPr>
          <w:rFonts w:ascii="Times New Roman" w:hAnsi="Times New Roman"/>
          <w:sz w:val="24"/>
          <w:szCs w:val="24"/>
        </w:rPr>
        <w:t>1. Целеполагание – дети соотносят известный и неизвестный материал, ставя учебную задачу;</w:t>
      </w:r>
    </w:p>
    <w:p w:rsidR="0070380D" w:rsidRPr="003B22A1" w:rsidRDefault="0070380D" w:rsidP="003B22A1">
      <w:pPr>
        <w:pStyle w:val="a3"/>
        <w:tabs>
          <w:tab w:val="left" w:pos="993"/>
        </w:tabs>
        <w:spacing w:after="0" w:line="360" w:lineRule="auto"/>
        <w:ind w:left="0" w:firstLine="709"/>
        <w:jc w:val="both"/>
        <w:rPr>
          <w:rFonts w:ascii="Times New Roman" w:hAnsi="Times New Roman"/>
          <w:sz w:val="24"/>
          <w:szCs w:val="24"/>
        </w:rPr>
      </w:pPr>
      <w:r w:rsidRPr="003B22A1">
        <w:rPr>
          <w:rFonts w:ascii="Times New Roman" w:hAnsi="Times New Roman"/>
          <w:sz w:val="24"/>
          <w:szCs w:val="24"/>
        </w:rPr>
        <w:t>2.</w:t>
      </w:r>
      <w:r w:rsidRPr="003B22A1">
        <w:rPr>
          <w:rFonts w:ascii="Times New Roman" w:hAnsi="Times New Roman"/>
          <w:sz w:val="24"/>
          <w:szCs w:val="24"/>
        </w:rPr>
        <w:tab/>
        <w:t>Планирование – построение последовательной цепочки  с обозначением промежуточных целей, ведущих к конечному результату;</w:t>
      </w:r>
    </w:p>
    <w:p w:rsidR="0070380D" w:rsidRPr="003B22A1" w:rsidRDefault="0070380D" w:rsidP="003B22A1">
      <w:pPr>
        <w:pStyle w:val="a3"/>
        <w:spacing w:after="0" w:line="360" w:lineRule="auto"/>
        <w:ind w:left="0" w:firstLine="709"/>
        <w:jc w:val="both"/>
        <w:rPr>
          <w:rFonts w:ascii="Times New Roman" w:hAnsi="Times New Roman"/>
          <w:sz w:val="24"/>
          <w:szCs w:val="24"/>
        </w:rPr>
      </w:pPr>
      <w:r w:rsidRPr="003B22A1">
        <w:rPr>
          <w:rFonts w:ascii="Times New Roman" w:hAnsi="Times New Roman"/>
          <w:sz w:val="24"/>
          <w:szCs w:val="24"/>
        </w:rPr>
        <w:t>3. Прогнозирование - ожидание результата с предопределением уровня усвоения;</w:t>
      </w:r>
    </w:p>
    <w:p w:rsidR="0070380D" w:rsidRPr="003B22A1" w:rsidRDefault="0070380D" w:rsidP="003B22A1">
      <w:pPr>
        <w:pStyle w:val="a3"/>
        <w:spacing w:after="0" w:line="360" w:lineRule="auto"/>
        <w:ind w:left="0" w:firstLine="709"/>
        <w:jc w:val="both"/>
        <w:rPr>
          <w:rFonts w:ascii="Times New Roman" w:hAnsi="Times New Roman"/>
          <w:sz w:val="24"/>
          <w:szCs w:val="24"/>
        </w:rPr>
      </w:pPr>
      <w:r w:rsidRPr="003B22A1">
        <w:rPr>
          <w:rFonts w:ascii="Times New Roman" w:hAnsi="Times New Roman"/>
          <w:sz w:val="24"/>
          <w:szCs w:val="24"/>
        </w:rPr>
        <w:t>4. Контроль – сравнение полученного результата с образцом, эталоном;</w:t>
      </w:r>
    </w:p>
    <w:p w:rsidR="0070380D" w:rsidRPr="003B22A1" w:rsidRDefault="0070380D" w:rsidP="003B22A1">
      <w:pPr>
        <w:pStyle w:val="a3"/>
        <w:tabs>
          <w:tab w:val="left" w:pos="993"/>
        </w:tabs>
        <w:spacing w:after="0" w:line="360" w:lineRule="auto"/>
        <w:ind w:left="0" w:firstLine="709"/>
        <w:jc w:val="both"/>
        <w:rPr>
          <w:rFonts w:ascii="Times New Roman" w:hAnsi="Times New Roman"/>
          <w:sz w:val="24"/>
          <w:szCs w:val="24"/>
        </w:rPr>
      </w:pPr>
      <w:r w:rsidRPr="003B22A1">
        <w:rPr>
          <w:rFonts w:ascii="Times New Roman" w:hAnsi="Times New Roman"/>
          <w:sz w:val="24"/>
          <w:szCs w:val="24"/>
        </w:rPr>
        <w:t>5.</w:t>
      </w:r>
      <w:r w:rsidRPr="003B22A1">
        <w:rPr>
          <w:rFonts w:ascii="Times New Roman" w:hAnsi="Times New Roman"/>
          <w:sz w:val="24"/>
          <w:szCs w:val="24"/>
        </w:rPr>
        <w:tab/>
        <w:t>Коррекция – умение исправить полученный результат, внести изменения в план действий;</w:t>
      </w:r>
    </w:p>
    <w:p w:rsidR="0070380D" w:rsidRPr="003B22A1" w:rsidRDefault="0070380D" w:rsidP="003B22A1">
      <w:pPr>
        <w:pStyle w:val="a3"/>
        <w:spacing w:after="0" w:line="360" w:lineRule="auto"/>
        <w:ind w:left="0" w:firstLine="709"/>
        <w:jc w:val="both"/>
        <w:rPr>
          <w:rFonts w:ascii="Times New Roman" w:hAnsi="Times New Roman"/>
          <w:sz w:val="24"/>
          <w:szCs w:val="24"/>
        </w:rPr>
      </w:pPr>
      <w:r w:rsidRPr="003B22A1">
        <w:rPr>
          <w:rFonts w:ascii="Times New Roman" w:hAnsi="Times New Roman"/>
          <w:sz w:val="24"/>
          <w:szCs w:val="24"/>
        </w:rPr>
        <w:t>6. Оценка – осознанное вычленение тех областей нового знания, где имеются трудности;</w:t>
      </w:r>
    </w:p>
    <w:p w:rsidR="0070380D" w:rsidRPr="003B22A1" w:rsidRDefault="0070380D" w:rsidP="003B22A1">
      <w:pPr>
        <w:pStyle w:val="a3"/>
        <w:tabs>
          <w:tab w:val="left" w:pos="1134"/>
        </w:tabs>
        <w:spacing w:after="0" w:line="360" w:lineRule="auto"/>
        <w:ind w:left="0" w:firstLine="709"/>
        <w:jc w:val="both"/>
        <w:rPr>
          <w:rFonts w:ascii="Times New Roman" w:hAnsi="Times New Roman"/>
          <w:sz w:val="24"/>
          <w:szCs w:val="24"/>
        </w:rPr>
      </w:pPr>
      <w:r w:rsidRPr="003B22A1">
        <w:rPr>
          <w:rFonts w:ascii="Times New Roman" w:hAnsi="Times New Roman"/>
          <w:sz w:val="24"/>
          <w:szCs w:val="24"/>
        </w:rPr>
        <w:t>7.</w:t>
      </w:r>
      <w:r w:rsidRPr="003B22A1">
        <w:rPr>
          <w:rFonts w:ascii="Times New Roman" w:hAnsi="Times New Roman"/>
          <w:sz w:val="24"/>
          <w:szCs w:val="24"/>
        </w:rPr>
        <w:tab/>
        <w:t>Саморегуляция – способность преодолевать препятствия, поддерживать мотивацию самостоятельно.</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Группа </w:t>
      </w:r>
      <w:r w:rsidRPr="003B22A1">
        <w:rPr>
          <w:rFonts w:ascii="Times New Roman" w:hAnsi="Times New Roman"/>
          <w:b/>
          <w:sz w:val="24"/>
          <w:szCs w:val="24"/>
        </w:rPr>
        <w:t>познавательных универсальных учебных действий</w:t>
      </w:r>
      <w:r w:rsidRPr="003B22A1">
        <w:rPr>
          <w:rFonts w:ascii="Times New Roman" w:hAnsi="Times New Roman"/>
          <w:sz w:val="24"/>
          <w:szCs w:val="24"/>
        </w:rPr>
        <w:t xml:space="preserve"> включает в себя следующее: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Общеучебные;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Логические;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Действия постановки и решения различных задач;</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Моделирование.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lastRenderedPageBreak/>
        <w:t>Общеучебные УУД в своем составе имеют следующее: умение ставить учебную цель самим обучающимся, систематизировать знания, представлять материал схематично, способность определить самые эффективные алгоритмы решения задачи, осуществить рефлексивные действия.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Универсальные логические УУД включают в себя выработку способности анализировать, сопоставить причину и следствие, сформировать доказательную базу, выдвинуть гипотезу.[31]</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Коммуникативные УУД</w:t>
      </w:r>
      <w:r w:rsidRPr="003B22A1">
        <w:rPr>
          <w:rFonts w:ascii="Times New Roman" w:hAnsi="Times New Roman"/>
          <w:sz w:val="24"/>
          <w:szCs w:val="24"/>
        </w:rPr>
        <w:t xml:space="preserve"> - умение строить монологическую и диалогическую речь, взаимодействовать с собеседником, работать в парах и в группе, избегать конфликтов и искать пути их разрешения.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Мы достаточно подробно познакомились с видами универсальных учебных действий. </w:t>
      </w:r>
      <w:r w:rsidRPr="003B22A1">
        <w:rPr>
          <w:rFonts w:ascii="Times New Roman" w:hAnsi="Times New Roman"/>
          <w:b/>
          <w:sz w:val="24"/>
          <w:szCs w:val="24"/>
        </w:rPr>
        <w:t>Владение УУД имеет в своей основе системно–деятельностный подход</w:t>
      </w:r>
      <w:r w:rsidRPr="003B22A1">
        <w:rPr>
          <w:rFonts w:ascii="Times New Roman" w:hAnsi="Times New Roman"/>
          <w:sz w:val="24"/>
          <w:szCs w:val="24"/>
        </w:rPr>
        <w:t xml:space="preserve">, о котором говорилось ранее. </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 xml:space="preserve">Предметные результаты </w:t>
      </w:r>
      <w:r w:rsidRPr="003B22A1">
        <w:rPr>
          <w:rFonts w:ascii="Times New Roman" w:hAnsi="Times New Roman"/>
          <w:sz w:val="24"/>
          <w:szCs w:val="24"/>
        </w:rPr>
        <w:t>представлены следующими показателями: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В коммуникативной области (использование иностранного языка как средства общения):</w:t>
      </w:r>
    </w:p>
    <w:p w:rsidR="0070380D" w:rsidRPr="003B22A1" w:rsidRDefault="0070380D" w:rsidP="003B22A1">
      <w:pPr>
        <w:numPr>
          <w:ilvl w:val="0"/>
          <w:numId w:val="4"/>
        </w:numPr>
        <w:spacing w:after="0" w:line="360" w:lineRule="auto"/>
        <w:jc w:val="both"/>
        <w:rPr>
          <w:rFonts w:ascii="Times New Roman" w:hAnsi="Times New Roman"/>
          <w:sz w:val="24"/>
          <w:szCs w:val="24"/>
        </w:rPr>
      </w:pPr>
      <w:r w:rsidRPr="003B22A1">
        <w:rPr>
          <w:rFonts w:ascii="Times New Roman" w:hAnsi="Times New Roman"/>
          <w:sz w:val="24"/>
          <w:szCs w:val="24"/>
          <w:u w:val="single"/>
        </w:rPr>
        <w:t>Речевая компетенция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В сфере говорения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Вести диалог в общепринятых ситуациях, придерживаясь вежливых норм общения;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Вести расспрос собеседника, отвечать на встречные вопросы, выражать свое мнение, согласие или отказ, имея опорой тематический материал и лексико - грамматический блок;</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Сообщать о своей семье, друзьях, вести повествование о будущих планах, рассказать о своей стране или странах изучаемого языка;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Составлять сообщения, описывать явления, события, трактовать главную мысль прочитанного или услышанного;</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5. Использовать идиоматические средства в устной и письменной речи.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В сфере аудирования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В полной мере распознавать речь учителя и одноклассников;</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Воспринимать на слух информацию, содержащуюся в несложных текстах на аудирование, выделять главные факты;</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Использовать просьбу повторить.</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В сфере чтения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Догадываться о содержании текста по его заглавию, ориентироваться в информационном потоке;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Уметь подробно понимать прочитанные тексты с использованием справочных материалов, перерабатывать текст;</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lastRenderedPageBreak/>
        <w:t>В сфере письма и письменной речи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Заполнять различные формы документов;</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Составлять письма по имеющемуся образцу, сообщая о своих делах, расспрашивая друга о его жизни, корректно изъясняться в письменной  форме.</w:t>
      </w:r>
    </w:p>
    <w:p w:rsidR="0070380D" w:rsidRPr="003B22A1" w:rsidRDefault="0070380D" w:rsidP="003B22A1">
      <w:pPr>
        <w:spacing w:after="0" w:line="360" w:lineRule="auto"/>
        <w:ind w:firstLine="709"/>
        <w:jc w:val="both"/>
        <w:rPr>
          <w:rFonts w:ascii="Times New Roman" w:hAnsi="Times New Roman"/>
          <w:sz w:val="24"/>
          <w:szCs w:val="24"/>
          <w:u w:val="single"/>
        </w:rPr>
      </w:pPr>
      <w:r w:rsidRPr="003B22A1">
        <w:rPr>
          <w:rFonts w:ascii="Times New Roman" w:hAnsi="Times New Roman"/>
          <w:sz w:val="24"/>
          <w:szCs w:val="24"/>
          <w:u w:val="single"/>
        </w:rPr>
        <w:t>2. Языковая компетенция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Словарные единицы вокабуляра по пройденным темам, знание основных способов словообразования, иметь представление о полисемантике английского языка;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Построение простых и сложных предложений в английском языке, правильное смысловое и логическое интонационное ударение;</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3. Различать грамматические структуры, видовременные формы глаголов, модальность, действительный и страдательный залоги, степени сравнения прилагательных.</w:t>
      </w:r>
    </w:p>
    <w:p w:rsidR="0070380D" w:rsidRPr="003B22A1" w:rsidRDefault="0070380D" w:rsidP="003B22A1">
      <w:pPr>
        <w:spacing w:after="0" w:line="360" w:lineRule="auto"/>
        <w:ind w:firstLine="709"/>
        <w:jc w:val="both"/>
        <w:rPr>
          <w:rFonts w:ascii="Times New Roman" w:hAnsi="Times New Roman"/>
          <w:sz w:val="24"/>
          <w:szCs w:val="24"/>
          <w:u w:val="single"/>
        </w:rPr>
      </w:pPr>
      <w:r w:rsidRPr="003B22A1">
        <w:rPr>
          <w:rFonts w:ascii="Times New Roman" w:hAnsi="Times New Roman"/>
          <w:sz w:val="24"/>
          <w:szCs w:val="24"/>
          <w:u w:val="single"/>
        </w:rPr>
        <w:t>3. Социокультурная компетенция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Иметь понятие об образе жизни, быте и культуре англоязычных стран;</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Знать нормы речевого общения (формальное и неформальное);</w:t>
      </w:r>
    </w:p>
    <w:p w:rsidR="0070380D" w:rsidRPr="003B22A1" w:rsidRDefault="0070380D" w:rsidP="003B22A1">
      <w:pPr>
        <w:tabs>
          <w:tab w:val="left" w:pos="993"/>
        </w:tabs>
        <w:spacing w:after="0" w:line="360" w:lineRule="auto"/>
        <w:ind w:firstLine="709"/>
        <w:jc w:val="both"/>
        <w:rPr>
          <w:rFonts w:ascii="Times New Roman" w:hAnsi="Times New Roman"/>
          <w:sz w:val="24"/>
          <w:szCs w:val="24"/>
        </w:rPr>
      </w:pPr>
      <w:r w:rsidRPr="003B22A1">
        <w:rPr>
          <w:rFonts w:ascii="Times New Roman" w:hAnsi="Times New Roman"/>
          <w:sz w:val="24"/>
          <w:szCs w:val="24"/>
        </w:rPr>
        <w:t>3.</w:t>
      </w:r>
      <w:r w:rsidRPr="003B22A1">
        <w:rPr>
          <w:rFonts w:ascii="Times New Roman" w:hAnsi="Times New Roman"/>
          <w:sz w:val="24"/>
          <w:szCs w:val="24"/>
        </w:rPr>
        <w:tab/>
        <w:t>Владеть некоторыми знаниями в области фольклора стран изучаемого языка, применять идиоматические выражения;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Понимать степень важности изучения иностранного языка (в нашем случае – английского) в условиях современных международных отношений.</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По ФГОС ООО образование можно считать качественным только тогда, когда происходит формирование личности на основе овладевания универсальными учебными действиями (УУД).[14]</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Существуют методики и формы проверки личностных, метапредметных и предметных результатов. В зависимости от качества этих результатов специальная комиссия выносит вердикт о качестве образования в том или ином общеобразовательном учреждении.[5]</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Оценка личностных результатов</w:t>
      </w:r>
      <w:r w:rsidRPr="003B22A1">
        <w:rPr>
          <w:rFonts w:ascii="Times New Roman" w:hAnsi="Times New Roman"/>
          <w:sz w:val="24"/>
          <w:szCs w:val="24"/>
        </w:rPr>
        <w:t xml:space="preserve"> проводится путем мониторинга и психолого-педагогического диагностирования, определяя уровень соответствия представленных результатов ожидаемым.</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Оценка метапредметных результатов</w:t>
      </w:r>
      <w:r w:rsidRPr="003B22A1">
        <w:rPr>
          <w:rFonts w:ascii="Times New Roman" w:hAnsi="Times New Roman"/>
          <w:sz w:val="24"/>
          <w:szCs w:val="24"/>
        </w:rPr>
        <w:t xml:space="preserve"> происходит в результате выполнения обучающимися учебных проектов или решения задач творческого характера.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b/>
          <w:sz w:val="24"/>
          <w:szCs w:val="24"/>
        </w:rPr>
        <w:t>Оценка предметных результатов</w:t>
      </w:r>
      <w:r w:rsidRPr="003B22A1">
        <w:rPr>
          <w:rFonts w:ascii="Times New Roman" w:hAnsi="Times New Roman"/>
          <w:sz w:val="24"/>
          <w:szCs w:val="24"/>
        </w:rPr>
        <w:t xml:space="preserve"> складывается из текущих проверочных работ (проверка усвоения материала) и итоговых в совокупности. </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Для определения уровня соответствия требованиям ФГОС ООО средней общеобразовательной школы также служит наличие технических средств и оборудования: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1. Проигрыватель компакт дисков;</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2. Компьютер;</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lastRenderedPageBreak/>
        <w:t>3. Интерактивная доска;</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4. Наборы наглядных пособий различной направленности;</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5. Выставочная доска для творческих работ обучающихся.[1]</w:t>
      </w:r>
    </w:p>
    <w:p w:rsidR="0070380D" w:rsidRPr="003B22A1" w:rsidRDefault="0070380D" w:rsidP="003B22A1">
      <w:pPr>
        <w:spacing w:after="0" w:line="360" w:lineRule="auto"/>
        <w:ind w:firstLine="709"/>
        <w:jc w:val="both"/>
        <w:rPr>
          <w:rFonts w:ascii="Times New Roman" w:hAnsi="Times New Roman"/>
          <w:sz w:val="24"/>
          <w:szCs w:val="24"/>
        </w:rPr>
      </w:pPr>
    </w:p>
    <w:p w:rsidR="0070380D" w:rsidRPr="003B22A1" w:rsidRDefault="003B22A1" w:rsidP="003B22A1">
      <w:pPr>
        <w:spacing w:after="0" w:line="360" w:lineRule="auto"/>
        <w:ind w:firstLine="709"/>
        <w:jc w:val="center"/>
        <w:rPr>
          <w:rFonts w:ascii="Times New Roman" w:hAnsi="Times New Roman"/>
          <w:b/>
          <w:sz w:val="24"/>
          <w:szCs w:val="24"/>
        </w:rPr>
      </w:pPr>
      <w:r>
        <w:rPr>
          <w:rFonts w:ascii="Times New Roman" w:hAnsi="Times New Roman"/>
          <w:b/>
          <w:sz w:val="24"/>
          <w:szCs w:val="24"/>
        </w:rPr>
        <w:t>Выводы</w:t>
      </w:r>
    </w:p>
    <w:p w:rsidR="0070380D" w:rsidRPr="003B22A1" w:rsidRDefault="0070380D" w:rsidP="003B22A1">
      <w:pPr>
        <w:spacing w:after="0" w:line="360" w:lineRule="auto"/>
        <w:ind w:firstLine="709"/>
        <w:jc w:val="both"/>
        <w:rPr>
          <w:rFonts w:ascii="Times New Roman" w:hAnsi="Times New Roman"/>
          <w:b/>
          <w:sz w:val="24"/>
          <w:szCs w:val="24"/>
        </w:rPr>
      </w:pP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Соблюдение принципов системно-деятельностного подхода делает труд учителя более сложным. Ведь от педагога требуется проектирование совместной деятельности с обучающимися в условиях исследования проблемы, определения путей её решения и практического применения новых знаний. В результате повышается мотивация к изучению предмета, усиливается интерес к собственным действиям, формируется стимул двигаться дальше и работать самостоятельно.[19]</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Учителям необходимо сместить акценты в целях, средствах и методах образования, понять, какие изменения влечет за собой описанный в нашей главе системно-деятельностный подход. Этот подход является своеобразной методологической основой современного процесса образования. Вследствие применения данного подхода личность гораздо лучше интегрируется в общественную жизнь и с успехом самоопределяется.</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 xml:space="preserve">Эта новая тенденция особенно важна в условиях современного общества: государство испытывает острую необходимость в поколении с аналитическим мышлением, способном делать новые открытия, генерировать новые идеи, принимать ответственные решения. </w:t>
      </w:r>
    </w:p>
    <w:p w:rsidR="0070380D" w:rsidRPr="003B22A1" w:rsidRDefault="0070380D" w:rsidP="003B22A1">
      <w:pPr>
        <w:spacing w:after="0" w:line="360" w:lineRule="auto"/>
        <w:ind w:firstLine="709"/>
        <w:jc w:val="both"/>
        <w:rPr>
          <w:rFonts w:ascii="Times New Roman" w:hAnsi="Times New Roman"/>
          <w:sz w:val="24"/>
          <w:szCs w:val="24"/>
        </w:rPr>
      </w:pPr>
      <w:r w:rsidRPr="003B22A1">
        <w:rPr>
          <w:rFonts w:ascii="Times New Roman" w:hAnsi="Times New Roman"/>
          <w:sz w:val="24"/>
          <w:szCs w:val="24"/>
        </w:rPr>
        <w:t>Критерии качества образования представлены в виде личностных, метапредметных и предметных результатов. Неотделимым компонентом нового образовательного стандарта является система универсальных учебных действий. Системы оценивания разнообразны, но общеобразовательное учреждение должно осознавать, что оно несет полную ответственность перед родителями обучающихся за качественное образование в условиях ФГОС ООО. Выполнение этих условий подтверждается рабочей документацией учреждения, технической базой и постоянным внешним и внутренним мониторингом процесса обучения с диагностированием возможных проблем и поиском путей их решения.[32,1]</w:t>
      </w:r>
    </w:p>
    <w:p w:rsidR="00311617" w:rsidRDefault="00311617" w:rsidP="003B22A1">
      <w:pPr>
        <w:spacing w:line="360" w:lineRule="auto"/>
        <w:rPr>
          <w:sz w:val="24"/>
          <w:szCs w:val="24"/>
        </w:rPr>
      </w:pPr>
    </w:p>
    <w:p w:rsidR="003B22A1" w:rsidRDefault="003B22A1" w:rsidP="003B22A1">
      <w:pPr>
        <w:spacing w:line="360" w:lineRule="auto"/>
        <w:rPr>
          <w:sz w:val="24"/>
          <w:szCs w:val="24"/>
        </w:rPr>
      </w:pPr>
    </w:p>
    <w:p w:rsidR="003B22A1" w:rsidRDefault="003B22A1" w:rsidP="003B22A1">
      <w:pPr>
        <w:spacing w:line="360" w:lineRule="auto"/>
        <w:rPr>
          <w:sz w:val="24"/>
          <w:szCs w:val="24"/>
        </w:rPr>
      </w:pPr>
    </w:p>
    <w:p w:rsidR="003B22A1" w:rsidRPr="003B22A1" w:rsidRDefault="003B22A1" w:rsidP="003B22A1">
      <w:pPr>
        <w:spacing w:after="0" w:line="360" w:lineRule="auto"/>
        <w:ind w:firstLine="709"/>
        <w:jc w:val="both"/>
        <w:rPr>
          <w:rFonts w:ascii="Times New Roman" w:hAnsi="Times New Roman"/>
          <w:sz w:val="24"/>
          <w:szCs w:val="24"/>
        </w:rPr>
      </w:pPr>
    </w:p>
    <w:p w:rsidR="003B22A1" w:rsidRPr="003B22A1" w:rsidRDefault="003B22A1" w:rsidP="003B22A1">
      <w:pPr>
        <w:spacing w:after="0" w:line="360" w:lineRule="auto"/>
        <w:ind w:firstLine="709"/>
        <w:jc w:val="center"/>
        <w:rPr>
          <w:rFonts w:ascii="Times New Roman" w:hAnsi="Times New Roman"/>
          <w:b/>
          <w:sz w:val="24"/>
          <w:szCs w:val="24"/>
        </w:rPr>
      </w:pPr>
      <w:r w:rsidRPr="003B22A1">
        <w:rPr>
          <w:rFonts w:ascii="Times New Roman" w:hAnsi="Times New Roman"/>
          <w:b/>
          <w:sz w:val="24"/>
          <w:szCs w:val="24"/>
        </w:rPr>
        <w:t>Заключение</w:t>
      </w:r>
    </w:p>
    <w:p w:rsidR="003B22A1" w:rsidRPr="003B22A1" w:rsidRDefault="003B22A1" w:rsidP="003B22A1">
      <w:pPr>
        <w:spacing w:after="0" w:line="360" w:lineRule="auto"/>
        <w:ind w:firstLine="709"/>
        <w:jc w:val="both"/>
        <w:rPr>
          <w:rFonts w:ascii="Times New Roman" w:eastAsia="Times New Roman" w:hAnsi="Times New Roman" w:cs="Times New Roman"/>
          <w:sz w:val="24"/>
          <w:szCs w:val="24"/>
        </w:rPr>
      </w:pPr>
      <w:r w:rsidRPr="003B22A1">
        <w:rPr>
          <w:rFonts w:ascii="Times New Roman" w:eastAsia="Times New Roman" w:hAnsi="Times New Roman" w:cs="Times New Roman"/>
          <w:sz w:val="24"/>
          <w:szCs w:val="24"/>
        </w:rPr>
        <w:lastRenderedPageBreak/>
        <w:t>Современная система образования направлена на всестороннее развитие способностей учащихся средних общеобразовательных учреждений. Использование системно-деятельностного подхода как нельзя лучше подходит для достижение подобного развития. Грамотно построенный учебный процесс, включающий совместную деятельность учеников и наличие диалога педагог-ученик, помогает найти пути решения проблем, которые возникают в процессе обучения. Результатом подобный действий обычно становится повышенная мотивация обучающихся и формирование стимула для дальнейшего развития.</w:t>
      </w:r>
    </w:p>
    <w:p w:rsidR="003B22A1" w:rsidRPr="003B22A1" w:rsidRDefault="003B22A1" w:rsidP="003B22A1">
      <w:pPr>
        <w:spacing w:after="0" w:line="360" w:lineRule="auto"/>
        <w:ind w:firstLine="709"/>
        <w:jc w:val="both"/>
        <w:rPr>
          <w:rFonts w:ascii="Times New Roman" w:eastAsia="Times New Roman" w:hAnsi="Times New Roman" w:cs="Times New Roman"/>
          <w:sz w:val="24"/>
          <w:szCs w:val="24"/>
        </w:rPr>
      </w:pPr>
      <w:r w:rsidRPr="003B22A1">
        <w:rPr>
          <w:rFonts w:ascii="Times New Roman" w:eastAsia="Times New Roman" w:hAnsi="Times New Roman" w:cs="Times New Roman"/>
          <w:sz w:val="24"/>
          <w:szCs w:val="24"/>
        </w:rPr>
        <w:t>В ходе нашего исследования было выявлено, что системно-деятельностный подход является методологической базой современного процесса образования. Вследствие применения данного подхода личность гораздо лучше интегрируется и самореализовывается в обществе.</w:t>
      </w:r>
    </w:p>
    <w:p w:rsidR="003B22A1" w:rsidRPr="003B22A1" w:rsidRDefault="003B22A1" w:rsidP="003B22A1">
      <w:pPr>
        <w:spacing w:after="0" w:line="360" w:lineRule="auto"/>
        <w:ind w:firstLine="709"/>
        <w:jc w:val="both"/>
        <w:rPr>
          <w:rFonts w:ascii="Times New Roman" w:eastAsia="Times New Roman" w:hAnsi="Times New Roman" w:cs="Times New Roman"/>
          <w:sz w:val="24"/>
          <w:szCs w:val="24"/>
        </w:rPr>
      </w:pPr>
      <w:r w:rsidRPr="003B22A1">
        <w:rPr>
          <w:rFonts w:ascii="Times New Roman" w:eastAsia="Times New Roman" w:hAnsi="Times New Roman" w:cs="Times New Roman"/>
          <w:sz w:val="24"/>
          <w:szCs w:val="24"/>
        </w:rPr>
        <w:t xml:space="preserve">Результаты образования оцениваются при помощи личностных, метапредметных и предметных результатов. Особое внимание уделяется системе универсальных учебных действий. В стандарте образования прописаны необходимые результаты для каждого предмета. Особое внимание сейчас уделяется иностранному языку. В современном поликультурном и многоязычном обществе это один из наиболее важных предметов для изучения. </w:t>
      </w:r>
    </w:p>
    <w:p w:rsidR="003B22A1" w:rsidRPr="003B22A1" w:rsidRDefault="003B22A1" w:rsidP="003B22A1">
      <w:pPr>
        <w:spacing w:after="0" w:line="360" w:lineRule="auto"/>
        <w:ind w:firstLine="709"/>
        <w:jc w:val="both"/>
        <w:rPr>
          <w:rFonts w:ascii="Times New Roman" w:eastAsia="Times New Roman" w:hAnsi="Times New Roman" w:cs="Times New Roman"/>
          <w:sz w:val="24"/>
          <w:szCs w:val="24"/>
        </w:rPr>
      </w:pPr>
      <w:r w:rsidRPr="003B22A1">
        <w:rPr>
          <w:rFonts w:ascii="Times New Roman" w:eastAsia="Times New Roman" w:hAnsi="Times New Roman" w:cs="Times New Roman"/>
          <w:sz w:val="24"/>
          <w:szCs w:val="24"/>
        </w:rPr>
        <w:t>Для формирования необходимых коммуникативных навыков навыков, педагогу необходимо соблюдать четкую структуру урока и выполнять заданный алгоритм действий, направленный на достижение практической, развивающей, образовательной и воспитательной целей.</w:t>
      </w:r>
    </w:p>
    <w:p w:rsidR="003B22A1" w:rsidRDefault="003B22A1" w:rsidP="003B22A1">
      <w:pPr>
        <w:tabs>
          <w:tab w:val="left" w:pos="975"/>
        </w:tabs>
        <w:spacing w:line="360" w:lineRule="auto"/>
        <w:rPr>
          <w:sz w:val="24"/>
          <w:szCs w:val="24"/>
        </w:rPr>
      </w:pPr>
    </w:p>
    <w:p w:rsidR="003B22A1" w:rsidRDefault="003B22A1" w:rsidP="003B22A1">
      <w:pPr>
        <w:tabs>
          <w:tab w:val="left" w:pos="975"/>
        </w:tabs>
        <w:spacing w:line="360" w:lineRule="auto"/>
        <w:rPr>
          <w:sz w:val="24"/>
          <w:szCs w:val="24"/>
        </w:rPr>
      </w:pPr>
    </w:p>
    <w:p w:rsidR="003B22A1" w:rsidRDefault="003B22A1" w:rsidP="003B22A1">
      <w:pPr>
        <w:tabs>
          <w:tab w:val="left" w:pos="975"/>
        </w:tabs>
        <w:spacing w:line="360" w:lineRule="auto"/>
        <w:rPr>
          <w:sz w:val="24"/>
          <w:szCs w:val="24"/>
        </w:rPr>
      </w:pPr>
    </w:p>
    <w:p w:rsidR="003B22A1" w:rsidRDefault="003B22A1" w:rsidP="003B22A1">
      <w:pPr>
        <w:tabs>
          <w:tab w:val="left" w:pos="975"/>
        </w:tabs>
        <w:spacing w:line="360" w:lineRule="auto"/>
        <w:rPr>
          <w:sz w:val="24"/>
          <w:szCs w:val="24"/>
        </w:rPr>
      </w:pPr>
    </w:p>
    <w:p w:rsidR="003B22A1" w:rsidRDefault="003B22A1" w:rsidP="003B22A1">
      <w:pPr>
        <w:tabs>
          <w:tab w:val="left" w:pos="975"/>
        </w:tabs>
        <w:spacing w:line="360" w:lineRule="auto"/>
        <w:rPr>
          <w:sz w:val="24"/>
          <w:szCs w:val="24"/>
        </w:rPr>
      </w:pPr>
    </w:p>
    <w:p w:rsidR="003B22A1" w:rsidRDefault="003B22A1" w:rsidP="003B22A1">
      <w:pPr>
        <w:tabs>
          <w:tab w:val="left" w:pos="975"/>
        </w:tabs>
        <w:spacing w:line="360" w:lineRule="auto"/>
        <w:rPr>
          <w:sz w:val="24"/>
          <w:szCs w:val="24"/>
          <w:lang w:val="en-US"/>
        </w:rPr>
      </w:pPr>
    </w:p>
    <w:p w:rsidR="00576FB0" w:rsidRPr="00576FB0" w:rsidRDefault="00576FB0" w:rsidP="003B22A1">
      <w:pPr>
        <w:tabs>
          <w:tab w:val="left" w:pos="975"/>
        </w:tabs>
        <w:spacing w:line="360" w:lineRule="auto"/>
        <w:rPr>
          <w:sz w:val="24"/>
          <w:szCs w:val="24"/>
          <w:lang w:val="en-US"/>
        </w:rPr>
      </w:pPr>
    </w:p>
    <w:p w:rsidR="003B22A1" w:rsidRDefault="003B22A1" w:rsidP="003B22A1">
      <w:pPr>
        <w:tabs>
          <w:tab w:val="left" w:pos="975"/>
        </w:tabs>
        <w:spacing w:line="360" w:lineRule="auto"/>
        <w:rPr>
          <w:sz w:val="24"/>
          <w:szCs w:val="24"/>
        </w:rPr>
      </w:pPr>
    </w:p>
    <w:p w:rsidR="003B22A1" w:rsidRDefault="003B22A1" w:rsidP="003B22A1">
      <w:pPr>
        <w:tabs>
          <w:tab w:val="left" w:pos="975"/>
        </w:tabs>
        <w:spacing w:line="360" w:lineRule="auto"/>
        <w:rPr>
          <w:sz w:val="24"/>
          <w:szCs w:val="24"/>
        </w:rPr>
      </w:pPr>
    </w:p>
    <w:p w:rsidR="003B22A1" w:rsidRDefault="003B22A1" w:rsidP="003B22A1">
      <w:pPr>
        <w:tabs>
          <w:tab w:val="left" w:pos="975"/>
        </w:tabs>
        <w:spacing w:line="360" w:lineRule="auto"/>
        <w:rPr>
          <w:sz w:val="24"/>
          <w:szCs w:val="24"/>
        </w:rPr>
      </w:pPr>
    </w:p>
    <w:p w:rsidR="003B22A1" w:rsidRPr="00871F2C" w:rsidRDefault="003B22A1" w:rsidP="003B22A1">
      <w:pPr>
        <w:jc w:val="center"/>
        <w:rPr>
          <w:rFonts w:ascii="Times New Roman" w:eastAsia="Times New Roman" w:hAnsi="Times New Roman" w:cs="Times New Roman"/>
          <w:b/>
          <w:sz w:val="24"/>
          <w:szCs w:val="24"/>
        </w:rPr>
      </w:pPr>
      <w:r w:rsidRPr="00871F2C">
        <w:rPr>
          <w:rFonts w:ascii="Times New Roman" w:eastAsia="Times New Roman" w:hAnsi="Times New Roman" w:cs="Times New Roman"/>
          <w:b/>
          <w:sz w:val="24"/>
          <w:szCs w:val="24"/>
        </w:rPr>
        <w:lastRenderedPageBreak/>
        <w:t>Список использованной литературы</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Абанкина, И. В. Экономика школы и новый образовательный стандарт / И. В. Абанкина, Т. В. Абанкина // Народное образование. - 2010. - №6. - С. 77-83.</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Бабинский, М. Б. Российская идеология и общеобразовательная школа: об идеологических основах стандартов школьного образования / М. Б. Бабинский // Народное образование. - 2011. - №7. - С. 68-75.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 Бердашкевич, А. П. О единых принципах образовательных стандартов для разных уровней образования / А. П. Бердашкевич, Н. В. Тихомирова // Альма матер. Вестник высшей школы. - 2011. - №1. - С. 13-17.</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Борзова, Е. В. Новый федеральный государственный стандарт общего образования и методика обучения иностранным языкам / Е. В. Борзова // Иностранные языки в школе. - 2013. - №7. - С. 10-17.</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Бурлакова, И. И. Компетентностный подход и оценивание качества результатов обучения с позиции ФГОС нового поколения / И. И. Бурлакова // Инновации в образовании. - 2013. - №2. - С. 24-31.</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Вахрушев, А, А. Специфика работы учителя с примерными программами в рамках нового Федерального государственного стандарта / А. А. Вахрушев // Компетентностный подход к профессиональной подготовке будущего педагога: сб. материалов IV Всерос. научно-практич. конференции преподавателей пед. вузов (29-30 сентября 2010г., г. Москва). - Москва: Баласс, 2010. - С. 183-191.</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Вахрушев, А. А. Как готовить учителей к введению ФГОС / А. А. Вахрушев, Д. Д. Данилов // Начальная школа плюс До и После. - 2011. - №5. - С. 3-16.</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Водянский, А. Стандарты общего образования: стратегия и тактика нововведений / А. Водянский //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Выготский Л. С. " Проблема культурного развития ребенка" - журнал "Педология", 1928 г.</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Выготский Л. С. Мышление и речь / Л. С. Выготский // Лабиринт. – 1999.</w:t>
      </w:r>
    </w:p>
    <w:p w:rsidR="003B22A1" w:rsidRPr="00871F2C" w:rsidRDefault="003B22A1" w:rsidP="003B22A1">
      <w:pPr>
        <w:pStyle w:val="a3"/>
        <w:numPr>
          <w:ilvl w:val="0"/>
          <w:numId w:val="5"/>
        </w:numPr>
        <w:spacing w:after="0" w:line="360" w:lineRule="auto"/>
        <w:jc w:val="both"/>
        <w:rPr>
          <w:rFonts w:ascii="Times New Roman" w:eastAsia="Calibri" w:hAnsi="Times New Roman"/>
          <w:sz w:val="24"/>
          <w:szCs w:val="24"/>
        </w:rPr>
      </w:pPr>
      <w:r w:rsidRPr="00871F2C">
        <w:rPr>
          <w:rFonts w:ascii="Times New Roman" w:eastAsia="Calibri" w:hAnsi="Times New Roman"/>
          <w:sz w:val="24"/>
          <w:szCs w:val="24"/>
        </w:rPr>
        <w:t xml:space="preserve"> Гальперин П. Я.: опыт построения неклассической психологии. М. А. Степанова.- Вестн. моск. ун-та. сер. 14. психология. 2012. № 4</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 Гатыжская, А. В. Патриотическое воспитание на уроках английского языка в условиях реализации ФГОС на примере УМК "Enjoy english" / А. В. Гатыжская, С. Г. Фокина // Иностранные языки в школе. - 2014. - №2. - С. 26-32.</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Зимняя И.А. Ключевые компетентности  как результативно-целевая  основа  компетентностного подхода в образовании. Авторская версия. –М.: Исследовательский центр проблем качества подготовки специалистов, 2004.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lastRenderedPageBreak/>
        <w:t xml:space="preserve"> Клюев, В. К. Реализация новых образовательных стандартов: педагогическое и методическое обеспечение / В. К. Клюев // Библиография. - 2012. - №3. - С. 109-113.</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Кобзева Н. А. Коммуникативная компетенция как базисная категория современной теории и практики обучения иностранному языку // Молодой ученый. — 2011. — №3. Т.2. — С. 118-121.</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Кузнецов, А. А. Кризис классно-урочной системы при переходе школы на ФГОС нового поколения / А. А. Кузнецов, Е. В. Чернобай // Педагогика. - 2015. - №2. - С. 19-26.</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Махмурян, К. С. Современный урок в условиях реализации федеральных государственных образовательных стандартов общего образования / К. С. Махмурян // Иностранные языки в школе. - 2014. - №11. - С. 14-20.</w:t>
      </w:r>
    </w:p>
    <w:p w:rsidR="003B22A1" w:rsidRPr="00871F2C" w:rsidRDefault="003B22A1" w:rsidP="003B22A1">
      <w:pPr>
        <w:pStyle w:val="a3"/>
        <w:numPr>
          <w:ilvl w:val="0"/>
          <w:numId w:val="5"/>
        </w:numPr>
        <w:spacing w:after="0" w:line="360" w:lineRule="auto"/>
        <w:jc w:val="both"/>
        <w:rPr>
          <w:rFonts w:ascii="Times New Roman" w:eastAsia="Calibri" w:hAnsi="Times New Roman"/>
          <w:color w:val="000000"/>
          <w:sz w:val="24"/>
          <w:szCs w:val="24"/>
        </w:rPr>
      </w:pPr>
      <w:r w:rsidRPr="00871F2C">
        <w:rPr>
          <w:rFonts w:ascii="Times New Roman" w:eastAsia="Calibri" w:hAnsi="Times New Roman"/>
          <w:sz w:val="24"/>
          <w:szCs w:val="24"/>
        </w:rPr>
        <w:t xml:space="preserve">Мильруд Р. П. Современные концептуальные принципы коммуникативного обучения иностранным языкам / Р. П. Мильруд,  И. Р. Максимова  // Иностранные языки в </w:t>
      </w:r>
      <w:r w:rsidRPr="00871F2C">
        <w:rPr>
          <w:rFonts w:ascii="Times New Roman" w:eastAsia="Calibri" w:hAnsi="Times New Roman"/>
          <w:color w:val="000000"/>
          <w:sz w:val="24"/>
          <w:szCs w:val="24"/>
        </w:rPr>
        <w:t>школе. - 2000. - № 4. – С. 9-15.</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Мурзина, Н. П. Проектирование современного урока в условиях реализации ФГОС и профессионального стандарта педагога / Н. П. Мурзина // Начальная школа плюс До и После. - 2014. - №6. - С. 5-12.</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Мусина, В. Е. Оценка учебных достижений школьников в логике требований новых образовательных стандартов / В. Е. Мусина // Ярославский педагогический вестник. - 2011. - №4. - Т. 2. Психолого-педагогические науки. - С. 10-13.</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 Поташник, М. М. Проекты и исследования на основе ФГОС / М. М. Поташник, М. В. Левит // Народное образование. – 2015. - №9. – С. 100-110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Рець М. С. Современный урок иностранного языка в условиях реализации ФГОС // Молодой ученый. — 2016. — №17.1. — С. 46-50.</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Робский, В. В. Когда заработает стандарт / В. В. Робский // Народное образование. - 2015. - №4. - С. 122-126.</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Санкина, В. В. Формирование метаумений на основе технологии развития критического мышления через чтение и письмо / В. В. Санкина // Иностранные языки в школе. - 2014. - №9. - С. 9-14.</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Соловова, Е. Н Методика обучения иностранным языкам: базовый курс: пособие для студентов пед. вузов и учителей / Е.Н. Соловова. – М. : АСТ: Астрель, 2009. – 238, [2] с.</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 Соловова, Е. Н. Базовые национальные ценности как основной элемент фундаментального ядра содержания образования / Е. Н. Соловова, Е. С. Маркова // Иностранные языки в школе. - 2013. - №7. - С. 2-10.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lastRenderedPageBreak/>
        <w:t>Теоретические основы методики обучения иностранным языкам в средней школе / Под ред. А. Д. Климентенко, А.А. Миролюбова; Науч.-исслед. ин-т содержания и методов обучения Акад. пед. наук СССР. – М.: Педагогика, 1981. – 456 с.</w:t>
      </w:r>
    </w:p>
    <w:p w:rsidR="003B22A1" w:rsidRPr="00871F2C" w:rsidRDefault="003B22A1" w:rsidP="003B22A1">
      <w:pPr>
        <w:pStyle w:val="a3"/>
        <w:numPr>
          <w:ilvl w:val="0"/>
          <w:numId w:val="5"/>
        </w:numPr>
        <w:spacing w:after="0" w:line="360" w:lineRule="auto"/>
        <w:jc w:val="both"/>
        <w:rPr>
          <w:rFonts w:ascii="Times New Roman" w:eastAsia="Calibri" w:hAnsi="Times New Roman"/>
          <w:sz w:val="24"/>
          <w:szCs w:val="24"/>
        </w:rPr>
      </w:pPr>
      <w:r w:rsidRPr="00871F2C">
        <w:rPr>
          <w:rFonts w:ascii="Times New Roman" w:eastAsia="Calibri" w:hAnsi="Times New Roman"/>
          <w:sz w:val="24"/>
          <w:szCs w:val="24"/>
        </w:rPr>
        <w:t>Учебно-методические материалы для педагогов различных ступеней системы общего образования по формированию гражданской идентичности личности учащихся в рамках социального партнерства семьи и школы</w:t>
      </w:r>
      <w:r w:rsidRPr="00871F2C">
        <w:rPr>
          <w:rFonts w:ascii="Times New Roman" w:hAnsi="Times New Roman"/>
          <w:sz w:val="24"/>
          <w:szCs w:val="24"/>
        </w:rPr>
        <w:t xml:space="preserve">. – М., 2012.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Федеральный государственный образовательный стандарт основного общего образования: утвержден приказом Минобрнауки №1897 от 17.12.2010 // Официальные документы в образовании. - 2011.- №10(апрель). - С. 18-31.</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  Федеральный государственный образовательный стандарт среднего общего образования: приложение к приказу Минобрнауки России №413 от 17.05.2012: с изменениями и дополнениями от 29.12.2014 // Официальные документы в образовании. - 2015. - №12 (апрель).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bCs/>
          <w:sz w:val="24"/>
          <w:szCs w:val="24"/>
        </w:rPr>
        <w:t>Формирование</w:t>
      </w:r>
      <w:r w:rsidRPr="00871F2C">
        <w:rPr>
          <w:rFonts w:ascii="Times New Roman" w:hAnsi="Times New Roman"/>
          <w:b/>
          <w:bCs/>
          <w:sz w:val="24"/>
          <w:szCs w:val="24"/>
        </w:rPr>
        <w:t xml:space="preserve"> </w:t>
      </w:r>
      <w:r w:rsidRPr="00871F2C">
        <w:rPr>
          <w:rFonts w:ascii="Times New Roman" w:hAnsi="Times New Roman"/>
          <w:sz w:val="24"/>
          <w:szCs w:val="24"/>
        </w:rPr>
        <w:t xml:space="preserve">универсальных учебных действий в Ф79 основной школе : от действия к мысли. Система заданий: пособие для учителя / [А. Г. Асмолов, Г. В. Бурменская, И. А. Володарская и др.] ; под ред. А. Г. Асмолова.  — М.:  Просвещение,  2010.  —   159 с. </w:t>
      </w:r>
    </w:p>
    <w:p w:rsidR="003B22A1" w:rsidRPr="00871F2C" w:rsidRDefault="003B22A1" w:rsidP="003B22A1">
      <w:pPr>
        <w:pStyle w:val="a3"/>
        <w:numPr>
          <w:ilvl w:val="0"/>
          <w:numId w:val="5"/>
        </w:numPr>
        <w:spacing w:after="0" w:line="360" w:lineRule="auto"/>
        <w:jc w:val="both"/>
        <w:rPr>
          <w:rFonts w:ascii="Times New Roman" w:hAnsi="Times New Roman"/>
          <w:sz w:val="24"/>
          <w:szCs w:val="24"/>
        </w:rPr>
      </w:pPr>
      <w:r w:rsidRPr="00871F2C">
        <w:rPr>
          <w:rFonts w:ascii="Times New Roman" w:hAnsi="Times New Roman"/>
          <w:sz w:val="24"/>
          <w:szCs w:val="24"/>
        </w:rPr>
        <w:t xml:space="preserve"> Хуторской, А. В. Работа с метапредметным компонентом нового образовательного стандарта. Практический аспект / А. В. Хуторской // Народное образование. - 2013. - №4. - С. 157-171.</w:t>
      </w:r>
    </w:p>
    <w:p w:rsidR="003B22A1" w:rsidRPr="003B22A1" w:rsidRDefault="003B22A1" w:rsidP="003B22A1">
      <w:pPr>
        <w:tabs>
          <w:tab w:val="left" w:pos="975"/>
        </w:tabs>
        <w:spacing w:line="360" w:lineRule="auto"/>
        <w:rPr>
          <w:sz w:val="24"/>
          <w:szCs w:val="24"/>
        </w:rPr>
      </w:pPr>
    </w:p>
    <w:sectPr w:rsidR="003B22A1" w:rsidRPr="003B22A1" w:rsidSect="003B22A1">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21F" w:rsidRDefault="0095321F" w:rsidP="003B22A1">
      <w:pPr>
        <w:spacing w:after="0" w:line="240" w:lineRule="auto"/>
      </w:pPr>
      <w:r>
        <w:separator/>
      </w:r>
    </w:p>
  </w:endnote>
  <w:endnote w:type="continuationSeparator" w:id="1">
    <w:p w:rsidR="0095321F" w:rsidRDefault="0095321F" w:rsidP="003B2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472"/>
      <w:docPartObj>
        <w:docPartGallery w:val="Page Numbers (Bottom of Page)"/>
        <w:docPartUnique/>
      </w:docPartObj>
    </w:sdtPr>
    <w:sdtContent>
      <w:p w:rsidR="003B22A1" w:rsidRDefault="00702455">
        <w:pPr>
          <w:pStyle w:val="a6"/>
          <w:jc w:val="right"/>
        </w:pPr>
        <w:fldSimple w:instr=" PAGE   \* MERGEFORMAT ">
          <w:r w:rsidR="00576FB0">
            <w:rPr>
              <w:noProof/>
            </w:rPr>
            <w:t>1</w:t>
          </w:r>
        </w:fldSimple>
      </w:p>
    </w:sdtContent>
  </w:sdt>
  <w:p w:rsidR="003B22A1" w:rsidRDefault="003B22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21F" w:rsidRDefault="0095321F" w:rsidP="003B22A1">
      <w:pPr>
        <w:spacing w:after="0" w:line="240" w:lineRule="auto"/>
      </w:pPr>
      <w:r>
        <w:separator/>
      </w:r>
    </w:p>
  </w:footnote>
  <w:footnote w:type="continuationSeparator" w:id="1">
    <w:p w:rsidR="0095321F" w:rsidRDefault="0095321F" w:rsidP="003B2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8372D"/>
    <w:multiLevelType w:val="hybridMultilevel"/>
    <w:tmpl w:val="FDA2B8D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361850"/>
    <w:multiLevelType w:val="multilevel"/>
    <w:tmpl w:val="DD6AB1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AEF300F"/>
    <w:multiLevelType w:val="hybridMultilevel"/>
    <w:tmpl w:val="B3728D2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61727B6"/>
    <w:multiLevelType w:val="hybridMultilevel"/>
    <w:tmpl w:val="1278E004"/>
    <w:lvl w:ilvl="0" w:tplc="07DE2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BB02DA"/>
    <w:multiLevelType w:val="hybridMultilevel"/>
    <w:tmpl w:val="4B904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380D"/>
    <w:rsid w:val="00172C40"/>
    <w:rsid w:val="002C4744"/>
    <w:rsid w:val="00311617"/>
    <w:rsid w:val="003B22A1"/>
    <w:rsid w:val="0057568A"/>
    <w:rsid w:val="00576FB0"/>
    <w:rsid w:val="00702455"/>
    <w:rsid w:val="0070380D"/>
    <w:rsid w:val="00821968"/>
    <w:rsid w:val="00857514"/>
    <w:rsid w:val="00871F2C"/>
    <w:rsid w:val="0095321F"/>
    <w:rsid w:val="009A5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80D"/>
    <w:pPr>
      <w:ind w:left="720"/>
      <w:contextualSpacing/>
    </w:pPr>
    <w:rPr>
      <w:rFonts w:ascii="Calibri" w:eastAsia="Times New Roman" w:hAnsi="Calibri" w:cs="Times New Roman"/>
    </w:rPr>
  </w:style>
  <w:style w:type="paragraph" w:styleId="a4">
    <w:name w:val="header"/>
    <w:basedOn w:val="a"/>
    <w:link w:val="a5"/>
    <w:uiPriority w:val="99"/>
    <w:semiHidden/>
    <w:unhideWhenUsed/>
    <w:rsid w:val="003B22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22A1"/>
  </w:style>
  <w:style w:type="paragraph" w:styleId="a6">
    <w:name w:val="footer"/>
    <w:basedOn w:val="a"/>
    <w:link w:val="a7"/>
    <w:uiPriority w:val="99"/>
    <w:unhideWhenUsed/>
    <w:rsid w:val="003B22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22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AC59-F351-4F28-80DB-C151860E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5066</Words>
  <Characters>28881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7</cp:revision>
  <dcterms:created xsi:type="dcterms:W3CDTF">2017-02-14T16:43:00Z</dcterms:created>
  <dcterms:modified xsi:type="dcterms:W3CDTF">2017-08-22T19:19:00Z</dcterms:modified>
</cp:coreProperties>
</file>