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0B" w:rsidRPr="00D779E8" w:rsidRDefault="00A3260B" w:rsidP="00A3260B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3260B" w:rsidRPr="004C7B2D" w:rsidRDefault="00A3260B" w:rsidP="00A3260B">
      <w:pPr>
        <w:spacing w:before="120" w:after="0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7B2D">
        <w:rPr>
          <w:rFonts w:ascii="Times New Roman" w:hAnsi="Times New Roman"/>
          <w:b/>
          <w:sz w:val="24"/>
          <w:szCs w:val="24"/>
        </w:rPr>
        <w:t>САМОАНАЛИЗ</w:t>
      </w:r>
    </w:p>
    <w:p w:rsidR="00A3260B" w:rsidRPr="004C7B2D" w:rsidRDefault="00A3260B" w:rsidP="00A3260B">
      <w:pPr>
        <w:spacing w:before="120" w:after="0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7B2D">
        <w:rPr>
          <w:rFonts w:ascii="Times New Roman" w:hAnsi="Times New Roman"/>
          <w:b/>
          <w:sz w:val="24"/>
          <w:szCs w:val="24"/>
        </w:rPr>
        <w:t>профессиональной  деятельности тренера-преподавателя</w:t>
      </w:r>
    </w:p>
    <w:p w:rsidR="00A3260B" w:rsidRPr="004C7B2D" w:rsidRDefault="00270B1E" w:rsidP="00A3260B">
      <w:pPr>
        <w:spacing w:before="120" w:after="0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ДО «ДЮСШ»</w:t>
      </w:r>
    </w:p>
    <w:p w:rsidR="00A3260B" w:rsidRPr="004C7B2D" w:rsidRDefault="00A3260B" w:rsidP="00A3260B">
      <w:pPr>
        <w:spacing w:before="120" w:after="0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7B2D">
        <w:rPr>
          <w:rFonts w:ascii="Times New Roman" w:hAnsi="Times New Roman"/>
          <w:b/>
          <w:sz w:val="24"/>
          <w:szCs w:val="24"/>
        </w:rPr>
        <w:t>Искитимского района Новосибирской области</w:t>
      </w:r>
    </w:p>
    <w:p w:rsidR="00A3260B" w:rsidRPr="004C7B2D" w:rsidRDefault="00270B1E" w:rsidP="00A3260B">
      <w:pPr>
        <w:spacing w:before="120" w:after="0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Гуц Алексея Алексеевича</w:t>
      </w:r>
    </w:p>
    <w:p w:rsidR="00A3260B" w:rsidRPr="00AB5BED" w:rsidRDefault="00A3260B" w:rsidP="00A3260B">
      <w:pPr>
        <w:spacing w:before="120" w:after="0"/>
        <w:ind w:firstLine="426"/>
        <w:contextualSpacing/>
        <w:rPr>
          <w:rFonts w:ascii="Times New Roman" w:hAnsi="Times New Roman"/>
          <w:sz w:val="28"/>
          <w:szCs w:val="28"/>
        </w:rPr>
      </w:pPr>
    </w:p>
    <w:p w:rsidR="00A3260B" w:rsidRPr="004C7B2D" w:rsidRDefault="00A3260B" w:rsidP="00C6186E">
      <w:pPr>
        <w:spacing w:after="0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7B2D">
        <w:rPr>
          <w:rFonts w:ascii="Times New Roman" w:hAnsi="Times New Roman"/>
          <w:b/>
          <w:sz w:val="24"/>
          <w:szCs w:val="24"/>
        </w:rPr>
        <w:t xml:space="preserve">Тема: формирование личности юного борца, стремящегося к </w:t>
      </w:r>
      <w:r w:rsidR="002A0294" w:rsidRPr="004C7B2D">
        <w:rPr>
          <w:rFonts w:ascii="Times New Roman" w:hAnsi="Times New Roman"/>
          <w:b/>
          <w:sz w:val="24"/>
          <w:szCs w:val="24"/>
        </w:rPr>
        <w:t xml:space="preserve">здоровому образу жизни, к </w:t>
      </w:r>
      <w:r w:rsidR="004C7B2D" w:rsidRPr="004C7B2D">
        <w:rPr>
          <w:rFonts w:ascii="Times New Roman" w:hAnsi="Times New Roman"/>
          <w:b/>
          <w:sz w:val="24"/>
          <w:szCs w:val="24"/>
        </w:rPr>
        <w:t>достижениям в спорте</w:t>
      </w:r>
      <w:r w:rsidR="002A0294" w:rsidRPr="004C7B2D">
        <w:rPr>
          <w:rFonts w:ascii="Times New Roman" w:hAnsi="Times New Roman"/>
          <w:b/>
          <w:sz w:val="24"/>
          <w:szCs w:val="24"/>
        </w:rPr>
        <w:t>, любящего свою Отчизну</w:t>
      </w:r>
      <w:r w:rsidRPr="004C7B2D">
        <w:rPr>
          <w:rFonts w:ascii="Times New Roman" w:hAnsi="Times New Roman"/>
          <w:b/>
          <w:sz w:val="24"/>
          <w:szCs w:val="24"/>
        </w:rPr>
        <w:t xml:space="preserve"> посредством организации  эффективных учебно-тренировочных занятий и воспитательную работу.</w:t>
      </w:r>
    </w:p>
    <w:p w:rsidR="00A3260B" w:rsidRPr="00383C8F" w:rsidRDefault="00A3260B" w:rsidP="00270B1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>Тренером-преподавателем по грек</w:t>
      </w:r>
      <w:r w:rsidR="00270B1E">
        <w:rPr>
          <w:rFonts w:ascii="Times New Roman" w:hAnsi="Times New Roman"/>
          <w:sz w:val="24"/>
          <w:szCs w:val="24"/>
        </w:rPr>
        <w:t>о-римской борьбе работаю  с 2017 года в МБУДО «ДЮСШ</w:t>
      </w:r>
      <w:r w:rsidRPr="00383C8F">
        <w:rPr>
          <w:rFonts w:ascii="Times New Roman" w:hAnsi="Times New Roman"/>
          <w:sz w:val="24"/>
          <w:szCs w:val="24"/>
        </w:rPr>
        <w:t xml:space="preserve">. </w:t>
      </w:r>
    </w:p>
    <w:p w:rsidR="004431C9" w:rsidRDefault="00A3260B" w:rsidP="00C6186E">
      <w:pPr>
        <w:spacing w:after="0"/>
        <w:ind w:firstLine="342"/>
        <w:jc w:val="both"/>
        <w:rPr>
          <w:rFonts w:ascii="Times New Roman" w:hAnsi="Times New Roman"/>
          <w:b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 xml:space="preserve">Работа с группами ведется согласно </w:t>
      </w:r>
      <w:r>
        <w:rPr>
          <w:rFonts w:ascii="Times New Roman" w:hAnsi="Times New Roman"/>
          <w:sz w:val="24"/>
          <w:szCs w:val="24"/>
        </w:rPr>
        <w:t xml:space="preserve">дополнительной общеобразовательной </w:t>
      </w:r>
      <w:r w:rsidRPr="00383C8F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ограмме по греко-римской борьбе, утвержденной тренерским и педагогическим </w:t>
      </w:r>
      <w:r w:rsidR="00270B1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527B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</w:t>
      </w:r>
      <w:r w:rsidR="00443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составлена в соответствии с законодательными и нормативными документами  в области образования и физической культуры и спорта, </w:t>
      </w:r>
      <w:r w:rsidRPr="003477A8">
        <w:rPr>
          <w:rFonts w:ascii="Times New Roman" w:hAnsi="Times New Roman"/>
          <w:sz w:val="24"/>
          <w:szCs w:val="24"/>
        </w:rPr>
        <w:t>примерной программы спортивной по</w:t>
      </w:r>
      <w:r>
        <w:rPr>
          <w:rFonts w:ascii="Times New Roman" w:hAnsi="Times New Roman"/>
          <w:sz w:val="24"/>
          <w:szCs w:val="24"/>
        </w:rPr>
        <w:t>дготовки для ДЮСШ, СДЮШОР  2008</w:t>
      </w:r>
      <w:r w:rsidRPr="003477A8">
        <w:rPr>
          <w:rFonts w:ascii="Times New Roman" w:hAnsi="Times New Roman"/>
          <w:sz w:val="24"/>
          <w:szCs w:val="24"/>
        </w:rPr>
        <w:t xml:space="preserve"> года (авторы Б.А.Подливаев, Г.М.Грузных), допущенной Федеральным агентством по физической культуре и спорту.</w:t>
      </w:r>
      <w:r w:rsidR="004431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77A8">
        <w:rPr>
          <w:rFonts w:ascii="Times New Roman" w:hAnsi="Times New Roman"/>
          <w:b/>
          <w:sz w:val="24"/>
          <w:szCs w:val="24"/>
        </w:rPr>
        <w:t>В программу внесены изменения с учётом материально-технической базы ДЮСШ, интересов детей и подростк</w:t>
      </w:r>
      <w:r>
        <w:rPr>
          <w:rFonts w:ascii="Times New Roman" w:hAnsi="Times New Roman"/>
          <w:b/>
          <w:sz w:val="24"/>
          <w:szCs w:val="24"/>
        </w:rPr>
        <w:t>ов, опыта тренера-преподавателя, традиций спортивной школы.</w:t>
      </w:r>
    </w:p>
    <w:p w:rsidR="00A3260B" w:rsidRPr="004431C9" w:rsidRDefault="004431C9" w:rsidP="00C6186E">
      <w:pPr>
        <w:spacing w:after="0"/>
        <w:ind w:firstLine="3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3260B" w:rsidRPr="00383C8F">
        <w:rPr>
          <w:rFonts w:ascii="Times New Roman" w:hAnsi="Times New Roman"/>
          <w:sz w:val="24"/>
          <w:szCs w:val="24"/>
        </w:rPr>
        <w:t>Для занятий групп всех этапов обучения имеется спортивный зал с гладким деревянным полом, специализированное покрытие (борцовский ковер); спортивный инвентарь: тяжелые набивные мячи (1-3 кг); легкие мячи; резиновые амортизаторы, «Болгарские мешки»; тренажер («Римский стул); скамья для пресса; страховочные маты; канат; съемные турники для подтягивания; съемные брусья; гантельный ряд (3-12 кг); олимпийские грифы; диски для штанги (5-20кг); штанги в сборе (25-35кг); гири (8-32 кг); манекены; стойки для приседаний; скамья для жима; столб для лазанья. Имеется возможность посещать бассейн и сауну. Сделали футбольное поле. Т</w:t>
      </w:r>
      <w:r w:rsidR="00A3260B" w:rsidRPr="00383C8F">
        <w:rPr>
          <w:rFonts w:ascii="Times New Roman" w:hAnsi="Times New Roman"/>
          <w:iCs/>
          <w:sz w:val="24"/>
          <w:szCs w:val="24"/>
        </w:rPr>
        <w:t xml:space="preserve">ехнические средства: </w:t>
      </w:r>
      <w:r w:rsidR="00A3260B" w:rsidRPr="00383C8F">
        <w:rPr>
          <w:rFonts w:ascii="Times New Roman" w:hAnsi="Times New Roman"/>
          <w:sz w:val="24"/>
          <w:szCs w:val="24"/>
        </w:rPr>
        <w:t xml:space="preserve">видеокамера для записи тренировочного процесса, штатив для камеры телевизор,  </w:t>
      </w:r>
      <w:r w:rsidR="00A3260B" w:rsidRPr="00383C8F">
        <w:rPr>
          <w:rFonts w:ascii="Times New Roman" w:hAnsi="Times New Roman"/>
          <w:sz w:val="24"/>
          <w:szCs w:val="24"/>
          <w:lang w:val="en-US"/>
        </w:rPr>
        <w:t>DVD</w:t>
      </w:r>
      <w:r w:rsidR="00A3260B" w:rsidRPr="00383C8F">
        <w:rPr>
          <w:rFonts w:ascii="Times New Roman" w:hAnsi="Times New Roman"/>
          <w:sz w:val="24"/>
          <w:szCs w:val="24"/>
        </w:rPr>
        <w:t>-проигрыватель, фотоаппарат.</w:t>
      </w:r>
    </w:p>
    <w:p w:rsidR="00A3260B" w:rsidRPr="00383C8F" w:rsidRDefault="00A3260B" w:rsidP="00C6186E">
      <w:pPr>
        <w:pStyle w:val="Default"/>
        <w:spacing w:line="276" w:lineRule="auto"/>
        <w:ind w:firstLine="426"/>
        <w:jc w:val="both"/>
      </w:pPr>
      <w:r w:rsidRPr="00383C8F">
        <w:t xml:space="preserve">В современном обществе с интенсивным развитием информационных технологий и распространением </w:t>
      </w:r>
      <w:r w:rsidR="004431C9">
        <w:t>«</w:t>
      </w:r>
      <w:r w:rsidRPr="00383C8F">
        <w:t>гаджетов</w:t>
      </w:r>
      <w:r w:rsidR="004431C9">
        <w:t>»</w:t>
      </w:r>
      <w:r w:rsidRPr="00383C8F">
        <w:t xml:space="preserve">, все меньше остается места для физических занятий. Улучшение здоровья, пропаганда здорового образа жизни всего населения и особенно детей и молодежи остается одной из важнейших задач рабочего поселка Линево, в котором проживает </w:t>
      </w:r>
      <w:r w:rsidR="004431C9">
        <w:t>более 20-ти</w:t>
      </w:r>
      <w:r w:rsidRPr="00383C8F">
        <w:t xml:space="preserve"> тыс.человек (в том числе 3000 дети в возрасте 6-18 лет). В общеобразовательных школах Линево более 30% детей имеют показания к  занятиям в группах лечебной физкультуры (из данных по школам), так как имеют различные нарушения здоровья. Остро стоит проблема досуговой занятости подростков и молодежи в свободное время, что может стать причиной совершения ими противоправных поступков, административных и уголовных правонарушений.</w:t>
      </w:r>
    </w:p>
    <w:p w:rsidR="00DA7E25" w:rsidRDefault="00A3260B" w:rsidP="00A3260B">
      <w:pPr>
        <w:pStyle w:val="Default"/>
        <w:spacing w:line="276" w:lineRule="auto"/>
        <w:ind w:firstLine="426"/>
        <w:jc w:val="both"/>
      </w:pPr>
      <w:r w:rsidRPr="00383C8F">
        <w:t>В связи с этим особое место приобретает актуальность привлечения детей к занятиям физической культурой и спортом во внеурочное время.</w:t>
      </w:r>
      <w:r w:rsidR="004431C9">
        <w:t xml:space="preserve"> </w:t>
      </w:r>
      <w:r w:rsidRPr="00383C8F">
        <w:t xml:space="preserve">Греко-римская борьба – это одно их древнейших единоборств современности. Как правило, к тренерам по греко-римской борьбе приходят мальчишки. Этот вид спорта дисциплинирует детей, они становятся более организованными и собранными. Кроме того, греко-римская борьба развивает гибкость и растяжку, силу, скорость в движениях и координацию, умение анализировать, рассчитывать </w:t>
      </w:r>
      <w:r w:rsidRPr="00383C8F">
        <w:lastRenderedPageBreak/>
        <w:t>на несколько ходов вперед свои действия. Со временем у спортсмена формируется развитое атлетическое тело, которым он умеет безупречно владеть. Греко-римская борьба не только укрепляет физическое здоровье, но и является мощным средством воспитания личностных качеств настоящих граждан своей страны.</w:t>
      </w:r>
      <w:r w:rsidR="004431C9">
        <w:t xml:space="preserve"> </w:t>
      </w:r>
    </w:p>
    <w:p w:rsidR="00A3260B" w:rsidRPr="00383C8F" w:rsidRDefault="00A3260B" w:rsidP="00A3260B">
      <w:pPr>
        <w:pStyle w:val="Default"/>
        <w:spacing w:line="276" w:lineRule="auto"/>
        <w:ind w:firstLine="426"/>
        <w:jc w:val="both"/>
      </w:pPr>
      <w:r w:rsidRPr="00383C8F">
        <w:rPr>
          <w:b/>
          <w:u w:val="single"/>
        </w:rPr>
        <w:t xml:space="preserve">Целью </w:t>
      </w:r>
      <w:r w:rsidRPr="00383C8F">
        <w:rPr>
          <w:u w:val="single"/>
        </w:rPr>
        <w:t xml:space="preserve">моей работы </w:t>
      </w:r>
      <w:r w:rsidRPr="00383C8F">
        <w:t>является</w:t>
      </w:r>
      <w:r w:rsidRPr="00383C8F">
        <w:rPr>
          <w:b/>
        </w:rPr>
        <w:t>:</w:t>
      </w:r>
      <w:r w:rsidRPr="00383C8F">
        <w:t xml:space="preserve"> развитие личностных качеств юного спортсмена, стремящегося к здоровому образу жизни, к систематическим занятиям спортом, к высоким спортивным достижениям</w:t>
      </w:r>
      <w:r w:rsidR="004C7B2D">
        <w:t>, патриота своей страны</w:t>
      </w:r>
      <w:r w:rsidRPr="00383C8F">
        <w:t>.</w:t>
      </w:r>
    </w:p>
    <w:p w:rsidR="00A3260B" w:rsidRPr="00383C8F" w:rsidRDefault="00A3260B" w:rsidP="00A32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>Достижение цели обеспечивается решением следующих задач:</w:t>
      </w:r>
    </w:p>
    <w:p w:rsidR="00A3260B" w:rsidRPr="00383C8F" w:rsidRDefault="00A3260B" w:rsidP="00A3260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7B2D">
        <w:rPr>
          <w:rFonts w:ascii="Times New Roman" w:hAnsi="Times New Roman"/>
          <w:i/>
          <w:sz w:val="24"/>
          <w:szCs w:val="24"/>
        </w:rPr>
        <w:t>Оздоровительная:</w:t>
      </w:r>
      <w:r w:rsidRPr="00383C8F">
        <w:rPr>
          <w:rFonts w:ascii="Times New Roman" w:hAnsi="Times New Roman"/>
          <w:sz w:val="24"/>
          <w:szCs w:val="24"/>
        </w:rPr>
        <w:t xml:space="preserve"> </w:t>
      </w:r>
      <w:r w:rsidR="004C7B2D">
        <w:rPr>
          <w:rFonts w:ascii="Times New Roman" w:hAnsi="Times New Roman"/>
          <w:sz w:val="24"/>
          <w:szCs w:val="24"/>
        </w:rPr>
        <w:t xml:space="preserve"> </w:t>
      </w:r>
      <w:r w:rsidRPr="00383C8F">
        <w:rPr>
          <w:rFonts w:ascii="Times New Roman" w:hAnsi="Times New Roman"/>
          <w:sz w:val="24"/>
          <w:szCs w:val="24"/>
        </w:rPr>
        <w:t xml:space="preserve">укрепление опорно-двигательного аппарата,  укрепление нервной, сердечнососудистой систем, обучение культуре здорового образа жизни, навыкам закаливания и режима дня, негативное отношение к вредным привычкам. </w:t>
      </w:r>
    </w:p>
    <w:p w:rsidR="00A3260B" w:rsidRPr="00383C8F" w:rsidRDefault="00A3260B" w:rsidP="00A3260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7B2D">
        <w:rPr>
          <w:rFonts w:ascii="Times New Roman" w:hAnsi="Times New Roman"/>
          <w:i/>
          <w:sz w:val="24"/>
          <w:szCs w:val="24"/>
        </w:rPr>
        <w:t>Образовательная:</w:t>
      </w:r>
      <w:r w:rsidRPr="00383C8F">
        <w:rPr>
          <w:rFonts w:ascii="Times New Roman" w:hAnsi="Times New Roman"/>
          <w:sz w:val="24"/>
          <w:szCs w:val="24"/>
        </w:rPr>
        <w:t xml:space="preserve"> повышение уровня всесторонней и специальной физической подготовки, развитие двигательных качеств, изучение и совершенствование техники борьбы; обучение самостоятельному использованию средств физического развития,  приобретение необходимого опыта участия в соревнованиях, выполнение нормативов спортивных разрядов.  </w:t>
      </w:r>
    </w:p>
    <w:p w:rsidR="00A3260B" w:rsidRPr="00A31ACE" w:rsidRDefault="00A3260B" w:rsidP="00A3260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7B2D">
        <w:rPr>
          <w:rFonts w:ascii="Times New Roman" w:hAnsi="Times New Roman"/>
          <w:i/>
          <w:sz w:val="24"/>
          <w:szCs w:val="24"/>
        </w:rPr>
        <w:t>Воспитательная:</w:t>
      </w:r>
      <w:r w:rsidRPr="00383C8F">
        <w:rPr>
          <w:rFonts w:ascii="Times New Roman" w:hAnsi="Times New Roman"/>
          <w:sz w:val="24"/>
          <w:szCs w:val="24"/>
        </w:rPr>
        <w:t xml:space="preserve"> воспитание нравственных качеств (честность, доброжелательность, терпимость ,коллективизм, дисциплинированность, выдержка и самообладание) в сочетании с волевыми (настойчивость, смелость, упорство, уверенность в себе, терпеливость), воспитание патриотизма, воспитание эстетических чувств, воспитание трудолюбия.</w:t>
      </w:r>
    </w:p>
    <w:p w:rsidR="00A3260B" w:rsidRPr="00480DBB" w:rsidRDefault="00A3260B" w:rsidP="00A3260B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>Считаю, что полноценному решению этих задач способствует правильное планирование, предусматривающее перспективное, текущее и оперативное распределение учебного материала. Учебно-педагогический процесс является довольно многогранным и</w:t>
      </w:r>
      <w:r w:rsidR="001A5397">
        <w:rPr>
          <w:rFonts w:ascii="Times New Roman" w:hAnsi="Times New Roman"/>
          <w:sz w:val="24"/>
          <w:szCs w:val="24"/>
        </w:rPr>
        <w:t xml:space="preserve"> </w:t>
      </w:r>
      <w:r w:rsidRPr="00383C8F">
        <w:rPr>
          <w:rFonts w:ascii="Times New Roman" w:hAnsi="Times New Roman"/>
          <w:sz w:val="24"/>
          <w:szCs w:val="24"/>
        </w:rPr>
        <w:t>продолжительным, так как современные спортивно-технические требования настолько велики, что спортсмену для достижения высоких результатов необходимы годы упорных целенаправленных тренировок. Этот процесс должен проходить постепенно и последовательно, и попытки его форсировать отрицательно сказываются на здоровье занимающихся и росте их мастерства.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>Перспективное планирование предусматривает создание единой системы организационных и методических мероприятий на несколько лет с постоянным усложнением и повышением требований к занимающимся. Многолетнее планирование осуществляется как для группы борцов, так и для отдельных спортсменов и должно иметь конечную цель и задачи, которые зависят от контингента занимающихся, имеющихся кадров преподавателей, материальной базы и прочих условий.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>На каждом этапе подготовки ставлю свои, специфические задачи.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спортивно-оздоровительном и </w:t>
      </w:r>
      <w:r w:rsidRPr="00383C8F">
        <w:rPr>
          <w:rFonts w:ascii="Times New Roman" w:hAnsi="Times New Roman"/>
          <w:b/>
          <w:sz w:val="24"/>
          <w:szCs w:val="24"/>
        </w:rPr>
        <w:t>этапе начальной подготовки</w:t>
      </w:r>
      <w:r w:rsidR="00A54E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ставлю задачу</w:t>
      </w:r>
      <w:r w:rsidRPr="00383C8F">
        <w:rPr>
          <w:rFonts w:ascii="Times New Roman" w:hAnsi="Times New Roman"/>
          <w:sz w:val="24"/>
          <w:szCs w:val="24"/>
        </w:rPr>
        <w:t xml:space="preserve"> привлечения максимально возможного числа детей и подрос</w:t>
      </w:r>
      <w:r>
        <w:rPr>
          <w:rFonts w:ascii="Times New Roman" w:hAnsi="Times New Roman"/>
          <w:sz w:val="24"/>
          <w:szCs w:val="24"/>
        </w:rPr>
        <w:t xml:space="preserve">тков к систематическим занятиям физической культурой и </w:t>
      </w:r>
      <w:r w:rsidRPr="00383C8F">
        <w:rPr>
          <w:rFonts w:ascii="Times New Roman" w:hAnsi="Times New Roman"/>
          <w:sz w:val="24"/>
          <w:szCs w:val="24"/>
        </w:rPr>
        <w:t xml:space="preserve">спортом, направленным на развитие их </w:t>
      </w:r>
      <w:r>
        <w:rPr>
          <w:rFonts w:ascii="Times New Roman" w:hAnsi="Times New Roman"/>
          <w:sz w:val="24"/>
          <w:szCs w:val="24"/>
        </w:rPr>
        <w:t xml:space="preserve">личности, утверждение здорового </w:t>
      </w:r>
      <w:r w:rsidRPr="00383C8F">
        <w:rPr>
          <w:rFonts w:ascii="Times New Roman" w:hAnsi="Times New Roman"/>
          <w:sz w:val="24"/>
          <w:szCs w:val="24"/>
        </w:rPr>
        <w:t>образа жизни, воспитание физических, морал</w:t>
      </w:r>
      <w:r>
        <w:rPr>
          <w:rFonts w:ascii="Times New Roman" w:hAnsi="Times New Roman"/>
          <w:sz w:val="24"/>
          <w:szCs w:val="24"/>
        </w:rPr>
        <w:t xml:space="preserve">ьно-этических и волевых качеств, 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b/>
          <w:sz w:val="24"/>
          <w:szCs w:val="24"/>
        </w:rPr>
        <w:t>На учебно-тренировочном этапе подготовки</w:t>
      </w:r>
      <w:r w:rsidRPr="00383C8F">
        <w:rPr>
          <w:rFonts w:ascii="Times New Roman" w:hAnsi="Times New Roman"/>
          <w:sz w:val="24"/>
          <w:szCs w:val="24"/>
        </w:rPr>
        <w:t xml:space="preserve"> став</w:t>
      </w:r>
      <w:r>
        <w:rPr>
          <w:rFonts w:ascii="Times New Roman" w:hAnsi="Times New Roman"/>
          <w:sz w:val="24"/>
          <w:szCs w:val="24"/>
        </w:rPr>
        <w:t>лю</w:t>
      </w:r>
      <w:r w:rsidRPr="00383C8F">
        <w:rPr>
          <w:rFonts w:ascii="Times New Roman" w:hAnsi="Times New Roman"/>
          <w:sz w:val="24"/>
          <w:szCs w:val="24"/>
        </w:rPr>
        <w:t xml:space="preserve"> задача улучшения состояния здоровья, включая ф</w:t>
      </w:r>
      <w:r>
        <w:rPr>
          <w:rFonts w:ascii="Times New Roman" w:hAnsi="Times New Roman"/>
          <w:sz w:val="24"/>
          <w:szCs w:val="24"/>
        </w:rPr>
        <w:t xml:space="preserve">изическое развитие, и повышения </w:t>
      </w:r>
      <w:r w:rsidRPr="00383C8F">
        <w:rPr>
          <w:rFonts w:ascii="Times New Roman" w:hAnsi="Times New Roman"/>
          <w:sz w:val="24"/>
          <w:szCs w:val="24"/>
        </w:rPr>
        <w:t xml:space="preserve">уровня физической подготовленности и </w:t>
      </w:r>
      <w:r>
        <w:rPr>
          <w:rFonts w:ascii="Times New Roman" w:hAnsi="Times New Roman"/>
          <w:sz w:val="24"/>
          <w:szCs w:val="24"/>
        </w:rPr>
        <w:t xml:space="preserve">спортивных результатов с учетом </w:t>
      </w:r>
      <w:r w:rsidRPr="00383C8F">
        <w:rPr>
          <w:rFonts w:ascii="Times New Roman" w:hAnsi="Times New Roman"/>
          <w:sz w:val="24"/>
          <w:szCs w:val="24"/>
        </w:rPr>
        <w:t>индивидуальных особенностей и требований программ по видам спорта.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MT" w:hAnsi="Times New Roman"/>
          <w:sz w:val="24"/>
          <w:szCs w:val="24"/>
        </w:rPr>
        <w:lastRenderedPageBreak/>
        <w:t>К основным принципам, в соответствии с которыми строю процесс обучения</w:t>
      </w:r>
      <w:r w:rsidR="001A5397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относятся: </w:t>
      </w:r>
      <w:r w:rsidRPr="00383C8F">
        <w:rPr>
          <w:rFonts w:ascii="Times New Roman" w:eastAsia="TimesNewRomanPSMT" w:hAnsi="Times New Roman"/>
          <w:b/>
          <w:sz w:val="24"/>
          <w:szCs w:val="24"/>
        </w:rPr>
        <w:t>сознательность, активность, наглядность, систематичность, доступность и прочность.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-BoldMT" w:hAnsi="Times New Roman"/>
          <w:b/>
          <w:bCs/>
          <w:sz w:val="24"/>
          <w:szCs w:val="24"/>
        </w:rPr>
        <w:t>Сознательность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. Даю занимающимся такие знания, которые служат руководством к действию и позволяют им на данном этапе обучения правильно решать стоящие перед ними задачи. 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-BoldMT" w:hAnsi="Times New Roman"/>
          <w:b/>
          <w:bCs/>
          <w:sz w:val="24"/>
          <w:szCs w:val="24"/>
        </w:rPr>
        <w:t>Активность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. Обучаю так, чтобы борец мог применять полученные знания на практике. Если борец знает, как действовать, какого результата добиваться, то  задания даются с учетом его знаний. Если задача решается </w:t>
      </w:r>
      <w:r w:rsidR="00177BD7">
        <w:rPr>
          <w:rFonts w:ascii="Times New Roman" w:eastAsia="TimesNewRomanPSMT" w:hAnsi="Times New Roman"/>
          <w:sz w:val="24"/>
          <w:szCs w:val="24"/>
        </w:rPr>
        <w:t>учащими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ся успешно, то это повышает его активность. Поэтому даю задание самим найти правильное решение задачи. 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-BoldMT" w:hAnsi="Times New Roman"/>
          <w:b/>
          <w:bCs/>
          <w:sz w:val="24"/>
          <w:szCs w:val="24"/>
        </w:rPr>
        <w:t>Наглядность</w:t>
      </w:r>
      <w:r w:rsidRPr="00383C8F">
        <w:rPr>
          <w:rFonts w:ascii="Times New Roman" w:eastAsia="TimesNewRomanPSMT" w:hAnsi="Times New Roman"/>
          <w:sz w:val="24"/>
          <w:szCs w:val="24"/>
        </w:rPr>
        <w:t>. Изучение материала строю так, чтобы у борцов складывалось правильное и наиболее полное представление о нем. При показе действия соблюдаю основное требование — обращать внимание борца на самое главное. Не следует сразу фиксировать внимание борца на большом количестве элементарных движений или фаз. Новое лучше воспринимается, если его увязывать с усвоенным ранее.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-BoldMT" w:hAnsi="Times New Roman"/>
          <w:b/>
          <w:bCs/>
          <w:sz w:val="24"/>
          <w:szCs w:val="24"/>
        </w:rPr>
        <w:t>Систематичность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. Обучение провожу по определенной системе, соблюдая последовательность в изложении материала. Определяется система последовательности действий и содержание работы занимающихся. Для этого при обучении учитываю подготовленность </w:t>
      </w:r>
      <w:r w:rsidR="00177BD7">
        <w:rPr>
          <w:rFonts w:ascii="Times New Roman" w:eastAsia="TimesNewRomanPSMT" w:hAnsi="Times New Roman"/>
          <w:sz w:val="24"/>
          <w:szCs w:val="24"/>
        </w:rPr>
        <w:t>учащихся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 и другие условия.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-BoldMT" w:hAnsi="Times New Roman"/>
          <w:b/>
          <w:bCs/>
          <w:sz w:val="24"/>
          <w:szCs w:val="24"/>
        </w:rPr>
        <w:t>Доступность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. Строю обучение так, чтобы занимающиеся усваивали материал и решали поставленные перед ними задачи. Это возможно только в том случае, если </w:t>
      </w:r>
      <w:r w:rsidR="00177BD7">
        <w:rPr>
          <w:rFonts w:ascii="Times New Roman" w:eastAsia="TimesNewRomanPSMT" w:hAnsi="Times New Roman"/>
          <w:sz w:val="24"/>
          <w:szCs w:val="24"/>
        </w:rPr>
        <w:t xml:space="preserve">учащиеся 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подготовлены к решению этих задач, а изучаемый материал доступен. </w:t>
      </w:r>
    </w:p>
    <w:p w:rsidR="00A3260B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-BoldMT" w:hAnsi="Times New Roman"/>
          <w:b/>
          <w:bCs/>
          <w:sz w:val="24"/>
          <w:szCs w:val="24"/>
        </w:rPr>
        <w:t>Прочность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. Обучаю борьбе  так, чтобы </w:t>
      </w:r>
      <w:r w:rsidR="00177BD7">
        <w:rPr>
          <w:rFonts w:ascii="Times New Roman" w:eastAsia="TimesNewRomanPSMT" w:hAnsi="Times New Roman"/>
          <w:sz w:val="24"/>
          <w:szCs w:val="24"/>
        </w:rPr>
        <w:t xml:space="preserve">у учащихся 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формировались и прочно закреплялись навыки борьбы. Для этого систематически повторяю и применяю знания и навыки на практике, т. е. в условиях схватки. 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MT" w:hAnsi="Times New Roman"/>
          <w:sz w:val="24"/>
          <w:szCs w:val="24"/>
        </w:rPr>
        <w:t>Спортивная тренировка — многолетний круглогодичный систематический процесс, направленный на достижение физического совершенства и высоких спортивных результатов путем воспитания и обучения.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MT" w:hAnsi="Times New Roman"/>
          <w:sz w:val="24"/>
          <w:szCs w:val="24"/>
        </w:rPr>
        <w:t>Процесс спортивной тренировки подчинен определенным принципам. Рост спортивных результатов и их стабильность достигаются путем систематической, методически правильно построенной тренировки. В своей работе использую следующие принципы: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MT" w:hAnsi="Times New Roman"/>
          <w:b/>
          <w:sz w:val="24"/>
          <w:szCs w:val="24"/>
        </w:rPr>
        <w:t>Принцип всесторонности</w:t>
      </w:r>
      <w:r w:rsidRPr="00383C8F">
        <w:rPr>
          <w:rFonts w:ascii="Times New Roman" w:eastAsia="TimesNewRomanPSMT" w:hAnsi="Times New Roman"/>
          <w:sz w:val="24"/>
          <w:szCs w:val="24"/>
        </w:rPr>
        <w:t>. Всесторонняя подготовка — основа для овладения подлинным мастерством в борьбе и достижения высоких спортивных результатов.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MT" w:hAnsi="Times New Roman"/>
          <w:b/>
          <w:sz w:val="24"/>
          <w:szCs w:val="24"/>
        </w:rPr>
        <w:t>Принцип  постепенности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. Строгое выполнение этого принципа играет важную роль в развитии любого из физических качеств, в повышении функциональных возможностей организма, в совершенствовании техники и тактики борьбы, в воспитании воли. Принцип постепенности отвергает всякое «натаскивание» спортсмена, задачу в короткий срок, во что бы то ни стало форсировать достижение поставленной цели 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MT" w:hAnsi="Times New Roman"/>
          <w:b/>
          <w:sz w:val="24"/>
          <w:szCs w:val="24"/>
        </w:rPr>
        <w:t>Принцип индивидуализации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. При определении степени нагрузки и трудности задания руководствуюсь индивидуальными особенностями борца, его самочувствием в данный момент, тренированностью и задачами, стоящими перед ним. </w:t>
      </w:r>
    </w:p>
    <w:p w:rsidR="00A3260B" w:rsidRPr="00177BD7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MT" w:hAnsi="Times New Roman"/>
          <w:sz w:val="24"/>
          <w:szCs w:val="24"/>
        </w:rPr>
        <w:t xml:space="preserve">Каждый спортивный год делится на подготовительный, соревновательный и переходный периоды тренировки. А периоды в свою очередь делятся на этапы </w:t>
      </w:r>
      <w:r w:rsidRPr="00177BD7">
        <w:rPr>
          <w:rFonts w:ascii="Times New Roman" w:eastAsia="TimesNewRomanPSMT" w:hAnsi="Times New Roman"/>
          <w:i/>
          <w:sz w:val="24"/>
          <w:szCs w:val="24"/>
        </w:rPr>
        <w:t xml:space="preserve">(таблица </w:t>
      </w:r>
      <w:r w:rsidR="00DB42F3" w:rsidRPr="00177BD7">
        <w:rPr>
          <w:rFonts w:ascii="Times New Roman" w:eastAsia="TimesNewRomanPSMT" w:hAnsi="Times New Roman"/>
          <w:i/>
          <w:sz w:val="24"/>
          <w:szCs w:val="24"/>
        </w:rPr>
        <w:t>№</w:t>
      </w:r>
      <w:r w:rsidRPr="00177BD7">
        <w:rPr>
          <w:rFonts w:ascii="Times New Roman" w:eastAsia="TimesNewRomanPSMT" w:hAnsi="Times New Roman"/>
          <w:i/>
          <w:sz w:val="24"/>
          <w:szCs w:val="24"/>
        </w:rPr>
        <w:t xml:space="preserve">1 приложение </w:t>
      </w:r>
      <w:r w:rsidR="00DB42F3" w:rsidRPr="00177BD7">
        <w:rPr>
          <w:rFonts w:ascii="Times New Roman" w:eastAsia="TimesNewRomanPSMT" w:hAnsi="Times New Roman"/>
          <w:i/>
          <w:sz w:val="24"/>
          <w:szCs w:val="24"/>
        </w:rPr>
        <w:t>№9</w:t>
      </w:r>
      <w:r w:rsidRPr="00177BD7">
        <w:rPr>
          <w:rFonts w:ascii="Times New Roman" w:eastAsia="TimesNewRomanPSMT" w:hAnsi="Times New Roman"/>
          <w:i/>
          <w:sz w:val="24"/>
          <w:szCs w:val="24"/>
        </w:rPr>
        <w:t xml:space="preserve">). </w:t>
      </w:r>
      <w:r w:rsidRPr="00177BD7">
        <w:rPr>
          <w:rFonts w:ascii="Times New Roman" w:eastAsia="TimesNewRomanPSMT" w:hAnsi="Times New Roman"/>
          <w:sz w:val="24"/>
          <w:szCs w:val="24"/>
        </w:rPr>
        <w:t xml:space="preserve">Периоды и этапы спортивной тренировки определяются закономерностями развития спортивной формы с учетом индивидуальных особенностей борцов и календаря соревнований. Каждый период и этап имеют свои цели и задачи </w:t>
      </w:r>
      <w:r w:rsidRPr="00177BD7">
        <w:rPr>
          <w:rFonts w:ascii="Times New Roman" w:eastAsia="TimesNewRomanPSMT" w:hAnsi="Times New Roman"/>
          <w:i/>
          <w:sz w:val="24"/>
          <w:szCs w:val="24"/>
        </w:rPr>
        <w:t>(таблица</w:t>
      </w:r>
      <w:r w:rsidR="00DB42F3" w:rsidRPr="00177BD7">
        <w:rPr>
          <w:rFonts w:ascii="Times New Roman" w:eastAsia="TimesNewRomanPSMT" w:hAnsi="Times New Roman"/>
          <w:i/>
          <w:sz w:val="24"/>
          <w:szCs w:val="24"/>
        </w:rPr>
        <w:t>№</w:t>
      </w:r>
      <w:r w:rsidRPr="00177BD7">
        <w:rPr>
          <w:rFonts w:ascii="Times New Roman" w:eastAsia="TimesNewRomanPSMT" w:hAnsi="Times New Roman"/>
          <w:i/>
          <w:sz w:val="24"/>
          <w:szCs w:val="24"/>
        </w:rPr>
        <w:t xml:space="preserve">2 приложение </w:t>
      </w:r>
      <w:r w:rsidR="00DB42F3" w:rsidRPr="00177BD7">
        <w:rPr>
          <w:rFonts w:ascii="Times New Roman" w:eastAsia="TimesNewRomanPSMT" w:hAnsi="Times New Roman"/>
          <w:i/>
          <w:sz w:val="24"/>
          <w:szCs w:val="24"/>
        </w:rPr>
        <w:lastRenderedPageBreak/>
        <w:t>№9</w:t>
      </w:r>
      <w:r w:rsidRPr="00177BD7">
        <w:rPr>
          <w:rFonts w:ascii="Times New Roman" w:eastAsia="TimesNewRomanPSMT" w:hAnsi="Times New Roman"/>
          <w:i/>
          <w:sz w:val="24"/>
          <w:szCs w:val="24"/>
        </w:rPr>
        <w:t>)</w:t>
      </w:r>
      <w:r w:rsidRPr="00177BD7">
        <w:rPr>
          <w:rFonts w:ascii="Times New Roman" w:eastAsia="TimesNewRomanPSMT" w:hAnsi="Times New Roman"/>
          <w:sz w:val="24"/>
          <w:szCs w:val="24"/>
        </w:rPr>
        <w:t xml:space="preserve">.Закономерность развития спортивной формы заключается в непрерывной смене трех фаз: ее приобретения, сохранения и временной ее утраты. Затем эти фазы повторяются на более высокой и прочной основе. </w:t>
      </w:r>
    </w:p>
    <w:p w:rsidR="00A3260B" w:rsidRPr="00383C8F" w:rsidRDefault="00A3260B" w:rsidP="00A326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>Теоретическая подготовка является составной частью всей системы подготовки борца и осуществляется в ходе учебно-тренировочного процесса. Кроме того, часть теоретических знаний может сообщаться в ходе тренировочных занятий. Для раскрытия теоретического содержания программы использую методы:   рассказ; демонст</w:t>
      </w:r>
      <w:r w:rsidR="00177BD7">
        <w:rPr>
          <w:rFonts w:ascii="Times New Roman" w:hAnsi="Times New Roman"/>
          <w:sz w:val="24"/>
          <w:szCs w:val="24"/>
        </w:rPr>
        <w:t>рации; проблемный; интерактивный</w:t>
      </w:r>
      <w:r w:rsidRPr="00383C8F">
        <w:rPr>
          <w:rFonts w:ascii="Times New Roman" w:hAnsi="Times New Roman"/>
          <w:sz w:val="24"/>
          <w:szCs w:val="24"/>
        </w:rPr>
        <w:t>; информационно-компьютерные.</w:t>
      </w:r>
    </w:p>
    <w:p w:rsidR="00A3260B" w:rsidRPr="00383C8F" w:rsidRDefault="00A3260B" w:rsidP="00A32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 xml:space="preserve">В программу теоретической подготовки включаю изучение следующих тем и вопросов: отечественная система физического воспитания, патриотическое воспитание спортсменов, воспитание морально-волевых качеств, методика обучения и тренировки, техника и тактика избранного вида спорта, гигиена занятий физическими упражнениями, врачебный контроль и самоконтроль, режим спортсмена (режим дня, гигиена питания и сна, закаливание), самомассаж и массаж, предупреждение травматизма. Диагностику теоретических знаний провожу методом опроса, незаконченных предложений, ранжирования, тестирования письменного и компьютерного. </w:t>
      </w:r>
    </w:p>
    <w:p w:rsidR="00A3260B" w:rsidRPr="00383C8F" w:rsidRDefault="00A3260B" w:rsidP="00A32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>Для более наглядных примеров делаю различные схемы и плакаты. Освоил</w:t>
      </w:r>
      <w:r w:rsidR="00A54EF8" w:rsidRPr="00A528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3C8F">
        <w:rPr>
          <w:rFonts w:ascii="Times New Roman" w:hAnsi="Times New Roman"/>
          <w:sz w:val="24"/>
          <w:szCs w:val="24"/>
        </w:rPr>
        <w:t>следующие</w:t>
      </w:r>
      <w:r w:rsidR="00B26E7C" w:rsidRPr="00B26E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3C8F">
        <w:rPr>
          <w:rFonts w:ascii="Times New Roman" w:hAnsi="Times New Roman"/>
          <w:sz w:val="24"/>
          <w:szCs w:val="24"/>
        </w:rPr>
        <w:t>программы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383C8F">
        <w:rPr>
          <w:rFonts w:ascii="Times New Roman" w:hAnsi="Times New Roman"/>
          <w:sz w:val="24"/>
          <w:szCs w:val="24"/>
          <w:lang w:val="en-US"/>
        </w:rPr>
        <w:t>Microsoft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3C8F">
        <w:rPr>
          <w:rFonts w:ascii="Times New Roman" w:hAnsi="Times New Roman"/>
          <w:sz w:val="24"/>
          <w:szCs w:val="24"/>
          <w:lang w:val="en-US"/>
        </w:rPr>
        <w:t>Office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3C8F">
        <w:rPr>
          <w:rFonts w:ascii="Times New Roman" w:hAnsi="Times New Roman"/>
          <w:sz w:val="24"/>
          <w:szCs w:val="24"/>
          <w:lang w:val="en-US"/>
        </w:rPr>
        <w:t>Word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383C8F">
        <w:rPr>
          <w:rFonts w:ascii="Times New Roman" w:hAnsi="Times New Roman"/>
          <w:sz w:val="24"/>
          <w:szCs w:val="24"/>
          <w:lang w:val="en-US"/>
        </w:rPr>
        <w:t>Microsoft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3C8F">
        <w:rPr>
          <w:rFonts w:ascii="Times New Roman" w:hAnsi="Times New Roman"/>
          <w:sz w:val="24"/>
          <w:szCs w:val="24"/>
          <w:lang w:val="en-US"/>
        </w:rPr>
        <w:t>Office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3C8F">
        <w:rPr>
          <w:rFonts w:ascii="Times New Roman" w:hAnsi="Times New Roman"/>
          <w:sz w:val="24"/>
          <w:szCs w:val="24"/>
          <w:lang w:val="en-US"/>
        </w:rPr>
        <w:t>Excel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383C8F">
        <w:rPr>
          <w:rFonts w:ascii="Times New Roman" w:hAnsi="Times New Roman"/>
          <w:sz w:val="24"/>
          <w:szCs w:val="24"/>
          <w:lang w:val="en-US"/>
        </w:rPr>
        <w:t>Adobe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3C8F">
        <w:rPr>
          <w:rFonts w:ascii="Times New Roman" w:hAnsi="Times New Roman"/>
          <w:sz w:val="24"/>
          <w:szCs w:val="24"/>
          <w:lang w:val="en-US"/>
        </w:rPr>
        <w:t>Photoshop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383C8F">
        <w:rPr>
          <w:rFonts w:ascii="Times New Roman" w:hAnsi="Times New Roman"/>
          <w:sz w:val="24"/>
          <w:szCs w:val="24"/>
          <w:lang w:val="en-US"/>
        </w:rPr>
        <w:t>CorelDRAW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383C8F">
        <w:rPr>
          <w:rFonts w:ascii="Times New Roman" w:hAnsi="Times New Roman"/>
          <w:sz w:val="24"/>
          <w:szCs w:val="24"/>
          <w:lang w:val="en-US"/>
        </w:rPr>
        <w:t>AutoCAD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383C8F">
        <w:rPr>
          <w:rFonts w:ascii="Times New Roman" w:hAnsi="Times New Roman"/>
          <w:sz w:val="24"/>
          <w:szCs w:val="24"/>
          <w:lang w:val="en-US"/>
        </w:rPr>
        <w:t>Adobe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3C8F">
        <w:rPr>
          <w:rFonts w:ascii="Times New Roman" w:hAnsi="Times New Roman"/>
          <w:sz w:val="24"/>
          <w:szCs w:val="24"/>
          <w:lang w:val="en-US"/>
        </w:rPr>
        <w:t>Acrobat</w:t>
      </w:r>
      <w:r w:rsidRPr="00A528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3C8F">
        <w:rPr>
          <w:rFonts w:ascii="Times New Roman" w:hAnsi="Times New Roman"/>
          <w:sz w:val="24"/>
          <w:szCs w:val="24"/>
          <w:lang w:val="en-US"/>
        </w:rPr>
        <w:t>Pro</w:t>
      </w:r>
      <w:r w:rsidRPr="00A52885">
        <w:rPr>
          <w:rFonts w:ascii="Times New Roman" w:hAnsi="Times New Roman"/>
          <w:sz w:val="24"/>
          <w:szCs w:val="24"/>
          <w:lang w:val="en-US"/>
        </w:rPr>
        <w:t>.</w:t>
      </w:r>
      <w:r w:rsidR="00A52885" w:rsidRPr="00A528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3C8F">
        <w:rPr>
          <w:rFonts w:ascii="Times New Roman" w:hAnsi="Times New Roman"/>
          <w:sz w:val="24"/>
          <w:szCs w:val="24"/>
        </w:rPr>
        <w:t xml:space="preserve">Всю печатную продукцию </w:t>
      </w:r>
      <w:r>
        <w:rPr>
          <w:rFonts w:ascii="Times New Roman" w:hAnsi="Times New Roman"/>
          <w:sz w:val="24"/>
          <w:szCs w:val="24"/>
        </w:rPr>
        <w:t xml:space="preserve">для учебно-тренировочных занятий и соревнований </w:t>
      </w:r>
      <w:r w:rsidRPr="00383C8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учебные карты, схемы, </w:t>
      </w:r>
      <w:r w:rsidRPr="00383C8F">
        <w:rPr>
          <w:rFonts w:ascii="Times New Roman" w:hAnsi="Times New Roman"/>
          <w:sz w:val="24"/>
          <w:szCs w:val="24"/>
        </w:rPr>
        <w:t xml:space="preserve">дипломы, </w:t>
      </w:r>
      <w:r>
        <w:rPr>
          <w:rFonts w:ascii="Times New Roman" w:hAnsi="Times New Roman"/>
          <w:sz w:val="24"/>
          <w:szCs w:val="24"/>
        </w:rPr>
        <w:t xml:space="preserve">эмблемы, </w:t>
      </w:r>
      <w:r w:rsidRPr="00383C8F">
        <w:rPr>
          <w:rFonts w:ascii="Times New Roman" w:hAnsi="Times New Roman"/>
          <w:sz w:val="24"/>
          <w:szCs w:val="24"/>
        </w:rPr>
        <w:t xml:space="preserve">афиши, пригласительные, баннеры) разрабатываю </w:t>
      </w:r>
      <w:r>
        <w:rPr>
          <w:rFonts w:ascii="Times New Roman" w:hAnsi="Times New Roman"/>
          <w:sz w:val="24"/>
          <w:szCs w:val="24"/>
        </w:rPr>
        <w:t xml:space="preserve">сам </w:t>
      </w:r>
      <w:r w:rsidRPr="00383C8F">
        <w:rPr>
          <w:rFonts w:ascii="Times New Roman" w:hAnsi="Times New Roman"/>
          <w:sz w:val="24"/>
          <w:szCs w:val="24"/>
        </w:rPr>
        <w:t>в перечисленных выше программах</w:t>
      </w:r>
      <w:r w:rsidR="001A5397">
        <w:rPr>
          <w:rFonts w:ascii="Times New Roman" w:hAnsi="Times New Roman"/>
          <w:sz w:val="24"/>
          <w:szCs w:val="24"/>
        </w:rPr>
        <w:t xml:space="preserve"> </w:t>
      </w:r>
      <w:r w:rsidR="001A5397" w:rsidRPr="00177BD7">
        <w:rPr>
          <w:rFonts w:ascii="Times New Roman" w:hAnsi="Times New Roman"/>
          <w:i/>
          <w:sz w:val="24"/>
          <w:szCs w:val="24"/>
        </w:rPr>
        <w:t>(п</w:t>
      </w:r>
      <w:r w:rsidRPr="00177BD7">
        <w:rPr>
          <w:rFonts w:ascii="Times New Roman" w:hAnsi="Times New Roman"/>
          <w:i/>
          <w:sz w:val="24"/>
          <w:szCs w:val="24"/>
        </w:rPr>
        <w:t>римеры в приложении №</w:t>
      </w:r>
      <w:r w:rsidR="00DB42F3" w:rsidRPr="00177BD7">
        <w:rPr>
          <w:rFonts w:ascii="Times New Roman" w:hAnsi="Times New Roman"/>
          <w:i/>
          <w:sz w:val="24"/>
          <w:szCs w:val="24"/>
        </w:rPr>
        <w:t>11</w:t>
      </w:r>
      <w:r w:rsidR="001A5397" w:rsidRPr="00177BD7">
        <w:rPr>
          <w:rFonts w:ascii="Times New Roman" w:hAnsi="Times New Roman"/>
          <w:i/>
          <w:sz w:val="24"/>
          <w:szCs w:val="24"/>
        </w:rPr>
        <w:t>)</w:t>
      </w:r>
      <w:r w:rsidRPr="00177BD7">
        <w:rPr>
          <w:rFonts w:ascii="Times New Roman" w:hAnsi="Times New Roman"/>
          <w:sz w:val="24"/>
          <w:szCs w:val="24"/>
        </w:rPr>
        <w:t>.</w:t>
      </w:r>
      <w:r w:rsidR="007410F0" w:rsidRPr="00177BD7">
        <w:rPr>
          <w:rFonts w:ascii="Times New Roman" w:hAnsi="Times New Roman"/>
          <w:sz w:val="24"/>
          <w:szCs w:val="24"/>
        </w:rPr>
        <w:t xml:space="preserve"> Постоянно использую видео</w:t>
      </w:r>
      <w:r w:rsidR="00917775" w:rsidRPr="00177BD7">
        <w:rPr>
          <w:rFonts w:ascii="Times New Roman" w:hAnsi="Times New Roman"/>
          <w:sz w:val="24"/>
          <w:szCs w:val="24"/>
        </w:rPr>
        <w:t>материалы с записью соревнований, тренировок, семинаров при обучени</w:t>
      </w:r>
      <w:r w:rsidR="00DA7E25" w:rsidRPr="00177BD7">
        <w:rPr>
          <w:rFonts w:ascii="Times New Roman" w:hAnsi="Times New Roman"/>
          <w:sz w:val="24"/>
          <w:szCs w:val="24"/>
        </w:rPr>
        <w:t>и</w:t>
      </w:r>
      <w:r w:rsidR="00DA7E25">
        <w:rPr>
          <w:rFonts w:ascii="Times New Roman" w:hAnsi="Times New Roman"/>
          <w:sz w:val="24"/>
          <w:szCs w:val="24"/>
        </w:rPr>
        <w:t xml:space="preserve"> тактико-техническим действиям.</w:t>
      </w:r>
    </w:p>
    <w:p w:rsidR="00A3260B" w:rsidRPr="00383C8F" w:rsidRDefault="00A3260B" w:rsidP="0009027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MT" w:hAnsi="Times New Roman"/>
          <w:sz w:val="24"/>
          <w:szCs w:val="24"/>
        </w:rPr>
        <w:t>Для достижения высоких стабильных результатов</w:t>
      </w:r>
      <w:r>
        <w:rPr>
          <w:rFonts w:ascii="Times New Roman" w:eastAsia="TimesNewRomanPSMT" w:hAnsi="Times New Roman"/>
          <w:sz w:val="24"/>
          <w:szCs w:val="24"/>
        </w:rPr>
        <w:t xml:space="preserve"> в греко-римской борьбе юному спортсмену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 необходимо быть разносторонне развитым. Все физические качества органически взаимосвязаны между собой: совершенствование одних способствует лучшему проявлению других. Сила, быстрота, выносливость, ловкость, гибкость развиваются непосредственно на занятиях борьбой, а также путем применения различных общеразвивающих упражнений и упражнений из других видов спорта.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/>
          <w:sz w:val="24"/>
          <w:szCs w:val="24"/>
        </w:rPr>
      </w:pPr>
      <w:r w:rsidRPr="00383C8F">
        <w:rPr>
          <w:rFonts w:ascii="Times New Roman" w:eastAsia="TimesNewRomanPSMT" w:hAnsi="Times New Roman"/>
          <w:sz w:val="24"/>
          <w:szCs w:val="24"/>
        </w:rPr>
        <w:t>Для развития силовых способностей борца использую следующие методы силовой подготовки:</w:t>
      </w:r>
      <w:r w:rsidRPr="00383C8F">
        <w:rPr>
          <w:rFonts w:ascii="Times New Roman" w:eastAsia="TimesNewRoman" w:hAnsi="Times New Roman"/>
          <w:sz w:val="24"/>
          <w:szCs w:val="24"/>
        </w:rPr>
        <w:t xml:space="preserve"> изометрический, концентрический, эксцентрический, плиометрический, изокинетический, статодинамический метод.</w:t>
      </w:r>
    </w:p>
    <w:p w:rsidR="00A3260B" w:rsidRPr="00383C8F" w:rsidRDefault="00A3260B" w:rsidP="00DC4B5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383C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Изометрический метод</w:t>
      </w:r>
      <w:r w:rsidRPr="00383C8F">
        <w:rPr>
          <w:rFonts w:ascii="Times New Roman" w:eastAsiaTheme="minorHAnsi" w:hAnsi="Times New Roman"/>
          <w:b/>
          <w:iCs/>
          <w:sz w:val="24"/>
          <w:szCs w:val="24"/>
        </w:rPr>
        <w:t>.</w:t>
      </w:r>
      <w:r w:rsidR="006F6F1D">
        <w:rPr>
          <w:rFonts w:ascii="Times New Roman" w:eastAsiaTheme="minorHAnsi" w:hAnsi="Times New Roman"/>
          <w:b/>
          <w:iCs/>
          <w:sz w:val="24"/>
          <w:szCs w:val="24"/>
        </w:rPr>
        <w:t xml:space="preserve"> </w:t>
      </w:r>
      <w:r w:rsidRPr="00383C8F">
        <w:rPr>
          <w:rFonts w:ascii="Times New Roman" w:eastAsia="TimesNewRoman" w:hAnsi="Times New Roman"/>
          <w:sz w:val="24"/>
          <w:szCs w:val="24"/>
        </w:rPr>
        <w:t>Основой метода является статический режим работы мышц, при котором не происходит изменения её длины и угла сгибания суставов.</w:t>
      </w:r>
    </w:p>
    <w:p w:rsidR="00A3260B" w:rsidRPr="00383C8F" w:rsidRDefault="00A3260B" w:rsidP="00DC4B5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383C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Концентрический метод</w:t>
      </w:r>
      <w:r w:rsidRPr="00383C8F">
        <w:rPr>
          <w:rFonts w:ascii="Times New Roman" w:eastAsiaTheme="minorHAnsi" w:hAnsi="Times New Roman"/>
          <w:i/>
          <w:iCs/>
          <w:sz w:val="24"/>
          <w:szCs w:val="24"/>
        </w:rPr>
        <w:t xml:space="preserve">. </w:t>
      </w:r>
      <w:r w:rsidRPr="00383C8F">
        <w:rPr>
          <w:rFonts w:ascii="Times New Roman" w:eastAsia="TimesNewRoman" w:hAnsi="Times New Roman"/>
          <w:sz w:val="24"/>
          <w:szCs w:val="24"/>
        </w:rPr>
        <w:t>Данный метод силовой подготовки основывается на</w:t>
      </w:r>
      <w:r w:rsid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" w:hAnsi="Times New Roman"/>
          <w:sz w:val="24"/>
          <w:szCs w:val="24"/>
        </w:rPr>
        <w:t>выполнении двигательных действий с динамическим режимом работы мышцы, с</w:t>
      </w:r>
      <w:r w:rsid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" w:hAnsi="Times New Roman"/>
          <w:sz w:val="24"/>
          <w:szCs w:val="24"/>
        </w:rPr>
        <w:t xml:space="preserve">акцентом на преодолевающий режим работы. </w:t>
      </w:r>
    </w:p>
    <w:p w:rsidR="00A3260B" w:rsidRPr="00383C8F" w:rsidRDefault="00A3260B" w:rsidP="00DC4B5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383C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Эксцентрический метод</w:t>
      </w:r>
      <w:r w:rsidRPr="00383C8F">
        <w:rPr>
          <w:rFonts w:ascii="Times New Roman" w:eastAsiaTheme="minorHAnsi" w:hAnsi="Times New Roman"/>
          <w:i/>
          <w:iCs/>
          <w:sz w:val="24"/>
          <w:szCs w:val="24"/>
        </w:rPr>
        <w:t xml:space="preserve">. </w:t>
      </w:r>
      <w:r w:rsidRPr="00383C8F">
        <w:rPr>
          <w:rFonts w:ascii="Times New Roman" w:eastAsia="TimesNewRoman" w:hAnsi="Times New Roman"/>
          <w:sz w:val="24"/>
          <w:szCs w:val="24"/>
        </w:rPr>
        <w:t>Данный метод силовой подготовки основывается на</w:t>
      </w:r>
      <w:r w:rsid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" w:hAnsi="Times New Roman"/>
          <w:sz w:val="24"/>
          <w:szCs w:val="24"/>
        </w:rPr>
        <w:t>уступающем режиме работы мышц. Для выполнения упражнений с эксцентрическим</w:t>
      </w:r>
      <w:r w:rsid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" w:hAnsi="Times New Roman"/>
          <w:sz w:val="24"/>
          <w:szCs w:val="24"/>
        </w:rPr>
        <w:t>режимом работы мышц используется вес отягощения от 80% до 120% - 130%.</w:t>
      </w:r>
    </w:p>
    <w:p w:rsidR="00A3260B" w:rsidRPr="00383C8F" w:rsidRDefault="00A3260B" w:rsidP="00DC4B5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383C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Плиометрический метод ("Ударный метод"). </w:t>
      </w:r>
      <w:r w:rsidRPr="00383C8F">
        <w:rPr>
          <w:rFonts w:ascii="Times New Roman" w:eastAsia="TimesNewRoman" w:hAnsi="Times New Roman"/>
          <w:sz w:val="24"/>
          <w:szCs w:val="24"/>
        </w:rPr>
        <w:t>Данный метод основан на</w:t>
      </w:r>
      <w:r w:rsid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" w:hAnsi="Times New Roman"/>
          <w:sz w:val="24"/>
          <w:szCs w:val="24"/>
        </w:rPr>
        <w:t xml:space="preserve">использовании для стимуляции сокращения мышцы кинетической энергии </w:t>
      </w:r>
      <w:r w:rsidR="00074197">
        <w:rPr>
          <w:rFonts w:ascii="Times New Roman" w:eastAsia="TimesNewRoman" w:hAnsi="Times New Roman"/>
          <w:sz w:val="24"/>
          <w:szCs w:val="24"/>
        </w:rPr>
        <w:t xml:space="preserve">  </w:t>
      </w:r>
      <w:r w:rsidRPr="00383C8F">
        <w:rPr>
          <w:rFonts w:ascii="Times New Roman" w:eastAsia="TimesNewRoman" w:hAnsi="Times New Roman"/>
          <w:sz w:val="24"/>
          <w:szCs w:val="24"/>
        </w:rPr>
        <w:t>отягощения</w:t>
      </w:r>
    </w:p>
    <w:p w:rsidR="00A3260B" w:rsidRPr="00383C8F" w:rsidRDefault="00A3260B" w:rsidP="00DC4B5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383C8F">
        <w:rPr>
          <w:rFonts w:ascii="Times New Roman" w:eastAsia="TimesNewRoman" w:hAnsi="Times New Roman"/>
          <w:sz w:val="24"/>
          <w:szCs w:val="24"/>
        </w:rPr>
        <w:t>полученной при его падении с определённой высоты</w:t>
      </w:r>
      <w:r>
        <w:rPr>
          <w:rFonts w:ascii="Times New Roman" w:eastAsia="TimesNewRoman" w:hAnsi="Times New Roman"/>
          <w:sz w:val="24"/>
          <w:szCs w:val="24"/>
        </w:rPr>
        <w:t>.</w:t>
      </w:r>
    </w:p>
    <w:p w:rsidR="00A3260B" w:rsidRPr="00383C8F" w:rsidRDefault="00A3260B" w:rsidP="00DC4B5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383C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Изокинетический метод. </w:t>
      </w:r>
      <w:r w:rsidRPr="00383C8F">
        <w:rPr>
          <w:rFonts w:ascii="Times New Roman" w:eastAsia="TimesNewRoman" w:hAnsi="Times New Roman"/>
          <w:sz w:val="24"/>
          <w:szCs w:val="24"/>
        </w:rPr>
        <w:t>В основе данного метода лежит режим двигательных</w:t>
      </w:r>
      <w:r w:rsid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" w:hAnsi="Times New Roman"/>
          <w:sz w:val="24"/>
          <w:szCs w:val="24"/>
        </w:rPr>
        <w:t>действий, в ходе которого обеспечивается постоянная скорость движения звеньев тела</w:t>
      </w:r>
    </w:p>
    <w:p w:rsidR="00A3260B" w:rsidRPr="00383C8F" w:rsidRDefault="00A3260B" w:rsidP="00DC4B5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383C8F">
        <w:rPr>
          <w:rFonts w:ascii="Times New Roman" w:eastAsia="TimesNewRoman" w:hAnsi="Times New Roman"/>
          <w:sz w:val="24"/>
          <w:szCs w:val="24"/>
        </w:rPr>
        <w:t>и величина внешнего сопротивления по всей траектории движения.</w:t>
      </w:r>
    </w:p>
    <w:p w:rsidR="00A3260B" w:rsidRPr="00383C8F" w:rsidRDefault="00A3260B" w:rsidP="00DC4B5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383C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lastRenderedPageBreak/>
        <w:t xml:space="preserve">Статодинамический метод. </w:t>
      </w:r>
      <w:r w:rsidRPr="00383C8F">
        <w:rPr>
          <w:rFonts w:ascii="Times New Roman" w:eastAsia="TimesNewRoman" w:hAnsi="Times New Roman"/>
          <w:sz w:val="24"/>
          <w:szCs w:val="24"/>
        </w:rPr>
        <w:t>Характеризуется последовательным сочетанием в</w:t>
      </w:r>
      <w:r w:rsid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" w:hAnsi="Times New Roman"/>
          <w:sz w:val="24"/>
          <w:szCs w:val="24"/>
        </w:rPr>
        <w:t>упражнении двух режимов работы мышц – изометрического и динамического,</w:t>
      </w:r>
      <w:r w:rsid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" w:hAnsi="Times New Roman"/>
          <w:sz w:val="24"/>
          <w:szCs w:val="24"/>
        </w:rPr>
        <w:t>которые могут выражаться в самых различных количественных характеристиках.</w:t>
      </w:r>
    </w:p>
    <w:p w:rsidR="00A3260B" w:rsidRPr="00383C8F" w:rsidRDefault="00A3260B" w:rsidP="00DC4B5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383C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Метод переменных сопротивлений. </w:t>
      </w:r>
      <w:r w:rsidRPr="00383C8F">
        <w:rPr>
          <w:rFonts w:ascii="Times New Roman" w:eastAsia="TimesNewRoman" w:hAnsi="Times New Roman"/>
          <w:sz w:val="24"/>
          <w:szCs w:val="24"/>
        </w:rPr>
        <w:t>Применение данного метода связано с         использованием специальных тренажёрных устройств, конструктивные особенности</w:t>
      </w:r>
      <w:r w:rsid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" w:hAnsi="Times New Roman"/>
          <w:sz w:val="24"/>
          <w:szCs w:val="24"/>
        </w:rPr>
        <w:t>которых позволяют изменять величину сопротивления в разных суставных углах по</w:t>
      </w:r>
      <w:r w:rsid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" w:hAnsi="Times New Roman"/>
          <w:sz w:val="24"/>
          <w:szCs w:val="24"/>
        </w:rPr>
        <w:t>всей амплитуде движения.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/>
          <w:sz w:val="24"/>
          <w:szCs w:val="24"/>
        </w:rPr>
      </w:pPr>
      <w:r w:rsidRPr="00383C8F">
        <w:rPr>
          <w:rFonts w:ascii="Times New Roman" w:eastAsia="TimesNewRoman" w:hAnsi="Times New Roman"/>
          <w:sz w:val="24"/>
          <w:szCs w:val="24"/>
        </w:rPr>
        <w:t xml:space="preserve">В зависимости от поставленных целей (развитие силы без прироста мышечной массы, переход борца в следующую весовую категорию и т.д.) использую методы описанные в  </w:t>
      </w:r>
      <w:r w:rsidRPr="00177BD7">
        <w:rPr>
          <w:rFonts w:ascii="Times New Roman" w:eastAsia="TimesNewRoman" w:hAnsi="Times New Roman"/>
          <w:i/>
          <w:sz w:val="24"/>
          <w:szCs w:val="24"/>
        </w:rPr>
        <w:t xml:space="preserve">таблице </w:t>
      </w:r>
      <w:r w:rsidR="00DB42F3" w:rsidRPr="00177BD7">
        <w:rPr>
          <w:rFonts w:ascii="Times New Roman" w:eastAsia="TimesNewRomanPSMT" w:hAnsi="Times New Roman"/>
          <w:i/>
          <w:sz w:val="24"/>
          <w:szCs w:val="24"/>
        </w:rPr>
        <w:t>№</w:t>
      </w:r>
      <w:r w:rsidRPr="00177BD7">
        <w:rPr>
          <w:rFonts w:ascii="Times New Roman" w:eastAsia="TimesNewRoman" w:hAnsi="Times New Roman"/>
          <w:i/>
          <w:sz w:val="24"/>
          <w:szCs w:val="24"/>
        </w:rPr>
        <w:t xml:space="preserve">3 </w:t>
      </w:r>
      <w:r w:rsidRPr="00177BD7">
        <w:rPr>
          <w:rFonts w:ascii="Times New Roman" w:eastAsia="TimesNewRomanPSMT" w:hAnsi="Times New Roman"/>
          <w:i/>
          <w:sz w:val="24"/>
          <w:szCs w:val="24"/>
        </w:rPr>
        <w:t xml:space="preserve">приложение </w:t>
      </w:r>
      <w:r w:rsidR="00DB42F3" w:rsidRPr="00177BD7">
        <w:rPr>
          <w:rFonts w:ascii="Times New Roman" w:eastAsia="TimesNewRomanPSMT" w:hAnsi="Times New Roman"/>
          <w:i/>
          <w:sz w:val="24"/>
          <w:szCs w:val="24"/>
        </w:rPr>
        <w:t>№9</w:t>
      </w:r>
      <w:r w:rsidRPr="00177BD7">
        <w:rPr>
          <w:rFonts w:ascii="Times New Roman" w:eastAsia="TimesNewRoman" w:hAnsi="Times New Roman"/>
          <w:sz w:val="24"/>
          <w:szCs w:val="24"/>
        </w:rPr>
        <w:t>.</w:t>
      </w:r>
    </w:p>
    <w:p w:rsidR="00A3260B" w:rsidRPr="00383C8F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383C8F">
        <w:rPr>
          <w:rFonts w:ascii="Times New Roman" w:eastAsia="TimesNewRomanPSMT" w:hAnsi="Times New Roman"/>
          <w:sz w:val="24"/>
          <w:szCs w:val="24"/>
        </w:rPr>
        <w:t>Выносливость борца — способность выполнять действия в высоком темпе на протяжении всей схватки и</w:t>
      </w:r>
      <w:r w:rsidR="006264EA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383C8F">
        <w:rPr>
          <w:rFonts w:ascii="Times New Roman" w:eastAsia="TimesNewRomanPSMT" w:hAnsi="Times New Roman"/>
          <w:sz w:val="24"/>
          <w:szCs w:val="24"/>
        </w:rPr>
        <w:t xml:space="preserve">проводить энергично несколько схваток в течение всего соревнования. </w:t>
      </w:r>
    </w:p>
    <w:p w:rsidR="00A3260B" w:rsidRPr="00383C8F" w:rsidRDefault="00A3260B" w:rsidP="00A3260B">
      <w:pPr>
        <w:pStyle w:val="a9"/>
        <w:spacing w:before="0" w:beforeAutospacing="0" w:after="0" w:afterAutospacing="0" w:line="276" w:lineRule="auto"/>
        <w:ind w:firstLine="426"/>
        <w:jc w:val="both"/>
        <w:rPr>
          <w:rFonts w:eastAsia="TimesNewRomanPSMT"/>
        </w:rPr>
      </w:pPr>
      <w:r w:rsidRPr="00383C8F">
        <w:rPr>
          <w:rFonts w:eastAsia="TimesNewRomanPSMT"/>
        </w:rPr>
        <w:t>В спортивной практике различают общую и специальную выносливость. Для развития общей и специальной выносливости борца применяю следующие методы:</w:t>
      </w:r>
      <w:r w:rsidR="006264EA">
        <w:rPr>
          <w:rFonts w:eastAsia="TimesNewRomanPSMT"/>
        </w:rPr>
        <w:t xml:space="preserve"> </w:t>
      </w:r>
      <w:r w:rsidRPr="00383C8F">
        <w:rPr>
          <w:rFonts w:eastAsia="TimesNewRomanPS-BoldMT"/>
          <w:bCs/>
        </w:rPr>
        <w:t>равномерный метод</w:t>
      </w:r>
      <w:r w:rsidRPr="00383C8F">
        <w:rPr>
          <w:rFonts w:eastAsia="TimesNewRoman"/>
        </w:rPr>
        <w:t>;</w:t>
      </w:r>
      <w:r w:rsidRPr="00383C8F">
        <w:rPr>
          <w:rFonts w:eastAsia="TimesNewRomanPS-BoldMT"/>
          <w:bCs/>
        </w:rPr>
        <w:t xml:space="preserve"> переменный метод; повторный метод; интервальный метод; соревновательный метод; игровой метод; круговой метод.</w:t>
      </w:r>
    </w:p>
    <w:p w:rsidR="00A3260B" w:rsidRPr="00DC4B51" w:rsidRDefault="00A3260B" w:rsidP="00DC4B5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DC4B51">
        <w:rPr>
          <w:rFonts w:ascii="Times New Roman" w:eastAsia="TimesNewRomanPS-BoldMT" w:hAnsi="Times New Roman"/>
          <w:b/>
          <w:bCs/>
          <w:sz w:val="24"/>
          <w:szCs w:val="24"/>
        </w:rPr>
        <w:t xml:space="preserve">Равномерный метод – </w:t>
      </w:r>
      <w:r w:rsidRPr="00DC4B51">
        <w:rPr>
          <w:rFonts w:ascii="Times New Roman" w:eastAsia="TimesNewRoman" w:hAnsi="Times New Roman"/>
          <w:sz w:val="24"/>
          <w:szCs w:val="24"/>
        </w:rPr>
        <w:t>основной в воспитании общей выносливости. Этот метод</w:t>
      </w:r>
      <w:r w:rsidR="00DC4B51" w:rsidRP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DC4B51">
        <w:rPr>
          <w:rFonts w:ascii="Times New Roman" w:eastAsia="TimesNewRoman" w:hAnsi="Times New Roman"/>
          <w:sz w:val="24"/>
          <w:szCs w:val="24"/>
        </w:rPr>
        <w:t>тренировки характеризуется максимальной по длительности (до 40 мин.)</w:t>
      </w:r>
      <w:r w:rsidR="00DC4B51" w:rsidRP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DC4B51">
        <w:rPr>
          <w:rFonts w:ascii="Times New Roman" w:eastAsia="TimesNewRoman" w:hAnsi="Times New Roman"/>
          <w:sz w:val="24"/>
          <w:szCs w:val="24"/>
        </w:rPr>
        <w:t>непрерывной работой борца, выполняемой с постоянной интенсивностью при</w:t>
      </w:r>
      <w:r w:rsidR="00DC4B51" w:rsidRP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DC4B51">
        <w:rPr>
          <w:rFonts w:ascii="Times New Roman" w:eastAsia="TimesNewRoman" w:hAnsi="Times New Roman"/>
          <w:sz w:val="24"/>
          <w:szCs w:val="24"/>
        </w:rPr>
        <w:t>пульсе не более 130 уд./мин.</w:t>
      </w:r>
    </w:p>
    <w:p w:rsidR="00A3260B" w:rsidRPr="00DC4B51" w:rsidRDefault="00A3260B" w:rsidP="00DC4B5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DC4B51">
        <w:rPr>
          <w:rFonts w:ascii="Times New Roman" w:eastAsia="TimesNewRomanPS-BoldMT" w:hAnsi="Times New Roman"/>
          <w:b/>
          <w:bCs/>
          <w:sz w:val="24"/>
          <w:szCs w:val="24"/>
        </w:rPr>
        <w:t xml:space="preserve">Переменный метод </w:t>
      </w:r>
      <w:r w:rsidRPr="00DC4B51">
        <w:rPr>
          <w:rFonts w:ascii="Times New Roman" w:eastAsia="TimesNewRoman" w:hAnsi="Times New Roman"/>
          <w:sz w:val="24"/>
          <w:szCs w:val="24"/>
        </w:rPr>
        <w:t>применяют для воспитания общей и специальной</w:t>
      </w:r>
      <w:r w:rsidR="00DC4B51" w:rsidRP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DC4B51">
        <w:rPr>
          <w:rFonts w:ascii="Times New Roman" w:eastAsia="TimesNewRoman" w:hAnsi="Times New Roman"/>
          <w:sz w:val="24"/>
          <w:szCs w:val="24"/>
        </w:rPr>
        <w:t>выносливости. Этот метод тренировки характеризуется непрерывной работой,</w:t>
      </w:r>
      <w:r w:rsidR="00DC4B51" w:rsidRPr="00DC4B51">
        <w:rPr>
          <w:rFonts w:ascii="Times New Roman" w:eastAsia="TimesNewRoman" w:hAnsi="Times New Roman"/>
          <w:sz w:val="24"/>
          <w:szCs w:val="24"/>
        </w:rPr>
        <w:t xml:space="preserve"> </w:t>
      </w:r>
      <w:r w:rsidRPr="00DC4B51">
        <w:rPr>
          <w:rFonts w:ascii="Times New Roman" w:eastAsia="TimesNewRoman" w:hAnsi="Times New Roman"/>
          <w:sz w:val="24"/>
          <w:szCs w:val="24"/>
        </w:rPr>
        <w:t>выполняемой с переменной интенсивностью при максимальном пульсе 180 уд/мин.</w:t>
      </w:r>
    </w:p>
    <w:p w:rsidR="00A3260B" w:rsidRPr="00B56C30" w:rsidRDefault="00A3260B" w:rsidP="0007419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B56C30">
        <w:rPr>
          <w:rFonts w:ascii="Times New Roman" w:eastAsia="TimesNewRomanPS-BoldMT" w:hAnsi="Times New Roman"/>
          <w:b/>
          <w:bCs/>
          <w:sz w:val="24"/>
          <w:szCs w:val="24"/>
        </w:rPr>
        <w:t xml:space="preserve">Повторный метод </w:t>
      </w:r>
      <w:r w:rsidRPr="00B56C30">
        <w:rPr>
          <w:rFonts w:ascii="Times New Roman" w:eastAsia="TimesNewRoman" w:hAnsi="Times New Roman"/>
          <w:sz w:val="24"/>
          <w:szCs w:val="24"/>
        </w:rPr>
        <w:t>применяют с целью подготовки спортсменов к выполнению тренировочной нагрузки определенного объема и интенсивности. Он характеризуется повторением одинаковых упражнений с интервалами отдыха, достаточными для восстановления работоспособности.</w:t>
      </w:r>
    </w:p>
    <w:p w:rsidR="00A3260B" w:rsidRPr="00B56C30" w:rsidRDefault="00A3260B" w:rsidP="0007419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B56C30">
        <w:rPr>
          <w:rFonts w:ascii="Times New Roman" w:eastAsia="TimesNewRomanPS-BoldMT" w:hAnsi="Times New Roman"/>
          <w:b/>
          <w:bCs/>
          <w:sz w:val="24"/>
          <w:szCs w:val="24"/>
        </w:rPr>
        <w:t xml:space="preserve">Интервальный метод </w:t>
      </w:r>
      <w:r w:rsidRPr="00B56C30">
        <w:rPr>
          <w:rFonts w:ascii="Times New Roman" w:eastAsia="TimesNewRoman" w:hAnsi="Times New Roman"/>
          <w:sz w:val="24"/>
          <w:szCs w:val="24"/>
        </w:rPr>
        <w:t>применяют с целью направленного повышения специальной выносливости спортсменов. Так же как и повторный метод, он характеризуется повторением одинаковых упражнений, но с определенными интервалами отдыха. Упражнение в таких случаях оказывает тренирующее влияние на спортсменов.</w:t>
      </w:r>
    </w:p>
    <w:p w:rsidR="00A3260B" w:rsidRPr="00B56C30" w:rsidRDefault="00A3260B" w:rsidP="0007419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B56C30">
        <w:rPr>
          <w:rFonts w:ascii="Times New Roman" w:eastAsia="TimesNewRomanPS-BoldMT" w:hAnsi="Times New Roman"/>
          <w:b/>
          <w:bCs/>
          <w:sz w:val="24"/>
          <w:szCs w:val="24"/>
        </w:rPr>
        <w:t xml:space="preserve">Соревновательный метод </w:t>
      </w:r>
      <w:r w:rsidRPr="00B56C30">
        <w:rPr>
          <w:rFonts w:ascii="Times New Roman" w:eastAsia="TimesNewRoman" w:hAnsi="Times New Roman"/>
          <w:sz w:val="24"/>
          <w:szCs w:val="24"/>
        </w:rPr>
        <w:t>применяют для подготовки спортсменов непосредственно к соревнованиям.</w:t>
      </w:r>
    </w:p>
    <w:p w:rsidR="00A3260B" w:rsidRPr="00B56C30" w:rsidRDefault="00A3260B" w:rsidP="0007419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B56C30">
        <w:rPr>
          <w:rFonts w:ascii="Times New Roman" w:eastAsia="TimesNewRomanPS-BoldMT" w:hAnsi="Times New Roman"/>
          <w:b/>
          <w:bCs/>
          <w:sz w:val="24"/>
          <w:szCs w:val="24"/>
        </w:rPr>
        <w:t xml:space="preserve">Игровой метод </w:t>
      </w:r>
      <w:r w:rsidRPr="00B56C30">
        <w:rPr>
          <w:rFonts w:ascii="Times New Roman" w:eastAsia="TimesNewRoman" w:hAnsi="Times New Roman"/>
          <w:sz w:val="24"/>
          <w:szCs w:val="24"/>
        </w:rPr>
        <w:t>в ходе подготовки спортсменов применяют с различными целями: с целью повышения общей и специальной физической подготовленности</w:t>
      </w:r>
      <w:r w:rsidR="00177BD7">
        <w:rPr>
          <w:rFonts w:ascii="Times New Roman" w:eastAsia="TimesNewRoman" w:hAnsi="Times New Roman"/>
          <w:sz w:val="24"/>
          <w:szCs w:val="24"/>
        </w:rPr>
        <w:t>, с целью отдыха, разносторонности, интереса</w:t>
      </w:r>
      <w:r w:rsidRPr="00B56C30">
        <w:rPr>
          <w:rFonts w:ascii="Times New Roman" w:eastAsia="TimesNewRoman" w:hAnsi="Times New Roman"/>
          <w:sz w:val="24"/>
          <w:szCs w:val="24"/>
        </w:rPr>
        <w:t>.</w:t>
      </w:r>
    </w:p>
    <w:p w:rsidR="00A3260B" w:rsidRPr="00B56C30" w:rsidRDefault="00A3260B" w:rsidP="0007419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B56C30">
        <w:rPr>
          <w:rFonts w:ascii="Times New Roman" w:eastAsia="TimesNewRomanPS-BoldMT" w:hAnsi="Times New Roman"/>
          <w:b/>
          <w:bCs/>
          <w:sz w:val="24"/>
          <w:szCs w:val="24"/>
        </w:rPr>
        <w:t>Круговой метод</w:t>
      </w:r>
      <w:r w:rsidRPr="00B56C30">
        <w:rPr>
          <w:rFonts w:ascii="Times New Roman" w:eastAsia="TimesNewRoman" w:hAnsi="Times New Roman"/>
          <w:sz w:val="24"/>
          <w:szCs w:val="24"/>
        </w:rPr>
        <w:t>.</w:t>
      </w:r>
    </w:p>
    <w:p w:rsidR="00A3260B" w:rsidRPr="00B56C30" w:rsidRDefault="00A3260B" w:rsidP="0007419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B56C30">
        <w:rPr>
          <w:rFonts w:ascii="Times New Roman" w:eastAsia="TimesNewRoman" w:hAnsi="Times New Roman"/>
          <w:sz w:val="24"/>
          <w:szCs w:val="24"/>
        </w:rPr>
        <w:t>Сущность кругового метода заключается в том, что упражнения выполняются в условиях движущегося потока спортсменов (в одном направлении по кругу).</w:t>
      </w:r>
    </w:p>
    <w:p w:rsidR="00A3260B" w:rsidRPr="00B56C30" w:rsidRDefault="00A3260B" w:rsidP="00DC4B51">
      <w:pPr>
        <w:pStyle w:val="a9"/>
        <w:spacing w:before="0" w:beforeAutospacing="0" w:after="0" w:afterAutospacing="0" w:line="276" w:lineRule="auto"/>
        <w:ind w:firstLine="426"/>
        <w:jc w:val="both"/>
        <w:rPr>
          <w:rFonts w:eastAsia="TimesNewRoman"/>
        </w:rPr>
      </w:pPr>
      <w:r w:rsidRPr="00B56C30">
        <w:rPr>
          <w:rFonts w:eastAsia="TimesNewRoman"/>
        </w:rPr>
        <w:t>Также использую рекомендации разработанные кандидатом биологических наук Селуяновым В.Н</w:t>
      </w:r>
      <w:r w:rsidRPr="00177BD7">
        <w:rPr>
          <w:rFonts w:eastAsia="TimesNewRoman"/>
        </w:rPr>
        <w:t xml:space="preserve">. </w:t>
      </w:r>
      <w:r w:rsidR="006F6F1D" w:rsidRPr="00177BD7">
        <w:rPr>
          <w:rFonts w:eastAsia="TimesNewRoman"/>
        </w:rPr>
        <w:t>(</w:t>
      </w:r>
      <w:r w:rsidRPr="00177BD7">
        <w:rPr>
          <w:rFonts w:eastAsia="TimesNewRoman"/>
          <w:i/>
        </w:rPr>
        <w:t>таблица №4</w:t>
      </w:r>
      <w:r w:rsidR="006264EA" w:rsidRPr="00177BD7">
        <w:rPr>
          <w:rFonts w:eastAsia="TimesNewRomanPSMT"/>
          <w:i/>
        </w:rPr>
        <w:t xml:space="preserve"> приложение </w:t>
      </w:r>
      <w:r w:rsidR="00DB42F3" w:rsidRPr="00177BD7">
        <w:rPr>
          <w:rFonts w:eastAsia="TimesNewRomanPSMT"/>
          <w:i/>
        </w:rPr>
        <w:t>№9</w:t>
      </w:r>
      <w:r w:rsidR="006F6F1D" w:rsidRPr="00177BD7">
        <w:rPr>
          <w:rFonts w:eastAsia="TimesNewRomanPSMT"/>
          <w:i/>
        </w:rPr>
        <w:t>)</w:t>
      </w:r>
      <w:r w:rsidRPr="00177BD7">
        <w:rPr>
          <w:rFonts w:eastAsia="TimesNewRoman"/>
          <w:i/>
        </w:rPr>
        <w:t>.</w:t>
      </w:r>
    </w:p>
    <w:p w:rsidR="00A3260B" w:rsidRPr="00B56C30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B56C30">
        <w:rPr>
          <w:rFonts w:ascii="Times New Roman" w:eastAsia="TimesNewRomanPSMT" w:hAnsi="Times New Roman"/>
          <w:sz w:val="24"/>
          <w:szCs w:val="24"/>
        </w:rPr>
        <w:t xml:space="preserve">Быстрота в борьбе — это способность спортсмена совершать движения и приемы в возможно короткий срок. Высокие достижения в борьбе немыслимы без хорошего развития качества быстроты. Известно, что борец, действующий быстрее противника даже на сотые </w:t>
      </w:r>
      <w:r w:rsidRPr="00B56C30">
        <w:rPr>
          <w:rFonts w:ascii="Times New Roman" w:eastAsia="TimesNewRomanPSMT" w:hAnsi="Times New Roman"/>
          <w:sz w:val="24"/>
          <w:szCs w:val="24"/>
        </w:rPr>
        <w:lastRenderedPageBreak/>
        <w:t>доли секунды, может иметь существенное преимущество перед ним. Быстрота здесь носит взрывной скоростно-силовой характер. Большая часть действий борца в схватке является ответной реакцией на сложившуюся обстановку и на действие противника. Следовательно, качество быстроты складывается из быстроты выполнения действий и быстроты ответной реакции.</w:t>
      </w:r>
    </w:p>
    <w:p w:rsidR="00A3260B" w:rsidRPr="00B56C30" w:rsidRDefault="00A3260B" w:rsidP="00A326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/>
          <w:sz w:val="24"/>
          <w:szCs w:val="24"/>
        </w:rPr>
      </w:pPr>
      <w:r w:rsidRPr="00B56C30">
        <w:rPr>
          <w:rFonts w:ascii="Times New Roman" w:eastAsia="TimesNewRomanPSMT" w:hAnsi="Times New Roman"/>
          <w:sz w:val="24"/>
          <w:szCs w:val="24"/>
        </w:rPr>
        <w:t>Для развития скоростных способностей борца использую следующие методы силовой подготовки:</w:t>
      </w:r>
      <w:r w:rsidRPr="00B56C30">
        <w:rPr>
          <w:rFonts w:ascii="Times New Roman" w:eastAsia="TimesNewRoman" w:hAnsi="Times New Roman"/>
          <w:sz w:val="24"/>
          <w:szCs w:val="24"/>
        </w:rPr>
        <w:t xml:space="preserve"> повторный метод; метод ускорений; переменный метод; уравнительный метод; игровой метод; соревновательный метод.</w:t>
      </w:r>
    </w:p>
    <w:p w:rsidR="00A3260B" w:rsidRPr="00383C8F" w:rsidRDefault="00A3260B" w:rsidP="00A3260B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83C8F">
        <w:rPr>
          <w:rFonts w:ascii="Times New Roman" w:hAnsi="Times New Roman"/>
          <w:sz w:val="24"/>
          <w:szCs w:val="24"/>
        </w:rPr>
        <w:t xml:space="preserve">чебно-педагогический процесс является довольно многогранным и продолжительным. </w:t>
      </w:r>
    </w:p>
    <w:p w:rsidR="00A3260B" w:rsidRDefault="00A3260B" w:rsidP="00DA7E25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A26E0">
        <w:rPr>
          <w:rFonts w:ascii="Times New Roman" w:hAnsi="Times New Roman"/>
          <w:sz w:val="24"/>
          <w:szCs w:val="24"/>
        </w:rPr>
        <w:t xml:space="preserve">Матрицу этого   процесса можно рассмотреть на представленной </w:t>
      </w:r>
      <w:r w:rsidRPr="00177BD7">
        <w:rPr>
          <w:rFonts w:ascii="Times New Roman" w:hAnsi="Times New Roman"/>
          <w:sz w:val="24"/>
          <w:szCs w:val="24"/>
        </w:rPr>
        <w:t>схеме</w:t>
      </w:r>
      <w:r w:rsidR="006F6F1D" w:rsidRPr="00177BD7">
        <w:rPr>
          <w:rFonts w:ascii="Times New Roman" w:hAnsi="Times New Roman"/>
          <w:sz w:val="24"/>
          <w:szCs w:val="24"/>
        </w:rPr>
        <w:t xml:space="preserve"> </w:t>
      </w:r>
      <w:r w:rsidR="006F6F1D" w:rsidRPr="00177BD7">
        <w:rPr>
          <w:rFonts w:ascii="Times New Roman" w:hAnsi="Times New Roman"/>
          <w:i/>
          <w:sz w:val="24"/>
          <w:szCs w:val="24"/>
        </w:rPr>
        <w:t>№1</w:t>
      </w:r>
      <w:r w:rsidR="006F6F1D" w:rsidRPr="00177BD7">
        <w:rPr>
          <w:rFonts w:ascii="Times New Roman" w:eastAsia="TimesNewRomanPSMT" w:hAnsi="Times New Roman"/>
          <w:i/>
          <w:sz w:val="24"/>
          <w:szCs w:val="24"/>
        </w:rPr>
        <w:t xml:space="preserve"> приложение №9</w:t>
      </w:r>
      <w:r w:rsidR="006F6F1D" w:rsidRPr="00177BD7">
        <w:rPr>
          <w:rFonts w:ascii="Times New Roman" w:hAnsi="Times New Roman"/>
          <w:i/>
          <w:sz w:val="24"/>
          <w:szCs w:val="24"/>
        </w:rPr>
        <w:t>.</w:t>
      </w:r>
      <w:r w:rsidR="006F6F1D">
        <w:rPr>
          <w:rFonts w:ascii="Times New Roman" w:hAnsi="Times New Roman"/>
          <w:sz w:val="24"/>
          <w:szCs w:val="24"/>
        </w:rPr>
        <w:t xml:space="preserve">      </w:t>
      </w:r>
      <w:r w:rsidR="00877BC0">
        <w:rPr>
          <w:rFonts w:ascii="Times New Roman" w:hAnsi="Times New Roman"/>
          <w:sz w:val="24"/>
          <w:szCs w:val="24"/>
        </w:rPr>
        <w:t xml:space="preserve"> </w:t>
      </w:r>
    </w:p>
    <w:p w:rsidR="00A3260B" w:rsidRDefault="00A3260B" w:rsidP="00A3260B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Помимо тренировочных занятий включаю в учебный процесс  </w:t>
      </w:r>
      <w:r w:rsidR="00F05C61">
        <w:rPr>
          <w:rFonts w:ascii="Times New Roman" w:hAnsi="Times New Roman"/>
          <w:sz w:val="24"/>
          <w:szCs w:val="24"/>
        </w:rPr>
        <w:t>во внеучебное время</w:t>
      </w:r>
      <w:r>
        <w:rPr>
          <w:rFonts w:ascii="Times New Roman" w:hAnsi="Times New Roman"/>
          <w:sz w:val="24"/>
          <w:szCs w:val="24"/>
        </w:rPr>
        <w:t xml:space="preserve"> пешие походы, велосипедные походы, еженедельное посещение бассейна, в летнее время игры на футбольном и баскетбольном поле.</w:t>
      </w:r>
    </w:p>
    <w:p w:rsidR="001A5397" w:rsidRPr="00DC4B51" w:rsidRDefault="006B1CAD" w:rsidP="001A5397">
      <w:pPr>
        <w:pStyle w:val="Default"/>
        <w:spacing w:line="276" w:lineRule="auto"/>
        <w:ind w:firstLine="426"/>
        <w:jc w:val="both"/>
        <w:rPr>
          <w:color w:val="auto"/>
        </w:rPr>
      </w:pPr>
      <w:r w:rsidRPr="00DC4B51">
        <w:rPr>
          <w:color w:val="auto"/>
        </w:rPr>
        <w:t xml:space="preserve">Часы, отведённые в программе для освоения технико-тактической, физической и теоретической подготовки в достаточной степени позволяет научить детей в совершенстве овладеть приемами </w:t>
      </w:r>
      <w:r w:rsidR="000B7F0B" w:rsidRPr="00DC4B51">
        <w:rPr>
          <w:color w:val="auto"/>
        </w:rPr>
        <w:t>борьбы</w:t>
      </w:r>
      <w:r w:rsidRPr="00DC4B51">
        <w:rPr>
          <w:color w:val="auto"/>
        </w:rPr>
        <w:t xml:space="preserve">, привить интерес к системным занятиям физической культурой и спортом. </w:t>
      </w:r>
      <w:r w:rsidR="00DA7E25" w:rsidRPr="00DC4B51">
        <w:rPr>
          <w:color w:val="auto"/>
        </w:rPr>
        <w:t xml:space="preserve">Для выявления результативности обучения в своей работе использую методы диагностики: контрольные тренировки, тестирование, участие в соревнованиях, анкетирование. Для перевода из одной учебной группы в другую, учащиеся в конце учебного года сдают контрольные нормативы по общей и специальной физической подготовке </w:t>
      </w:r>
      <w:r w:rsidRPr="00DC4B51">
        <w:rPr>
          <w:color w:val="auto"/>
        </w:rPr>
        <w:t xml:space="preserve">и </w:t>
      </w:r>
      <w:r w:rsidR="00DA7E25" w:rsidRPr="00DC4B51">
        <w:rPr>
          <w:color w:val="auto"/>
        </w:rPr>
        <w:t xml:space="preserve">по итогам </w:t>
      </w:r>
      <w:r w:rsidRPr="00DC4B51">
        <w:rPr>
          <w:color w:val="auto"/>
        </w:rPr>
        <w:t xml:space="preserve">переходят на последующий год обучения. </w:t>
      </w:r>
    </w:p>
    <w:p w:rsidR="00D15F06" w:rsidRPr="006B1CAD" w:rsidRDefault="004C7B2D" w:rsidP="00D15F0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Воспитанники, </w:t>
      </w:r>
      <w:r w:rsidR="00D15F06">
        <w:rPr>
          <w:rFonts w:ascii="Times New Roman" w:hAnsi="Times New Roman"/>
          <w:sz w:val="24"/>
          <w:szCs w:val="24"/>
        </w:rPr>
        <w:t xml:space="preserve"> получившие достаточную подготовку принимают участие в соревнованиях </w:t>
      </w:r>
      <w:r w:rsidR="001A5397">
        <w:rPr>
          <w:rFonts w:ascii="Times New Roman" w:hAnsi="Times New Roman"/>
          <w:sz w:val="24"/>
          <w:szCs w:val="24"/>
        </w:rPr>
        <w:t>различного</w:t>
      </w:r>
      <w:r w:rsidR="00D15F06">
        <w:rPr>
          <w:rFonts w:ascii="Times New Roman" w:hAnsi="Times New Roman"/>
          <w:sz w:val="24"/>
          <w:szCs w:val="24"/>
        </w:rPr>
        <w:t xml:space="preserve"> уровня (областные, региональные, всероссийские). За свои достижения </w:t>
      </w:r>
      <w:r w:rsidR="001A5397">
        <w:rPr>
          <w:rFonts w:ascii="Times New Roman" w:hAnsi="Times New Roman"/>
          <w:sz w:val="24"/>
          <w:szCs w:val="24"/>
        </w:rPr>
        <w:t xml:space="preserve">ребята </w:t>
      </w:r>
      <w:r w:rsidR="00D15F06">
        <w:rPr>
          <w:rFonts w:ascii="Times New Roman" w:hAnsi="Times New Roman"/>
          <w:sz w:val="24"/>
          <w:szCs w:val="24"/>
        </w:rPr>
        <w:t xml:space="preserve">ежегодно чествуются на районном празднике «Спортивный Олимп», «Дебют года», поселковом празднике «Спортивный пьедестал». В 2015 г. </w:t>
      </w:r>
      <w:r w:rsidR="001A5397">
        <w:rPr>
          <w:rFonts w:ascii="Times New Roman" w:hAnsi="Times New Roman"/>
          <w:sz w:val="24"/>
          <w:szCs w:val="24"/>
        </w:rPr>
        <w:t xml:space="preserve">мой </w:t>
      </w:r>
      <w:r w:rsidR="00D15F06">
        <w:rPr>
          <w:rFonts w:ascii="Times New Roman" w:hAnsi="Times New Roman"/>
          <w:sz w:val="24"/>
          <w:szCs w:val="24"/>
        </w:rPr>
        <w:t>воспитанник за многократные победы в соревнованиях был отмечен Администрацией Новосибирской области поездкой на Кремлевскую Ёлку.</w:t>
      </w:r>
    </w:p>
    <w:p w:rsidR="00A3260B" w:rsidRPr="00383C8F" w:rsidRDefault="00A3260B" w:rsidP="00A32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 xml:space="preserve">На всех этапах обучения большое внимание уделяю воспитательной работе. Не воспитав личности, не добьешься высоких спортивных результатов.  Воспитание осуществляется в процессе тренировочных занятий и внеучебной деятельности, сочетание воспитательного воздействия в процессе тренировки с планом воспитательных мероприятий. При воспитании морально-волевых качеств использую широкий круг методов - убеждения, разъяснения, поощрения, примеры, поддержка инициатив, создание ситуация успеха, этические беседы, лекции, проблемные диспуты. </w:t>
      </w:r>
    </w:p>
    <w:p w:rsidR="00A3260B" w:rsidRPr="00383C8F" w:rsidRDefault="00A3260B" w:rsidP="00A32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>Основным методом воспитания моральных и волевых качеств является метод убеждения. Убеждая спортсмена, пользуюсь яркими примерами из практики.</w:t>
      </w:r>
      <w:r>
        <w:rPr>
          <w:rFonts w:ascii="Times New Roman" w:hAnsi="Times New Roman"/>
          <w:sz w:val="24"/>
          <w:szCs w:val="24"/>
        </w:rPr>
        <w:t xml:space="preserve"> Организую поездки учащихся начальной подготовки на просмотр соревнований высокого уровня. Там ребята не только смотрят, наблюдают, но и встречаются </w:t>
      </w:r>
      <w:r w:rsidR="009F084A">
        <w:rPr>
          <w:rFonts w:ascii="Times New Roman" w:hAnsi="Times New Roman"/>
          <w:sz w:val="24"/>
          <w:szCs w:val="24"/>
        </w:rPr>
        <w:t>с</w:t>
      </w:r>
      <w:r w:rsidR="001A539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знаменитым</w:t>
      </w:r>
      <w:r w:rsidR="009F084A">
        <w:rPr>
          <w:rFonts w:ascii="Times New Roman" w:hAnsi="Times New Roman"/>
          <w:sz w:val="24"/>
          <w:szCs w:val="24"/>
        </w:rPr>
        <w:t>и</w:t>
      </w:r>
      <w:r w:rsidR="001A5397">
        <w:rPr>
          <w:rFonts w:ascii="Times New Roman" w:hAnsi="Times New Roman"/>
          <w:sz w:val="24"/>
          <w:szCs w:val="24"/>
        </w:rPr>
        <w:t xml:space="preserve"> спортсменам</w:t>
      </w:r>
      <w:r w:rsidR="00DC4B51">
        <w:rPr>
          <w:rFonts w:ascii="Times New Roman" w:hAnsi="Times New Roman"/>
          <w:sz w:val="24"/>
          <w:szCs w:val="24"/>
        </w:rPr>
        <w:t>и (</w:t>
      </w:r>
      <w:r w:rsidR="001A539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</w:t>
      </w:r>
      <w:r w:rsidR="002A26E0">
        <w:rPr>
          <w:rFonts w:ascii="Times New Roman" w:hAnsi="Times New Roman"/>
          <w:sz w:val="24"/>
          <w:szCs w:val="24"/>
        </w:rPr>
        <w:t>3</w:t>
      </w:r>
      <w:r w:rsidR="001A5397">
        <w:rPr>
          <w:rFonts w:ascii="Times New Roman" w:hAnsi="Times New Roman"/>
          <w:sz w:val="24"/>
          <w:szCs w:val="24"/>
        </w:rPr>
        <w:t xml:space="preserve"> году </w:t>
      </w:r>
      <w:r w:rsidRPr="002A26E0">
        <w:rPr>
          <w:rFonts w:ascii="Times New Roman" w:hAnsi="Times New Roman"/>
          <w:sz w:val="24"/>
          <w:szCs w:val="24"/>
        </w:rPr>
        <w:t xml:space="preserve">встреча с </w:t>
      </w:r>
      <w:r w:rsidR="002A26E0" w:rsidRPr="002A26E0">
        <w:rPr>
          <w:rFonts w:ascii="Times New Roman" w:hAnsi="Times New Roman"/>
          <w:sz w:val="24"/>
          <w:szCs w:val="24"/>
        </w:rPr>
        <w:t>Карелиным А.А</w:t>
      </w:r>
      <w:r w:rsidR="002A26E0">
        <w:rPr>
          <w:rFonts w:ascii="Times New Roman" w:hAnsi="Times New Roman"/>
          <w:sz w:val="24"/>
          <w:szCs w:val="24"/>
        </w:rPr>
        <w:t>. трехкратным Олимпийским чемпионом, в 2014 встреча с Романом</w:t>
      </w:r>
      <w:r w:rsidR="001A5397">
        <w:rPr>
          <w:rFonts w:ascii="Times New Roman" w:hAnsi="Times New Roman"/>
          <w:sz w:val="24"/>
          <w:szCs w:val="24"/>
        </w:rPr>
        <w:t xml:space="preserve"> Власовым Олимпийским чемпионом)</w:t>
      </w:r>
      <w:r w:rsidR="002A26E0">
        <w:rPr>
          <w:rFonts w:ascii="Times New Roman" w:hAnsi="Times New Roman"/>
          <w:sz w:val="24"/>
          <w:szCs w:val="24"/>
        </w:rPr>
        <w:t>.</w:t>
      </w:r>
    </w:p>
    <w:p w:rsidR="00A3260B" w:rsidRPr="00383C8F" w:rsidRDefault="00A3260B" w:rsidP="00A32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 xml:space="preserve">В воспитании немалую роль играют наряду с убеждением методы принуждения и поощрения. Тренер должен реагировать на каждый проступок вне зависимости от того, мал он или велик. При выборе методов воспитания подхожу строго индивидуально — то, что полезно одному, может повредить другому. Одному борцу можно сделать строгое внушение или отстранить от занятий, другому достаточно сделать замечание. На некоторых похвала </w:t>
      </w:r>
      <w:r w:rsidRPr="00383C8F">
        <w:rPr>
          <w:rFonts w:ascii="Times New Roman" w:hAnsi="Times New Roman"/>
          <w:sz w:val="24"/>
          <w:szCs w:val="24"/>
        </w:rPr>
        <w:lastRenderedPageBreak/>
        <w:t>действует положительно — ободряет и вдохновляет, на других, склонных к переоценке своих сил, — отрицательно, может породить зазнайство, самоуверенность.</w:t>
      </w:r>
      <w:r w:rsidR="009A5365">
        <w:rPr>
          <w:rFonts w:ascii="Times New Roman" w:hAnsi="Times New Roman"/>
          <w:sz w:val="24"/>
          <w:szCs w:val="24"/>
        </w:rPr>
        <w:t xml:space="preserve"> Совместно с детьми разработан Кодекс борца.</w:t>
      </w:r>
    </w:p>
    <w:p w:rsidR="00DC4B51" w:rsidRDefault="00A3260B" w:rsidP="00A32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 xml:space="preserve">Воспитываю у </w:t>
      </w:r>
      <w:r w:rsidR="00177BD7">
        <w:rPr>
          <w:rFonts w:ascii="Times New Roman" w:hAnsi="Times New Roman"/>
          <w:sz w:val="24"/>
          <w:szCs w:val="24"/>
        </w:rPr>
        <w:t>учащихся</w:t>
      </w:r>
      <w:r w:rsidRPr="00383C8F">
        <w:rPr>
          <w:rFonts w:ascii="Times New Roman" w:hAnsi="Times New Roman"/>
          <w:sz w:val="24"/>
          <w:szCs w:val="24"/>
        </w:rPr>
        <w:t xml:space="preserve"> бережливое отношение к общественной собственности, к инвентарю и оборудованию. Огромную роль в воспитании играет личный пример тренера, поэтому стараюсь во всем быть примером для своих учеников. Только в этом случае слово тренера, главное оружие, которым он располагает, будет иметь вес, и к его требованиям будут относиться серьезно.</w:t>
      </w:r>
      <w:r>
        <w:rPr>
          <w:rFonts w:ascii="Times New Roman" w:hAnsi="Times New Roman"/>
          <w:sz w:val="24"/>
          <w:szCs w:val="24"/>
        </w:rPr>
        <w:t xml:space="preserve"> Веду здоровый образ жизни, являюсь активным организатором и участником спортивных мероприятий р.п.Линёво и Искитимского района. </w:t>
      </w:r>
    </w:p>
    <w:p w:rsidR="00A3260B" w:rsidRPr="00383C8F" w:rsidRDefault="00A3260B" w:rsidP="00A32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>Значительную помощь в проведении всей воспитательной работы оказывает коллектив. Создать дружный коллектив удается далеко не сразу. В группе могут оказаться спортсмены с неуживчивым характером, болезненно самолюбивые, чересчур замкнутые и т. д. Умение по</w:t>
      </w:r>
      <w:r>
        <w:rPr>
          <w:rFonts w:ascii="Times New Roman" w:hAnsi="Times New Roman"/>
          <w:sz w:val="24"/>
          <w:szCs w:val="24"/>
        </w:rPr>
        <w:t xml:space="preserve">дойти к каждому — залог успеха. Особенно хорошо удается сплотить ребят на учебно-тренировочных сборах в условиях детско-оздоровительного лагеря.  Ежегодно организую такие сборы на базе ДОЛ «Завьяловский», на базе </w:t>
      </w:r>
      <w:r w:rsidR="002A26E0">
        <w:rPr>
          <w:rFonts w:ascii="Times New Roman" w:hAnsi="Times New Roman"/>
          <w:sz w:val="24"/>
          <w:szCs w:val="24"/>
        </w:rPr>
        <w:t>село Легостаево.</w:t>
      </w:r>
      <w:r>
        <w:rPr>
          <w:rFonts w:ascii="Times New Roman" w:hAnsi="Times New Roman"/>
          <w:sz w:val="24"/>
          <w:szCs w:val="24"/>
        </w:rPr>
        <w:t xml:space="preserve"> На сборах юные спортсмены тренируются не только со школьниками, но уже и с именитыми спортсменами МС и МСМК, </w:t>
      </w:r>
      <w:r w:rsidR="002A26E0">
        <w:rPr>
          <w:rFonts w:ascii="Times New Roman" w:hAnsi="Times New Roman"/>
          <w:sz w:val="24"/>
          <w:szCs w:val="24"/>
        </w:rPr>
        <w:t xml:space="preserve">ЗМС </w:t>
      </w:r>
      <w:r>
        <w:rPr>
          <w:rFonts w:ascii="Times New Roman" w:hAnsi="Times New Roman"/>
          <w:sz w:val="24"/>
          <w:szCs w:val="24"/>
        </w:rPr>
        <w:t>которые для них пример и идеал.</w:t>
      </w:r>
    </w:p>
    <w:p w:rsidR="00A3260B" w:rsidRDefault="00A3260B" w:rsidP="00A32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>Большое значение придаю поддержке традиций</w:t>
      </w:r>
      <w:r>
        <w:rPr>
          <w:rFonts w:ascii="Times New Roman" w:hAnsi="Times New Roman"/>
          <w:sz w:val="24"/>
          <w:szCs w:val="24"/>
        </w:rPr>
        <w:t xml:space="preserve"> спортивной школы. С 200</w:t>
      </w:r>
      <w:r w:rsidR="00E62E13" w:rsidRPr="00162B8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совместно с межрайонной федерацией провожу</w:t>
      </w:r>
      <w:r w:rsidRPr="00383C8F">
        <w:rPr>
          <w:rFonts w:ascii="Times New Roman" w:hAnsi="Times New Roman"/>
          <w:sz w:val="24"/>
          <w:szCs w:val="24"/>
        </w:rPr>
        <w:t xml:space="preserve"> соревнования, посвященные памяти </w:t>
      </w:r>
      <w:r>
        <w:rPr>
          <w:rFonts w:ascii="Times New Roman" w:hAnsi="Times New Roman"/>
          <w:sz w:val="24"/>
          <w:szCs w:val="24"/>
        </w:rPr>
        <w:t xml:space="preserve">нашего земляка </w:t>
      </w:r>
      <w:r w:rsidRPr="00383C8F">
        <w:rPr>
          <w:rFonts w:ascii="Times New Roman" w:hAnsi="Times New Roman"/>
          <w:sz w:val="24"/>
          <w:szCs w:val="24"/>
        </w:rPr>
        <w:t>полного кавалера ордена Славы Страхова А.А. На турнир</w:t>
      </w:r>
      <w:r>
        <w:rPr>
          <w:rFonts w:ascii="Times New Roman" w:hAnsi="Times New Roman"/>
          <w:sz w:val="24"/>
          <w:szCs w:val="24"/>
        </w:rPr>
        <w:t>, который стал уже</w:t>
      </w:r>
      <w:r w:rsidR="00162B82" w:rsidRPr="00162B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традиционным, </w:t>
      </w:r>
      <w:r w:rsidRPr="00383C8F">
        <w:rPr>
          <w:rFonts w:ascii="Times New Roman" w:hAnsi="Times New Roman"/>
          <w:sz w:val="24"/>
          <w:szCs w:val="24"/>
        </w:rPr>
        <w:t>собираются участники из различных городов Сибири</w:t>
      </w:r>
      <w:r>
        <w:rPr>
          <w:rFonts w:ascii="Times New Roman" w:hAnsi="Times New Roman"/>
          <w:sz w:val="24"/>
          <w:szCs w:val="24"/>
        </w:rPr>
        <w:t>: Новосибирская область, Кемеровская, Томск, Омск, Братск, Алтайский край, Республика Горный Алтай</w:t>
      </w:r>
      <w:r w:rsidRPr="00383C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Турнир постепенно стал известным и из </w:t>
      </w:r>
      <w:r w:rsidR="00C53437">
        <w:rPr>
          <w:rFonts w:ascii="Times New Roman" w:hAnsi="Times New Roman"/>
          <w:sz w:val="24"/>
          <w:szCs w:val="24"/>
        </w:rPr>
        <w:t>областного</w:t>
      </w:r>
      <w:r>
        <w:rPr>
          <w:rFonts w:ascii="Times New Roman" w:hAnsi="Times New Roman"/>
          <w:sz w:val="24"/>
          <w:szCs w:val="24"/>
        </w:rPr>
        <w:t xml:space="preserve"> уровня вырос в региональный.</w:t>
      </w:r>
      <w:r w:rsidRPr="00383C8F">
        <w:rPr>
          <w:rFonts w:ascii="Times New Roman" w:hAnsi="Times New Roman"/>
          <w:sz w:val="24"/>
          <w:szCs w:val="24"/>
        </w:rPr>
        <w:t xml:space="preserve"> Среди почетных гостей всегда присутствуют ветераны Великой Отечественной войны</w:t>
      </w:r>
      <w:r>
        <w:rPr>
          <w:rFonts w:ascii="Times New Roman" w:hAnsi="Times New Roman"/>
          <w:sz w:val="24"/>
          <w:szCs w:val="24"/>
        </w:rPr>
        <w:t>, дети войны</w:t>
      </w:r>
      <w:r w:rsidRPr="00383C8F">
        <w:rPr>
          <w:rFonts w:ascii="Times New Roman" w:hAnsi="Times New Roman"/>
          <w:sz w:val="24"/>
          <w:szCs w:val="24"/>
        </w:rPr>
        <w:t xml:space="preserve">. Каждое соревнование открывается подъёмом флага России и исполнением гимна. </w:t>
      </w:r>
      <w:r>
        <w:rPr>
          <w:rFonts w:ascii="Times New Roman" w:hAnsi="Times New Roman"/>
          <w:sz w:val="24"/>
          <w:szCs w:val="24"/>
        </w:rPr>
        <w:t xml:space="preserve">Провожу спортивные соревнования для групп спортивно-оздоровительного этапа и групп начальной подготовки посвященные Дню народного Единства, Дню защитника Отечества. </w:t>
      </w:r>
      <w:r w:rsidRPr="00383C8F">
        <w:rPr>
          <w:rFonts w:ascii="Times New Roman" w:hAnsi="Times New Roman"/>
          <w:sz w:val="24"/>
          <w:szCs w:val="24"/>
        </w:rPr>
        <w:t>Каждый год активное участие принимаем в посе</w:t>
      </w:r>
      <w:r>
        <w:rPr>
          <w:rFonts w:ascii="Times New Roman" w:hAnsi="Times New Roman"/>
          <w:sz w:val="24"/>
          <w:szCs w:val="24"/>
        </w:rPr>
        <w:t>лковом праздновании 9 мая: живой коридор, акция</w:t>
      </w:r>
      <w:r w:rsidRPr="00383C8F">
        <w:rPr>
          <w:rFonts w:ascii="Times New Roman" w:hAnsi="Times New Roman"/>
          <w:sz w:val="24"/>
          <w:szCs w:val="24"/>
        </w:rPr>
        <w:t xml:space="preserve"> «Георги</w:t>
      </w:r>
      <w:r>
        <w:rPr>
          <w:rFonts w:ascii="Times New Roman" w:hAnsi="Times New Roman"/>
          <w:sz w:val="24"/>
          <w:szCs w:val="24"/>
        </w:rPr>
        <w:t>евская лента».</w:t>
      </w:r>
      <w:r w:rsidR="00DC4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2015 году, знаменательном 70-летием Великой Победы</w:t>
      </w:r>
      <w:r w:rsidR="00A54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акция</w:t>
      </w:r>
      <w:r w:rsidR="00DC4B51">
        <w:rPr>
          <w:rFonts w:ascii="Times New Roman" w:hAnsi="Times New Roman"/>
          <w:sz w:val="24"/>
          <w:szCs w:val="24"/>
        </w:rPr>
        <w:t xml:space="preserve"> </w:t>
      </w:r>
      <w:r w:rsidRPr="00383C8F">
        <w:rPr>
          <w:rFonts w:ascii="Times New Roman" w:hAnsi="Times New Roman"/>
          <w:sz w:val="24"/>
          <w:szCs w:val="24"/>
        </w:rPr>
        <w:t>«Бессмертный полк»</w:t>
      </w:r>
      <w:r>
        <w:rPr>
          <w:rFonts w:ascii="Times New Roman" w:hAnsi="Times New Roman"/>
          <w:sz w:val="24"/>
          <w:szCs w:val="24"/>
        </w:rPr>
        <w:t xml:space="preserve"> стала ключевой в воспитательной работе. Учащиеся активно включились  в неё, провели поисковую работу, собрали материал о своих родных участниках  ВОв 1941-1945</w:t>
      </w:r>
      <w:r w:rsidR="001A5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 И затем стали участниками колонны «Бессмерт</w:t>
      </w:r>
      <w:r w:rsidR="00DC4B51">
        <w:rPr>
          <w:rFonts w:ascii="Times New Roman" w:hAnsi="Times New Roman"/>
          <w:sz w:val="24"/>
          <w:szCs w:val="24"/>
        </w:rPr>
        <w:t>ный полк» на 9 мая в р.п.Линёво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3260B" w:rsidRPr="00383C8F" w:rsidRDefault="00A3260B" w:rsidP="00A3260B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83C8F">
        <w:rPr>
          <w:color w:val="000000"/>
        </w:rPr>
        <w:t>Эффективность тренировочного процесса, достижение образовательных целей  во многом зависит от взаимодействия тренера с родителями, его умения сотрудничать с ними, опираться на их помощь и поддержку.  Основными принципами моей работы с родителями являются:</w:t>
      </w:r>
    </w:p>
    <w:p w:rsidR="00A3260B" w:rsidRPr="00383C8F" w:rsidRDefault="006F6F1D" w:rsidP="00A3260B">
      <w:pPr>
        <w:pStyle w:val="a9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п</w:t>
      </w:r>
      <w:r w:rsidR="00A3260B" w:rsidRPr="00383C8F">
        <w:rPr>
          <w:color w:val="000000"/>
        </w:rPr>
        <w:t>ринцип доверия и  принятия ребёнка;</w:t>
      </w:r>
    </w:p>
    <w:p w:rsidR="00A3260B" w:rsidRPr="00383C8F" w:rsidRDefault="00A3260B" w:rsidP="00A3260B">
      <w:pPr>
        <w:pStyle w:val="c13c21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rStyle w:val="c11"/>
          <w:color w:val="000000"/>
        </w:rPr>
      </w:pPr>
      <w:r w:rsidRPr="00383C8F">
        <w:rPr>
          <w:color w:val="000000"/>
        </w:rPr>
        <w:t>принцип единства требований;</w:t>
      </w:r>
    </w:p>
    <w:p w:rsidR="00A3260B" w:rsidRPr="00383C8F" w:rsidRDefault="00A3260B" w:rsidP="00A3260B">
      <w:pPr>
        <w:pStyle w:val="c13c21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383C8F">
        <w:rPr>
          <w:color w:val="000000"/>
        </w:rPr>
        <w:t xml:space="preserve">принцип открытого диалога; </w:t>
      </w:r>
    </w:p>
    <w:p w:rsidR="00A3260B" w:rsidRPr="00383C8F" w:rsidRDefault="00A3260B" w:rsidP="00A3260B">
      <w:pPr>
        <w:pStyle w:val="c13c21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383C8F">
        <w:rPr>
          <w:rStyle w:val="c6"/>
          <w:rFonts w:eastAsia="Calibri"/>
          <w:color w:val="000000"/>
        </w:rPr>
        <w:t>принцип сотрудничества и сотворчества.</w:t>
      </w:r>
    </w:p>
    <w:p w:rsidR="00A3260B" w:rsidRPr="00383C8F" w:rsidRDefault="00A3260B" w:rsidP="00A3260B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83C8F">
        <w:rPr>
          <w:color w:val="000000"/>
        </w:rPr>
        <w:t>В системе взаимодействия с родителями  стараюсь сделать так, чтобы родители и тренер стали союзниками, единым коллективом  единомышленников.</w:t>
      </w:r>
    </w:p>
    <w:p w:rsidR="00A3260B" w:rsidRPr="00383C8F" w:rsidRDefault="00A3260B" w:rsidP="00A3260B">
      <w:pPr>
        <w:pStyle w:val="a9"/>
        <w:spacing w:before="0" w:beforeAutospacing="0" w:after="0" w:afterAutospacing="0"/>
        <w:ind w:firstLine="426"/>
        <w:jc w:val="both"/>
      </w:pPr>
      <w:r w:rsidRPr="00383C8F">
        <w:t xml:space="preserve"> Систематически провожу родительские собрания, на которых провожу беседы о рациональном питании юного спортсмена, вит</w:t>
      </w:r>
      <w:r w:rsidR="00F05C61">
        <w:t>аминизации, суточном режиме дня, режим закаливания.</w:t>
      </w:r>
      <w:r w:rsidRPr="00383C8F">
        <w:t xml:space="preserve">  Говорю о благоприятном влиянии физкультуры и спорта на молодой организм их детей, о профилактики вредных привычек, об ответственности родителей за здоровье </w:t>
      </w:r>
      <w:r w:rsidRPr="00383C8F">
        <w:lastRenderedPageBreak/>
        <w:t xml:space="preserve">детей. Привлекаю к регулярным занятиям на свежем воздухе не только их детей, но и всех членов семьи. </w:t>
      </w:r>
      <w:r>
        <w:t>В 2012-2013 году в рамках поселковых мероприятий «За здоровый образ жизни» и конкурсов социально-значимых проектов вместе с инициативной группой был реализован проект «Семейный досуг – физическая культура и спорт», главной задачей которого было привлечение молодых семей к здоровому образу жизни.</w:t>
      </w:r>
    </w:p>
    <w:p w:rsidR="00A3260B" w:rsidRPr="00383C8F" w:rsidRDefault="00A3260B" w:rsidP="00A3260B">
      <w:pPr>
        <w:pStyle w:val="a9"/>
        <w:spacing w:before="0" w:beforeAutospacing="0" w:after="0" w:afterAutospacing="0" w:line="276" w:lineRule="auto"/>
        <w:ind w:firstLine="426"/>
        <w:jc w:val="both"/>
      </w:pPr>
      <w:r w:rsidRPr="00383C8F">
        <w:t xml:space="preserve">В 2008г. с целью развития греко-римской борьбы была создана Новосибирская Региональная Общественная Организация  «Межрайонная федерация греко-римской борьбы», где я являюсь соучредителем  и ревизором. </w:t>
      </w:r>
    </w:p>
    <w:p w:rsidR="00A3260B" w:rsidRPr="00383C8F" w:rsidRDefault="00A3260B" w:rsidP="00A3260B">
      <w:pPr>
        <w:pStyle w:val="a9"/>
        <w:spacing w:before="0" w:beforeAutospacing="0" w:after="0" w:afterAutospacing="0" w:line="276" w:lineRule="auto"/>
        <w:ind w:firstLine="426"/>
        <w:jc w:val="both"/>
      </w:pPr>
      <w:r w:rsidRPr="00383C8F">
        <w:t>Положительными результатами работы нашей организации считаю следующее:</w:t>
      </w:r>
    </w:p>
    <w:p w:rsidR="00A3260B" w:rsidRPr="00383C8F" w:rsidRDefault="00DC4B51" w:rsidP="00A54EF8">
      <w:pPr>
        <w:pStyle w:val="a9"/>
        <w:spacing w:before="0" w:beforeAutospacing="0" w:after="0" w:afterAutospacing="0" w:line="276" w:lineRule="auto"/>
        <w:ind w:firstLine="142"/>
        <w:jc w:val="both"/>
      </w:pPr>
      <w:r>
        <w:t>− о</w:t>
      </w:r>
      <w:r w:rsidR="00A3260B" w:rsidRPr="00383C8F">
        <w:t>рганизация и проведение летних учебно-тренировочных сборов;</w:t>
      </w:r>
    </w:p>
    <w:p w:rsidR="00A3260B" w:rsidRPr="00383C8F" w:rsidRDefault="00DC4B51" w:rsidP="00A54EF8">
      <w:pPr>
        <w:pStyle w:val="a9"/>
        <w:spacing w:before="0" w:beforeAutospacing="0" w:after="0" w:afterAutospacing="0" w:line="276" w:lineRule="auto"/>
        <w:ind w:firstLine="142"/>
        <w:jc w:val="both"/>
      </w:pPr>
      <w:r>
        <w:t>− ф</w:t>
      </w:r>
      <w:r w:rsidR="00A3260B" w:rsidRPr="00383C8F">
        <w:t>инансирование поездок на соревнования;</w:t>
      </w:r>
    </w:p>
    <w:p w:rsidR="00A3260B" w:rsidRPr="00383C8F" w:rsidRDefault="00A3260B" w:rsidP="00A54EF8">
      <w:pPr>
        <w:pStyle w:val="a9"/>
        <w:spacing w:before="0" w:beforeAutospacing="0" w:after="0" w:afterAutospacing="0" w:line="276" w:lineRule="auto"/>
        <w:ind w:firstLine="142"/>
        <w:jc w:val="both"/>
      </w:pPr>
      <w:r w:rsidRPr="00383C8F">
        <w:t xml:space="preserve">− </w:t>
      </w:r>
      <w:r w:rsidR="00DC4B51">
        <w:t>о</w:t>
      </w:r>
      <w:r w:rsidRPr="00383C8F">
        <w:t>беспечение спортивным инвентарем;</w:t>
      </w:r>
    </w:p>
    <w:p w:rsidR="00A3260B" w:rsidRPr="00383C8F" w:rsidRDefault="00DC4B51" w:rsidP="001A5397">
      <w:pPr>
        <w:pStyle w:val="a9"/>
        <w:spacing w:before="0" w:beforeAutospacing="0" w:after="0" w:afterAutospacing="0" w:line="276" w:lineRule="auto"/>
        <w:ind w:left="284" w:hanging="142"/>
      </w:pPr>
      <w:r>
        <w:t>− о</w:t>
      </w:r>
      <w:r w:rsidR="00A3260B" w:rsidRPr="00383C8F">
        <w:t xml:space="preserve">рганизация и проведение семинаров с участием лидеров сборной </w:t>
      </w:r>
      <w:r w:rsidR="00A3260B" w:rsidRPr="00DC4B51">
        <w:t>РФ</w:t>
      </w:r>
      <w:r w:rsidR="006F6F1D" w:rsidRPr="00DC4B51">
        <w:t xml:space="preserve"> </w:t>
      </w:r>
      <w:r w:rsidR="006F6F1D" w:rsidRPr="00DC4B51">
        <w:rPr>
          <w:i/>
        </w:rPr>
        <w:t xml:space="preserve">(приложение </w:t>
      </w:r>
      <w:r w:rsidR="006F6F1D" w:rsidRPr="00DC4B51">
        <w:rPr>
          <w:rFonts w:eastAsia="TimesNewRomanPSMT"/>
          <w:i/>
        </w:rPr>
        <w:t>№</w:t>
      </w:r>
      <w:r w:rsidR="006F6F1D" w:rsidRPr="00DC4B51">
        <w:rPr>
          <w:i/>
        </w:rPr>
        <w:t>8)</w:t>
      </w:r>
      <w:r w:rsidR="006F6F1D" w:rsidRPr="00DC4B51">
        <w:t>;</w:t>
      </w:r>
      <w:r w:rsidR="001A5397">
        <w:rPr>
          <w:color w:val="FF0000"/>
        </w:rPr>
        <w:t xml:space="preserve">                             </w:t>
      </w:r>
    </w:p>
    <w:p w:rsidR="00A3260B" w:rsidRPr="00383C8F" w:rsidRDefault="00DC4B51" w:rsidP="00A54EF8">
      <w:pPr>
        <w:pStyle w:val="a9"/>
        <w:spacing w:before="0" w:beforeAutospacing="0" w:after="0" w:afterAutospacing="0" w:line="276" w:lineRule="auto"/>
        <w:ind w:firstLine="142"/>
        <w:jc w:val="both"/>
      </w:pPr>
      <w:r>
        <w:t>− п</w:t>
      </w:r>
      <w:r w:rsidR="00A3260B" w:rsidRPr="00383C8F">
        <w:t>роведение межрегионального турнира по греко-римской борьбе памяти  нашего земляка полного Кавалера ордена славы Страхова А.А;</w:t>
      </w:r>
    </w:p>
    <w:p w:rsidR="00A3260B" w:rsidRPr="00383C8F" w:rsidRDefault="00DC4B51" w:rsidP="00DC4B51">
      <w:pPr>
        <w:pStyle w:val="a9"/>
        <w:spacing w:before="0" w:beforeAutospacing="0" w:after="0" w:afterAutospacing="0" w:line="276" w:lineRule="auto"/>
        <w:ind w:firstLine="142"/>
        <w:jc w:val="both"/>
      </w:pPr>
      <w:r>
        <w:t>− о</w:t>
      </w:r>
      <w:r w:rsidR="00A3260B" w:rsidRPr="00383C8F">
        <w:t>рганизация и проведение новогодних утренников с вручением подарков</w:t>
      </w:r>
      <w:r>
        <w:t xml:space="preserve"> </w:t>
      </w:r>
      <w:r w:rsidR="00A3260B" w:rsidRPr="00383C8F">
        <w:t>для юных спортсменов;</w:t>
      </w:r>
    </w:p>
    <w:p w:rsidR="00A3260B" w:rsidRPr="00383C8F" w:rsidRDefault="00DC4B51" w:rsidP="006F6F1D">
      <w:pPr>
        <w:pStyle w:val="a9"/>
        <w:spacing w:before="0" w:beforeAutospacing="0" w:after="0" w:afterAutospacing="0" w:line="276" w:lineRule="auto"/>
        <w:ind w:firstLine="142"/>
        <w:jc w:val="both"/>
      </w:pPr>
      <w:r>
        <w:t>− у</w:t>
      </w:r>
      <w:r w:rsidR="00A3260B" w:rsidRPr="00383C8F">
        <w:t>величение числа секций греко-римской борьбы в Новосибирской области;</w:t>
      </w:r>
    </w:p>
    <w:p w:rsidR="00A3260B" w:rsidRPr="00383C8F" w:rsidRDefault="00DC4B51" w:rsidP="006F6F1D">
      <w:pPr>
        <w:pStyle w:val="a9"/>
        <w:spacing w:before="0" w:beforeAutospacing="0" w:after="0" w:afterAutospacing="0" w:line="276" w:lineRule="auto"/>
        <w:ind w:firstLine="142"/>
        <w:jc w:val="both"/>
      </w:pPr>
      <w:r>
        <w:t>− в</w:t>
      </w:r>
      <w:r w:rsidR="00A3260B" w:rsidRPr="00383C8F">
        <w:t>озможность передавать одаренных детей в спортивный интернат г.Новосибирск;</w:t>
      </w:r>
    </w:p>
    <w:p w:rsidR="00A3260B" w:rsidRPr="00383C8F" w:rsidRDefault="00DC4B51" w:rsidP="00DC4B51">
      <w:pPr>
        <w:pStyle w:val="a9"/>
        <w:spacing w:before="0" w:beforeAutospacing="0" w:after="0" w:afterAutospacing="0" w:line="276" w:lineRule="auto"/>
        <w:ind w:left="284" w:hanging="142"/>
        <w:jc w:val="both"/>
      </w:pPr>
      <w:r>
        <w:t>− ш</w:t>
      </w:r>
      <w:r w:rsidR="00A3260B" w:rsidRPr="00383C8F">
        <w:t>ирокое сотрудничество с ДЮСШ р.п. Линево и федерацией борьбы Новосибирской области приве</w:t>
      </w:r>
      <w:r w:rsidR="00A3260B">
        <w:t>ло к увеличению занимающихся (более ста человек)</w:t>
      </w:r>
    </w:p>
    <w:p w:rsidR="00A3260B" w:rsidRDefault="00A3260B" w:rsidP="00A3260B">
      <w:pPr>
        <w:pStyle w:val="a9"/>
        <w:spacing w:before="0" w:beforeAutospacing="0" w:after="0" w:afterAutospacing="0" w:line="276" w:lineRule="auto"/>
        <w:ind w:firstLine="426"/>
        <w:jc w:val="both"/>
        <w:rPr>
          <w:rFonts w:eastAsia="TimesNewRomanPSMT"/>
          <w:lang w:eastAsia="en-US"/>
        </w:rPr>
      </w:pPr>
      <w:r w:rsidRPr="00383C8F">
        <w:rPr>
          <w:rFonts w:eastAsia="Calibri"/>
        </w:rPr>
        <w:t>Для повышения своего педагогического опыта изучаю методическую литературу, статьи журналов «Спорт в школе»,</w:t>
      </w:r>
      <w:r w:rsidRPr="00383C8F">
        <w:t xml:space="preserve"> «Детский тренер»,</w:t>
      </w:r>
      <w:r w:rsidRPr="00383C8F">
        <w:rPr>
          <w:rFonts w:eastAsia="Calibri"/>
        </w:rPr>
        <w:t xml:space="preserve"> «</w:t>
      </w:r>
      <w:r w:rsidRPr="00383C8F">
        <w:t>Воспитание и д</w:t>
      </w:r>
      <w:r w:rsidRPr="00383C8F">
        <w:rPr>
          <w:rFonts w:eastAsia="Calibri"/>
        </w:rPr>
        <w:t>ополнительное образование», в других информационных источниках, включая Интернет ресурсы. Стараюсь использовать положительный опыт других тренеров</w:t>
      </w:r>
      <w:r>
        <w:rPr>
          <w:rFonts w:eastAsia="Calibri"/>
        </w:rPr>
        <w:t xml:space="preserve">-преподавателей в своей работе. </w:t>
      </w:r>
      <w:r w:rsidRPr="00383C8F">
        <w:rPr>
          <w:rFonts w:eastAsia="Calibri"/>
        </w:rPr>
        <w:t>Систематически участвую в семинарах, круглых столах, конференциях педагогов района.</w:t>
      </w:r>
      <w:r>
        <w:rPr>
          <w:rFonts w:eastAsia="Calibri"/>
        </w:rPr>
        <w:t xml:space="preserve"> В 2013 году принимал участие в муниципальном этапе всероссийского конкурса педагогов дополнительного образования «Сердцу отдаю детям». В 2015 году на школьном семинаре делился опытом работы </w:t>
      </w:r>
      <w:r w:rsidRPr="00156E21">
        <w:rPr>
          <w:rFonts w:eastAsia="Calibri"/>
        </w:rPr>
        <w:t>«</w:t>
      </w:r>
      <w:bookmarkStart w:id="0" w:name="_Toc343124615"/>
      <w:r w:rsidRPr="00156E21">
        <w:rPr>
          <w:rFonts w:eastAsia="TimesNewRomanPSMT"/>
          <w:lang w:eastAsia="en-US"/>
        </w:rPr>
        <w:t>Измерение тренировочных и соревновательных нагрузок</w:t>
      </w:r>
      <w:bookmarkEnd w:id="0"/>
      <w:r>
        <w:rPr>
          <w:rFonts w:eastAsia="TimesNewRomanPSMT"/>
          <w:lang w:eastAsia="en-US"/>
        </w:rPr>
        <w:t xml:space="preserve"> на учебно-тренировочных занятиях в единоборствах</w:t>
      </w:r>
      <w:r w:rsidRPr="00156E21">
        <w:rPr>
          <w:rFonts w:eastAsia="TimesNewRomanPSMT"/>
          <w:lang w:eastAsia="en-US"/>
        </w:rPr>
        <w:t xml:space="preserve">», </w:t>
      </w:r>
      <w:r w:rsidR="009F084A">
        <w:rPr>
          <w:rFonts w:eastAsia="TimesNewRomanPSMT"/>
          <w:lang w:eastAsia="en-US"/>
        </w:rPr>
        <w:t>«И</w:t>
      </w:r>
      <w:r w:rsidRPr="00156E21">
        <w:rPr>
          <w:rFonts w:eastAsia="TimesNewRomanPSMT"/>
          <w:lang w:eastAsia="en-US"/>
        </w:rPr>
        <w:t xml:space="preserve">спользование ИКТ </w:t>
      </w:r>
      <w:r w:rsidR="009F084A">
        <w:rPr>
          <w:rFonts w:eastAsia="TimesNewRomanPSMT"/>
          <w:lang w:eastAsia="en-US"/>
        </w:rPr>
        <w:t>в учебно-тренировочном процессе»</w:t>
      </w:r>
      <w:r>
        <w:rPr>
          <w:rFonts w:eastAsia="TimesNewRomanPSMT"/>
          <w:lang w:eastAsia="en-US"/>
        </w:rPr>
        <w:t>.</w:t>
      </w:r>
    </w:p>
    <w:p w:rsidR="00506E88" w:rsidRPr="00DC4B51" w:rsidRDefault="00127C10" w:rsidP="00E33383">
      <w:pPr>
        <w:pStyle w:val="a9"/>
        <w:spacing w:before="0" w:beforeAutospacing="0" w:after="0" w:afterAutospacing="0" w:line="276" w:lineRule="auto"/>
        <w:ind w:left="786"/>
        <w:jc w:val="both"/>
        <w:rPr>
          <w:rFonts w:eastAsia="Calibri"/>
        </w:rPr>
      </w:pPr>
      <w:r w:rsidRPr="00DC4B51">
        <w:rPr>
          <w:rFonts w:eastAsia="TimesNewRomanPSMT"/>
          <w:lang w:eastAsia="en-US"/>
        </w:rPr>
        <w:t xml:space="preserve">Созданы </w:t>
      </w:r>
      <w:r w:rsidR="00365080" w:rsidRPr="00DC4B51">
        <w:rPr>
          <w:rFonts w:eastAsia="TimesNewRomanPSMT"/>
          <w:lang w:eastAsia="en-US"/>
        </w:rPr>
        <w:t xml:space="preserve"> методическ</w:t>
      </w:r>
      <w:r w:rsidRPr="00DC4B51">
        <w:rPr>
          <w:rFonts w:eastAsia="TimesNewRomanPSMT"/>
          <w:lang w:eastAsia="en-US"/>
        </w:rPr>
        <w:t>ие</w:t>
      </w:r>
      <w:r w:rsidR="00365080" w:rsidRPr="00DC4B51">
        <w:rPr>
          <w:rFonts w:eastAsia="TimesNewRomanPSMT"/>
          <w:lang w:eastAsia="en-US"/>
        </w:rPr>
        <w:t xml:space="preserve"> </w:t>
      </w:r>
      <w:r w:rsidRPr="00DC4B51">
        <w:rPr>
          <w:rFonts w:eastAsia="TimesNewRomanPSMT"/>
          <w:lang w:eastAsia="en-US"/>
        </w:rPr>
        <w:t>папки по обучению греко-римской борьб</w:t>
      </w:r>
      <w:r w:rsidR="009A5365" w:rsidRPr="00DC4B51">
        <w:rPr>
          <w:rFonts w:eastAsia="TimesNewRomanPSMT"/>
          <w:lang w:eastAsia="en-US"/>
        </w:rPr>
        <w:t>е</w:t>
      </w:r>
      <w:r w:rsidR="00E33383" w:rsidRPr="00DC4B51">
        <w:rPr>
          <w:rFonts w:eastAsia="Calibri"/>
        </w:rPr>
        <w:t xml:space="preserve"> </w:t>
      </w:r>
      <w:r w:rsidR="00270B1E">
        <w:rPr>
          <w:rFonts w:eastAsia="Calibri"/>
          <w:i/>
        </w:rPr>
        <w:t xml:space="preserve"> </w:t>
      </w:r>
      <w:r w:rsidR="00E33383" w:rsidRPr="00DC4B51">
        <w:rPr>
          <w:rFonts w:eastAsia="Calibri"/>
        </w:rPr>
        <w:t xml:space="preserve"> </w:t>
      </w:r>
      <w:r w:rsidR="00365080" w:rsidRPr="00DC4B51">
        <w:rPr>
          <w:rFonts w:eastAsia="TimesNewRomanPSMT"/>
          <w:lang w:eastAsia="en-US"/>
        </w:rPr>
        <w:t>включающ</w:t>
      </w:r>
      <w:r w:rsidR="009A5365" w:rsidRPr="00DC4B51">
        <w:rPr>
          <w:rFonts w:eastAsia="TimesNewRomanPSMT"/>
          <w:lang w:eastAsia="en-US"/>
        </w:rPr>
        <w:t>ие</w:t>
      </w:r>
      <w:r w:rsidR="00365080" w:rsidRPr="00DC4B51">
        <w:rPr>
          <w:rFonts w:eastAsia="TimesNewRomanPSMT"/>
          <w:lang w:eastAsia="en-US"/>
        </w:rPr>
        <w:t xml:space="preserve"> в себя</w:t>
      </w:r>
      <w:r w:rsidR="00506E88" w:rsidRPr="00DC4B51">
        <w:rPr>
          <w:rFonts w:eastAsia="TimesNewRomanPSMT"/>
          <w:lang w:eastAsia="en-US"/>
        </w:rPr>
        <w:t>:</w:t>
      </w:r>
    </w:p>
    <w:p w:rsidR="00506E88" w:rsidRPr="00DC4B51" w:rsidRDefault="00506E88" w:rsidP="00506E88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eastAsia="Calibri"/>
        </w:rPr>
      </w:pPr>
      <w:r w:rsidRPr="00DC4B51">
        <w:rPr>
          <w:rFonts w:eastAsia="TimesNewRomanPSMT"/>
          <w:lang w:eastAsia="en-US"/>
        </w:rPr>
        <w:t>Методы и способы развития различных компонентов подготовки спортсмена;</w:t>
      </w:r>
    </w:p>
    <w:p w:rsidR="00506E88" w:rsidRPr="00DC4B51" w:rsidRDefault="00506E88" w:rsidP="00506E88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eastAsia="Calibri"/>
        </w:rPr>
      </w:pPr>
      <w:r w:rsidRPr="00DC4B51">
        <w:rPr>
          <w:rFonts w:eastAsia="TimesNewRomanPSMT"/>
          <w:lang w:eastAsia="en-US"/>
        </w:rPr>
        <w:t>Последовательность изучения приемов для каждой группы и возраста;</w:t>
      </w:r>
    </w:p>
    <w:p w:rsidR="00365080" w:rsidRPr="00DC4B51" w:rsidRDefault="00506E88" w:rsidP="00506E88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eastAsia="Calibri"/>
        </w:rPr>
      </w:pPr>
      <w:r w:rsidRPr="00DC4B51">
        <w:rPr>
          <w:rFonts w:eastAsia="TimesNewRomanPSMT"/>
          <w:lang w:eastAsia="en-US"/>
        </w:rPr>
        <w:t>Выбор комбинаций приемов, как в стойке, так и в партере;</w:t>
      </w:r>
    </w:p>
    <w:p w:rsidR="004B139A" w:rsidRPr="00DC4B51" w:rsidRDefault="00506E88" w:rsidP="00506E88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eastAsia="Calibri"/>
        </w:rPr>
      </w:pPr>
      <w:r w:rsidRPr="00DC4B51">
        <w:rPr>
          <w:rFonts w:eastAsia="Calibri"/>
        </w:rPr>
        <w:t>План-конспекты тренировок</w:t>
      </w:r>
      <w:r w:rsidR="004B139A" w:rsidRPr="00DC4B51">
        <w:rPr>
          <w:rFonts w:eastAsia="Calibri"/>
        </w:rPr>
        <w:t xml:space="preserve"> для каждой группы и годичного цикла.</w:t>
      </w:r>
    </w:p>
    <w:p w:rsidR="004B139A" w:rsidRPr="00DC4B51" w:rsidRDefault="004B139A" w:rsidP="00506E88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eastAsia="Calibri"/>
        </w:rPr>
      </w:pPr>
      <w:r w:rsidRPr="00DC4B51">
        <w:rPr>
          <w:rFonts w:eastAsia="Calibri"/>
        </w:rPr>
        <w:t>Наглядные пособия;</w:t>
      </w:r>
    </w:p>
    <w:p w:rsidR="00A3260B" w:rsidRPr="00383C8F" w:rsidRDefault="00A3260B" w:rsidP="00A3260B">
      <w:pPr>
        <w:pStyle w:val="a9"/>
        <w:spacing w:before="0" w:beforeAutospacing="0" w:after="0" w:afterAutospacing="0" w:line="276" w:lineRule="auto"/>
        <w:ind w:firstLine="426"/>
        <w:jc w:val="both"/>
        <w:rPr>
          <w:rFonts w:eastAsia="Calibri"/>
        </w:rPr>
      </w:pPr>
      <w:r w:rsidRPr="00383C8F">
        <w:rPr>
          <w:rFonts w:eastAsia="Calibri"/>
        </w:rPr>
        <w:t xml:space="preserve">В СМИ и на сайте спортивной школы </w:t>
      </w:r>
      <w:hyperlink r:id="rId7" w:tgtFrame="_blank" w:history="1">
        <w:r w:rsidRPr="00383C8F">
          <w:rPr>
            <w:rStyle w:val="a4"/>
          </w:rPr>
          <w:t>dyussh-2.isk.edu54.ru</w:t>
        </w:r>
      </w:hyperlink>
      <w:r w:rsidRPr="00383C8F">
        <w:rPr>
          <w:rFonts w:eastAsia="Calibri"/>
        </w:rPr>
        <w:t xml:space="preserve">, администрации Искитимского района </w:t>
      </w:r>
      <w:hyperlink r:id="rId8" w:tgtFrame="_blank" w:history="1">
        <w:r w:rsidRPr="00383C8F">
          <w:rPr>
            <w:rStyle w:val="a4"/>
            <w:bCs/>
          </w:rPr>
          <w:t>iskitim</w:t>
        </w:r>
        <w:r w:rsidRPr="00383C8F">
          <w:rPr>
            <w:rStyle w:val="a4"/>
          </w:rPr>
          <w:t>-r.ru</w:t>
        </w:r>
      </w:hyperlink>
      <w:r w:rsidRPr="00383C8F">
        <w:rPr>
          <w:rFonts w:eastAsia="Calibri"/>
        </w:rPr>
        <w:t xml:space="preserve"> отражаются успешные итоги выступлений </w:t>
      </w:r>
      <w:r w:rsidR="001A5397" w:rsidRPr="00383C8F">
        <w:rPr>
          <w:rFonts w:eastAsia="Calibri"/>
        </w:rPr>
        <w:t xml:space="preserve">моих воспитанников </w:t>
      </w:r>
      <w:r w:rsidRPr="00383C8F">
        <w:rPr>
          <w:rFonts w:eastAsia="Calibri"/>
        </w:rPr>
        <w:t>на соревнованиях.</w:t>
      </w:r>
    </w:p>
    <w:p w:rsidR="00A3260B" w:rsidRPr="00383C8F" w:rsidRDefault="00A3260B" w:rsidP="00A3260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83C8F">
        <w:rPr>
          <w:rFonts w:ascii="Times New Roman" w:hAnsi="Times New Roman"/>
          <w:sz w:val="24"/>
          <w:szCs w:val="24"/>
        </w:rPr>
        <w:t>Положительным результатом своей работы считаю:</w:t>
      </w:r>
    </w:p>
    <w:p w:rsidR="00A3260B" w:rsidRPr="009A21D7" w:rsidRDefault="00A3260B" w:rsidP="001A5397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A21D7">
        <w:rPr>
          <w:rFonts w:ascii="Times New Roman" w:hAnsi="Times New Roman"/>
          <w:sz w:val="24"/>
          <w:szCs w:val="24"/>
        </w:rPr>
        <w:t xml:space="preserve">Стабильные результаты участия в соревнованиях различного уровня </w:t>
      </w:r>
      <w:r w:rsidR="009F084A" w:rsidRPr="009A21D7">
        <w:rPr>
          <w:rFonts w:ascii="Times New Roman" w:hAnsi="Times New Roman"/>
          <w:sz w:val="24"/>
          <w:szCs w:val="24"/>
        </w:rPr>
        <w:t xml:space="preserve">моих </w:t>
      </w:r>
      <w:r w:rsidRPr="009A21D7">
        <w:rPr>
          <w:rFonts w:ascii="Times New Roman" w:hAnsi="Times New Roman"/>
          <w:sz w:val="24"/>
          <w:szCs w:val="24"/>
        </w:rPr>
        <w:t xml:space="preserve">учащихся и выпускников. </w:t>
      </w:r>
    </w:p>
    <w:p w:rsidR="00A3260B" w:rsidRPr="009A21D7" w:rsidRDefault="00A3260B" w:rsidP="001A5397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A21D7">
        <w:rPr>
          <w:rFonts w:ascii="Times New Roman" w:hAnsi="Times New Roman"/>
          <w:sz w:val="24"/>
          <w:szCs w:val="24"/>
        </w:rPr>
        <w:t>Выполнение учащимися квалификационных разрядов.</w:t>
      </w:r>
    </w:p>
    <w:p w:rsidR="00A3260B" w:rsidRPr="009A21D7" w:rsidRDefault="00270B1E" w:rsidP="001A5397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Воспитанники </w:t>
      </w:r>
      <w:r w:rsidR="00A3260B" w:rsidRPr="009A21D7">
        <w:rPr>
          <w:rFonts w:ascii="Times New Roman" w:hAnsi="Times New Roman"/>
          <w:sz w:val="24"/>
          <w:szCs w:val="24"/>
        </w:rPr>
        <w:t xml:space="preserve"> входят в состав </w:t>
      </w:r>
      <w:r>
        <w:rPr>
          <w:rFonts w:ascii="Times New Roman" w:hAnsi="Times New Roman"/>
          <w:sz w:val="24"/>
          <w:szCs w:val="24"/>
        </w:rPr>
        <w:t xml:space="preserve">сборной юниоров района </w:t>
      </w:r>
      <w:r w:rsidR="00A3260B" w:rsidRPr="009A21D7">
        <w:rPr>
          <w:rFonts w:ascii="Times New Roman" w:hAnsi="Times New Roman"/>
          <w:sz w:val="24"/>
          <w:szCs w:val="24"/>
        </w:rPr>
        <w:t xml:space="preserve">. </w:t>
      </w:r>
    </w:p>
    <w:p w:rsidR="00A3260B" w:rsidRPr="001A4563" w:rsidRDefault="00270B1E" w:rsidP="006F6F1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A4563" w:rsidRPr="009A21D7" w:rsidRDefault="00270B1E" w:rsidP="00A72D0B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260B" w:rsidRPr="009A21D7" w:rsidRDefault="00A3260B" w:rsidP="001A5397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A21D7">
        <w:rPr>
          <w:rFonts w:ascii="Times New Roman" w:hAnsi="Times New Roman"/>
          <w:sz w:val="24"/>
          <w:szCs w:val="24"/>
        </w:rPr>
        <w:t xml:space="preserve">Положительная динамика общефизической подготовки и специальной физической подготовки. </w:t>
      </w:r>
    </w:p>
    <w:p w:rsidR="009A21D7" w:rsidRPr="006F6F1D" w:rsidRDefault="009A21D7" w:rsidP="001A5397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A21D7">
        <w:rPr>
          <w:rFonts w:ascii="Times New Roman" w:hAnsi="Times New Roman"/>
          <w:sz w:val="24"/>
          <w:szCs w:val="24"/>
        </w:rPr>
        <w:t xml:space="preserve">Высокая мотивация </w:t>
      </w:r>
      <w:r w:rsidR="004A5C12">
        <w:rPr>
          <w:rFonts w:ascii="Times New Roman" w:hAnsi="Times New Roman"/>
          <w:sz w:val="24"/>
          <w:szCs w:val="24"/>
        </w:rPr>
        <w:t>обучающихся к занятиям</w:t>
      </w:r>
      <w:r w:rsidR="0058249F">
        <w:rPr>
          <w:rFonts w:ascii="Times New Roman" w:hAnsi="Times New Roman"/>
          <w:sz w:val="24"/>
          <w:szCs w:val="24"/>
        </w:rPr>
        <w:t>.</w:t>
      </w:r>
      <w:r w:rsidR="004A5C12">
        <w:rPr>
          <w:rFonts w:ascii="Times New Roman" w:hAnsi="Times New Roman"/>
          <w:sz w:val="24"/>
          <w:szCs w:val="24"/>
        </w:rPr>
        <w:t xml:space="preserve"> </w:t>
      </w:r>
    </w:p>
    <w:p w:rsidR="00A3260B" w:rsidRPr="00270B1E" w:rsidRDefault="009A21D7" w:rsidP="00270B1E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педагогических конкурсах и конкурсах социально-значимых проектов</w:t>
      </w:r>
      <w:r w:rsidR="004A5C12">
        <w:rPr>
          <w:rFonts w:ascii="Times New Roman" w:hAnsi="Times New Roman"/>
          <w:sz w:val="24"/>
          <w:szCs w:val="24"/>
        </w:rPr>
        <w:t>, организ</w:t>
      </w:r>
      <w:r w:rsidR="00175C64">
        <w:rPr>
          <w:rFonts w:ascii="Times New Roman" w:hAnsi="Times New Roman"/>
          <w:sz w:val="24"/>
          <w:szCs w:val="24"/>
        </w:rPr>
        <w:t>ация обучающих семинаров</w:t>
      </w:r>
      <w:r>
        <w:rPr>
          <w:rFonts w:ascii="Times New Roman" w:hAnsi="Times New Roman"/>
          <w:sz w:val="24"/>
          <w:szCs w:val="24"/>
        </w:rPr>
        <w:t>.</w:t>
      </w:r>
      <w:r w:rsidR="000B7F0B">
        <w:rPr>
          <w:rFonts w:ascii="Times New Roman" w:hAnsi="Times New Roman"/>
          <w:sz w:val="24"/>
          <w:szCs w:val="24"/>
        </w:rPr>
        <w:t xml:space="preserve"> </w:t>
      </w:r>
    </w:p>
    <w:p w:rsidR="00A3260B" w:rsidRPr="00383C8F" w:rsidRDefault="002A0294" w:rsidP="00A326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Планирую продолжить работу по формированию личности юного борца, стремящегося к здоровому образу жизни, к высоким достижениям, л</w:t>
      </w:r>
      <w:r w:rsidR="00270B1E">
        <w:rPr>
          <w:rFonts w:ascii="Times New Roman" w:hAnsi="Times New Roman"/>
          <w:sz w:val="24"/>
          <w:szCs w:val="24"/>
        </w:rPr>
        <w:t xml:space="preserve">юбящего свою Отчизну. Продолжаю обучатся на заочном отделении в Новосибирском государственном педагогическом университете. </w:t>
      </w:r>
      <w:r>
        <w:rPr>
          <w:rFonts w:ascii="Times New Roman" w:hAnsi="Times New Roman"/>
          <w:sz w:val="24"/>
          <w:szCs w:val="24"/>
        </w:rPr>
        <w:t xml:space="preserve"> </w:t>
      </w:r>
      <w:r w:rsidR="00270B1E">
        <w:rPr>
          <w:rFonts w:ascii="Times New Roman" w:hAnsi="Times New Roman"/>
          <w:sz w:val="24"/>
          <w:szCs w:val="24"/>
        </w:rPr>
        <w:t xml:space="preserve"> Дальнейшее совершенствование материально-технической базы</w:t>
      </w:r>
      <w:r>
        <w:rPr>
          <w:rFonts w:ascii="Times New Roman" w:hAnsi="Times New Roman"/>
          <w:sz w:val="24"/>
          <w:szCs w:val="24"/>
        </w:rPr>
        <w:t xml:space="preserve">, </w:t>
      </w:r>
      <w:r w:rsidR="00270B1E">
        <w:rPr>
          <w:rFonts w:ascii="Times New Roman" w:hAnsi="Times New Roman"/>
          <w:sz w:val="24"/>
          <w:szCs w:val="24"/>
        </w:rPr>
        <w:t>(в 2019 году спортивной школе была куплена новое транспортное средство, это значительно облегчило поездки на различные соревнования). Так же планирую продолжать работу по пропаганде и развитие среди детей такого вида спорта как греко-римская борьба.</w:t>
      </w:r>
      <w:r>
        <w:rPr>
          <w:rFonts w:ascii="Times New Roman" w:hAnsi="Times New Roman"/>
          <w:sz w:val="24"/>
          <w:szCs w:val="24"/>
        </w:rPr>
        <w:t xml:space="preserve"> </w:t>
      </w:r>
      <w:r w:rsidR="00270B1E">
        <w:rPr>
          <w:rFonts w:ascii="Times New Roman" w:hAnsi="Times New Roman"/>
          <w:sz w:val="24"/>
          <w:szCs w:val="24"/>
        </w:rPr>
        <w:t xml:space="preserve"> </w:t>
      </w:r>
    </w:p>
    <w:p w:rsidR="00A3260B" w:rsidRPr="00383C8F" w:rsidRDefault="00A3260B" w:rsidP="00A326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3260B" w:rsidRPr="00383C8F" w:rsidRDefault="00270B1E" w:rsidP="00A326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260B" w:rsidRPr="00383C8F" w:rsidRDefault="00A3260B" w:rsidP="00A3260B">
      <w:pPr>
        <w:pStyle w:val="a9"/>
        <w:spacing w:before="0" w:beforeAutospacing="0" w:after="0" w:afterAutospacing="0"/>
        <w:ind w:firstLine="426"/>
        <w:jc w:val="both"/>
        <w:rPr>
          <w:rFonts w:eastAsia="Calibri"/>
        </w:rPr>
      </w:pPr>
    </w:p>
    <w:p w:rsidR="00A3260B" w:rsidRDefault="00A3260B" w:rsidP="00A3260B">
      <w:pPr>
        <w:pStyle w:val="a9"/>
        <w:spacing w:before="0" w:beforeAutospacing="0" w:after="0" w:afterAutospacing="0"/>
        <w:ind w:firstLine="426"/>
        <w:jc w:val="both"/>
        <w:rPr>
          <w:rFonts w:eastAsia="Calibri"/>
          <w:sz w:val="28"/>
          <w:szCs w:val="28"/>
        </w:rPr>
      </w:pPr>
    </w:p>
    <w:p w:rsidR="00A3260B" w:rsidRDefault="00A3260B" w:rsidP="00A3260B">
      <w:pPr>
        <w:pStyle w:val="a9"/>
        <w:spacing w:before="0" w:beforeAutospacing="0" w:after="0" w:afterAutospacing="0"/>
        <w:ind w:firstLine="426"/>
        <w:jc w:val="both"/>
        <w:rPr>
          <w:rFonts w:eastAsia="Calibri"/>
          <w:sz w:val="28"/>
          <w:szCs w:val="28"/>
        </w:rPr>
      </w:pPr>
    </w:p>
    <w:p w:rsidR="00A3260B" w:rsidRDefault="00A3260B" w:rsidP="00A3260B">
      <w:pPr>
        <w:pStyle w:val="a9"/>
        <w:spacing w:before="0" w:beforeAutospacing="0" w:after="0" w:afterAutospacing="0"/>
        <w:ind w:firstLine="426"/>
        <w:jc w:val="both"/>
        <w:rPr>
          <w:rFonts w:eastAsia="Calibri"/>
          <w:sz w:val="28"/>
          <w:szCs w:val="28"/>
        </w:rPr>
      </w:pPr>
    </w:p>
    <w:p w:rsidR="00A3260B" w:rsidRDefault="00A3260B" w:rsidP="00A3260B">
      <w:pPr>
        <w:pStyle w:val="a9"/>
        <w:spacing w:before="0" w:beforeAutospacing="0" w:after="0" w:afterAutospacing="0"/>
        <w:ind w:firstLine="426"/>
        <w:jc w:val="both"/>
        <w:rPr>
          <w:rFonts w:eastAsia="Calibri"/>
          <w:sz w:val="28"/>
          <w:szCs w:val="28"/>
        </w:rPr>
      </w:pPr>
    </w:p>
    <w:p w:rsidR="001A5397" w:rsidRDefault="001A5397" w:rsidP="001A4563">
      <w:pPr>
        <w:pStyle w:val="a9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C7B2D" w:rsidRDefault="004C7B2D" w:rsidP="001A4563">
      <w:pPr>
        <w:pStyle w:val="a9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C7B2D" w:rsidRDefault="004C7B2D" w:rsidP="001A4563">
      <w:pPr>
        <w:pStyle w:val="a9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sectPr w:rsidR="004C7B2D" w:rsidSect="006B1CAD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EC0" w:rsidRDefault="00AA3EC0" w:rsidP="00026BE0">
      <w:pPr>
        <w:spacing w:after="0" w:line="240" w:lineRule="auto"/>
      </w:pPr>
      <w:r>
        <w:separator/>
      </w:r>
    </w:p>
  </w:endnote>
  <w:endnote w:type="continuationSeparator" w:id="1">
    <w:p w:rsidR="00AA3EC0" w:rsidRDefault="00AA3EC0" w:rsidP="0002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788563"/>
      <w:docPartObj>
        <w:docPartGallery w:val="Page Numbers (Bottom of Page)"/>
        <w:docPartUnique/>
      </w:docPartObj>
    </w:sdtPr>
    <w:sdtContent>
      <w:p w:rsidR="006F6F1D" w:rsidRDefault="000E3D41">
        <w:pPr>
          <w:pStyle w:val="a7"/>
          <w:jc w:val="center"/>
        </w:pPr>
        <w:r>
          <w:fldChar w:fldCharType="begin"/>
        </w:r>
        <w:r w:rsidR="002E6951">
          <w:instrText xml:space="preserve"> PAGE   \* MERGEFORMAT </w:instrText>
        </w:r>
        <w:r>
          <w:fldChar w:fldCharType="separate"/>
        </w:r>
        <w:r w:rsidR="00C757B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F6F1D" w:rsidRDefault="006F6F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EC0" w:rsidRDefault="00AA3EC0" w:rsidP="00026BE0">
      <w:pPr>
        <w:spacing w:after="0" w:line="240" w:lineRule="auto"/>
      </w:pPr>
      <w:r>
        <w:separator/>
      </w:r>
    </w:p>
  </w:footnote>
  <w:footnote w:type="continuationSeparator" w:id="1">
    <w:p w:rsidR="00AA3EC0" w:rsidRDefault="00AA3EC0" w:rsidP="0002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6AA"/>
    <w:multiLevelType w:val="hybridMultilevel"/>
    <w:tmpl w:val="52B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4775"/>
    <w:multiLevelType w:val="hybridMultilevel"/>
    <w:tmpl w:val="362A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C3C28"/>
    <w:multiLevelType w:val="hybridMultilevel"/>
    <w:tmpl w:val="FA2E37E4"/>
    <w:lvl w:ilvl="0" w:tplc="83F25406">
      <w:start w:val="1"/>
      <w:numFmt w:val="decimal"/>
      <w:lvlText w:val="%1."/>
      <w:lvlJc w:val="left"/>
      <w:pPr>
        <w:ind w:left="786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F7322F"/>
    <w:multiLevelType w:val="hybridMultilevel"/>
    <w:tmpl w:val="37F65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6B53F12"/>
    <w:multiLevelType w:val="hybridMultilevel"/>
    <w:tmpl w:val="2AC2C3FC"/>
    <w:lvl w:ilvl="0" w:tplc="283A96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FA51DE"/>
    <w:multiLevelType w:val="hybridMultilevel"/>
    <w:tmpl w:val="217AC69C"/>
    <w:lvl w:ilvl="0" w:tplc="F432A52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60B"/>
    <w:rsid w:val="00007240"/>
    <w:rsid w:val="00026BE0"/>
    <w:rsid w:val="00074197"/>
    <w:rsid w:val="00085633"/>
    <w:rsid w:val="0009027F"/>
    <w:rsid w:val="000B7F0B"/>
    <w:rsid w:val="000C0CD8"/>
    <w:rsid w:val="000C1DA1"/>
    <w:rsid w:val="000C21C8"/>
    <w:rsid w:val="000E3D41"/>
    <w:rsid w:val="00105061"/>
    <w:rsid w:val="00127C10"/>
    <w:rsid w:val="00162B82"/>
    <w:rsid w:val="00164D1A"/>
    <w:rsid w:val="00175C64"/>
    <w:rsid w:val="00177BD7"/>
    <w:rsid w:val="001A4563"/>
    <w:rsid w:val="001A5397"/>
    <w:rsid w:val="00202FAA"/>
    <w:rsid w:val="00214191"/>
    <w:rsid w:val="0023134B"/>
    <w:rsid w:val="00270B1E"/>
    <w:rsid w:val="002A0294"/>
    <w:rsid w:val="002A26E0"/>
    <w:rsid w:val="002E6951"/>
    <w:rsid w:val="00300F3C"/>
    <w:rsid w:val="00306B16"/>
    <w:rsid w:val="00365080"/>
    <w:rsid w:val="00396BF8"/>
    <w:rsid w:val="003D1CA8"/>
    <w:rsid w:val="0040716D"/>
    <w:rsid w:val="00407DB9"/>
    <w:rsid w:val="0041343A"/>
    <w:rsid w:val="004431C9"/>
    <w:rsid w:val="00455DE1"/>
    <w:rsid w:val="004A5C12"/>
    <w:rsid w:val="004B139A"/>
    <w:rsid w:val="004C7B2D"/>
    <w:rsid w:val="00506E88"/>
    <w:rsid w:val="00541C5A"/>
    <w:rsid w:val="005527BE"/>
    <w:rsid w:val="00581234"/>
    <w:rsid w:val="0058249F"/>
    <w:rsid w:val="00585443"/>
    <w:rsid w:val="00597A7D"/>
    <w:rsid w:val="005B226B"/>
    <w:rsid w:val="005E3C56"/>
    <w:rsid w:val="00601976"/>
    <w:rsid w:val="006264EA"/>
    <w:rsid w:val="006B1CAD"/>
    <w:rsid w:val="006D5815"/>
    <w:rsid w:val="006F35A6"/>
    <w:rsid w:val="006F6F1D"/>
    <w:rsid w:val="00703096"/>
    <w:rsid w:val="00711896"/>
    <w:rsid w:val="007410F0"/>
    <w:rsid w:val="007C4B60"/>
    <w:rsid w:val="00860187"/>
    <w:rsid w:val="00877BC0"/>
    <w:rsid w:val="00906868"/>
    <w:rsid w:val="00917775"/>
    <w:rsid w:val="00976A9E"/>
    <w:rsid w:val="0098494A"/>
    <w:rsid w:val="009A21D7"/>
    <w:rsid w:val="009A5365"/>
    <w:rsid w:val="009F084A"/>
    <w:rsid w:val="009F682C"/>
    <w:rsid w:val="00A14E9C"/>
    <w:rsid w:val="00A3260B"/>
    <w:rsid w:val="00A52885"/>
    <w:rsid w:val="00A54EF8"/>
    <w:rsid w:val="00A72D0B"/>
    <w:rsid w:val="00AA3EC0"/>
    <w:rsid w:val="00B26E7C"/>
    <w:rsid w:val="00B30C46"/>
    <w:rsid w:val="00B56C30"/>
    <w:rsid w:val="00C23FAB"/>
    <w:rsid w:val="00C53437"/>
    <w:rsid w:val="00C6186E"/>
    <w:rsid w:val="00C757B4"/>
    <w:rsid w:val="00CB1D78"/>
    <w:rsid w:val="00CB2A6A"/>
    <w:rsid w:val="00CD426B"/>
    <w:rsid w:val="00CE5223"/>
    <w:rsid w:val="00D15F06"/>
    <w:rsid w:val="00D2551B"/>
    <w:rsid w:val="00D808A8"/>
    <w:rsid w:val="00DA3DE8"/>
    <w:rsid w:val="00DA7E25"/>
    <w:rsid w:val="00DB2EA3"/>
    <w:rsid w:val="00DB42F3"/>
    <w:rsid w:val="00DC4B51"/>
    <w:rsid w:val="00E33383"/>
    <w:rsid w:val="00E62E13"/>
    <w:rsid w:val="00E7080E"/>
    <w:rsid w:val="00F05C61"/>
    <w:rsid w:val="00F13210"/>
    <w:rsid w:val="00F362E4"/>
    <w:rsid w:val="00F65208"/>
    <w:rsid w:val="00FF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0B"/>
    <w:pPr>
      <w:ind w:left="720"/>
      <w:contextualSpacing/>
    </w:pPr>
  </w:style>
  <w:style w:type="paragraph" w:customStyle="1" w:styleId="Default">
    <w:name w:val="Default"/>
    <w:rsid w:val="00A32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A3260B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A3260B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table" w:styleId="a6">
    <w:name w:val="Table Grid"/>
    <w:basedOn w:val="a1"/>
    <w:uiPriority w:val="59"/>
    <w:rsid w:val="00A3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3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60B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A32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A3260B"/>
  </w:style>
  <w:style w:type="paragraph" w:customStyle="1" w:styleId="c13c21">
    <w:name w:val="c13 c21"/>
    <w:basedOn w:val="a"/>
    <w:rsid w:val="00A32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A3260B"/>
  </w:style>
  <w:style w:type="paragraph" w:styleId="aa">
    <w:name w:val="Balloon Text"/>
    <w:basedOn w:val="a"/>
    <w:link w:val="ab"/>
    <w:uiPriority w:val="99"/>
    <w:semiHidden/>
    <w:unhideWhenUsed/>
    <w:rsid w:val="0017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C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0B"/>
    <w:pPr>
      <w:ind w:left="720"/>
      <w:contextualSpacing/>
    </w:pPr>
  </w:style>
  <w:style w:type="paragraph" w:customStyle="1" w:styleId="Default">
    <w:name w:val="Default"/>
    <w:rsid w:val="00A32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A3260B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A3260B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table" w:styleId="a6">
    <w:name w:val="Table Grid"/>
    <w:basedOn w:val="a1"/>
    <w:uiPriority w:val="59"/>
    <w:rsid w:val="00A3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3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60B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A32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A3260B"/>
  </w:style>
  <w:style w:type="paragraph" w:customStyle="1" w:styleId="c13c21">
    <w:name w:val="c13 c21"/>
    <w:basedOn w:val="a"/>
    <w:rsid w:val="00A32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A3260B"/>
  </w:style>
  <w:style w:type="paragraph" w:styleId="aa">
    <w:name w:val="Balloon Text"/>
    <w:basedOn w:val="a"/>
    <w:link w:val="ab"/>
    <w:uiPriority w:val="99"/>
    <w:semiHidden/>
    <w:unhideWhenUsed/>
    <w:rsid w:val="0017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C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itim-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yussh-2.isk.edu54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3947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User01</cp:lastModifiedBy>
  <cp:revision>19</cp:revision>
  <cp:lastPrinted>2016-02-25T04:41:00Z</cp:lastPrinted>
  <dcterms:created xsi:type="dcterms:W3CDTF">2016-02-24T23:36:00Z</dcterms:created>
  <dcterms:modified xsi:type="dcterms:W3CDTF">2020-03-20T02:43:00Z</dcterms:modified>
</cp:coreProperties>
</file>