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Консультация для родителей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</w:t>
      </w:r>
      <w:bookmarkStart w:id="0" w:name="_GoBack"/>
      <w:bookmarkEnd w:id="0"/>
      <w:r>
        <w:rPr>
          <w:b/>
          <w:bCs/>
          <w:color w:val="000000"/>
          <w:sz w:val="32"/>
          <w:szCs w:val="32"/>
        </w:rPr>
        <w:t>Р</w:t>
      </w:r>
      <w:r w:rsidRPr="00085956">
        <w:rPr>
          <w:b/>
          <w:bCs/>
          <w:color w:val="000000"/>
          <w:sz w:val="32"/>
          <w:szCs w:val="32"/>
        </w:rPr>
        <w:t>азвитие интереса к конструктивной деят</w:t>
      </w:r>
      <w:r>
        <w:rPr>
          <w:b/>
          <w:bCs/>
          <w:color w:val="000000"/>
          <w:sz w:val="32"/>
          <w:szCs w:val="32"/>
        </w:rPr>
        <w:t>ельности через оригами»</w:t>
      </w: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rStyle w:val="c1"/>
          <w:color w:val="000000"/>
          <w:shd w:val="clear" w:color="auto" w:fill="FFFFFF"/>
        </w:rPr>
        <w:t> </w:t>
      </w:r>
      <w:r w:rsidRPr="00085956">
        <w:rPr>
          <w:sz w:val="27"/>
          <w:szCs w:val="27"/>
        </w:rPr>
        <w:t>В детстве все мы запускали бумажные самолётики и мастерили незамысловатые шапки из газет – вот только не знали, что занятие это называется «оригами» и имеет солидный возраст</w:t>
      </w:r>
      <w:r>
        <w:rPr>
          <w:sz w:val="27"/>
          <w:szCs w:val="27"/>
        </w:rPr>
        <w:t>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это пришло к нам из Японии. Что такое оригами? Оригами – это такое искусство складывания разных фигур из бумаги, и здесь вы можете освоить это мастерство. Вам нравиться все новое, вы усидчивы и трудолюбивы? Тогда это для вас, оригами - это интересно! </w:t>
      </w:r>
      <w:r>
        <w:rPr>
          <w:color w:val="000000"/>
          <w:sz w:val="27"/>
          <w:szCs w:val="27"/>
        </w:rPr>
        <w:br/>
        <w:t>Оригами история появления.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японского «оригами» значит сложенная бумага, в стране восходящего солнца оригами означает искусство целого листа. Это главное правило оригами — не прибавлять и не убирать ничего лишнего. Этому закону, уже многие века следуют все мастера оригами. Благодаря чему данный вид искусства уже тысячелетия считается самым оригинальным и необычным Оригами появилось сразу после появления бумаги. Именно японцы, а не китайцы первооткрыватели нового писчего материала, научились использовать бумагу в качестве сырья для красивых украшений и изделий. В начале новый изысканный и ценный материал использовался в проведении всяких религиозных церемоний. Слова «Бог» и «бумага» с Японского языка созвучны. Потому всем бумажным изделиям придаётся религиозный смысл. Стены в храмах были украшены из бумаги с изображением богов и начертаны их заповедями. С помощью листов разжигали жертвенные костры. В оригинальных бумажных коробочках приносили дары в храмы.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Японское искусство оригами, привлекающее и взрослых и детей, уже давно перешагнуло границы своей родины, получив широкое распространение во многих странах. Изготовление красочных поделок из бумаги приемами многократного складывания и сгибания – увлекательное и полезное занятие для детей – дошкольников. Игрушки самоделки имеют большие педагогические возможности.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 Кроме того в процессе труда руки ребенка становятся более ловкими, что положительно сказывается на его развитии.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Практически всю работу ребенок сможет сделать сам при минимальной помощи и поддержке взрослого. Однако результат деятельности будет эстетически и эмоционально привлекателен для ребенка, ведь эту игрушку он сделает сам. Ребенок радуется тому, что сделанная собственными руками игрушка действует: вертушка вертится на ветру, кораблик плывет в ручейке. Такая деятельность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стремится к получению положительного результата, содержать в порядке рабочее место. Особенно привлекает дошкольников возможность самим создать такие поделки из бумаги, которые затем будут использоваться в </w:t>
      </w:r>
      <w:r>
        <w:rPr>
          <w:color w:val="000000"/>
          <w:sz w:val="27"/>
          <w:szCs w:val="27"/>
        </w:rPr>
        <w:lastRenderedPageBreak/>
        <w:t>играх, участка детского сада или подарены на день рождения, к празднику своим родителям, друзьям.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Оригами - это не только интересно для ребенка, но и крайне полезное для его общего развития занятие. Доказано, что одним из показателей нормального физического и нервно-психического развития ребенка является развитие его руки, ручных умений, или как принято говорить мелкой моторики. Сегодня ученые и педагоги единодушно признают, что между развитием кистей рук и общим развитием ребенка, его успехами в учебе и творчестве существует прямая связь. Ученые, которые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Оригами стимулирует и развитие памяти, так, как ребенок, чтобы сделать поделку, должен запомнить последовательность ее изготовления, приемы и способы складывания.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Оригами знакомит детей с основными геометрическими понятиями (угол, сторона, квадрат, треугольник и т.д.), одновременно происходит обогащение словаря специальными терминами.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 их значения в практическую деятельность (самостоятельное выполнение действий). Оригами совершенствует трудовые умения ребенка, формирует культуру труда. И это еще далеко не все достоинства, которые заключает в себе искусство оригами.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Общие правила при обучении технике оригами: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Заготовки для поделок дошкольникам должен готовить взрослый.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Заготовка должна иметь точно квадратную форму.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Бумага для поделок должна быть тонкой, упругой, хорошо сгибающейся, цветной.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Показ изготовления должен производиться на столе (в индивидуальной работе) или на доске (на общем занятии). Во втором случае заготовка для показа должна быть в два раза больше, чем у детей.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При показе не должно быть лишних поворотов и переворотов изделия.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Обучение складыванию каждой поделки должно быть поэтапным: показ одного приёма – выполнение детьми, показ второго – выполнение детьми.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Линии сгибов изделия должны тщательно проглаживаться.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Совмещение углов и сторон в процессе складывания должно быть точным.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После того, как игрушка будет полностью готова, необходимо повторить приёмы складывания. В итоге ребёнок должен уметь самостоятельно изготовить поделку от начала до конца.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color w:val="000000"/>
          <w:sz w:val="27"/>
          <w:szCs w:val="27"/>
        </w:rPr>
        <w:t>Дети быстрее освоят этапы складывания, если вы подготовите и будете предлагать им пользоваться специальными картами помощи. Сделать их очень просто. Выполните основные этапы складывания фигурки из отдельных квадратиков, приклейте их на лист картона и прономеруйте. Тогда дети смогут самостоятельно рассматривать последовательность действий и выполнять их в удобном для себя темпе. При работе с бумагой ребенок может оказаться в ситуации неудачи. Порвалась бумага, и получилась фигурка - и ребёнок расстроился, потерям интерес к делу, а то и расплакался. Нужно найти выход: успокоить, подбодрить, дать новый лист бумаги, не выбрасывать, казалось бы, безнадежный разорванный квадрат, а подрезать его, подравнять и сложить из него или базовую форму, или фигурку. При завершении работы предложите ребенку обыграть фигурку. 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85956">
        <w:rPr>
          <w:sz w:val="27"/>
          <w:szCs w:val="27"/>
        </w:rPr>
        <w:t>«Общие правила при обучении технике оригами».</w:t>
      </w: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85956">
        <w:rPr>
          <w:sz w:val="27"/>
          <w:szCs w:val="27"/>
        </w:rPr>
        <w:t>1. Заготовки для поделок дошкольникам должен готовить взрослый.</w:t>
      </w: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85956">
        <w:rPr>
          <w:sz w:val="27"/>
          <w:szCs w:val="27"/>
        </w:rPr>
        <w:t>2. Заготовка должна иметь точно квадратную форму.</w:t>
      </w: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85956">
        <w:rPr>
          <w:sz w:val="27"/>
          <w:szCs w:val="27"/>
        </w:rPr>
        <w:t>3. Бумага для поделок должна быть тонкой, упругой, хорошо сгибающейся, цветной.</w:t>
      </w: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85956">
        <w:rPr>
          <w:sz w:val="27"/>
          <w:szCs w:val="27"/>
        </w:rPr>
        <w:t>4. Показ изготовления должен производиться на столе.</w:t>
      </w: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85956">
        <w:rPr>
          <w:sz w:val="27"/>
          <w:szCs w:val="27"/>
        </w:rPr>
        <w:t>5. При показе не должно быть лишних поворотов и переворотов изделия.</w:t>
      </w: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85956">
        <w:rPr>
          <w:sz w:val="27"/>
          <w:szCs w:val="27"/>
        </w:rPr>
        <w:t>6. Обучение складыванию каждой поделки должно быть поэтапным: показ одного приёма – выполнение детьми, показ второго – выполнение детьми.</w:t>
      </w: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85956">
        <w:rPr>
          <w:sz w:val="27"/>
          <w:szCs w:val="27"/>
        </w:rPr>
        <w:t>7. Линии сгибов изделия должны тщательно проглаживаться.</w:t>
      </w: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85956">
        <w:rPr>
          <w:sz w:val="27"/>
          <w:szCs w:val="27"/>
        </w:rPr>
        <w:t>8. Совмещение углов и сторон в процессе складывания должно быть точным.</w:t>
      </w: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85956">
        <w:rPr>
          <w:sz w:val="27"/>
          <w:szCs w:val="27"/>
        </w:rPr>
        <w:lastRenderedPageBreak/>
        <w:t>9. После того, как игрушка будет полностью готова, необходимо повторить приёмы складывания. В итоге ребёнок должен уметь самостоятельно изготовить поделку от начала до конца.</w:t>
      </w:r>
    </w:p>
    <w:p w:rsidR="00085956" w:rsidRP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85956">
        <w:rPr>
          <w:sz w:val="27"/>
          <w:szCs w:val="27"/>
        </w:rPr>
        <w:t>Поддержите своего ребенка, будьте рядом с ним, а главное – вместе с ним.</w:t>
      </w:r>
      <w:r w:rsidRPr="00085956">
        <w:rPr>
          <w:color w:val="000000"/>
          <w:sz w:val="27"/>
          <w:szCs w:val="27"/>
        </w:rPr>
        <w:br/>
      </w:r>
      <w:r w:rsidRPr="00085956">
        <w:rPr>
          <w:sz w:val="27"/>
          <w:szCs w:val="27"/>
        </w:rPr>
        <w:t>        Найдите, за что похвалить: за ровную складку, за красиво подобранные цвета, за то, какой он молодец и, вообще, – самый лучший.</w:t>
      </w:r>
      <w:r w:rsidRPr="00085956">
        <w:rPr>
          <w:color w:val="000000"/>
          <w:sz w:val="27"/>
          <w:szCs w:val="27"/>
        </w:rPr>
        <w:br/>
      </w:r>
      <w:r w:rsidRPr="00085956">
        <w:rPr>
          <w:sz w:val="27"/>
          <w:szCs w:val="27"/>
        </w:rPr>
        <w:t>        Творите вместе, ведь совместное творчество надолго остаться в памяти и поможет найти контакт с ребенком. 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085956">
        <w:rPr>
          <w:sz w:val="27"/>
          <w:szCs w:val="27"/>
        </w:rPr>
        <w:t>Помните, приобщая ребенка к ручному труду, надо нацеливать его на интересное задание, выполнение которого способствует</w:t>
      </w:r>
      <w:r>
        <w:rPr>
          <w:rStyle w:val="c1"/>
          <w:color w:val="000000"/>
          <w:shd w:val="clear" w:color="auto" w:fill="FFFFFF"/>
        </w:rPr>
        <w:t xml:space="preserve"> развитию, самостоятельности, умению преодолевать трудности.</w:t>
      </w: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5956" w:rsidRDefault="00085956" w:rsidP="000859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Литература: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Афонькин С.Ю., Афонькина Е.Ю. «Игрушки из бумаги»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Афонькин С.Ю., Афонькина Е.Ю. «Оригами. Зоопарк в кармане»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Афонькин С.Ю., Афонькина Е.Ю. «Оригами. Собаки и коты»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Афонькин С.Ю., Афонькина Е.Ю. «Цветущий сад оригами»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Коротеев И.А. «Оригами для малышей»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Коротеев И.А. «Как долететь до оригами»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Приложение к журналу «Оригами». «Русские народные сказки»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Рузина</w:t>
      </w:r>
      <w:proofErr w:type="spellEnd"/>
      <w:r>
        <w:rPr>
          <w:color w:val="000000"/>
          <w:sz w:val="27"/>
          <w:szCs w:val="27"/>
        </w:rPr>
        <w:t xml:space="preserve"> М.С., Афонькин С.Ю. «Страна пальчиковых игр»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Сержантова</w:t>
      </w:r>
      <w:proofErr w:type="spellEnd"/>
      <w:r>
        <w:rPr>
          <w:color w:val="000000"/>
          <w:sz w:val="27"/>
          <w:szCs w:val="27"/>
        </w:rPr>
        <w:t xml:space="preserve"> Т.Б. «365 моделей оригами»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Соколова С.В. «Сказки из бумаги»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Танасийчук</w:t>
      </w:r>
      <w:proofErr w:type="spellEnd"/>
      <w:r>
        <w:rPr>
          <w:color w:val="000000"/>
          <w:sz w:val="27"/>
          <w:szCs w:val="27"/>
        </w:rPr>
        <w:t xml:space="preserve"> В.Н. «С мамонтенком по Японии»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Тарабарина Т.И. «Оригами и развитие ребенка»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Чернов В.П. «Страна Сложения»</w:t>
      </w:r>
    </w:p>
    <w:p w:rsidR="00085956" w:rsidRDefault="00085956" w:rsidP="000859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Чернов В.П. «Оригами»</w:t>
      </w:r>
    </w:p>
    <w:p w:rsidR="00A313E5" w:rsidRPr="00A313E5" w:rsidRDefault="00A313E5" w:rsidP="00A313E5">
      <w:pPr>
        <w:jc w:val="center"/>
        <w:rPr>
          <w:sz w:val="144"/>
          <w:szCs w:val="144"/>
        </w:rPr>
      </w:pPr>
    </w:p>
    <w:sectPr w:rsidR="00A313E5" w:rsidRPr="00A3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46B"/>
    <w:multiLevelType w:val="multilevel"/>
    <w:tmpl w:val="11B4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E494B"/>
    <w:multiLevelType w:val="multilevel"/>
    <w:tmpl w:val="00D4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E5"/>
    <w:rsid w:val="00085956"/>
    <w:rsid w:val="00A313E5"/>
    <w:rsid w:val="00A567E1"/>
    <w:rsid w:val="00E2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8B78"/>
  <w15:chartTrackingRefBased/>
  <w15:docId w15:val="{F86FB95D-347D-4A3E-AA39-86DE451F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8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5956"/>
  </w:style>
  <w:style w:type="character" w:customStyle="1" w:styleId="c1">
    <w:name w:val="c1"/>
    <w:basedOn w:val="a0"/>
    <w:rsid w:val="00085956"/>
  </w:style>
  <w:style w:type="paragraph" w:customStyle="1" w:styleId="c6">
    <w:name w:val="c6"/>
    <w:basedOn w:val="a"/>
    <w:rsid w:val="0008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8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Занина</dc:creator>
  <cp:keywords/>
  <dc:description/>
  <cp:lastModifiedBy>Евгения Занина</cp:lastModifiedBy>
  <cp:revision>1</cp:revision>
  <cp:lastPrinted>2020-03-17T06:35:00Z</cp:lastPrinted>
  <dcterms:created xsi:type="dcterms:W3CDTF">2020-03-17T06:34:00Z</dcterms:created>
  <dcterms:modified xsi:type="dcterms:W3CDTF">2020-03-18T10:18:00Z</dcterms:modified>
</cp:coreProperties>
</file>