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2A" w:rsidRPr="0093522A" w:rsidRDefault="0093522A" w:rsidP="0093522A">
      <w:pPr>
        <w:spacing w:before="100" w:beforeAutospacing="1" w:after="100" w:afterAutospacing="1"/>
        <w:ind w:left="142"/>
        <w:jc w:val="center"/>
        <w:rPr>
          <w:rFonts w:ascii="Times New Roman" w:hAnsi="Times New Roman" w:cs="Times New Roman"/>
          <w:sz w:val="28"/>
          <w:szCs w:val="28"/>
        </w:rPr>
      </w:pPr>
      <w:r w:rsidRPr="0093522A">
        <w:rPr>
          <w:rFonts w:ascii="Times New Roman" w:hAnsi="Times New Roman" w:cs="Times New Roman"/>
          <w:sz w:val="28"/>
          <w:szCs w:val="28"/>
        </w:rPr>
        <w:t>Муниципальное бюджетное учреждение</w:t>
      </w:r>
    </w:p>
    <w:p w:rsidR="0093522A" w:rsidRPr="0093522A" w:rsidRDefault="0093522A" w:rsidP="0093522A">
      <w:pPr>
        <w:jc w:val="center"/>
        <w:rPr>
          <w:rFonts w:ascii="Times New Roman" w:hAnsi="Times New Roman" w:cs="Times New Roman"/>
          <w:sz w:val="28"/>
          <w:szCs w:val="28"/>
        </w:rPr>
      </w:pPr>
      <w:r w:rsidRPr="0093522A">
        <w:rPr>
          <w:rFonts w:ascii="Times New Roman" w:hAnsi="Times New Roman" w:cs="Times New Roman"/>
          <w:sz w:val="28"/>
          <w:szCs w:val="28"/>
        </w:rPr>
        <w:t>дополнительного образования</w:t>
      </w:r>
    </w:p>
    <w:p w:rsidR="0093522A" w:rsidRPr="0093522A" w:rsidRDefault="0093522A" w:rsidP="0093522A">
      <w:pPr>
        <w:jc w:val="center"/>
        <w:rPr>
          <w:rFonts w:ascii="Times New Roman" w:hAnsi="Times New Roman" w:cs="Times New Roman"/>
          <w:sz w:val="28"/>
          <w:szCs w:val="28"/>
        </w:rPr>
      </w:pPr>
      <w:r w:rsidRPr="0093522A">
        <w:rPr>
          <w:rFonts w:ascii="Times New Roman" w:hAnsi="Times New Roman" w:cs="Times New Roman"/>
          <w:sz w:val="28"/>
          <w:szCs w:val="28"/>
        </w:rPr>
        <w:t>Центр развития творчества детей и юношества</w:t>
      </w:r>
    </w:p>
    <w:p w:rsidR="0093522A" w:rsidRPr="0093522A" w:rsidRDefault="0093522A" w:rsidP="0093522A">
      <w:pPr>
        <w:jc w:val="center"/>
        <w:rPr>
          <w:rFonts w:ascii="Times New Roman" w:hAnsi="Times New Roman" w:cs="Times New Roman"/>
          <w:sz w:val="28"/>
          <w:szCs w:val="28"/>
        </w:rPr>
      </w:pPr>
      <w:proofErr w:type="spellStart"/>
      <w:r w:rsidRPr="0093522A">
        <w:rPr>
          <w:rFonts w:ascii="Times New Roman" w:hAnsi="Times New Roman" w:cs="Times New Roman"/>
          <w:sz w:val="28"/>
          <w:szCs w:val="28"/>
        </w:rPr>
        <w:t>Приокского</w:t>
      </w:r>
      <w:proofErr w:type="spellEnd"/>
      <w:r w:rsidRPr="0093522A">
        <w:rPr>
          <w:rFonts w:ascii="Times New Roman" w:hAnsi="Times New Roman" w:cs="Times New Roman"/>
          <w:sz w:val="28"/>
          <w:szCs w:val="28"/>
        </w:rPr>
        <w:t xml:space="preserve"> района «Созвездие»</w:t>
      </w:r>
    </w:p>
    <w:p w:rsidR="0093522A" w:rsidRPr="0093522A" w:rsidRDefault="0093522A" w:rsidP="0093522A">
      <w:pPr>
        <w:ind w:firstLine="900"/>
        <w:jc w:val="both"/>
        <w:rPr>
          <w:rFonts w:ascii="Times New Roman" w:hAnsi="Times New Roman" w:cs="Times New Roman"/>
          <w:b/>
          <w:sz w:val="28"/>
          <w:szCs w:val="28"/>
        </w:rPr>
      </w:pPr>
    </w:p>
    <w:p w:rsidR="0093522A" w:rsidRPr="0093522A" w:rsidRDefault="0093522A" w:rsidP="0093522A">
      <w:pPr>
        <w:ind w:firstLine="900"/>
        <w:jc w:val="both"/>
        <w:rPr>
          <w:rFonts w:ascii="Times New Roman" w:hAnsi="Times New Roman" w:cs="Times New Roman"/>
          <w:b/>
          <w:sz w:val="28"/>
          <w:szCs w:val="28"/>
        </w:rPr>
      </w:pPr>
    </w:p>
    <w:p w:rsidR="0093522A" w:rsidRPr="0093522A" w:rsidRDefault="0093522A" w:rsidP="0093522A">
      <w:pPr>
        <w:ind w:firstLine="900"/>
        <w:jc w:val="both"/>
        <w:rPr>
          <w:rFonts w:ascii="Times New Roman" w:hAnsi="Times New Roman" w:cs="Times New Roman"/>
          <w:b/>
          <w:sz w:val="28"/>
          <w:szCs w:val="28"/>
        </w:rPr>
      </w:pPr>
    </w:p>
    <w:p w:rsidR="0093522A" w:rsidRPr="0093522A" w:rsidRDefault="0093522A" w:rsidP="0093522A">
      <w:pPr>
        <w:ind w:firstLine="900"/>
        <w:jc w:val="both"/>
        <w:rPr>
          <w:rFonts w:ascii="Times New Roman" w:hAnsi="Times New Roman" w:cs="Times New Roman"/>
          <w:b/>
          <w:sz w:val="28"/>
          <w:szCs w:val="28"/>
        </w:rPr>
      </w:pPr>
    </w:p>
    <w:p w:rsidR="0093522A" w:rsidRPr="0093522A" w:rsidRDefault="0093522A" w:rsidP="0093522A">
      <w:pPr>
        <w:ind w:firstLine="900"/>
        <w:jc w:val="both"/>
        <w:rPr>
          <w:rFonts w:ascii="Times New Roman" w:hAnsi="Times New Roman" w:cs="Times New Roman"/>
          <w:b/>
          <w:sz w:val="28"/>
          <w:szCs w:val="28"/>
        </w:rPr>
      </w:pPr>
    </w:p>
    <w:p w:rsidR="0093522A" w:rsidRPr="0093522A" w:rsidRDefault="0093522A" w:rsidP="0093522A">
      <w:pPr>
        <w:jc w:val="center"/>
        <w:rPr>
          <w:rFonts w:ascii="Times New Roman" w:hAnsi="Times New Roman" w:cs="Times New Roman"/>
          <w:b/>
          <w:sz w:val="28"/>
          <w:szCs w:val="28"/>
        </w:rPr>
      </w:pPr>
      <w:r w:rsidRPr="0093522A">
        <w:rPr>
          <w:rFonts w:ascii="Times New Roman" w:hAnsi="Times New Roman" w:cs="Times New Roman"/>
          <w:b/>
          <w:sz w:val="28"/>
          <w:szCs w:val="28"/>
        </w:rPr>
        <w:t>Реферат на тему</w:t>
      </w:r>
    </w:p>
    <w:p w:rsidR="0093522A" w:rsidRPr="0093522A" w:rsidRDefault="0093522A" w:rsidP="0093522A">
      <w:pPr>
        <w:jc w:val="center"/>
        <w:rPr>
          <w:rFonts w:ascii="Times New Roman" w:hAnsi="Times New Roman" w:cs="Times New Roman"/>
          <w:b/>
          <w:sz w:val="36"/>
          <w:szCs w:val="36"/>
        </w:rPr>
      </w:pPr>
      <w:r w:rsidRPr="0093522A">
        <w:rPr>
          <w:rFonts w:ascii="Times New Roman" w:hAnsi="Times New Roman" w:cs="Times New Roman"/>
          <w:b/>
          <w:sz w:val="28"/>
          <w:szCs w:val="28"/>
        </w:rPr>
        <w:t xml:space="preserve"> </w:t>
      </w:r>
      <w:r w:rsidRPr="0093522A">
        <w:rPr>
          <w:rFonts w:ascii="Times New Roman" w:hAnsi="Times New Roman" w:cs="Times New Roman"/>
          <w:b/>
          <w:sz w:val="36"/>
          <w:szCs w:val="36"/>
        </w:rPr>
        <w:t>«Личность педагога-музыканта. Педагог музыкальной школы. Начальный период обучения»</w:t>
      </w:r>
    </w:p>
    <w:p w:rsidR="0093522A" w:rsidRPr="0093522A" w:rsidRDefault="0093522A" w:rsidP="0093522A">
      <w:pPr>
        <w:ind w:firstLine="900"/>
        <w:jc w:val="both"/>
        <w:rPr>
          <w:rFonts w:ascii="Times New Roman" w:hAnsi="Times New Roman" w:cs="Times New Roman"/>
          <w:b/>
          <w:sz w:val="28"/>
          <w:szCs w:val="28"/>
        </w:rPr>
      </w:pPr>
    </w:p>
    <w:p w:rsidR="0093522A" w:rsidRPr="0093522A" w:rsidRDefault="0093522A" w:rsidP="0093522A">
      <w:pPr>
        <w:ind w:firstLine="900"/>
        <w:jc w:val="both"/>
        <w:rPr>
          <w:rFonts w:ascii="Times New Roman" w:hAnsi="Times New Roman" w:cs="Times New Roman"/>
          <w:b/>
          <w:sz w:val="28"/>
          <w:szCs w:val="28"/>
        </w:rPr>
      </w:pPr>
    </w:p>
    <w:p w:rsidR="0093522A" w:rsidRPr="0093522A" w:rsidRDefault="0093522A" w:rsidP="0093522A">
      <w:pPr>
        <w:ind w:firstLine="900"/>
        <w:jc w:val="both"/>
        <w:rPr>
          <w:rFonts w:ascii="Times New Roman" w:hAnsi="Times New Roman" w:cs="Times New Roman"/>
          <w:b/>
          <w:sz w:val="28"/>
          <w:szCs w:val="28"/>
        </w:rPr>
      </w:pPr>
    </w:p>
    <w:p w:rsidR="0093522A" w:rsidRPr="0093522A" w:rsidRDefault="0093522A" w:rsidP="0093522A">
      <w:pPr>
        <w:ind w:firstLine="900"/>
        <w:jc w:val="both"/>
        <w:rPr>
          <w:rFonts w:ascii="Times New Roman" w:hAnsi="Times New Roman" w:cs="Times New Roman"/>
          <w:b/>
          <w:sz w:val="28"/>
          <w:szCs w:val="28"/>
        </w:rPr>
      </w:pPr>
      <w:r w:rsidRPr="0093522A">
        <w:rPr>
          <w:rFonts w:ascii="Times New Roman" w:hAnsi="Times New Roman" w:cs="Times New Roman"/>
          <w:b/>
          <w:sz w:val="28"/>
          <w:szCs w:val="28"/>
        </w:rPr>
        <w:t xml:space="preserve">  </w:t>
      </w:r>
    </w:p>
    <w:p w:rsidR="0093522A" w:rsidRPr="0093522A" w:rsidRDefault="0093522A" w:rsidP="0093522A">
      <w:pPr>
        <w:ind w:left="4680"/>
        <w:jc w:val="right"/>
        <w:rPr>
          <w:rFonts w:ascii="Times New Roman" w:hAnsi="Times New Roman" w:cs="Times New Roman"/>
          <w:sz w:val="28"/>
          <w:szCs w:val="28"/>
        </w:rPr>
      </w:pPr>
      <w:r w:rsidRPr="0093522A">
        <w:rPr>
          <w:rFonts w:ascii="Times New Roman" w:hAnsi="Times New Roman" w:cs="Times New Roman"/>
          <w:sz w:val="28"/>
          <w:szCs w:val="28"/>
        </w:rPr>
        <w:t xml:space="preserve">Автор: </w:t>
      </w:r>
    </w:p>
    <w:p w:rsidR="0093522A" w:rsidRPr="0093522A" w:rsidRDefault="0093522A" w:rsidP="0093522A">
      <w:pPr>
        <w:ind w:left="4680"/>
        <w:jc w:val="right"/>
        <w:rPr>
          <w:rFonts w:ascii="Times New Roman" w:hAnsi="Times New Roman" w:cs="Times New Roman"/>
          <w:sz w:val="28"/>
          <w:szCs w:val="28"/>
        </w:rPr>
      </w:pPr>
      <w:proofErr w:type="spellStart"/>
      <w:r w:rsidRPr="0093522A">
        <w:rPr>
          <w:rFonts w:ascii="Times New Roman" w:hAnsi="Times New Roman" w:cs="Times New Roman"/>
          <w:sz w:val="28"/>
          <w:szCs w:val="28"/>
        </w:rPr>
        <w:t>Кайсарова</w:t>
      </w:r>
      <w:proofErr w:type="spellEnd"/>
      <w:r w:rsidRPr="0093522A">
        <w:rPr>
          <w:rFonts w:ascii="Times New Roman" w:hAnsi="Times New Roman" w:cs="Times New Roman"/>
          <w:sz w:val="28"/>
          <w:szCs w:val="28"/>
        </w:rPr>
        <w:t xml:space="preserve"> Мария Петровна, </w:t>
      </w:r>
    </w:p>
    <w:p w:rsidR="0093522A" w:rsidRPr="0093522A" w:rsidRDefault="0093522A" w:rsidP="0093522A">
      <w:pPr>
        <w:ind w:left="4680"/>
        <w:jc w:val="right"/>
        <w:rPr>
          <w:rFonts w:ascii="Times New Roman" w:hAnsi="Times New Roman" w:cs="Times New Roman"/>
          <w:sz w:val="28"/>
          <w:szCs w:val="28"/>
        </w:rPr>
      </w:pPr>
      <w:r w:rsidRPr="0093522A">
        <w:rPr>
          <w:rFonts w:ascii="Times New Roman" w:hAnsi="Times New Roman" w:cs="Times New Roman"/>
          <w:sz w:val="28"/>
          <w:szCs w:val="28"/>
        </w:rPr>
        <w:t xml:space="preserve">педагог </w:t>
      </w:r>
      <w:proofErr w:type="gramStart"/>
      <w:r w:rsidRPr="0093522A">
        <w:rPr>
          <w:rFonts w:ascii="Times New Roman" w:hAnsi="Times New Roman" w:cs="Times New Roman"/>
          <w:sz w:val="28"/>
          <w:szCs w:val="28"/>
        </w:rPr>
        <w:t>дополнительного</w:t>
      </w:r>
      <w:proofErr w:type="gramEnd"/>
    </w:p>
    <w:p w:rsidR="0093522A" w:rsidRPr="0093522A" w:rsidRDefault="0093522A" w:rsidP="0093522A">
      <w:pPr>
        <w:ind w:left="4680"/>
        <w:jc w:val="right"/>
        <w:rPr>
          <w:rFonts w:ascii="Times New Roman" w:hAnsi="Times New Roman" w:cs="Times New Roman"/>
          <w:sz w:val="28"/>
          <w:szCs w:val="28"/>
        </w:rPr>
      </w:pPr>
      <w:r w:rsidRPr="0093522A">
        <w:rPr>
          <w:rFonts w:ascii="Times New Roman" w:hAnsi="Times New Roman" w:cs="Times New Roman"/>
          <w:sz w:val="28"/>
          <w:szCs w:val="28"/>
        </w:rPr>
        <w:t xml:space="preserve">образования   </w:t>
      </w:r>
    </w:p>
    <w:p w:rsidR="0093522A" w:rsidRDefault="0093522A" w:rsidP="0093522A">
      <w:pPr>
        <w:jc w:val="center"/>
        <w:rPr>
          <w:rFonts w:ascii="Times New Roman" w:hAnsi="Times New Roman" w:cs="Times New Roman"/>
          <w:sz w:val="28"/>
          <w:szCs w:val="28"/>
        </w:rPr>
      </w:pPr>
    </w:p>
    <w:p w:rsidR="0093522A" w:rsidRDefault="0093522A" w:rsidP="0093522A">
      <w:pPr>
        <w:jc w:val="center"/>
        <w:rPr>
          <w:rFonts w:ascii="Times New Roman" w:hAnsi="Times New Roman" w:cs="Times New Roman"/>
          <w:sz w:val="28"/>
          <w:szCs w:val="28"/>
        </w:rPr>
      </w:pPr>
    </w:p>
    <w:p w:rsidR="0093522A" w:rsidRPr="0093522A" w:rsidRDefault="0093522A" w:rsidP="0093522A">
      <w:pPr>
        <w:jc w:val="center"/>
        <w:rPr>
          <w:rFonts w:ascii="Times New Roman" w:hAnsi="Times New Roman" w:cs="Times New Roman"/>
          <w:sz w:val="28"/>
          <w:szCs w:val="28"/>
        </w:rPr>
      </w:pPr>
      <w:r w:rsidRPr="0093522A">
        <w:rPr>
          <w:rFonts w:ascii="Times New Roman" w:hAnsi="Times New Roman" w:cs="Times New Roman"/>
          <w:sz w:val="28"/>
          <w:szCs w:val="28"/>
        </w:rPr>
        <w:t>Нижний Новгород</w:t>
      </w:r>
    </w:p>
    <w:p w:rsidR="0093522A" w:rsidRPr="0093522A" w:rsidRDefault="0093522A" w:rsidP="0093522A">
      <w:pPr>
        <w:ind w:left="3540" w:firstLine="900"/>
        <w:rPr>
          <w:rFonts w:ascii="Times New Roman" w:hAnsi="Times New Roman" w:cs="Times New Roman"/>
          <w:sz w:val="28"/>
          <w:szCs w:val="28"/>
        </w:rPr>
      </w:pPr>
      <w:r w:rsidRPr="0093522A">
        <w:rPr>
          <w:rFonts w:ascii="Times New Roman" w:hAnsi="Times New Roman" w:cs="Times New Roman"/>
          <w:sz w:val="28"/>
          <w:szCs w:val="28"/>
        </w:rPr>
        <w:t>2019г</w:t>
      </w:r>
    </w:p>
    <w:p w:rsidR="0093522A" w:rsidRDefault="0093522A" w:rsidP="0093522A">
      <w:pPr>
        <w:widowControl w:val="0"/>
        <w:autoSpaceDE w:val="0"/>
        <w:autoSpaceDN w:val="0"/>
        <w:adjustRightInd w:val="0"/>
        <w:spacing w:line="360" w:lineRule="auto"/>
        <w:ind w:right="-92"/>
      </w:pPr>
      <w:r w:rsidRPr="0080546F">
        <w:t xml:space="preserve"> </w:t>
      </w:r>
    </w:p>
    <w:p w:rsidR="00B04DA8" w:rsidRPr="0093522A" w:rsidRDefault="00B04DA8" w:rsidP="0093522A">
      <w:pPr>
        <w:widowControl w:val="0"/>
        <w:autoSpaceDE w:val="0"/>
        <w:autoSpaceDN w:val="0"/>
        <w:adjustRightInd w:val="0"/>
        <w:spacing w:line="360" w:lineRule="auto"/>
        <w:ind w:right="-92"/>
      </w:pPr>
      <w:r w:rsidRPr="00B04DA8">
        <w:rPr>
          <w:rFonts w:ascii="Times New Roman" w:hAnsi="Times New Roman" w:cs="Times New Roman"/>
          <w:b/>
          <w:sz w:val="36"/>
          <w:szCs w:val="36"/>
        </w:rPr>
        <w:lastRenderedPageBreak/>
        <w:t>Содержание:</w:t>
      </w:r>
    </w:p>
    <w:p w:rsidR="00B04DA8" w:rsidRDefault="00B04DA8" w:rsidP="00B04DA8">
      <w:pPr>
        <w:tabs>
          <w:tab w:val="left" w:pos="2930"/>
        </w:tabs>
        <w:rPr>
          <w:rFonts w:ascii="Times New Roman" w:hAnsi="Times New Roman" w:cs="Times New Roman"/>
          <w:sz w:val="28"/>
          <w:szCs w:val="28"/>
        </w:rPr>
      </w:pPr>
      <w:r>
        <w:rPr>
          <w:rFonts w:ascii="Times New Roman" w:hAnsi="Times New Roman" w:cs="Times New Roman"/>
          <w:sz w:val="28"/>
          <w:szCs w:val="28"/>
        </w:rPr>
        <w:t>Введение</w:t>
      </w:r>
      <w:r w:rsidR="00320D86">
        <w:rPr>
          <w:rFonts w:ascii="Times New Roman" w:hAnsi="Times New Roman" w:cs="Times New Roman"/>
          <w:sz w:val="28"/>
          <w:szCs w:val="28"/>
        </w:rPr>
        <w:t>………………………………………………………………………стр.2</w:t>
      </w:r>
    </w:p>
    <w:p w:rsidR="00320D86" w:rsidRDefault="00320D86" w:rsidP="00B04DA8">
      <w:pPr>
        <w:tabs>
          <w:tab w:val="left" w:pos="2930"/>
        </w:tabs>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001271E7">
        <w:rPr>
          <w:rFonts w:ascii="Times New Roman" w:hAnsi="Times New Roman" w:cs="Times New Roman"/>
          <w:sz w:val="28"/>
          <w:szCs w:val="28"/>
        </w:rPr>
        <w:t xml:space="preserve">…………………………………………………………………………стр.3 </w:t>
      </w:r>
    </w:p>
    <w:p w:rsidR="001271E7" w:rsidRPr="00D05FAB" w:rsidRDefault="00D05FAB" w:rsidP="001271E7">
      <w:pPr>
        <w:pStyle w:val="a3"/>
        <w:numPr>
          <w:ilvl w:val="1"/>
          <w:numId w:val="2"/>
        </w:numPr>
        <w:tabs>
          <w:tab w:val="left" w:pos="2930"/>
        </w:tabs>
        <w:rPr>
          <w:rFonts w:ascii="Times New Roman" w:hAnsi="Times New Roman" w:cs="Times New Roman"/>
          <w:sz w:val="28"/>
          <w:szCs w:val="28"/>
        </w:rPr>
      </w:pPr>
      <w:r w:rsidRPr="00D05FAB">
        <w:rPr>
          <w:rFonts w:ascii="Times New Roman" w:hAnsi="Times New Roman" w:cs="Times New Roman"/>
          <w:sz w:val="28"/>
          <w:szCs w:val="28"/>
        </w:rPr>
        <w:t>Особенности профессиональных качеств</w:t>
      </w:r>
      <w:r w:rsidR="001271E7" w:rsidRPr="00D05FAB">
        <w:rPr>
          <w:rFonts w:ascii="Times New Roman" w:hAnsi="Times New Roman" w:cs="Times New Roman"/>
          <w:sz w:val="28"/>
          <w:szCs w:val="28"/>
        </w:rPr>
        <w:t xml:space="preserve"> педагога</w:t>
      </w:r>
      <w:r>
        <w:rPr>
          <w:rFonts w:ascii="Times New Roman" w:hAnsi="Times New Roman" w:cs="Times New Roman"/>
          <w:sz w:val="28"/>
          <w:szCs w:val="28"/>
        </w:rPr>
        <w:t>……………………стр.3</w:t>
      </w:r>
    </w:p>
    <w:p w:rsidR="001271E7" w:rsidRDefault="001271E7" w:rsidP="001271E7">
      <w:pPr>
        <w:pStyle w:val="a3"/>
        <w:numPr>
          <w:ilvl w:val="1"/>
          <w:numId w:val="2"/>
        </w:numPr>
        <w:tabs>
          <w:tab w:val="left" w:pos="2930"/>
        </w:tabs>
        <w:rPr>
          <w:rFonts w:ascii="Times New Roman" w:hAnsi="Times New Roman" w:cs="Times New Roman"/>
          <w:sz w:val="28"/>
          <w:szCs w:val="28"/>
        </w:rPr>
      </w:pPr>
      <w:r w:rsidRPr="00D05FAB">
        <w:rPr>
          <w:rFonts w:ascii="Times New Roman" w:hAnsi="Times New Roman" w:cs="Times New Roman"/>
          <w:sz w:val="28"/>
          <w:szCs w:val="28"/>
        </w:rPr>
        <w:t>Специфика деятельности………………………………………………...стр.</w:t>
      </w:r>
      <w:r w:rsidR="00D05FAB">
        <w:rPr>
          <w:rFonts w:ascii="Times New Roman" w:hAnsi="Times New Roman" w:cs="Times New Roman"/>
          <w:sz w:val="28"/>
          <w:szCs w:val="28"/>
        </w:rPr>
        <w:t>9</w:t>
      </w:r>
    </w:p>
    <w:p w:rsidR="00E52358" w:rsidRDefault="009B515F" w:rsidP="00E52358">
      <w:pPr>
        <w:tabs>
          <w:tab w:val="left" w:pos="2930"/>
        </w:tabs>
        <w:rPr>
          <w:rFonts w:ascii="Times New Roman" w:hAnsi="Times New Roman" w:cs="Times New Roman"/>
          <w:sz w:val="28"/>
          <w:szCs w:val="28"/>
        </w:rPr>
      </w:pPr>
      <w:r>
        <w:rPr>
          <w:rFonts w:ascii="Times New Roman" w:hAnsi="Times New Roman" w:cs="Times New Roman"/>
          <w:sz w:val="28"/>
          <w:szCs w:val="28"/>
        </w:rPr>
        <w:t>Глава</w:t>
      </w:r>
      <w:r w:rsidRPr="00D05FAB">
        <w:rPr>
          <w:rFonts w:ascii="Times New Roman" w:hAnsi="Times New Roman" w:cs="Times New Roman"/>
          <w:sz w:val="28"/>
          <w:szCs w:val="28"/>
        </w:rPr>
        <w:t xml:space="preserve"> </w:t>
      </w:r>
      <w:r>
        <w:rPr>
          <w:rFonts w:ascii="Times New Roman" w:hAnsi="Times New Roman" w:cs="Times New Roman"/>
          <w:sz w:val="28"/>
          <w:szCs w:val="28"/>
          <w:lang w:val="en-US"/>
        </w:rPr>
        <w:t>II</w:t>
      </w:r>
      <w:r w:rsidR="00D05FAB">
        <w:rPr>
          <w:rFonts w:ascii="Times New Roman" w:hAnsi="Times New Roman" w:cs="Times New Roman"/>
          <w:sz w:val="28"/>
          <w:szCs w:val="28"/>
        </w:rPr>
        <w:t>……………………………………………………………………….</w:t>
      </w:r>
      <w:r>
        <w:rPr>
          <w:rFonts w:ascii="Times New Roman" w:hAnsi="Times New Roman" w:cs="Times New Roman"/>
          <w:sz w:val="28"/>
          <w:szCs w:val="28"/>
        </w:rPr>
        <w:t>стр.</w:t>
      </w:r>
      <w:r w:rsidR="00D05FAB">
        <w:rPr>
          <w:rFonts w:ascii="Times New Roman" w:hAnsi="Times New Roman" w:cs="Times New Roman"/>
          <w:sz w:val="28"/>
          <w:szCs w:val="28"/>
        </w:rPr>
        <w:t>12</w:t>
      </w:r>
    </w:p>
    <w:p w:rsidR="00867311" w:rsidRPr="00867311" w:rsidRDefault="00867311" w:rsidP="00867311">
      <w:pPr>
        <w:pStyle w:val="a3"/>
        <w:numPr>
          <w:ilvl w:val="1"/>
          <w:numId w:val="6"/>
        </w:numPr>
        <w:tabs>
          <w:tab w:val="left" w:pos="2930"/>
        </w:tabs>
        <w:rPr>
          <w:rFonts w:ascii="Times New Roman" w:hAnsi="Times New Roman" w:cs="Times New Roman"/>
          <w:sz w:val="28"/>
          <w:szCs w:val="28"/>
        </w:rPr>
      </w:pPr>
      <w:r>
        <w:rPr>
          <w:rFonts w:ascii="Times New Roman" w:hAnsi="Times New Roman" w:cs="Times New Roman"/>
          <w:sz w:val="28"/>
          <w:szCs w:val="28"/>
        </w:rPr>
        <w:t>Педагог музыка</w:t>
      </w:r>
      <w:r w:rsidR="00083D0E">
        <w:rPr>
          <w:rFonts w:ascii="Times New Roman" w:hAnsi="Times New Roman" w:cs="Times New Roman"/>
          <w:sz w:val="28"/>
          <w:szCs w:val="28"/>
        </w:rPr>
        <w:t>льной школы. Начальный период……………………стр.</w:t>
      </w:r>
      <w:r w:rsidR="00D05FAB">
        <w:rPr>
          <w:rFonts w:ascii="Times New Roman" w:hAnsi="Times New Roman" w:cs="Times New Roman"/>
          <w:sz w:val="28"/>
          <w:szCs w:val="28"/>
        </w:rPr>
        <w:t>12</w:t>
      </w:r>
    </w:p>
    <w:p w:rsidR="00867311" w:rsidRDefault="00867311" w:rsidP="00867311">
      <w:pPr>
        <w:tabs>
          <w:tab w:val="left" w:pos="2930"/>
        </w:tabs>
        <w:rPr>
          <w:rFonts w:ascii="Times New Roman" w:hAnsi="Times New Roman" w:cs="Times New Roman"/>
          <w:sz w:val="28"/>
          <w:szCs w:val="28"/>
        </w:rPr>
      </w:pPr>
      <w:r>
        <w:rPr>
          <w:rFonts w:ascii="Times New Roman" w:hAnsi="Times New Roman" w:cs="Times New Roman"/>
          <w:sz w:val="28"/>
          <w:szCs w:val="28"/>
        </w:rPr>
        <w:t>Заключ</w:t>
      </w:r>
      <w:r w:rsidR="00D05FAB">
        <w:rPr>
          <w:rFonts w:ascii="Times New Roman" w:hAnsi="Times New Roman" w:cs="Times New Roman"/>
          <w:sz w:val="28"/>
          <w:szCs w:val="28"/>
        </w:rPr>
        <w:t>ение</w:t>
      </w:r>
      <w:proofErr w:type="gramStart"/>
      <w:r w:rsidR="00D05FAB">
        <w:rPr>
          <w:rFonts w:ascii="Times New Roman" w:hAnsi="Times New Roman" w:cs="Times New Roman"/>
          <w:sz w:val="28"/>
          <w:szCs w:val="28"/>
        </w:rPr>
        <w:t>…………………………………………………………………..</w:t>
      </w:r>
      <w:proofErr w:type="gramEnd"/>
      <w:r>
        <w:rPr>
          <w:rFonts w:ascii="Times New Roman" w:hAnsi="Times New Roman" w:cs="Times New Roman"/>
          <w:sz w:val="28"/>
          <w:szCs w:val="28"/>
        </w:rPr>
        <w:t>стр.</w:t>
      </w:r>
      <w:r w:rsidR="00D05FAB">
        <w:rPr>
          <w:rFonts w:ascii="Times New Roman" w:hAnsi="Times New Roman" w:cs="Times New Roman"/>
          <w:sz w:val="28"/>
          <w:szCs w:val="28"/>
        </w:rPr>
        <w:t>19</w:t>
      </w:r>
    </w:p>
    <w:p w:rsidR="00867311" w:rsidRPr="00867311" w:rsidRDefault="00867311" w:rsidP="00867311">
      <w:pPr>
        <w:tabs>
          <w:tab w:val="left" w:pos="2930"/>
        </w:tabs>
        <w:rPr>
          <w:rFonts w:ascii="Times New Roman" w:hAnsi="Times New Roman" w:cs="Times New Roman"/>
          <w:sz w:val="28"/>
          <w:szCs w:val="28"/>
        </w:rPr>
      </w:pPr>
      <w:r>
        <w:rPr>
          <w:rFonts w:ascii="Times New Roman" w:hAnsi="Times New Roman" w:cs="Times New Roman"/>
          <w:sz w:val="28"/>
          <w:szCs w:val="28"/>
        </w:rPr>
        <w:t>Список литературы</w:t>
      </w:r>
      <w:r w:rsidR="00D05FAB">
        <w:rPr>
          <w:rFonts w:ascii="Times New Roman" w:hAnsi="Times New Roman" w:cs="Times New Roman"/>
          <w:sz w:val="28"/>
          <w:szCs w:val="28"/>
        </w:rPr>
        <w:t>………………………………………………………….</w:t>
      </w:r>
      <w:r>
        <w:rPr>
          <w:rFonts w:ascii="Times New Roman" w:hAnsi="Times New Roman" w:cs="Times New Roman"/>
          <w:sz w:val="28"/>
          <w:szCs w:val="28"/>
        </w:rPr>
        <w:t>стр.</w:t>
      </w:r>
      <w:r w:rsidR="00D05FAB">
        <w:rPr>
          <w:rFonts w:ascii="Times New Roman" w:hAnsi="Times New Roman" w:cs="Times New Roman"/>
          <w:sz w:val="28"/>
          <w:szCs w:val="28"/>
        </w:rPr>
        <w:t>20</w:t>
      </w:r>
    </w:p>
    <w:p w:rsidR="009B515F" w:rsidRPr="009B515F" w:rsidRDefault="009B515F" w:rsidP="00E52358">
      <w:pPr>
        <w:tabs>
          <w:tab w:val="left" w:pos="2930"/>
        </w:tabs>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1271E7" w:rsidRDefault="001271E7" w:rsidP="001271E7">
      <w:pPr>
        <w:pStyle w:val="a3"/>
        <w:tabs>
          <w:tab w:val="left" w:pos="2930"/>
        </w:tabs>
        <w:ind w:left="420"/>
        <w:rPr>
          <w:rFonts w:ascii="Times New Roman" w:hAnsi="Times New Roman" w:cs="Times New Roman"/>
          <w:sz w:val="28"/>
          <w:szCs w:val="28"/>
        </w:rPr>
      </w:pPr>
    </w:p>
    <w:p w:rsidR="00083D0E" w:rsidRDefault="00083D0E" w:rsidP="00867311">
      <w:pPr>
        <w:tabs>
          <w:tab w:val="left" w:pos="2930"/>
        </w:tabs>
        <w:rPr>
          <w:rFonts w:ascii="Times New Roman" w:hAnsi="Times New Roman" w:cs="Times New Roman"/>
          <w:b/>
          <w:sz w:val="40"/>
          <w:szCs w:val="40"/>
        </w:rPr>
      </w:pPr>
    </w:p>
    <w:p w:rsidR="001271E7" w:rsidRPr="00867311" w:rsidRDefault="001271E7" w:rsidP="00FB6298">
      <w:pPr>
        <w:tabs>
          <w:tab w:val="left" w:pos="2930"/>
        </w:tabs>
        <w:jc w:val="both"/>
        <w:rPr>
          <w:rFonts w:ascii="Times New Roman" w:hAnsi="Times New Roman" w:cs="Times New Roman"/>
          <w:b/>
          <w:sz w:val="40"/>
          <w:szCs w:val="40"/>
        </w:rPr>
      </w:pPr>
      <w:r w:rsidRPr="00867311">
        <w:rPr>
          <w:rFonts w:ascii="Times New Roman" w:hAnsi="Times New Roman" w:cs="Times New Roman"/>
          <w:b/>
          <w:sz w:val="40"/>
          <w:szCs w:val="40"/>
        </w:rPr>
        <w:lastRenderedPageBreak/>
        <w:t>Введение</w:t>
      </w:r>
    </w:p>
    <w:p w:rsidR="00E36641" w:rsidRPr="00D05FAB" w:rsidRDefault="00E36641" w:rsidP="00FB6298">
      <w:pPr>
        <w:pStyle w:val="a3"/>
        <w:tabs>
          <w:tab w:val="left" w:pos="2930"/>
        </w:tabs>
        <w:ind w:left="420"/>
        <w:jc w:val="both"/>
        <w:rPr>
          <w:rFonts w:ascii="Times New Roman" w:hAnsi="Times New Roman" w:cs="Times New Roman"/>
          <w:b/>
          <w:sz w:val="40"/>
          <w:szCs w:val="40"/>
        </w:rPr>
      </w:pPr>
    </w:p>
    <w:p w:rsidR="00E36641" w:rsidRPr="00D05FAB" w:rsidRDefault="006B7B70"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E36641" w:rsidRPr="00D05FAB">
        <w:rPr>
          <w:rFonts w:ascii="Times New Roman" w:hAnsi="Times New Roman" w:cs="Times New Roman"/>
          <w:sz w:val="28"/>
          <w:szCs w:val="28"/>
        </w:rPr>
        <w:t xml:space="preserve">Музыкально-педагогическая деятельность включает в себя педагогическую, музыковедческую, музыкально-исполнительскую, исследовательскую работу, основанную на умении самостоятельно обобщать и систематизировать знания. Творческая деятельность учителя предполагает и педагогическую импровизацию, которая обуславливается его способностью быстро и правильно оценивать ситуацию и находить решения. Огромное значение имеет общий уровень культуры педагога, его грамотность, знание своего дела. Актуальность данной работы заключается в том, чтобы осветить важность данной профессии, важность развития личностных качеств педагога и применение своих знаний на практике. </w:t>
      </w:r>
    </w:p>
    <w:p w:rsidR="006B7B70"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E36641" w:rsidRPr="00D05FAB" w:rsidRDefault="006B7B70"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E36641" w:rsidRPr="00D05FAB">
        <w:rPr>
          <w:rFonts w:ascii="Times New Roman" w:hAnsi="Times New Roman" w:cs="Times New Roman"/>
          <w:sz w:val="28"/>
          <w:szCs w:val="28"/>
        </w:rPr>
        <w:t xml:space="preserve">Цель работы состоит в изучении профессиональных качеств педагога-музыканта и специфики его работы. </w:t>
      </w:r>
    </w:p>
    <w:p w:rsidR="006B7B70"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E36641" w:rsidRPr="00D05FAB"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E36641" w:rsidRPr="00D05FAB">
        <w:rPr>
          <w:rFonts w:ascii="Times New Roman" w:hAnsi="Times New Roman" w:cs="Times New Roman"/>
          <w:sz w:val="28"/>
          <w:szCs w:val="28"/>
        </w:rPr>
        <w:t>Достижение цели предполагает решение задач:</w:t>
      </w:r>
    </w:p>
    <w:p w:rsidR="00E36641" w:rsidRPr="00D05FAB" w:rsidRDefault="00E36641" w:rsidP="00FB6298">
      <w:pPr>
        <w:pStyle w:val="a3"/>
        <w:numPr>
          <w:ilvl w:val="0"/>
          <w:numId w:val="4"/>
        </w:numPr>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 xml:space="preserve">рассмотрение особенностей данной профессии </w:t>
      </w:r>
    </w:p>
    <w:p w:rsidR="00E36641" w:rsidRPr="00D05FAB" w:rsidRDefault="00E36641" w:rsidP="00FB6298">
      <w:pPr>
        <w:pStyle w:val="a3"/>
        <w:numPr>
          <w:ilvl w:val="0"/>
          <w:numId w:val="4"/>
        </w:numPr>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изучение специфики деятельности педагога-музыканта</w:t>
      </w:r>
    </w:p>
    <w:p w:rsidR="00083D0E" w:rsidRPr="00D05FAB" w:rsidRDefault="00E36641" w:rsidP="00FB6298">
      <w:pPr>
        <w:pStyle w:val="a3"/>
        <w:numPr>
          <w:ilvl w:val="0"/>
          <w:numId w:val="4"/>
        </w:numPr>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обзор специфики преподавания для разных возрастов</w:t>
      </w:r>
      <w:r w:rsidR="00083D0E" w:rsidRPr="00D05FAB">
        <w:rPr>
          <w:rFonts w:ascii="Times New Roman" w:hAnsi="Times New Roman" w:cs="Times New Roman"/>
          <w:sz w:val="28"/>
          <w:szCs w:val="28"/>
        </w:rPr>
        <w:t xml:space="preserve">. </w:t>
      </w:r>
    </w:p>
    <w:p w:rsidR="00083D0E" w:rsidRPr="00D05FAB" w:rsidRDefault="006B7B70" w:rsidP="002B6CC4">
      <w:pPr>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083D0E" w:rsidRPr="00D05FAB">
        <w:rPr>
          <w:rFonts w:ascii="Times New Roman" w:hAnsi="Times New Roman" w:cs="Times New Roman"/>
          <w:sz w:val="28"/>
          <w:szCs w:val="28"/>
        </w:rPr>
        <w:t xml:space="preserve">Формированию профессионально значимых качеств и свойств учителя музыки содействуют той или иной степени занятия различными музыкальными дисциплинами. Профессионально значимые качества и свойства учителя музыки функционируют не порознь, а системно. </w:t>
      </w:r>
    </w:p>
    <w:p w:rsidR="001271E7" w:rsidRPr="00D05FAB" w:rsidRDefault="001271E7" w:rsidP="00FB6298">
      <w:pPr>
        <w:pStyle w:val="a3"/>
        <w:tabs>
          <w:tab w:val="left" w:pos="2930"/>
        </w:tabs>
        <w:ind w:left="420"/>
        <w:jc w:val="both"/>
        <w:rPr>
          <w:rFonts w:ascii="Times New Roman" w:hAnsi="Times New Roman" w:cs="Times New Roman"/>
          <w:sz w:val="28"/>
          <w:szCs w:val="28"/>
        </w:rPr>
      </w:pPr>
    </w:p>
    <w:p w:rsidR="001271E7" w:rsidRPr="00D05FAB" w:rsidRDefault="001271E7" w:rsidP="00FB6298">
      <w:pPr>
        <w:pStyle w:val="a3"/>
        <w:tabs>
          <w:tab w:val="left" w:pos="2930"/>
        </w:tabs>
        <w:ind w:left="420"/>
        <w:jc w:val="both"/>
        <w:rPr>
          <w:rFonts w:ascii="Times New Roman" w:hAnsi="Times New Roman" w:cs="Times New Roman"/>
          <w:sz w:val="28"/>
          <w:szCs w:val="28"/>
        </w:rPr>
      </w:pPr>
    </w:p>
    <w:p w:rsidR="001271E7" w:rsidRPr="00D05FAB" w:rsidRDefault="001271E7" w:rsidP="00FB6298">
      <w:pPr>
        <w:pStyle w:val="a3"/>
        <w:tabs>
          <w:tab w:val="left" w:pos="2930"/>
        </w:tabs>
        <w:ind w:left="420"/>
        <w:jc w:val="both"/>
        <w:rPr>
          <w:rFonts w:ascii="Times New Roman" w:hAnsi="Times New Roman" w:cs="Times New Roman"/>
          <w:sz w:val="28"/>
          <w:szCs w:val="28"/>
        </w:rPr>
      </w:pPr>
    </w:p>
    <w:p w:rsidR="001271E7" w:rsidRPr="00D05FAB" w:rsidRDefault="001271E7" w:rsidP="00FB6298">
      <w:pPr>
        <w:pStyle w:val="a3"/>
        <w:tabs>
          <w:tab w:val="left" w:pos="2930"/>
        </w:tabs>
        <w:ind w:left="420"/>
        <w:jc w:val="both"/>
        <w:rPr>
          <w:rFonts w:ascii="Times New Roman" w:hAnsi="Times New Roman" w:cs="Times New Roman"/>
          <w:sz w:val="28"/>
          <w:szCs w:val="28"/>
        </w:rPr>
      </w:pPr>
    </w:p>
    <w:p w:rsidR="001271E7" w:rsidRPr="00D05FAB" w:rsidRDefault="001271E7" w:rsidP="00FB6298">
      <w:pPr>
        <w:pStyle w:val="a3"/>
        <w:tabs>
          <w:tab w:val="left" w:pos="2930"/>
        </w:tabs>
        <w:ind w:left="420"/>
        <w:jc w:val="both"/>
        <w:rPr>
          <w:rFonts w:ascii="Times New Roman" w:hAnsi="Times New Roman" w:cs="Times New Roman"/>
          <w:sz w:val="28"/>
          <w:szCs w:val="28"/>
        </w:rPr>
      </w:pPr>
    </w:p>
    <w:p w:rsidR="001271E7" w:rsidRPr="00D05FAB" w:rsidRDefault="001271E7" w:rsidP="00FB6298">
      <w:pPr>
        <w:pStyle w:val="a3"/>
        <w:tabs>
          <w:tab w:val="left" w:pos="2930"/>
        </w:tabs>
        <w:ind w:left="420"/>
        <w:jc w:val="both"/>
        <w:rPr>
          <w:rFonts w:ascii="Times New Roman" w:hAnsi="Times New Roman" w:cs="Times New Roman"/>
          <w:sz w:val="28"/>
          <w:szCs w:val="28"/>
        </w:rPr>
      </w:pPr>
    </w:p>
    <w:p w:rsidR="001271E7" w:rsidRPr="00D05FAB" w:rsidRDefault="001271E7" w:rsidP="00FB6298">
      <w:pPr>
        <w:pStyle w:val="a3"/>
        <w:tabs>
          <w:tab w:val="left" w:pos="2930"/>
        </w:tabs>
        <w:ind w:left="420"/>
        <w:jc w:val="both"/>
        <w:rPr>
          <w:rFonts w:ascii="Times New Roman" w:hAnsi="Times New Roman" w:cs="Times New Roman"/>
          <w:sz w:val="28"/>
          <w:szCs w:val="28"/>
        </w:rPr>
      </w:pPr>
    </w:p>
    <w:p w:rsidR="001271E7" w:rsidRPr="00D05FAB" w:rsidRDefault="001271E7" w:rsidP="00FB6298">
      <w:pPr>
        <w:pStyle w:val="a3"/>
        <w:tabs>
          <w:tab w:val="left" w:pos="2930"/>
        </w:tabs>
        <w:ind w:left="420"/>
        <w:jc w:val="both"/>
        <w:rPr>
          <w:rFonts w:ascii="Times New Roman" w:hAnsi="Times New Roman" w:cs="Times New Roman"/>
          <w:sz w:val="28"/>
          <w:szCs w:val="28"/>
        </w:rPr>
      </w:pPr>
    </w:p>
    <w:p w:rsidR="00867311" w:rsidRPr="00D05FAB" w:rsidRDefault="00867311" w:rsidP="00FB6298">
      <w:pPr>
        <w:tabs>
          <w:tab w:val="left" w:pos="2930"/>
        </w:tabs>
        <w:jc w:val="both"/>
        <w:rPr>
          <w:rFonts w:ascii="Times New Roman" w:hAnsi="Times New Roman" w:cs="Times New Roman"/>
          <w:b/>
          <w:sz w:val="36"/>
          <w:szCs w:val="36"/>
        </w:rPr>
      </w:pPr>
    </w:p>
    <w:p w:rsidR="006B7B70" w:rsidRDefault="006B7B70" w:rsidP="00FB6298">
      <w:pPr>
        <w:tabs>
          <w:tab w:val="left" w:pos="2930"/>
        </w:tabs>
        <w:jc w:val="both"/>
        <w:rPr>
          <w:rFonts w:ascii="Times New Roman" w:hAnsi="Times New Roman" w:cs="Times New Roman"/>
          <w:b/>
          <w:sz w:val="36"/>
          <w:szCs w:val="36"/>
        </w:rPr>
      </w:pPr>
    </w:p>
    <w:p w:rsidR="00E52358" w:rsidRPr="00D05FAB" w:rsidRDefault="00E52358" w:rsidP="00FB6298">
      <w:pPr>
        <w:tabs>
          <w:tab w:val="left" w:pos="2930"/>
        </w:tabs>
        <w:jc w:val="both"/>
        <w:rPr>
          <w:rFonts w:ascii="Times New Roman" w:hAnsi="Times New Roman" w:cs="Times New Roman"/>
          <w:b/>
          <w:sz w:val="40"/>
          <w:szCs w:val="40"/>
        </w:rPr>
      </w:pPr>
      <w:r w:rsidRPr="00D05FAB">
        <w:rPr>
          <w:rFonts w:ascii="Times New Roman" w:hAnsi="Times New Roman" w:cs="Times New Roman"/>
          <w:b/>
          <w:sz w:val="40"/>
          <w:szCs w:val="40"/>
        </w:rPr>
        <w:lastRenderedPageBreak/>
        <w:t xml:space="preserve">Глава </w:t>
      </w:r>
      <w:r w:rsidRPr="00D05FAB">
        <w:rPr>
          <w:rFonts w:ascii="Times New Roman" w:hAnsi="Times New Roman" w:cs="Times New Roman"/>
          <w:b/>
          <w:sz w:val="40"/>
          <w:szCs w:val="40"/>
          <w:lang w:val="en-US"/>
        </w:rPr>
        <w:t>I</w:t>
      </w:r>
    </w:p>
    <w:p w:rsidR="00AD6146" w:rsidRDefault="00AD6146" w:rsidP="006B7B70">
      <w:pPr>
        <w:pStyle w:val="a3"/>
        <w:numPr>
          <w:ilvl w:val="1"/>
          <w:numId w:val="13"/>
        </w:numPr>
        <w:tabs>
          <w:tab w:val="left" w:pos="2930"/>
        </w:tabs>
        <w:jc w:val="both"/>
        <w:rPr>
          <w:rFonts w:ascii="Times New Roman" w:hAnsi="Times New Roman" w:cs="Times New Roman"/>
          <w:b/>
          <w:sz w:val="32"/>
          <w:szCs w:val="32"/>
        </w:rPr>
      </w:pPr>
      <w:r w:rsidRPr="00D05FAB">
        <w:rPr>
          <w:rFonts w:ascii="Times New Roman" w:hAnsi="Times New Roman" w:cs="Times New Roman"/>
          <w:b/>
          <w:sz w:val="32"/>
          <w:szCs w:val="32"/>
        </w:rPr>
        <w:t>Особенности профессиональных качеств</w:t>
      </w:r>
    </w:p>
    <w:p w:rsidR="006B7B70" w:rsidRPr="00D05FAB" w:rsidRDefault="006B7B70" w:rsidP="006B7B70">
      <w:pPr>
        <w:pStyle w:val="a3"/>
        <w:tabs>
          <w:tab w:val="left" w:pos="2930"/>
        </w:tabs>
        <w:ind w:left="1140"/>
        <w:jc w:val="both"/>
        <w:rPr>
          <w:rFonts w:ascii="Times New Roman" w:hAnsi="Times New Roman" w:cs="Times New Roman"/>
          <w:b/>
          <w:sz w:val="32"/>
          <w:szCs w:val="32"/>
        </w:rPr>
      </w:pPr>
    </w:p>
    <w:p w:rsidR="00E52358" w:rsidRPr="00D05FAB" w:rsidRDefault="006B7B70"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E52358" w:rsidRPr="00D05FAB">
        <w:rPr>
          <w:rFonts w:ascii="Times New Roman" w:hAnsi="Times New Roman" w:cs="Times New Roman"/>
          <w:sz w:val="28"/>
          <w:szCs w:val="28"/>
        </w:rPr>
        <w:t>Данная профессия очень сложна и многогранна. Она требует множество личных качеств, характерных как для музыканта, так и для педагога. Множество хороших музыкантов сторонятся профессии педагога, так как на плечах педагога лежит большая ответственность. Педагог-музыкант – это, прежде всего, путеводитель между искусством и ребенком. Для учеников педагог-музыкант выступает как эталон отношения к искусству, к творчеству и, конечно же, к музыке.</w:t>
      </w:r>
    </w:p>
    <w:p w:rsidR="006D7CF8" w:rsidRDefault="006B7B70" w:rsidP="002B6CC4">
      <w:pPr>
        <w:pStyle w:val="a3"/>
        <w:tabs>
          <w:tab w:val="left" w:pos="2930"/>
        </w:tabs>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E52358" w:rsidRPr="00D05FAB"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E52358" w:rsidRPr="00D05FAB">
        <w:rPr>
          <w:rFonts w:ascii="Times New Roman" w:hAnsi="Times New Roman" w:cs="Times New Roman"/>
          <w:sz w:val="28"/>
          <w:szCs w:val="28"/>
        </w:rPr>
        <w:t xml:space="preserve">Педагог должен уметь создавать в классе атмосферу творчества. В связи с этим, каждый педагог должен обладать творческим мышлением, огромной фантазией и большим запасом различных образов. </w:t>
      </w:r>
    </w:p>
    <w:p w:rsidR="006D7CF8" w:rsidRDefault="006B7B70" w:rsidP="002B6CC4">
      <w:pPr>
        <w:pStyle w:val="a3"/>
        <w:tabs>
          <w:tab w:val="left" w:pos="2930"/>
        </w:tabs>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AD6146" w:rsidRPr="00D05FAB"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377D9D" w:rsidRPr="00D05FAB">
        <w:rPr>
          <w:rFonts w:ascii="Times New Roman" w:hAnsi="Times New Roman" w:cs="Times New Roman"/>
          <w:sz w:val="28"/>
          <w:szCs w:val="28"/>
        </w:rPr>
        <w:t xml:space="preserve">Прежде всего, учитель музыки – это музыкант. Поэтому большое значение в педагогической деятельности имеет одаренность педагога и его музыкальность. </w:t>
      </w:r>
    </w:p>
    <w:p w:rsidR="006D7CF8" w:rsidRDefault="006B7B70" w:rsidP="002B6CC4">
      <w:pPr>
        <w:pStyle w:val="a3"/>
        <w:tabs>
          <w:tab w:val="left" w:pos="2930"/>
        </w:tabs>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AD6146" w:rsidRPr="00D05FAB"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377D9D" w:rsidRPr="00D05FAB">
        <w:rPr>
          <w:rFonts w:ascii="Times New Roman" w:hAnsi="Times New Roman" w:cs="Times New Roman"/>
          <w:sz w:val="28"/>
          <w:szCs w:val="28"/>
        </w:rPr>
        <w:t xml:space="preserve">Музыкальность включает в себя различные качества. </w:t>
      </w:r>
      <w:proofErr w:type="gramStart"/>
      <w:r w:rsidR="00377D9D" w:rsidRPr="00D05FAB">
        <w:rPr>
          <w:rFonts w:ascii="Times New Roman" w:hAnsi="Times New Roman" w:cs="Times New Roman"/>
          <w:sz w:val="28"/>
          <w:szCs w:val="28"/>
        </w:rPr>
        <w:t>По другому</w:t>
      </w:r>
      <w:proofErr w:type="gramEnd"/>
      <w:r w:rsidR="00377D9D" w:rsidRPr="00D05FAB">
        <w:rPr>
          <w:rFonts w:ascii="Times New Roman" w:hAnsi="Times New Roman" w:cs="Times New Roman"/>
          <w:sz w:val="28"/>
          <w:szCs w:val="28"/>
        </w:rPr>
        <w:t xml:space="preserve"> их можно назвать музыкальные способности – слух, чувство ритма, отличная память, творческое мыш</w:t>
      </w:r>
      <w:r w:rsidR="00800E28" w:rsidRPr="00D05FAB">
        <w:rPr>
          <w:rFonts w:ascii="Times New Roman" w:hAnsi="Times New Roman" w:cs="Times New Roman"/>
          <w:sz w:val="28"/>
          <w:szCs w:val="28"/>
        </w:rPr>
        <w:t>ление, музыкальное воображение.</w:t>
      </w:r>
    </w:p>
    <w:p w:rsidR="006D7CF8" w:rsidRDefault="006B7B70" w:rsidP="002B6CC4">
      <w:pPr>
        <w:pStyle w:val="a3"/>
        <w:tabs>
          <w:tab w:val="left" w:pos="2930"/>
        </w:tabs>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6D7CF8"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00E28" w:rsidRPr="00D05FAB">
        <w:rPr>
          <w:rFonts w:ascii="Times New Roman" w:hAnsi="Times New Roman" w:cs="Times New Roman"/>
          <w:sz w:val="28"/>
          <w:szCs w:val="28"/>
        </w:rPr>
        <w:t xml:space="preserve">Способность </w:t>
      </w:r>
      <w:proofErr w:type="spellStart"/>
      <w:r w:rsidR="00800E28" w:rsidRPr="00D05FAB">
        <w:rPr>
          <w:rFonts w:ascii="Times New Roman" w:hAnsi="Times New Roman" w:cs="Times New Roman"/>
          <w:sz w:val="28"/>
          <w:szCs w:val="28"/>
        </w:rPr>
        <w:t>слышания</w:t>
      </w:r>
      <w:proofErr w:type="spellEnd"/>
      <w:r w:rsidR="00800E28" w:rsidRPr="00D05FAB">
        <w:rPr>
          <w:rFonts w:ascii="Times New Roman" w:hAnsi="Times New Roman" w:cs="Times New Roman"/>
          <w:sz w:val="28"/>
          <w:szCs w:val="28"/>
        </w:rPr>
        <w:t xml:space="preserve"> музыки рождается от содержания души человека. Умение слышать музыку-это база. </w:t>
      </w:r>
      <w:proofErr w:type="spellStart"/>
      <w:r w:rsidR="00800E28" w:rsidRPr="00D05FAB">
        <w:rPr>
          <w:rFonts w:ascii="Times New Roman" w:hAnsi="Times New Roman" w:cs="Times New Roman"/>
          <w:sz w:val="28"/>
          <w:szCs w:val="28"/>
        </w:rPr>
        <w:t>Слышание</w:t>
      </w:r>
      <w:proofErr w:type="spellEnd"/>
      <w:r w:rsidR="00800E28" w:rsidRPr="00D05FAB">
        <w:rPr>
          <w:rFonts w:ascii="Times New Roman" w:hAnsi="Times New Roman" w:cs="Times New Roman"/>
          <w:sz w:val="28"/>
          <w:szCs w:val="28"/>
        </w:rPr>
        <w:t xml:space="preserve"> музыки следует считать основным видом в музыкальном искусстве. </w:t>
      </w:r>
      <w:r w:rsidR="00D6060B" w:rsidRPr="00D05FAB">
        <w:rPr>
          <w:rFonts w:ascii="Times New Roman" w:hAnsi="Times New Roman" w:cs="Times New Roman"/>
          <w:sz w:val="28"/>
          <w:szCs w:val="28"/>
        </w:rPr>
        <w:t xml:space="preserve">Оно тесно связанно с музыкальной памятью и музыкальным опытом педагога. Следовательно, педагог должен постоянно пополнять свой музыкальный багаж – слушать исполнения выдающихся музыкантов, не только своей направленности, но и других. </w:t>
      </w:r>
    </w:p>
    <w:p w:rsidR="006D7CF8" w:rsidRDefault="006D7CF8" w:rsidP="002B6CC4">
      <w:pPr>
        <w:pStyle w:val="a3"/>
        <w:tabs>
          <w:tab w:val="left" w:pos="2930"/>
        </w:tabs>
        <w:ind w:left="0"/>
        <w:jc w:val="both"/>
        <w:rPr>
          <w:rFonts w:ascii="Times New Roman" w:hAnsi="Times New Roman" w:cs="Times New Roman"/>
          <w:sz w:val="28"/>
          <w:szCs w:val="28"/>
        </w:rPr>
      </w:pPr>
    </w:p>
    <w:p w:rsidR="006B7B70"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AF1" w:rsidRPr="00D05FAB">
        <w:rPr>
          <w:rFonts w:ascii="Times New Roman" w:hAnsi="Times New Roman" w:cs="Times New Roman"/>
          <w:sz w:val="28"/>
          <w:szCs w:val="28"/>
        </w:rPr>
        <w:t>Существуют разновидности слуха –</w:t>
      </w:r>
      <w:r w:rsidR="00E61278" w:rsidRPr="00D05FAB">
        <w:rPr>
          <w:rFonts w:ascii="Times New Roman" w:hAnsi="Times New Roman" w:cs="Times New Roman"/>
          <w:sz w:val="28"/>
          <w:szCs w:val="28"/>
        </w:rPr>
        <w:t xml:space="preserve"> абсолютный, относительный,</w:t>
      </w:r>
      <w:r w:rsidR="009F5AF1" w:rsidRPr="00D05FAB">
        <w:rPr>
          <w:rFonts w:ascii="Times New Roman" w:hAnsi="Times New Roman" w:cs="Times New Roman"/>
          <w:sz w:val="28"/>
          <w:szCs w:val="28"/>
        </w:rPr>
        <w:t xml:space="preserve"> </w:t>
      </w:r>
      <w:proofErr w:type="spellStart"/>
      <w:r w:rsidR="009F5AF1" w:rsidRPr="00D05FAB">
        <w:rPr>
          <w:rFonts w:ascii="Times New Roman" w:hAnsi="Times New Roman" w:cs="Times New Roman"/>
          <w:sz w:val="28"/>
          <w:szCs w:val="28"/>
        </w:rPr>
        <w:t>звуковысотный</w:t>
      </w:r>
      <w:proofErr w:type="spellEnd"/>
      <w:r w:rsidR="009F5AF1" w:rsidRPr="00D05FAB">
        <w:rPr>
          <w:rFonts w:ascii="Times New Roman" w:hAnsi="Times New Roman" w:cs="Times New Roman"/>
          <w:sz w:val="28"/>
          <w:szCs w:val="28"/>
        </w:rPr>
        <w:t>, гармонический, тембровый, полифонический и, конечно же, внутренний слух.</w:t>
      </w:r>
      <w:proofErr w:type="gramEnd"/>
      <w:r w:rsidR="009F5AF1" w:rsidRPr="00D05FAB">
        <w:rPr>
          <w:rFonts w:ascii="Times New Roman" w:hAnsi="Times New Roman" w:cs="Times New Roman"/>
          <w:sz w:val="28"/>
          <w:szCs w:val="28"/>
        </w:rPr>
        <w:t xml:space="preserve"> Некоторые разновидности слуха даны человеку от рождения, но это не значит, что их нельзя развить. Развитие </w:t>
      </w:r>
      <w:proofErr w:type="gramStart"/>
      <w:r w:rsidR="009F5AF1" w:rsidRPr="00D05FAB">
        <w:rPr>
          <w:rFonts w:ascii="Times New Roman" w:hAnsi="Times New Roman" w:cs="Times New Roman"/>
          <w:sz w:val="28"/>
          <w:szCs w:val="28"/>
        </w:rPr>
        <w:t>слуха</w:t>
      </w:r>
      <w:proofErr w:type="gramEnd"/>
      <w:r w:rsidR="009F5AF1" w:rsidRPr="00D05FAB">
        <w:rPr>
          <w:rFonts w:ascii="Times New Roman" w:hAnsi="Times New Roman" w:cs="Times New Roman"/>
          <w:sz w:val="28"/>
          <w:szCs w:val="28"/>
        </w:rPr>
        <w:t xml:space="preserve"> прежде всего </w:t>
      </w:r>
      <w:r w:rsidR="00E61278" w:rsidRPr="00D05FAB">
        <w:rPr>
          <w:rFonts w:ascii="Times New Roman" w:hAnsi="Times New Roman" w:cs="Times New Roman"/>
          <w:sz w:val="28"/>
          <w:szCs w:val="28"/>
        </w:rPr>
        <w:t xml:space="preserve">зависит от желания его развивать. Следовательно, возвращаемся к музыкальному багажу, то есть накопленному опыту. </w:t>
      </w:r>
    </w:p>
    <w:p w:rsidR="006B7B70" w:rsidRDefault="006B7B70"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61278" w:rsidRPr="00D05FAB">
        <w:rPr>
          <w:rFonts w:ascii="Times New Roman" w:hAnsi="Times New Roman" w:cs="Times New Roman"/>
          <w:sz w:val="28"/>
          <w:szCs w:val="28"/>
        </w:rPr>
        <w:t xml:space="preserve">Самым непосредственным развитием слуха является такая дисциплина, как сольфеджио. </w:t>
      </w:r>
      <w:r w:rsidR="006702AE" w:rsidRPr="00D05FAB">
        <w:rPr>
          <w:rFonts w:ascii="Times New Roman" w:hAnsi="Times New Roman" w:cs="Times New Roman"/>
          <w:sz w:val="28"/>
          <w:szCs w:val="28"/>
        </w:rPr>
        <w:t>Поэтому при профессиональном обучении не стоит выпускать из внимания данн</w:t>
      </w:r>
      <w:r w:rsidR="008A5557" w:rsidRPr="00D05FAB">
        <w:rPr>
          <w:rFonts w:ascii="Times New Roman" w:hAnsi="Times New Roman" w:cs="Times New Roman"/>
          <w:sz w:val="28"/>
          <w:szCs w:val="28"/>
        </w:rPr>
        <w:t>ый предмет</w:t>
      </w:r>
      <w:r w:rsidR="006702AE" w:rsidRPr="00D05FAB">
        <w:rPr>
          <w:rFonts w:ascii="Times New Roman" w:hAnsi="Times New Roman" w:cs="Times New Roman"/>
          <w:sz w:val="28"/>
          <w:szCs w:val="28"/>
        </w:rPr>
        <w:t xml:space="preserve">. Наиболее эффективно развивается слух во время разносторонней музыкальной деятельности. </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800E28" w:rsidRPr="00D05FAB"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6702AE" w:rsidRPr="00D05FAB">
        <w:rPr>
          <w:rFonts w:ascii="Times New Roman" w:hAnsi="Times New Roman" w:cs="Times New Roman"/>
          <w:sz w:val="28"/>
          <w:szCs w:val="28"/>
        </w:rPr>
        <w:t xml:space="preserve">Делаем вывод – педагог-музыкант на протяжении всей работы с детьми должен постоянно совершенствоваться и помогать ребенку идти в верном направлении. </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6D7CF8"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8A5557" w:rsidRPr="00D05FAB">
        <w:rPr>
          <w:rFonts w:ascii="Times New Roman" w:hAnsi="Times New Roman" w:cs="Times New Roman"/>
          <w:sz w:val="28"/>
          <w:szCs w:val="28"/>
        </w:rPr>
        <w:t>Творческое мышление – это мышление, которое направленно на создание новых идей. Исследователи выделяют различные признаки творческого мышления: бессознательность, неконтролируемость, спонтанность, внезапность</w:t>
      </w:r>
      <w:r w:rsidR="00A27BE8" w:rsidRPr="00D05FAB">
        <w:rPr>
          <w:rFonts w:ascii="Times New Roman" w:hAnsi="Times New Roman" w:cs="Times New Roman"/>
          <w:sz w:val="28"/>
          <w:szCs w:val="28"/>
        </w:rPr>
        <w:t xml:space="preserve">. Таким образом, творческое мышление является нетрадиционным видом мышления, связанным с психологической стороной человека. Это умение находить новые пути решения какой-либо проблемы, выходить за пределы привычного. </w:t>
      </w:r>
    </w:p>
    <w:p w:rsidR="006D7CF8" w:rsidRDefault="006D7CF8" w:rsidP="00FB6298">
      <w:pPr>
        <w:pStyle w:val="a3"/>
        <w:tabs>
          <w:tab w:val="left" w:pos="2930"/>
        </w:tabs>
        <w:ind w:left="420"/>
        <w:jc w:val="both"/>
        <w:rPr>
          <w:rFonts w:ascii="Times New Roman" w:hAnsi="Times New Roman" w:cs="Times New Roman"/>
          <w:sz w:val="28"/>
          <w:szCs w:val="28"/>
        </w:rPr>
      </w:pPr>
    </w:p>
    <w:p w:rsidR="006702AE" w:rsidRPr="00D05FAB"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A27BE8" w:rsidRPr="00D05FAB">
        <w:rPr>
          <w:rFonts w:ascii="Times New Roman" w:hAnsi="Times New Roman" w:cs="Times New Roman"/>
          <w:sz w:val="28"/>
          <w:szCs w:val="28"/>
        </w:rPr>
        <w:t xml:space="preserve">Следовательно, каждому педагогу необходимо иметь фантазию и воображение, ведь при работе с детьми нужно пользоваться образностью, а не четкими сухими наставлениями. </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AC0613" w:rsidRPr="00D05FAB"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AC0613" w:rsidRPr="00D05FAB">
        <w:rPr>
          <w:rFonts w:ascii="Times New Roman" w:hAnsi="Times New Roman" w:cs="Times New Roman"/>
          <w:sz w:val="28"/>
          <w:szCs w:val="28"/>
        </w:rPr>
        <w:t xml:space="preserve">Развитие творческого мышления происходит </w:t>
      </w:r>
      <w:proofErr w:type="gramStart"/>
      <w:r w:rsidR="00AC0613" w:rsidRPr="00D05FAB">
        <w:rPr>
          <w:rFonts w:ascii="Times New Roman" w:hAnsi="Times New Roman" w:cs="Times New Roman"/>
          <w:sz w:val="28"/>
          <w:szCs w:val="28"/>
        </w:rPr>
        <w:t>в</w:t>
      </w:r>
      <w:proofErr w:type="gramEnd"/>
      <w:r w:rsidR="00AC0613" w:rsidRPr="00D05FAB">
        <w:rPr>
          <w:rFonts w:ascii="Times New Roman" w:hAnsi="Times New Roman" w:cs="Times New Roman"/>
          <w:sz w:val="28"/>
          <w:szCs w:val="28"/>
        </w:rPr>
        <w:t xml:space="preserve"> взаимодействии с окружающим миром, в процессе воспитания и обучения. Большое значение имеет начальная школа. В младшем возрасте развивается фантазия и воображение, воспитывается любознательность, дети начинают анализировать и сравнивать различные явления, проводить сравнения и давать оценку. Развитие творческого мышления неразрывно связано с формированием исполнительских навыков и умений. Чем разносторонне развиты навыки</w:t>
      </w:r>
      <w:r w:rsidR="00884DD8" w:rsidRPr="00D05FAB">
        <w:rPr>
          <w:rFonts w:ascii="Times New Roman" w:hAnsi="Times New Roman" w:cs="Times New Roman"/>
          <w:sz w:val="28"/>
          <w:szCs w:val="28"/>
        </w:rPr>
        <w:t xml:space="preserve"> и умения, тем богаче фантазия.</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884DD8" w:rsidRPr="00D05FAB"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884DD8" w:rsidRPr="00D05FAB">
        <w:rPr>
          <w:rFonts w:ascii="Times New Roman" w:hAnsi="Times New Roman" w:cs="Times New Roman"/>
          <w:sz w:val="28"/>
          <w:szCs w:val="28"/>
        </w:rPr>
        <w:t xml:space="preserve">Существует ряд проблем, связанных с психологической стороной, с которыми сталкиваются многие, в том числе и педагоги. Например, боязнь высказать свое мнение. Люди боятся оказаться смешными или непонятыми и тем самым закрывают путь развития творческого мышления. </w:t>
      </w:r>
      <w:r w:rsidR="007E6D43" w:rsidRPr="00D05FAB">
        <w:rPr>
          <w:rFonts w:ascii="Times New Roman" w:hAnsi="Times New Roman" w:cs="Times New Roman"/>
          <w:sz w:val="28"/>
          <w:szCs w:val="28"/>
        </w:rPr>
        <w:t>Но я думаю, каждый должен са</w:t>
      </w:r>
      <w:r w:rsidR="006C42FD" w:rsidRPr="00D05FAB">
        <w:rPr>
          <w:rFonts w:ascii="Times New Roman" w:hAnsi="Times New Roman" w:cs="Times New Roman"/>
          <w:sz w:val="28"/>
          <w:szCs w:val="28"/>
        </w:rPr>
        <w:t>м найти решение данной проблемы.</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6D7CF8"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7E6D43" w:rsidRPr="00D05FAB">
        <w:rPr>
          <w:rFonts w:ascii="Times New Roman" w:hAnsi="Times New Roman" w:cs="Times New Roman"/>
          <w:sz w:val="28"/>
          <w:szCs w:val="28"/>
        </w:rPr>
        <w:t>В ходе своей работы, педагог выполняет две важные функции: воспитывающую и обучающую.</w:t>
      </w:r>
      <w:r w:rsidR="009D7D80" w:rsidRPr="00D05FAB">
        <w:rPr>
          <w:rFonts w:ascii="Times New Roman" w:hAnsi="Times New Roman" w:cs="Times New Roman"/>
          <w:sz w:val="28"/>
          <w:szCs w:val="28"/>
        </w:rPr>
        <w:t xml:space="preserve"> </w:t>
      </w:r>
    </w:p>
    <w:p w:rsidR="007E6D43" w:rsidRPr="00D05FAB" w:rsidRDefault="006D7CF8" w:rsidP="002B6CC4">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42FD" w:rsidRPr="00D05FAB">
        <w:rPr>
          <w:rFonts w:ascii="Times New Roman" w:hAnsi="Times New Roman" w:cs="Times New Roman"/>
          <w:sz w:val="28"/>
          <w:szCs w:val="28"/>
        </w:rPr>
        <w:t>Для  реализации данных функций, педагог обязательно должен обладать следующими параметрами:</w:t>
      </w:r>
    </w:p>
    <w:p w:rsidR="006C42FD" w:rsidRPr="00D05FAB" w:rsidRDefault="006C42FD"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-тактичность, терпимостью в отношениях с детьми и их родителями, а также со своими коллегами;</w:t>
      </w:r>
    </w:p>
    <w:p w:rsidR="006C42FD" w:rsidRPr="00D05FAB" w:rsidRDefault="006C42FD"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-быть готовым защищать и поддерживать своих учеников, если они в этом нуждаются;</w:t>
      </w:r>
    </w:p>
    <w:p w:rsidR="006C42FD" w:rsidRPr="00D05FAB" w:rsidRDefault="006C42FD"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-потребность в самовоспитании и саморазвитии;</w:t>
      </w:r>
    </w:p>
    <w:p w:rsidR="006C42FD" w:rsidRPr="00D05FAB" w:rsidRDefault="006C42FD"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 xml:space="preserve">-знание и понимание </w:t>
      </w:r>
      <w:r w:rsidR="00232ABF" w:rsidRPr="00D05FAB">
        <w:rPr>
          <w:rFonts w:ascii="Times New Roman" w:hAnsi="Times New Roman" w:cs="Times New Roman"/>
          <w:sz w:val="28"/>
          <w:szCs w:val="28"/>
        </w:rPr>
        <w:t>психических особенностей детей, особенно детей с трудными жизненными ситуациями и проблемами</w:t>
      </w:r>
      <w:r w:rsidR="009D7D80" w:rsidRPr="00D05FAB">
        <w:rPr>
          <w:rFonts w:ascii="Times New Roman" w:hAnsi="Times New Roman" w:cs="Times New Roman"/>
          <w:sz w:val="28"/>
          <w:szCs w:val="28"/>
        </w:rPr>
        <w:t>, стремление помогать и направлять их на путь саморазвития;</w:t>
      </w:r>
    </w:p>
    <w:p w:rsidR="009D7D80" w:rsidRPr="00D05FAB" w:rsidRDefault="009D7D80"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-способности и потребности в профессиональной активной деятельности;</w:t>
      </w:r>
    </w:p>
    <w:p w:rsidR="009D7D80" w:rsidRPr="00D05FAB" w:rsidRDefault="003F3942"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-умение создавать благоприятную внутригрупповую и межгрупповую атмосферу, умения сглаживать конфликты между детьми и родителями;</w:t>
      </w:r>
    </w:p>
    <w:p w:rsidR="003F3942" w:rsidRPr="00D05FAB" w:rsidRDefault="003F3942"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-формирование мотивации для учеников, создание устойчивых интересов.</w:t>
      </w:r>
    </w:p>
    <w:p w:rsidR="00C20B4D" w:rsidRPr="00D05FAB" w:rsidRDefault="006B7B70" w:rsidP="002B6CC4">
      <w:pPr>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D7CF8">
        <w:rPr>
          <w:rFonts w:ascii="Times New Roman" w:hAnsi="Times New Roman" w:cs="Times New Roman"/>
          <w:sz w:val="28"/>
          <w:szCs w:val="28"/>
        </w:rPr>
        <w:t xml:space="preserve"> </w:t>
      </w:r>
      <w:r w:rsidR="00036E75" w:rsidRPr="00D05FAB">
        <w:rPr>
          <w:rFonts w:ascii="Times New Roman" w:hAnsi="Times New Roman" w:cs="Times New Roman"/>
          <w:sz w:val="28"/>
          <w:szCs w:val="28"/>
        </w:rPr>
        <w:t xml:space="preserve">И, конечно же, </w:t>
      </w:r>
      <w:r w:rsidR="008334DC" w:rsidRPr="00D05FAB">
        <w:rPr>
          <w:rFonts w:ascii="Times New Roman" w:hAnsi="Times New Roman" w:cs="Times New Roman"/>
          <w:sz w:val="28"/>
          <w:szCs w:val="28"/>
        </w:rPr>
        <w:t>один из самых главных</w:t>
      </w:r>
      <w:r w:rsidR="00036E75" w:rsidRPr="00D05FAB">
        <w:rPr>
          <w:rFonts w:ascii="Times New Roman" w:hAnsi="Times New Roman" w:cs="Times New Roman"/>
          <w:sz w:val="28"/>
          <w:szCs w:val="28"/>
        </w:rPr>
        <w:t xml:space="preserve"> параметр</w:t>
      </w:r>
      <w:r w:rsidR="008334DC" w:rsidRPr="00D05FAB">
        <w:rPr>
          <w:rFonts w:ascii="Times New Roman" w:hAnsi="Times New Roman" w:cs="Times New Roman"/>
          <w:sz w:val="28"/>
          <w:szCs w:val="28"/>
        </w:rPr>
        <w:t>ов</w:t>
      </w:r>
      <w:r w:rsidR="009F7FE3" w:rsidRPr="00D05FAB">
        <w:rPr>
          <w:rFonts w:ascii="Times New Roman" w:hAnsi="Times New Roman" w:cs="Times New Roman"/>
          <w:sz w:val="28"/>
          <w:szCs w:val="28"/>
        </w:rPr>
        <w:t xml:space="preserve"> </w:t>
      </w:r>
      <w:r w:rsidR="00036E75" w:rsidRPr="00D05FAB">
        <w:rPr>
          <w:rFonts w:ascii="Times New Roman" w:hAnsi="Times New Roman" w:cs="Times New Roman"/>
          <w:sz w:val="28"/>
          <w:szCs w:val="28"/>
        </w:rPr>
        <w:t>-</w:t>
      </w:r>
      <w:r w:rsidR="009F7FE3" w:rsidRPr="00D05FAB">
        <w:rPr>
          <w:rFonts w:ascii="Times New Roman" w:hAnsi="Times New Roman" w:cs="Times New Roman"/>
          <w:sz w:val="28"/>
          <w:szCs w:val="28"/>
        </w:rPr>
        <w:t xml:space="preserve"> </w:t>
      </w:r>
      <w:r w:rsidR="00036E75" w:rsidRPr="00D05FAB">
        <w:rPr>
          <w:rFonts w:ascii="Times New Roman" w:hAnsi="Times New Roman" w:cs="Times New Roman"/>
          <w:sz w:val="28"/>
          <w:szCs w:val="28"/>
        </w:rPr>
        <w:t xml:space="preserve">это любовь к детям, эмпатия. Любовь определяет терпимость и мудрость педагога к ребенку, </w:t>
      </w:r>
      <w:r w:rsidR="00AD33D5" w:rsidRPr="00D05FAB">
        <w:rPr>
          <w:rFonts w:ascii="Times New Roman" w:hAnsi="Times New Roman" w:cs="Times New Roman"/>
          <w:sz w:val="28"/>
          <w:szCs w:val="28"/>
        </w:rPr>
        <w:t>процесс обучения и воспитания, помогает научиться справляться с его недостатками и различными трудностями.</w:t>
      </w:r>
    </w:p>
    <w:p w:rsidR="009D7D80" w:rsidRPr="00D05FAB" w:rsidRDefault="00AD33D5" w:rsidP="002B6CC4">
      <w:pPr>
        <w:tabs>
          <w:tab w:val="left" w:pos="2930"/>
        </w:tabs>
        <w:ind w:left="426"/>
        <w:jc w:val="both"/>
        <w:rPr>
          <w:rFonts w:ascii="Times New Roman" w:hAnsi="Times New Roman" w:cs="Times New Roman"/>
          <w:sz w:val="28"/>
          <w:szCs w:val="28"/>
        </w:rPr>
      </w:pPr>
      <w:r w:rsidRPr="00D05FAB">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C20B4D" w:rsidRPr="00D05FAB">
        <w:rPr>
          <w:rFonts w:ascii="Times New Roman" w:hAnsi="Times New Roman" w:cs="Times New Roman"/>
          <w:sz w:val="28"/>
          <w:szCs w:val="28"/>
        </w:rPr>
        <w:t xml:space="preserve">Важнейшим качеством личности учителя музыки является </w:t>
      </w:r>
      <w:proofErr w:type="spellStart"/>
      <w:r w:rsidR="00C20B4D" w:rsidRPr="00D05FAB">
        <w:rPr>
          <w:rFonts w:ascii="Times New Roman" w:hAnsi="Times New Roman" w:cs="Times New Roman"/>
          <w:sz w:val="28"/>
          <w:szCs w:val="28"/>
        </w:rPr>
        <w:t>эмпатия</w:t>
      </w:r>
      <w:proofErr w:type="spellEnd"/>
      <w:r w:rsidR="00C20B4D" w:rsidRPr="00D05FAB">
        <w:rPr>
          <w:rFonts w:ascii="Times New Roman" w:hAnsi="Times New Roman" w:cs="Times New Roman"/>
          <w:sz w:val="28"/>
          <w:szCs w:val="28"/>
        </w:rPr>
        <w:t xml:space="preserve"> как способность к эмоциональному постижению, вживанию в художественный образ, способность «проживания жизни» произведения и понимание его смысла. Музыкально-педагогическая </w:t>
      </w:r>
      <w:proofErr w:type="spellStart"/>
      <w:r w:rsidR="00C20B4D" w:rsidRPr="00D05FAB">
        <w:rPr>
          <w:rFonts w:ascii="Times New Roman" w:hAnsi="Times New Roman" w:cs="Times New Roman"/>
          <w:sz w:val="28"/>
          <w:szCs w:val="28"/>
        </w:rPr>
        <w:t>эмпатия</w:t>
      </w:r>
      <w:proofErr w:type="spellEnd"/>
      <w:r w:rsidR="00C20B4D" w:rsidRPr="00D05FAB">
        <w:rPr>
          <w:rFonts w:ascii="Times New Roman" w:hAnsi="Times New Roman" w:cs="Times New Roman"/>
          <w:sz w:val="28"/>
          <w:szCs w:val="28"/>
        </w:rPr>
        <w:t xml:space="preserve"> – это способность актуализировать собственную </w:t>
      </w:r>
      <w:proofErr w:type="spellStart"/>
      <w:r w:rsidR="00C20B4D" w:rsidRPr="00D05FAB">
        <w:rPr>
          <w:rFonts w:ascii="Times New Roman" w:hAnsi="Times New Roman" w:cs="Times New Roman"/>
          <w:sz w:val="28"/>
          <w:szCs w:val="28"/>
        </w:rPr>
        <w:t>эмпатию</w:t>
      </w:r>
      <w:proofErr w:type="spellEnd"/>
      <w:r w:rsidR="00C20B4D" w:rsidRPr="00D05FAB">
        <w:rPr>
          <w:rFonts w:ascii="Times New Roman" w:hAnsi="Times New Roman" w:cs="Times New Roman"/>
          <w:sz w:val="28"/>
          <w:szCs w:val="28"/>
        </w:rPr>
        <w:t xml:space="preserve">, направив её с помощью музыки и различных художественных средств на пробуждение и развитие </w:t>
      </w:r>
      <w:proofErr w:type="spellStart"/>
      <w:r w:rsidR="00C20B4D" w:rsidRPr="00D05FAB">
        <w:rPr>
          <w:rFonts w:ascii="Times New Roman" w:hAnsi="Times New Roman" w:cs="Times New Roman"/>
          <w:sz w:val="28"/>
          <w:szCs w:val="28"/>
        </w:rPr>
        <w:t>эмпатии</w:t>
      </w:r>
      <w:proofErr w:type="spellEnd"/>
      <w:r w:rsidR="00C20B4D" w:rsidRPr="00D05FAB">
        <w:rPr>
          <w:rFonts w:ascii="Times New Roman" w:hAnsi="Times New Roman" w:cs="Times New Roman"/>
          <w:sz w:val="28"/>
          <w:szCs w:val="28"/>
        </w:rPr>
        <w:t xml:space="preserve"> у учащихся. </w:t>
      </w:r>
      <w:proofErr w:type="spellStart"/>
      <w:r w:rsidR="00D32D23" w:rsidRPr="00D05FAB">
        <w:rPr>
          <w:rFonts w:ascii="Times New Roman" w:hAnsi="Times New Roman" w:cs="Times New Roman"/>
          <w:sz w:val="28"/>
          <w:szCs w:val="28"/>
        </w:rPr>
        <w:t>Эмпатия</w:t>
      </w:r>
      <w:proofErr w:type="spellEnd"/>
      <w:r w:rsidR="00D32D23" w:rsidRPr="00D05FAB">
        <w:rPr>
          <w:rFonts w:ascii="Times New Roman" w:hAnsi="Times New Roman" w:cs="Times New Roman"/>
          <w:sz w:val="28"/>
          <w:szCs w:val="28"/>
        </w:rPr>
        <w:t xml:space="preserve"> выступает как важное, профессиональное качество учителя музыки, обеспечивающее продуктивность и успешность его профессиональной деятельности. </w:t>
      </w:r>
    </w:p>
    <w:p w:rsidR="00D32D23" w:rsidRPr="00D05FAB" w:rsidRDefault="006B7B70" w:rsidP="002B6CC4">
      <w:pPr>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D32D23" w:rsidRPr="00D05FAB">
        <w:rPr>
          <w:rFonts w:ascii="Times New Roman" w:hAnsi="Times New Roman" w:cs="Times New Roman"/>
          <w:sz w:val="28"/>
          <w:szCs w:val="28"/>
        </w:rPr>
        <w:t xml:space="preserve">К профессиональным качествам педагога-музыканта стоит отнести и артистизм. Умение выразительно и ярко исполнить произведение, объяснить ученику все в различных красках, использовать игровые методические приемы, давать какие-либо творческие задания – это все обеспечивает успешность профессиональной деятельности. Но и существуют различия между актером и педагогом. Актеры играют определенную роль в спектакле, а у педагога, по сути, очень много спектаклей на дню, так как на каждом уроке и с каждым учеником он свой и </w:t>
      </w:r>
      <w:r w:rsidR="002024D9" w:rsidRPr="00D05FAB">
        <w:rPr>
          <w:rFonts w:ascii="Times New Roman" w:hAnsi="Times New Roman" w:cs="Times New Roman"/>
          <w:sz w:val="28"/>
          <w:szCs w:val="28"/>
        </w:rPr>
        <w:t xml:space="preserve">неповторимый. Причем дети могут быть разных возрастов, </w:t>
      </w:r>
      <w:r w:rsidR="002024D9" w:rsidRPr="00D05FAB">
        <w:rPr>
          <w:rFonts w:ascii="Times New Roman" w:hAnsi="Times New Roman" w:cs="Times New Roman"/>
          <w:sz w:val="28"/>
          <w:szCs w:val="28"/>
        </w:rPr>
        <w:lastRenderedPageBreak/>
        <w:t>поэтому уроки должны проводиться в соответствии с музыкальной развитостью каждого. При этом педагог-музыкант должен:</w:t>
      </w:r>
    </w:p>
    <w:p w:rsidR="002024D9" w:rsidRPr="00D05FAB" w:rsidRDefault="002024D9" w:rsidP="002B6CC4">
      <w:pPr>
        <w:tabs>
          <w:tab w:val="left" w:pos="2930"/>
        </w:tabs>
        <w:ind w:left="426"/>
        <w:jc w:val="both"/>
        <w:rPr>
          <w:rFonts w:ascii="Times New Roman" w:hAnsi="Times New Roman" w:cs="Times New Roman"/>
          <w:sz w:val="28"/>
          <w:szCs w:val="28"/>
        </w:rPr>
      </w:pPr>
      <w:r w:rsidRPr="00D05FAB">
        <w:rPr>
          <w:rFonts w:ascii="Times New Roman" w:hAnsi="Times New Roman" w:cs="Times New Roman"/>
          <w:sz w:val="28"/>
          <w:szCs w:val="28"/>
        </w:rPr>
        <w:t>-умело приобщать своих учеников к музыкальному искусству, делая это в интересной для них форме;</w:t>
      </w:r>
    </w:p>
    <w:p w:rsidR="002024D9" w:rsidRPr="00D05FAB" w:rsidRDefault="002024D9" w:rsidP="002B6CC4">
      <w:pPr>
        <w:tabs>
          <w:tab w:val="left" w:pos="2930"/>
        </w:tabs>
        <w:ind w:left="426"/>
        <w:jc w:val="both"/>
        <w:rPr>
          <w:rFonts w:ascii="Times New Roman" w:hAnsi="Times New Roman" w:cs="Times New Roman"/>
          <w:sz w:val="28"/>
          <w:szCs w:val="28"/>
        </w:rPr>
      </w:pPr>
      <w:r w:rsidRPr="00D05FAB">
        <w:rPr>
          <w:rFonts w:ascii="Times New Roman" w:hAnsi="Times New Roman" w:cs="Times New Roman"/>
          <w:sz w:val="28"/>
          <w:szCs w:val="28"/>
        </w:rPr>
        <w:t>-проявлять чуткость и внимательность к каждому ученику;</w:t>
      </w:r>
    </w:p>
    <w:p w:rsidR="002024D9" w:rsidRPr="00D05FAB" w:rsidRDefault="002024D9" w:rsidP="002B6CC4">
      <w:pPr>
        <w:tabs>
          <w:tab w:val="left" w:pos="2930"/>
        </w:tabs>
        <w:ind w:left="426"/>
        <w:jc w:val="both"/>
        <w:rPr>
          <w:rFonts w:ascii="Times New Roman" w:hAnsi="Times New Roman" w:cs="Times New Roman"/>
          <w:sz w:val="28"/>
          <w:szCs w:val="28"/>
        </w:rPr>
      </w:pPr>
      <w:r w:rsidRPr="00D05FAB">
        <w:rPr>
          <w:rFonts w:ascii="Times New Roman" w:hAnsi="Times New Roman" w:cs="Times New Roman"/>
          <w:sz w:val="28"/>
          <w:szCs w:val="28"/>
        </w:rPr>
        <w:t>-отличаться энергией и активным посылом информации;</w:t>
      </w:r>
    </w:p>
    <w:p w:rsidR="002024D9" w:rsidRPr="00D05FAB" w:rsidRDefault="002024D9" w:rsidP="002B6CC4">
      <w:pPr>
        <w:tabs>
          <w:tab w:val="left" w:pos="2930"/>
        </w:tabs>
        <w:ind w:left="426"/>
        <w:jc w:val="both"/>
        <w:rPr>
          <w:rFonts w:ascii="Times New Roman" w:hAnsi="Times New Roman" w:cs="Times New Roman"/>
          <w:sz w:val="28"/>
          <w:szCs w:val="28"/>
        </w:rPr>
      </w:pPr>
      <w:r w:rsidRPr="00D05FAB">
        <w:rPr>
          <w:rFonts w:ascii="Times New Roman" w:hAnsi="Times New Roman" w:cs="Times New Roman"/>
          <w:sz w:val="28"/>
          <w:szCs w:val="28"/>
        </w:rPr>
        <w:t>-конечно же, хорошо играть на своем инструменте, уметь пользоваться современной аудио и видеовоспроизводящей техникой;</w:t>
      </w:r>
    </w:p>
    <w:p w:rsidR="002024D9" w:rsidRPr="00D05FAB" w:rsidRDefault="002024D9" w:rsidP="002B6CC4">
      <w:pPr>
        <w:tabs>
          <w:tab w:val="left" w:pos="2930"/>
        </w:tabs>
        <w:ind w:left="426"/>
        <w:jc w:val="both"/>
        <w:rPr>
          <w:rFonts w:ascii="Times New Roman" w:hAnsi="Times New Roman" w:cs="Times New Roman"/>
          <w:sz w:val="28"/>
          <w:szCs w:val="28"/>
        </w:rPr>
      </w:pPr>
      <w:r w:rsidRPr="00D05FAB">
        <w:rPr>
          <w:rFonts w:ascii="Times New Roman" w:hAnsi="Times New Roman" w:cs="Times New Roman"/>
          <w:sz w:val="28"/>
          <w:szCs w:val="28"/>
        </w:rPr>
        <w:t xml:space="preserve">-сопереживать </w:t>
      </w:r>
      <w:proofErr w:type="gramStart"/>
      <w:r w:rsidRPr="00D05FAB">
        <w:rPr>
          <w:rFonts w:ascii="Times New Roman" w:hAnsi="Times New Roman" w:cs="Times New Roman"/>
          <w:sz w:val="28"/>
          <w:szCs w:val="28"/>
        </w:rPr>
        <w:t>ученикам</w:t>
      </w:r>
      <w:proofErr w:type="gramEnd"/>
      <w:r w:rsidRPr="00D05FAB">
        <w:rPr>
          <w:rFonts w:ascii="Times New Roman" w:hAnsi="Times New Roman" w:cs="Times New Roman"/>
          <w:sz w:val="28"/>
          <w:szCs w:val="28"/>
        </w:rPr>
        <w:t xml:space="preserve"> как на уроке, так и внеклассной работы;</w:t>
      </w:r>
    </w:p>
    <w:p w:rsidR="002024D9" w:rsidRPr="00D05FAB" w:rsidRDefault="002024D9" w:rsidP="002B6CC4">
      <w:pPr>
        <w:tabs>
          <w:tab w:val="left" w:pos="2930"/>
        </w:tabs>
        <w:ind w:left="426"/>
        <w:jc w:val="both"/>
        <w:rPr>
          <w:rFonts w:ascii="Times New Roman" w:hAnsi="Times New Roman" w:cs="Times New Roman"/>
          <w:sz w:val="28"/>
          <w:szCs w:val="28"/>
        </w:rPr>
      </w:pPr>
      <w:r w:rsidRPr="00D05FAB">
        <w:rPr>
          <w:rFonts w:ascii="Times New Roman" w:hAnsi="Times New Roman" w:cs="Times New Roman"/>
          <w:sz w:val="28"/>
          <w:szCs w:val="28"/>
        </w:rPr>
        <w:t>-учитывать особенности музыкального и психологического характера каждого своего учащегося.</w:t>
      </w:r>
    </w:p>
    <w:p w:rsidR="002024D9" w:rsidRPr="00D05FAB" w:rsidRDefault="006D7CF8" w:rsidP="002B6CC4">
      <w:pPr>
        <w:tabs>
          <w:tab w:val="left" w:pos="426"/>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2024D9" w:rsidRPr="00D05FAB">
        <w:rPr>
          <w:rFonts w:ascii="Times New Roman" w:hAnsi="Times New Roman" w:cs="Times New Roman"/>
          <w:sz w:val="28"/>
          <w:szCs w:val="28"/>
        </w:rPr>
        <w:t>Все выше перечисленное и много другое лежит в основе профессиональных качеств педагога-музыканта. Для этого необходимо владеть рядом психологических умений, для того, чтобы занятия проходили с наименьшими нервными затратами и с наибольшей продуктивностью. Существует очень хороший прием вну</w:t>
      </w:r>
      <w:r w:rsidR="0058335B" w:rsidRPr="00D05FAB">
        <w:rPr>
          <w:rFonts w:ascii="Times New Roman" w:hAnsi="Times New Roman" w:cs="Times New Roman"/>
          <w:sz w:val="28"/>
          <w:szCs w:val="28"/>
        </w:rPr>
        <w:t xml:space="preserve">тренней психологической техники, называемый «духовный душ»: перед началом урока усилием воли необходимо отключиться от всех посторонних раздражителей, создать вокруг себя как бы «вакуум», привести в порядок нервы, мысли и внушить себе «мажорное настроение». </w:t>
      </w:r>
    </w:p>
    <w:p w:rsidR="0058335B" w:rsidRPr="00D05FAB" w:rsidRDefault="006B7B70" w:rsidP="002B6CC4">
      <w:pPr>
        <w:tabs>
          <w:tab w:val="left" w:pos="426"/>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58335B" w:rsidRPr="00D05FAB">
        <w:rPr>
          <w:rFonts w:ascii="Times New Roman" w:hAnsi="Times New Roman" w:cs="Times New Roman"/>
          <w:sz w:val="28"/>
          <w:szCs w:val="28"/>
        </w:rPr>
        <w:t>Еще существует одно понятие, применяемое в театральной сфере – сверхзадача урока. Основываясь на ней, можно улучшить настрой, спокойно вести урок, имея в виду конечную цель своей работы с учениками. Это средняя и дальняя перспективы музыкального обучения, так называемый учительский стратегический план. Учитель музыки приходит в класс не только для того, чтобы «выложиться» для усвоения о</w:t>
      </w:r>
      <w:r w:rsidR="00FD5D8E" w:rsidRPr="00D05FAB">
        <w:rPr>
          <w:rFonts w:ascii="Times New Roman" w:hAnsi="Times New Roman" w:cs="Times New Roman"/>
          <w:sz w:val="28"/>
          <w:szCs w:val="28"/>
        </w:rPr>
        <w:t xml:space="preserve">пределенной музыкальной задачи. Нет, цель одного урока или ряда уроков – это всего лишь звено в длительном, трудном, но очень интересном пути приобщения учеников к музыкальному искусству и становление их музыкантами. Поглощенность целью одного урока лишает как педагога, так и ученика, перспективы своих занятий, то может сказаться на музыкальном развитии ученика. </w:t>
      </w:r>
    </w:p>
    <w:p w:rsidR="00FD5D8E" w:rsidRPr="00D05FAB" w:rsidRDefault="006B7B70" w:rsidP="002B6CC4">
      <w:pPr>
        <w:tabs>
          <w:tab w:val="left" w:pos="142"/>
          <w:tab w:val="left" w:pos="2930"/>
        </w:tabs>
        <w:ind w:left="426"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FD5D8E" w:rsidRPr="00D05FAB">
        <w:rPr>
          <w:rFonts w:ascii="Times New Roman" w:hAnsi="Times New Roman" w:cs="Times New Roman"/>
          <w:sz w:val="28"/>
          <w:szCs w:val="28"/>
        </w:rPr>
        <w:t xml:space="preserve">В создании полноценных уроков важно такое понятие, как педагогическая зоркость. Нужно уметь видеть каждого как бы изнутри. </w:t>
      </w:r>
      <w:r w:rsidR="002B6CC4">
        <w:rPr>
          <w:rFonts w:ascii="Times New Roman" w:hAnsi="Times New Roman" w:cs="Times New Roman"/>
          <w:sz w:val="28"/>
          <w:szCs w:val="28"/>
        </w:rPr>
        <w:t xml:space="preserve">         </w:t>
      </w:r>
      <w:r w:rsidR="00FD5D8E" w:rsidRPr="00D05FAB">
        <w:rPr>
          <w:rFonts w:ascii="Times New Roman" w:hAnsi="Times New Roman" w:cs="Times New Roman"/>
          <w:sz w:val="28"/>
          <w:szCs w:val="28"/>
        </w:rPr>
        <w:lastRenderedPageBreak/>
        <w:t xml:space="preserve">Внимательно изучая и наблюдая за особенностями их восприятия мира, поведения, умения мыслить, за их чувства, можно научиться получать нужную и достаточную информацию для того, что подобрать нужный исполнительский материал, конкретный метод работы для каждого. </w:t>
      </w:r>
    </w:p>
    <w:p w:rsidR="00F44572" w:rsidRPr="00D05FAB" w:rsidRDefault="006B7B70" w:rsidP="002B6CC4">
      <w:pPr>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F44572" w:rsidRPr="00D05FAB">
        <w:rPr>
          <w:rFonts w:ascii="Times New Roman" w:hAnsi="Times New Roman" w:cs="Times New Roman"/>
          <w:sz w:val="28"/>
          <w:szCs w:val="28"/>
        </w:rPr>
        <w:t xml:space="preserve">Очень важен самоанализ педагогических действий: иногда бывает полезно записывать свои уроки на видео, а затем анализировать ошибки и исправлять их. </w:t>
      </w:r>
    </w:p>
    <w:p w:rsidR="006B7B70" w:rsidRDefault="006B7B70" w:rsidP="002B6CC4">
      <w:pPr>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73A4" w:rsidRPr="00D05FAB">
        <w:rPr>
          <w:rFonts w:ascii="Times New Roman" w:hAnsi="Times New Roman" w:cs="Times New Roman"/>
          <w:sz w:val="28"/>
          <w:szCs w:val="28"/>
        </w:rPr>
        <w:t xml:space="preserve">На стиль отношений в процессе общения педагога и ученика влияет педагогическая организаторская деятельность. В зависимости от этого выделяют 3 </w:t>
      </w:r>
      <w:proofErr w:type="gramStart"/>
      <w:r w:rsidR="00C273A4" w:rsidRPr="00D05FAB">
        <w:rPr>
          <w:rFonts w:ascii="Times New Roman" w:hAnsi="Times New Roman" w:cs="Times New Roman"/>
          <w:sz w:val="28"/>
          <w:szCs w:val="28"/>
        </w:rPr>
        <w:t>основных</w:t>
      </w:r>
      <w:proofErr w:type="gramEnd"/>
      <w:r w:rsidR="00C273A4" w:rsidRPr="00D05FAB">
        <w:rPr>
          <w:rFonts w:ascii="Times New Roman" w:hAnsi="Times New Roman" w:cs="Times New Roman"/>
          <w:sz w:val="28"/>
          <w:szCs w:val="28"/>
        </w:rPr>
        <w:t xml:space="preserve"> стиля общения: авторитарный, демократический и попустительский.  </w:t>
      </w:r>
    </w:p>
    <w:p w:rsidR="006B7B70" w:rsidRDefault="006B7B70" w:rsidP="002B6CC4">
      <w:pPr>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73A4" w:rsidRPr="006D7CF8">
        <w:rPr>
          <w:rFonts w:ascii="Times New Roman" w:hAnsi="Times New Roman" w:cs="Times New Roman"/>
          <w:b/>
          <w:sz w:val="28"/>
          <w:szCs w:val="28"/>
        </w:rPr>
        <w:t>Авторитарный стиль</w:t>
      </w:r>
      <w:r w:rsidR="00C273A4" w:rsidRPr="00D05FAB">
        <w:rPr>
          <w:rFonts w:ascii="Times New Roman" w:hAnsi="Times New Roman" w:cs="Times New Roman"/>
          <w:sz w:val="28"/>
          <w:szCs w:val="28"/>
        </w:rPr>
        <w:t xml:space="preserve"> проявляется в жестких способах управления, пресечения каких-либо инициатив со стороны ученика, отсутствии обсуждения задач и их решений. У такого педагога преобладает начальственный тон, нетерпение </w:t>
      </w:r>
      <w:proofErr w:type="gramStart"/>
      <w:r w:rsidR="00C273A4" w:rsidRPr="00D05FAB">
        <w:rPr>
          <w:rFonts w:ascii="Times New Roman" w:hAnsi="Times New Roman" w:cs="Times New Roman"/>
          <w:sz w:val="28"/>
          <w:szCs w:val="28"/>
        </w:rPr>
        <w:t>к</w:t>
      </w:r>
      <w:proofErr w:type="gramEnd"/>
      <w:r w:rsidR="00C273A4" w:rsidRPr="00D05FAB">
        <w:rPr>
          <w:rFonts w:ascii="Times New Roman" w:hAnsi="Times New Roman" w:cs="Times New Roman"/>
          <w:sz w:val="28"/>
          <w:szCs w:val="28"/>
        </w:rPr>
        <w:t xml:space="preserve"> </w:t>
      </w:r>
      <w:proofErr w:type="gramStart"/>
      <w:r w:rsidR="00C273A4" w:rsidRPr="00D05FAB">
        <w:rPr>
          <w:rFonts w:ascii="Times New Roman" w:hAnsi="Times New Roman" w:cs="Times New Roman"/>
          <w:sz w:val="28"/>
          <w:szCs w:val="28"/>
        </w:rPr>
        <w:t>возражением</w:t>
      </w:r>
      <w:proofErr w:type="gramEnd"/>
      <w:r w:rsidR="00C273A4" w:rsidRPr="00D05FAB">
        <w:rPr>
          <w:rFonts w:ascii="Times New Roman" w:hAnsi="Times New Roman" w:cs="Times New Roman"/>
          <w:sz w:val="28"/>
          <w:szCs w:val="28"/>
        </w:rPr>
        <w:t xml:space="preserve">, отказ понимать и принимать чувства и мысли ученика. </w:t>
      </w:r>
    </w:p>
    <w:p w:rsidR="006B7B70" w:rsidRDefault="006B7B70" w:rsidP="002B6CC4">
      <w:pPr>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273A4" w:rsidRPr="006D7CF8">
        <w:rPr>
          <w:rFonts w:ascii="Times New Roman" w:hAnsi="Times New Roman" w:cs="Times New Roman"/>
          <w:b/>
          <w:sz w:val="28"/>
          <w:szCs w:val="28"/>
        </w:rPr>
        <w:t>Демократический стиль</w:t>
      </w:r>
      <w:r w:rsidR="00C273A4" w:rsidRPr="00D05FAB">
        <w:rPr>
          <w:rFonts w:ascii="Times New Roman" w:hAnsi="Times New Roman" w:cs="Times New Roman"/>
          <w:sz w:val="28"/>
          <w:szCs w:val="28"/>
        </w:rPr>
        <w:t xml:space="preserve"> отличается коллективным обсуждением проблем, различных тем, поощрением </w:t>
      </w:r>
      <w:r w:rsidR="00BE1025" w:rsidRPr="00D05FAB">
        <w:rPr>
          <w:rFonts w:ascii="Times New Roman" w:hAnsi="Times New Roman" w:cs="Times New Roman"/>
          <w:sz w:val="28"/>
          <w:szCs w:val="28"/>
        </w:rPr>
        <w:t xml:space="preserve">инициатив со стороны учащихся, активным обменом информации между педагогом и учеником, не только связанным с разбором определенного произведении, но и об </w:t>
      </w:r>
      <w:proofErr w:type="gramStart"/>
      <w:r w:rsidR="00BE1025" w:rsidRPr="00D05FAB">
        <w:rPr>
          <w:rFonts w:ascii="Times New Roman" w:hAnsi="Times New Roman" w:cs="Times New Roman"/>
          <w:sz w:val="28"/>
          <w:szCs w:val="28"/>
        </w:rPr>
        <w:t>искусстве</w:t>
      </w:r>
      <w:proofErr w:type="gramEnd"/>
      <w:r w:rsidR="00BE1025" w:rsidRPr="00D05FAB">
        <w:rPr>
          <w:rFonts w:ascii="Times New Roman" w:hAnsi="Times New Roman" w:cs="Times New Roman"/>
          <w:sz w:val="28"/>
          <w:szCs w:val="28"/>
        </w:rPr>
        <w:t xml:space="preserve"> в общем. Такой учитель прислушивается к мнению своих учеников, даже малейшие усилия и продвижения учеников поощряются. В результате такой работы у учеников формируется уверенность в себе. Демократический учитель старается наиболее максимально удобно распределить учебные нагрузки, учитывая индивидуальные склонности и особенности каждого своего ученика. </w:t>
      </w:r>
      <w:r>
        <w:rPr>
          <w:rFonts w:ascii="Times New Roman" w:hAnsi="Times New Roman" w:cs="Times New Roman"/>
          <w:sz w:val="28"/>
          <w:szCs w:val="28"/>
        </w:rPr>
        <w:t xml:space="preserve"> </w:t>
      </w:r>
    </w:p>
    <w:p w:rsidR="00C273A4" w:rsidRPr="00D05FAB" w:rsidRDefault="006B7B70" w:rsidP="002B6CC4">
      <w:pPr>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BE1025" w:rsidRPr="006D7CF8">
        <w:rPr>
          <w:rFonts w:ascii="Times New Roman" w:hAnsi="Times New Roman" w:cs="Times New Roman"/>
          <w:b/>
          <w:sz w:val="28"/>
          <w:szCs w:val="28"/>
        </w:rPr>
        <w:t>Попустительский стиль</w:t>
      </w:r>
      <w:r w:rsidR="00BE1025" w:rsidRPr="00D05FAB">
        <w:rPr>
          <w:rFonts w:ascii="Times New Roman" w:hAnsi="Times New Roman" w:cs="Times New Roman"/>
          <w:sz w:val="28"/>
          <w:szCs w:val="28"/>
        </w:rPr>
        <w:t xml:space="preserve"> выражается в добровольном отказе от управленческих функций, передаче этих функций ученику. Фактически педагог самоустраняется от ответственности. Каждый стиль имеет свои достоинства и недостатки. Но думаю, наихудшим является попустительский стиль. При нем выполняется минимум работы и усваивается материал хуже. </w:t>
      </w:r>
    </w:p>
    <w:p w:rsidR="00BE1025" w:rsidRPr="00D05FAB" w:rsidRDefault="006B7B70" w:rsidP="002B6CC4">
      <w:pPr>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F548F" w:rsidRPr="00D05FAB">
        <w:rPr>
          <w:rFonts w:ascii="Times New Roman" w:hAnsi="Times New Roman" w:cs="Times New Roman"/>
          <w:sz w:val="28"/>
          <w:szCs w:val="28"/>
        </w:rPr>
        <w:t xml:space="preserve">Говоря об искусстве исполнения, стоит отметить, что никакой звук и никакая музыка не рождается вне личности. На сколько развита духовная сторона личности музыканта, на сколько развит его интеллект, на сколько безгранично его воображение, зависит качество интерпретации, ведь </w:t>
      </w:r>
      <w:r w:rsidR="008F548F" w:rsidRPr="00D05FAB">
        <w:rPr>
          <w:rFonts w:ascii="Times New Roman" w:hAnsi="Times New Roman" w:cs="Times New Roman"/>
          <w:sz w:val="28"/>
          <w:szCs w:val="28"/>
        </w:rPr>
        <w:lastRenderedPageBreak/>
        <w:t xml:space="preserve">педагог должен уметь не только объяснять методически материал, но и уметь показать </w:t>
      </w:r>
      <w:proofErr w:type="gramStart"/>
      <w:r w:rsidR="008F548F" w:rsidRPr="00D05FAB">
        <w:rPr>
          <w:rFonts w:ascii="Times New Roman" w:hAnsi="Times New Roman" w:cs="Times New Roman"/>
          <w:sz w:val="28"/>
          <w:szCs w:val="28"/>
        </w:rPr>
        <w:t>так</w:t>
      </w:r>
      <w:proofErr w:type="gramEnd"/>
      <w:r w:rsidR="008F548F" w:rsidRPr="00D05FAB">
        <w:rPr>
          <w:rFonts w:ascii="Times New Roman" w:hAnsi="Times New Roman" w:cs="Times New Roman"/>
          <w:sz w:val="28"/>
          <w:szCs w:val="28"/>
        </w:rPr>
        <w:t xml:space="preserve"> же профессионально. </w:t>
      </w:r>
    </w:p>
    <w:p w:rsidR="008F548F" w:rsidRPr="00D05FAB" w:rsidRDefault="006B7B70" w:rsidP="002B6CC4">
      <w:pPr>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F548F" w:rsidRPr="00D05FAB">
        <w:rPr>
          <w:rFonts w:ascii="Times New Roman" w:hAnsi="Times New Roman" w:cs="Times New Roman"/>
          <w:sz w:val="28"/>
          <w:szCs w:val="28"/>
        </w:rPr>
        <w:t xml:space="preserve">Итак, сделаем выводы: данная профессия настолько сложна и многогранна, что требует огромнейших усилий и неподвластна каждому. Мало того, педагог должен постоянно самосовершенствоваться, так как время </w:t>
      </w:r>
      <w:proofErr w:type="gramStart"/>
      <w:r w:rsidR="008F548F" w:rsidRPr="00D05FAB">
        <w:rPr>
          <w:rFonts w:ascii="Times New Roman" w:hAnsi="Times New Roman" w:cs="Times New Roman"/>
          <w:sz w:val="28"/>
          <w:szCs w:val="28"/>
        </w:rPr>
        <w:t>идет</w:t>
      </w:r>
      <w:proofErr w:type="gramEnd"/>
      <w:r w:rsidR="008F548F" w:rsidRPr="00D05FAB">
        <w:rPr>
          <w:rFonts w:ascii="Times New Roman" w:hAnsi="Times New Roman" w:cs="Times New Roman"/>
          <w:sz w:val="28"/>
          <w:szCs w:val="28"/>
        </w:rPr>
        <w:t xml:space="preserve"> и появляются все новые и новые технологии преподавания, новый музыкальный материал и новая интерпретация старого и нового. То есть, можно сказать, что обучая учеников, педагог каждый обучается сам, так как находит новые выходы и решения различный музыкальных проблем и задач. </w:t>
      </w:r>
    </w:p>
    <w:p w:rsidR="00AD33D5" w:rsidRPr="00D05FAB" w:rsidRDefault="00AD33D5" w:rsidP="00FB6298">
      <w:pPr>
        <w:pStyle w:val="a3"/>
        <w:tabs>
          <w:tab w:val="left" w:pos="2930"/>
        </w:tabs>
        <w:ind w:left="420"/>
        <w:jc w:val="both"/>
        <w:rPr>
          <w:rFonts w:ascii="Times New Roman" w:hAnsi="Times New Roman" w:cs="Times New Roman"/>
          <w:sz w:val="28"/>
          <w:szCs w:val="28"/>
        </w:rPr>
      </w:pPr>
    </w:p>
    <w:p w:rsidR="00AD33D5" w:rsidRPr="00D05FAB" w:rsidRDefault="00AD33D5" w:rsidP="00FB6298">
      <w:pPr>
        <w:pStyle w:val="a3"/>
        <w:tabs>
          <w:tab w:val="left" w:pos="2930"/>
        </w:tabs>
        <w:ind w:left="420"/>
        <w:jc w:val="both"/>
        <w:rPr>
          <w:rFonts w:ascii="Times New Roman" w:hAnsi="Times New Roman" w:cs="Times New Roman"/>
          <w:sz w:val="28"/>
          <w:szCs w:val="28"/>
        </w:rPr>
      </w:pPr>
    </w:p>
    <w:p w:rsidR="00AD33D5" w:rsidRPr="00D05FAB" w:rsidRDefault="00AD33D5" w:rsidP="00FB6298">
      <w:pPr>
        <w:pStyle w:val="a3"/>
        <w:tabs>
          <w:tab w:val="left" w:pos="2930"/>
        </w:tabs>
        <w:ind w:left="420"/>
        <w:jc w:val="both"/>
        <w:rPr>
          <w:rFonts w:ascii="Times New Roman" w:hAnsi="Times New Roman" w:cs="Times New Roman"/>
          <w:sz w:val="28"/>
          <w:szCs w:val="28"/>
        </w:rPr>
      </w:pPr>
    </w:p>
    <w:p w:rsidR="00AD33D5" w:rsidRPr="00D05FAB" w:rsidRDefault="00AD33D5" w:rsidP="00FB6298">
      <w:pPr>
        <w:pStyle w:val="a3"/>
        <w:tabs>
          <w:tab w:val="left" w:pos="2930"/>
        </w:tabs>
        <w:ind w:left="420"/>
        <w:jc w:val="both"/>
        <w:rPr>
          <w:rFonts w:ascii="Times New Roman" w:hAnsi="Times New Roman" w:cs="Times New Roman"/>
          <w:sz w:val="28"/>
          <w:szCs w:val="28"/>
        </w:rPr>
      </w:pPr>
    </w:p>
    <w:p w:rsidR="00AD33D5" w:rsidRPr="00D05FAB" w:rsidRDefault="00AD33D5" w:rsidP="00FB6298">
      <w:pPr>
        <w:pStyle w:val="a3"/>
        <w:tabs>
          <w:tab w:val="left" w:pos="2930"/>
        </w:tabs>
        <w:ind w:left="420"/>
        <w:jc w:val="both"/>
        <w:rPr>
          <w:rFonts w:ascii="Times New Roman" w:hAnsi="Times New Roman" w:cs="Times New Roman"/>
          <w:sz w:val="28"/>
          <w:szCs w:val="28"/>
        </w:rPr>
      </w:pPr>
    </w:p>
    <w:p w:rsidR="00AD33D5" w:rsidRPr="00D05FAB" w:rsidRDefault="00AD33D5" w:rsidP="00FB6298">
      <w:pPr>
        <w:pStyle w:val="a3"/>
        <w:tabs>
          <w:tab w:val="left" w:pos="2930"/>
        </w:tabs>
        <w:ind w:left="420"/>
        <w:jc w:val="both"/>
        <w:rPr>
          <w:rFonts w:ascii="Times New Roman" w:hAnsi="Times New Roman" w:cs="Times New Roman"/>
          <w:sz w:val="28"/>
          <w:szCs w:val="28"/>
        </w:rPr>
      </w:pPr>
    </w:p>
    <w:p w:rsidR="00FB6298" w:rsidRPr="00D05FAB" w:rsidRDefault="00FB6298" w:rsidP="00FB6298">
      <w:pPr>
        <w:tabs>
          <w:tab w:val="left" w:pos="2930"/>
        </w:tabs>
        <w:jc w:val="both"/>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6D7CF8" w:rsidRDefault="006D7CF8" w:rsidP="006B7B70">
      <w:pPr>
        <w:tabs>
          <w:tab w:val="left" w:pos="2930"/>
        </w:tabs>
        <w:rPr>
          <w:rFonts w:ascii="Times New Roman" w:hAnsi="Times New Roman" w:cs="Times New Roman"/>
          <w:b/>
          <w:sz w:val="32"/>
          <w:szCs w:val="32"/>
        </w:rPr>
      </w:pPr>
    </w:p>
    <w:p w:rsidR="00867311" w:rsidRPr="00D05FAB" w:rsidRDefault="00867311" w:rsidP="006B7B70">
      <w:pPr>
        <w:tabs>
          <w:tab w:val="left" w:pos="2930"/>
        </w:tabs>
        <w:rPr>
          <w:rFonts w:ascii="Times New Roman" w:hAnsi="Times New Roman" w:cs="Times New Roman"/>
          <w:b/>
          <w:sz w:val="32"/>
          <w:szCs w:val="32"/>
        </w:rPr>
      </w:pPr>
      <w:r w:rsidRPr="00D05FAB">
        <w:rPr>
          <w:rFonts w:ascii="Times New Roman" w:hAnsi="Times New Roman" w:cs="Times New Roman"/>
          <w:b/>
          <w:sz w:val="32"/>
          <w:szCs w:val="32"/>
        </w:rPr>
        <w:lastRenderedPageBreak/>
        <w:t>1.2. Специфика деятельности педагога-музыканта</w:t>
      </w:r>
    </w:p>
    <w:p w:rsidR="00867311" w:rsidRPr="00D05FAB" w:rsidRDefault="00867311" w:rsidP="00FB6298">
      <w:pPr>
        <w:pStyle w:val="a3"/>
        <w:tabs>
          <w:tab w:val="left" w:pos="2930"/>
        </w:tabs>
        <w:ind w:left="420"/>
        <w:jc w:val="both"/>
        <w:rPr>
          <w:rFonts w:ascii="Times New Roman" w:hAnsi="Times New Roman" w:cs="Times New Roman"/>
          <w:sz w:val="28"/>
          <w:szCs w:val="28"/>
        </w:rPr>
      </w:pPr>
    </w:p>
    <w:p w:rsidR="00867311" w:rsidRPr="00D05FAB" w:rsidRDefault="006B7B70"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67311" w:rsidRPr="00D05FAB">
        <w:rPr>
          <w:rFonts w:ascii="Times New Roman" w:hAnsi="Times New Roman" w:cs="Times New Roman"/>
          <w:sz w:val="28"/>
          <w:szCs w:val="28"/>
        </w:rPr>
        <w:t xml:space="preserve">Учитель музыки ведет учебно-воспитательную деятельность, формирует навыки, взгляды, убеждения, вкусы и идеалы детей. Поэтому он должен быть не только профессионально образованным человеком, но и личностью, в высоком смысле этого слова. </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67311" w:rsidRPr="00D05FAB">
        <w:rPr>
          <w:rFonts w:ascii="Times New Roman" w:hAnsi="Times New Roman" w:cs="Times New Roman"/>
          <w:sz w:val="28"/>
          <w:szCs w:val="28"/>
        </w:rPr>
        <w:t xml:space="preserve">Урок музыки – это, прежде всего, урок искусства. Это значит, что главным на уроке является музыка. Она определяет характер общения педагога и ученика, создает определенную атмосферу в классе. Урок музыки немыслим без творческого процесса. </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867311" w:rsidRPr="00D05FAB" w:rsidRDefault="006D7CF8"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867311" w:rsidRPr="00D05FAB">
        <w:rPr>
          <w:rFonts w:ascii="Times New Roman" w:hAnsi="Times New Roman" w:cs="Times New Roman"/>
          <w:sz w:val="28"/>
          <w:szCs w:val="28"/>
        </w:rPr>
        <w:t xml:space="preserve">Творческий процесс проявляется в интеллектуальной, поисковой и познавательной деятельности. Творческий замысел педагога зависит, прежде всего, от преподнесения методического материала так, чтобы он был понятен и интересен ученику. Следовательно, одной из особенностей специфики деятельности педагога-музыканта является индивидуальный подход к каждому ученику. Дети бывают совершенно разными, стоит учитывать и возраст, и интеллект, и, конечно же, интересы самого ученика. </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867311" w:rsidRPr="00D05FAB" w:rsidRDefault="006D7CF8"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867311" w:rsidRPr="00D05FAB">
        <w:rPr>
          <w:rFonts w:ascii="Times New Roman" w:hAnsi="Times New Roman" w:cs="Times New Roman"/>
          <w:sz w:val="28"/>
          <w:szCs w:val="28"/>
        </w:rPr>
        <w:t xml:space="preserve">Профессия педагога очень сложна, она требует огромных усилий и терпения, знания своего дела, так как эти знания он должен передать другим и в таком форме, чтобы было понятно каждому. </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867311" w:rsidRPr="00D05FAB" w:rsidRDefault="006D7CF8"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867311" w:rsidRPr="00D05FAB">
        <w:rPr>
          <w:rFonts w:ascii="Times New Roman" w:hAnsi="Times New Roman" w:cs="Times New Roman"/>
          <w:sz w:val="28"/>
          <w:szCs w:val="28"/>
        </w:rPr>
        <w:t xml:space="preserve">Готовясь к урокам, педагог должен четко распланировать план урока и возможные ходы урока. Конечно же, не всегда урок может пойти по плану, так как ученик не машина и осваивать различный материал может по-разному. Не стоит забывать о том, как ученик усваивает информацию. Некоторые понимают по картинкам, то есть визуально; некоторые на слух и т.д. Но все дети огромные «сказочники» и поэтому, в каком-то плане, нужно стать таким же «сказочником», путеводителем в страну воображения. </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867311" w:rsidRPr="00D05FAB" w:rsidRDefault="006D7CF8"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867311" w:rsidRPr="00D05FAB">
        <w:rPr>
          <w:rFonts w:ascii="Times New Roman" w:hAnsi="Times New Roman" w:cs="Times New Roman"/>
          <w:sz w:val="28"/>
          <w:szCs w:val="28"/>
        </w:rPr>
        <w:t xml:space="preserve">Существуют различные функции специфики педагогической профессии. Рассмотрим их поподробнее. </w:t>
      </w:r>
    </w:p>
    <w:p w:rsidR="006D7CF8" w:rsidRDefault="006B7B70" w:rsidP="00FB6298">
      <w:pPr>
        <w:pStyle w:val="a3"/>
        <w:tabs>
          <w:tab w:val="left" w:pos="2930"/>
        </w:tabs>
        <w:ind w:left="420"/>
        <w:jc w:val="both"/>
        <w:rPr>
          <w:rFonts w:ascii="Times New Roman" w:hAnsi="Times New Roman" w:cs="Times New Roman"/>
          <w:i/>
          <w:sz w:val="28"/>
          <w:szCs w:val="28"/>
        </w:rPr>
      </w:pPr>
      <w:r>
        <w:rPr>
          <w:rFonts w:ascii="Times New Roman" w:hAnsi="Times New Roman" w:cs="Times New Roman"/>
          <w:i/>
          <w:sz w:val="28"/>
          <w:szCs w:val="28"/>
        </w:rPr>
        <w:t xml:space="preserve">     </w:t>
      </w:r>
    </w:p>
    <w:p w:rsidR="00867311" w:rsidRPr="00D05FAB" w:rsidRDefault="001F4DB5"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867311" w:rsidRPr="006D7CF8">
        <w:rPr>
          <w:rFonts w:ascii="Times New Roman" w:hAnsi="Times New Roman" w:cs="Times New Roman"/>
          <w:b/>
          <w:sz w:val="28"/>
          <w:szCs w:val="28"/>
        </w:rPr>
        <w:t>Познавательная</w:t>
      </w:r>
      <w:r w:rsidR="00867311" w:rsidRPr="00D05FAB">
        <w:rPr>
          <w:rFonts w:ascii="Times New Roman" w:hAnsi="Times New Roman" w:cs="Times New Roman"/>
          <w:sz w:val="28"/>
          <w:szCs w:val="28"/>
        </w:rPr>
        <w:t xml:space="preserve"> (гностическая) функция. Она связанна, прежде всего, с самосовершенствованием и самообучением. Интерес педагога к искусству, познание чего-то нового, совершенствование своих умений и навыков, обуславливает эффективность его деятельности. </w:t>
      </w:r>
      <w:proofErr w:type="gramStart"/>
      <w:r w:rsidR="00867311" w:rsidRPr="00D05FAB">
        <w:rPr>
          <w:rFonts w:ascii="Times New Roman" w:hAnsi="Times New Roman" w:cs="Times New Roman"/>
          <w:sz w:val="28"/>
          <w:szCs w:val="28"/>
        </w:rPr>
        <w:t>К</w:t>
      </w:r>
      <w:proofErr w:type="gramEnd"/>
      <w:r w:rsidR="00867311" w:rsidRPr="00D05FAB">
        <w:rPr>
          <w:rFonts w:ascii="Times New Roman" w:hAnsi="Times New Roman" w:cs="Times New Roman"/>
          <w:sz w:val="28"/>
          <w:szCs w:val="28"/>
        </w:rPr>
        <w:t xml:space="preserve"> основным областями навыков и знаний стоит отнести:</w:t>
      </w:r>
    </w:p>
    <w:p w:rsidR="00867311" w:rsidRPr="00D05FAB" w:rsidRDefault="00867311"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-новое учебное содержание и его различные варианты;</w:t>
      </w:r>
    </w:p>
    <w:p w:rsidR="00867311" w:rsidRPr="00D05FAB" w:rsidRDefault="00867311"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-новая информация из области музыкознания и из искусства в целом;</w:t>
      </w:r>
    </w:p>
    <w:p w:rsidR="00867311" w:rsidRPr="00D05FAB" w:rsidRDefault="00867311"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 xml:space="preserve">-новый репертуар, не проходившийся </w:t>
      </w:r>
      <w:proofErr w:type="gramStart"/>
      <w:r w:rsidRPr="00D05FAB">
        <w:rPr>
          <w:rFonts w:ascii="Times New Roman" w:hAnsi="Times New Roman" w:cs="Times New Roman"/>
          <w:sz w:val="28"/>
          <w:szCs w:val="28"/>
        </w:rPr>
        <w:t>раннее</w:t>
      </w:r>
      <w:proofErr w:type="gramEnd"/>
      <w:r w:rsidRPr="00D05FAB">
        <w:rPr>
          <w:rFonts w:ascii="Times New Roman" w:hAnsi="Times New Roman" w:cs="Times New Roman"/>
          <w:sz w:val="28"/>
          <w:szCs w:val="28"/>
        </w:rPr>
        <w:t>, не только классики, но и современной музыки и современных исполнителей;</w:t>
      </w:r>
    </w:p>
    <w:p w:rsidR="00867311" w:rsidRPr="00D05FAB" w:rsidRDefault="00867311"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-новые компьютерные технологии для более понятного показа и рассказа методического материала;</w:t>
      </w:r>
    </w:p>
    <w:p w:rsidR="00867311" w:rsidRPr="00D05FAB" w:rsidRDefault="00867311"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-преодоление стереотипов базового преподавание, поиск чего-то нового;</w:t>
      </w:r>
    </w:p>
    <w:p w:rsidR="00867311" w:rsidRPr="00D05FAB" w:rsidRDefault="00867311" w:rsidP="00FB6298">
      <w:pPr>
        <w:pStyle w:val="a3"/>
        <w:tabs>
          <w:tab w:val="left" w:pos="2930"/>
        </w:tabs>
        <w:ind w:left="420"/>
        <w:jc w:val="both"/>
        <w:rPr>
          <w:rFonts w:ascii="Times New Roman" w:hAnsi="Times New Roman" w:cs="Times New Roman"/>
          <w:sz w:val="28"/>
          <w:szCs w:val="28"/>
        </w:rPr>
      </w:pPr>
      <w:r w:rsidRPr="00D05FAB">
        <w:rPr>
          <w:rFonts w:ascii="Times New Roman" w:hAnsi="Times New Roman" w:cs="Times New Roman"/>
          <w:sz w:val="28"/>
          <w:szCs w:val="28"/>
        </w:rPr>
        <w:t xml:space="preserve">-изучение опыта мастеров, анализ их работ и исполнений, создание чего-то нового на этой основе. </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867311"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67311" w:rsidRPr="00D05FAB">
        <w:rPr>
          <w:rFonts w:ascii="Times New Roman" w:hAnsi="Times New Roman" w:cs="Times New Roman"/>
          <w:sz w:val="28"/>
          <w:szCs w:val="28"/>
        </w:rPr>
        <w:t xml:space="preserve">В современном мире, как говорилось выше, учитель должен уметь «видеть» своих учеников, видеть их развитие музыкальности, видеть проблемы и решения этих проблем, видеть их интересы и желания, искать оптимальные пути развития музыкальности каждого ученика. </w:t>
      </w:r>
    </w:p>
    <w:p w:rsidR="001F4DB5" w:rsidRDefault="006B7B70" w:rsidP="00FB6298">
      <w:pPr>
        <w:pStyle w:val="a3"/>
        <w:tabs>
          <w:tab w:val="left" w:pos="2930"/>
        </w:tabs>
        <w:ind w:left="420"/>
        <w:jc w:val="both"/>
        <w:rPr>
          <w:rFonts w:ascii="Times New Roman" w:hAnsi="Times New Roman" w:cs="Times New Roman"/>
          <w:i/>
          <w:sz w:val="28"/>
          <w:szCs w:val="28"/>
        </w:rPr>
      </w:pPr>
      <w:r>
        <w:rPr>
          <w:rFonts w:ascii="Times New Roman" w:hAnsi="Times New Roman" w:cs="Times New Roman"/>
          <w:i/>
          <w:sz w:val="28"/>
          <w:szCs w:val="28"/>
        </w:rPr>
        <w:t xml:space="preserve">    </w:t>
      </w:r>
    </w:p>
    <w:p w:rsidR="00867311" w:rsidRPr="00D05FAB" w:rsidRDefault="001F4DB5"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i/>
          <w:sz w:val="28"/>
          <w:szCs w:val="28"/>
        </w:rPr>
        <w:t xml:space="preserve">     </w:t>
      </w:r>
      <w:r w:rsidR="006B7B70">
        <w:rPr>
          <w:rFonts w:ascii="Times New Roman" w:hAnsi="Times New Roman" w:cs="Times New Roman"/>
          <w:i/>
          <w:sz w:val="28"/>
          <w:szCs w:val="28"/>
        </w:rPr>
        <w:t xml:space="preserve"> </w:t>
      </w:r>
      <w:r w:rsidR="00867311" w:rsidRPr="006D7CF8">
        <w:rPr>
          <w:rFonts w:ascii="Times New Roman" w:hAnsi="Times New Roman" w:cs="Times New Roman"/>
          <w:b/>
          <w:sz w:val="28"/>
          <w:szCs w:val="28"/>
        </w:rPr>
        <w:t>Конструктивно-творческая</w:t>
      </w:r>
      <w:r w:rsidR="00867311" w:rsidRPr="00D05FAB">
        <w:rPr>
          <w:rFonts w:ascii="Times New Roman" w:hAnsi="Times New Roman" w:cs="Times New Roman"/>
          <w:sz w:val="28"/>
          <w:szCs w:val="28"/>
        </w:rPr>
        <w:t xml:space="preserve"> функция связанна с планированием, прогнозированием, проектированием учебного процесса. Это относится к планированию работы на уроках, так и во внеклассной работе. Самым важным является создание плана урока. Методические учебники и пособия не предполагают четкого и строго проведения уроков. Учитель должен создавать их сам, конструировать как нужно для каждого ученика. </w:t>
      </w:r>
    </w:p>
    <w:p w:rsidR="006D7CF8" w:rsidRDefault="006B7B70" w:rsidP="00FB6298">
      <w:pPr>
        <w:pStyle w:val="a3"/>
        <w:tabs>
          <w:tab w:val="left" w:pos="2930"/>
        </w:tabs>
        <w:ind w:left="420"/>
        <w:jc w:val="both"/>
        <w:rPr>
          <w:rFonts w:ascii="Times New Roman" w:hAnsi="Times New Roman" w:cs="Times New Roman"/>
          <w:i/>
          <w:sz w:val="28"/>
          <w:szCs w:val="28"/>
        </w:rPr>
      </w:pPr>
      <w:r>
        <w:rPr>
          <w:rFonts w:ascii="Times New Roman" w:hAnsi="Times New Roman" w:cs="Times New Roman"/>
          <w:i/>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b/>
          <w:sz w:val="28"/>
          <w:szCs w:val="28"/>
        </w:rPr>
        <w:t xml:space="preserve">     </w:t>
      </w:r>
      <w:r w:rsidR="00867311" w:rsidRPr="006D7CF8">
        <w:rPr>
          <w:rFonts w:ascii="Times New Roman" w:hAnsi="Times New Roman" w:cs="Times New Roman"/>
          <w:b/>
          <w:sz w:val="28"/>
          <w:szCs w:val="28"/>
        </w:rPr>
        <w:t xml:space="preserve">Коммуникативная функция </w:t>
      </w:r>
      <w:r w:rsidR="00867311" w:rsidRPr="00D05FAB">
        <w:rPr>
          <w:rFonts w:ascii="Times New Roman" w:hAnsi="Times New Roman" w:cs="Times New Roman"/>
          <w:sz w:val="28"/>
          <w:szCs w:val="28"/>
        </w:rPr>
        <w:t xml:space="preserve">связанна, прежде всего, с общением. Монологическая форма общения, чаще всего, используется в авторитарном стиле преподавания, а для правильной современной педагогики характерен диалог. Однако учитель музыки отличается от других педагогов. Он должен общаться не только с учеником, но и с музыкой, с её образами. Чтобы осуществить полноценное общение в процессе музыкального обучения, педагогу необходимо обладать энергией, артистизмом, эмоциональностью, чуткостью и т.д. </w:t>
      </w:r>
    </w:p>
    <w:p w:rsidR="006D7CF8" w:rsidRDefault="006B7B70" w:rsidP="00FB6298">
      <w:pPr>
        <w:pStyle w:val="a3"/>
        <w:tabs>
          <w:tab w:val="left" w:pos="2930"/>
        </w:tabs>
        <w:ind w:left="420"/>
        <w:jc w:val="both"/>
        <w:rPr>
          <w:rFonts w:ascii="Times New Roman" w:hAnsi="Times New Roman" w:cs="Times New Roman"/>
          <w:i/>
          <w:sz w:val="28"/>
          <w:szCs w:val="28"/>
        </w:rPr>
      </w:pPr>
      <w:r>
        <w:rPr>
          <w:rFonts w:ascii="Times New Roman" w:hAnsi="Times New Roman" w:cs="Times New Roman"/>
          <w:i/>
          <w:sz w:val="28"/>
          <w:szCs w:val="28"/>
        </w:rPr>
        <w:t xml:space="preserve">     </w:t>
      </w:r>
    </w:p>
    <w:p w:rsidR="00867311"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i/>
          <w:sz w:val="28"/>
          <w:szCs w:val="28"/>
        </w:rPr>
        <w:t xml:space="preserve">     </w:t>
      </w:r>
      <w:r w:rsidR="00867311" w:rsidRPr="00D05FAB">
        <w:rPr>
          <w:rFonts w:ascii="Times New Roman" w:hAnsi="Times New Roman" w:cs="Times New Roman"/>
          <w:sz w:val="28"/>
          <w:szCs w:val="28"/>
        </w:rPr>
        <w:t xml:space="preserve">Одной из главных задач является представление музыки как модель реального человеческого общения. Пример такого общения можно найти </w:t>
      </w:r>
      <w:r w:rsidR="00867311" w:rsidRPr="00D05FAB">
        <w:rPr>
          <w:rFonts w:ascii="Times New Roman" w:hAnsi="Times New Roman" w:cs="Times New Roman"/>
          <w:sz w:val="28"/>
          <w:szCs w:val="28"/>
        </w:rPr>
        <w:lastRenderedPageBreak/>
        <w:t xml:space="preserve">в полифоническом или гомофонном стиле.  Полифонический стиль демонстрирует полное равенство голосов, как гомофонный стиль показывает главенство мелодии над сопровождением. </w:t>
      </w:r>
    </w:p>
    <w:p w:rsidR="006D7CF8" w:rsidRDefault="006B7B70" w:rsidP="00FB6298">
      <w:pPr>
        <w:pStyle w:val="a3"/>
        <w:tabs>
          <w:tab w:val="left" w:pos="2930"/>
        </w:tabs>
        <w:ind w:left="420"/>
        <w:jc w:val="both"/>
        <w:rPr>
          <w:rFonts w:ascii="Times New Roman" w:hAnsi="Times New Roman" w:cs="Times New Roman"/>
          <w:i/>
          <w:sz w:val="28"/>
          <w:szCs w:val="28"/>
        </w:rPr>
      </w:pPr>
      <w:r>
        <w:rPr>
          <w:rFonts w:ascii="Times New Roman" w:hAnsi="Times New Roman" w:cs="Times New Roman"/>
          <w:i/>
          <w:sz w:val="28"/>
          <w:szCs w:val="28"/>
        </w:rPr>
        <w:t xml:space="preserve">      </w:t>
      </w:r>
    </w:p>
    <w:p w:rsidR="00867311"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i/>
          <w:sz w:val="28"/>
          <w:szCs w:val="28"/>
        </w:rPr>
        <w:t xml:space="preserve">     </w:t>
      </w:r>
      <w:r w:rsidR="00867311" w:rsidRPr="006D7CF8">
        <w:rPr>
          <w:rFonts w:ascii="Times New Roman" w:hAnsi="Times New Roman" w:cs="Times New Roman"/>
          <w:b/>
          <w:sz w:val="28"/>
          <w:szCs w:val="28"/>
        </w:rPr>
        <w:t>Организаторская функция</w:t>
      </w:r>
      <w:r w:rsidR="00867311" w:rsidRPr="00D05FAB">
        <w:rPr>
          <w:rFonts w:ascii="Times New Roman" w:hAnsi="Times New Roman" w:cs="Times New Roman"/>
          <w:i/>
          <w:sz w:val="28"/>
          <w:szCs w:val="28"/>
        </w:rPr>
        <w:t xml:space="preserve"> </w:t>
      </w:r>
      <w:r w:rsidR="00867311" w:rsidRPr="00D05FAB">
        <w:rPr>
          <w:rFonts w:ascii="Times New Roman" w:hAnsi="Times New Roman" w:cs="Times New Roman"/>
          <w:sz w:val="28"/>
          <w:szCs w:val="28"/>
        </w:rPr>
        <w:t xml:space="preserve">проявляется в самой </w:t>
      </w:r>
      <w:proofErr w:type="gramStart"/>
      <w:r w:rsidR="00867311" w:rsidRPr="00D05FAB">
        <w:rPr>
          <w:rFonts w:ascii="Times New Roman" w:hAnsi="Times New Roman" w:cs="Times New Roman"/>
          <w:sz w:val="28"/>
          <w:szCs w:val="28"/>
        </w:rPr>
        <w:t>реализации</w:t>
      </w:r>
      <w:proofErr w:type="gramEnd"/>
      <w:r w:rsidR="00867311" w:rsidRPr="00D05FAB">
        <w:rPr>
          <w:rFonts w:ascii="Times New Roman" w:hAnsi="Times New Roman" w:cs="Times New Roman"/>
          <w:sz w:val="28"/>
          <w:szCs w:val="28"/>
        </w:rPr>
        <w:t xml:space="preserve"> как урока, так и внеклассной работы. Здесь важна психологическая установка при первой встрече учащихся и педагога, после чего авторитет учителя складывается в глазах учеников.  В организаторской функции учитель не только сценарист, но и актер. Его участие в процессе превращается в соучастие, сотрудничество.</w:t>
      </w:r>
    </w:p>
    <w:p w:rsidR="006D7CF8" w:rsidRDefault="006B7B70" w:rsidP="00FB6298">
      <w:pPr>
        <w:pStyle w:val="a3"/>
        <w:tabs>
          <w:tab w:val="left" w:pos="2930"/>
        </w:tabs>
        <w:ind w:left="420"/>
        <w:jc w:val="both"/>
        <w:rPr>
          <w:rFonts w:ascii="Times New Roman" w:hAnsi="Times New Roman" w:cs="Times New Roman"/>
          <w:i/>
          <w:sz w:val="28"/>
          <w:szCs w:val="28"/>
        </w:rPr>
      </w:pPr>
      <w:r>
        <w:rPr>
          <w:rFonts w:ascii="Times New Roman" w:hAnsi="Times New Roman" w:cs="Times New Roman"/>
          <w:i/>
          <w:sz w:val="28"/>
          <w:szCs w:val="28"/>
        </w:rPr>
        <w:t xml:space="preserve">     </w:t>
      </w:r>
    </w:p>
    <w:p w:rsidR="00867311"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b/>
          <w:sz w:val="28"/>
          <w:szCs w:val="28"/>
        </w:rPr>
        <w:t xml:space="preserve">     </w:t>
      </w:r>
      <w:r w:rsidR="00867311" w:rsidRPr="006D7CF8">
        <w:rPr>
          <w:rFonts w:ascii="Times New Roman" w:hAnsi="Times New Roman" w:cs="Times New Roman"/>
          <w:b/>
          <w:sz w:val="28"/>
          <w:szCs w:val="28"/>
        </w:rPr>
        <w:t>Художественно-творческая функция</w:t>
      </w:r>
      <w:r w:rsidR="00867311" w:rsidRPr="00D05FAB">
        <w:rPr>
          <w:rFonts w:ascii="Times New Roman" w:hAnsi="Times New Roman" w:cs="Times New Roman"/>
          <w:i/>
          <w:sz w:val="28"/>
          <w:szCs w:val="28"/>
        </w:rPr>
        <w:t xml:space="preserve"> </w:t>
      </w:r>
      <w:r w:rsidR="00867311" w:rsidRPr="00D05FAB">
        <w:rPr>
          <w:rFonts w:ascii="Times New Roman" w:hAnsi="Times New Roman" w:cs="Times New Roman"/>
          <w:sz w:val="28"/>
          <w:szCs w:val="28"/>
        </w:rPr>
        <w:t xml:space="preserve">является самой важной. В результате данной функции на уроке рождаются музыкальные художественные образы. Музыкальным человека делают не знания, а пережитые им чувства, художественные открытия. Художественность – это общий признак для всех искусств. Поэтому сотворение художественных, высших эмоций в процессе обучения – высшая степень педагогического мастерства. </w:t>
      </w:r>
    </w:p>
    <w:p w:rsidR="006D7CF8" w:rsidRDefault="006B7B70" w:rsidP="00FB6298">
      <w:pPr>
        <w:pStyle w:val="a3"/>
        <w:tabs>
          <w:tab w:val="left" w:pos="2930"/>
        </w:tabs>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867311"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867311" w:rsidRPr="00D05FAB">
        <w:rPr>
          <w:rFonts w:ascii="Times New Roman" w:hAnsi="Times New Roman" w:cs="Times New Roman"/>
          <w:sz w:val="28"/>
          <w:szCs w:val="28"/>
        </w:rPr>
        <w:t xml:space="preserve">Можем в очередной раз убедиться, что профессия очень сложна и требует огромнейшей отдачи педагога, ведь он передает свой опыт другому поколению и формирует его взгляды на искусство, помогает пройти очень долгий путь к освоению профессиональных знаний, </w:t>
      </w:r>
      <w:proofErr w:type="gramStart"/>
      <w:r w:rsidR="00867311" w:rsidRPr="00D05FAB">
        <w:rPr>
          <w:rFonts w:ascii="Times New Roman" w:hAnsi="Times New Roman" w:cs="Times New Roman"/>
          <w:sz w:val="28"/>
          <w:szCs w:val="28"/>
        </w:rPr>
        <w:t>умении</w:t>
      </w:r>
      <w:proofErr w:type="gramEnd"/>
      <w:r w:rsidR="00867311" w:rsidRPr="00D05FAB">
        <w:rPr>
          <w:rFonts w:ascii="Times New Roman" w:hAnsi="Times New Roman" w:cs="Times New Roman"/>
          <w:sz w:val="28"/>
          <w:szCs w:val="28"/>
        </w:rPr>
        <w:t>, навыков, становление музыкальной личности каждого ученика.</w:t>
      </w:r>
    </w:p>
    <w:p w:rsidR="00867311" w:rsidRPr="00D05FAB" w:rsidRDefault="00867311" w:rsidP="00FB6298">
      <w:pPr>
        <w:pStyle w:val="a3"/>
        <w:tabs>
          <w:tab w:val="left" w:pos="2930"/>
        </w:tabs>
        <w:ind w:left="420"/>
        <w:jc w:val="both"/>
        <w:rPr>
          <w:rFonts w:ascii="Times New Roman" w:hAnsi="Times New Roman" w:cs="Times New Roman"/>
          <w:sz w:val="28"/>
          <w:szCs w:val="28"/>
        </w:rPr>
      </w:pPr>
    </w:p>
    <w:p w:rsidR="00867311" w:rsidRPr="00D05FAB" w:rsidRDefault="00867311" w:rsidP="00FB6298">
      <w:pPr>
        <w:tabs>
          <w:tab w:val="left" w:pos="2930"/>
        </w:tabs>
        <w:jc w:val="both"/>
        <w:rPr>
          <w:rFonts w:ascii="Times New Roman" w:hAnsi="Times New Roman" w:cs="Times New Roman"/>
          <w:b/>
          <w:sz w:val="32"/>
          <w:szCs w:val="32"/>
        </w:rPr>
      </w:pPr>
    </w:p>
    <w:p w:rsidR="00867311" w:rsidRPr="00D05FAB" w:rsidRDefault="00867311" w:rsidP="00FB6298">
      <w:pPr>
        <w:tabs>
          <w:tab w:val="left" w:pos="2930"/>
        </w:tabs>
        <w:jc w:val="both"/>
        <w:rPr>
          <w:rFonts w:ascii="Times New Roman" w:hAnsi="Times New Roman" w:cs="Times New Roman"/>
          <w:b/>
          <w:sz w:val="32"/>
          <w:szCs w:val="32"/>
        </w:rPr>
      </w:pPr>
    </w:p>
    <w:p w:rsidR="00867311" w:rsidRPr="00D05FAB" w:rsidRDefault="00867311" w:rsidP="00FB6298">
      <w:pPr>
        <w:tabs>
          <w:tab w:val="left" w:pos="2930"/>
        </w:tabs>
        <w:jc w:val="both"/>
        <w:rPr>
          <w:rFonts w:ascii="Times New Roman" w:hAnsi="Times New Roman" w:cs="Times New Roman"/>
          <w:b/>
          <w:sz w:val="32"/>
          <w:szCs w:val="32"/>
        </w:rPr>
      </w:pPr>
    </w:p>
    <w:p w:rsidR="00867311" w:rsidRPr="00D05FAB" w:rsidRDefault="00867311" w:rsidP="00FB6298">
      <w:pPr>
        <w:tabs>
          <w:tab w:val="left" w:pos="2930"/>
        </w:tabs>
        <w:jc w:val="both"/>
        <w:rPr>
          <w:rFonts w:ascii="Times New Roman" w:hAnsi="Times New Roman" w:cs="Times New Roman"/>
          <w:b/>
          <w:sz w:val="32"/>
          <w:szCs w:val="32"/>
        </w:rPr>
      </w:pPr>
    </w:p>
    <w:p w:rsidR="00867311" w:rsidRPr="00D05FAB" w:rsidRDefault="00867311" w:rsidP="00FB6298">
      <w:pPr>
        <w:tabs>
          <w:tab w:val="left" w:pos="2930"/>
        </w:tabs>
        <w:jc w:val="both"/>
        <w:rPr>
          <w:rFonts w:ascii="Times New Roman" w:hAnsi="Times New Roman" w:cs="Times New Roman"/>
          <w:b/>
          <w:sz w:val="32"/>
          <w:szCs w:val="32"/>
        </w:rPr>
      </w:pPr>
    </w:p>
    <w:p w:rsidR="00867311" w:rsidRPr="00D05FAB" w:rsidRDefault="00867311" w:rsidP="00FB6298">
      <w:pPr>
        <w:tabs>
          <w:tab w:val="left" w:pos="2930"/>
        </w:tabs>
        <w:jc w:val="both"/>
        <w:rPr>
          <w:rFonts w:ascii="Times New Roman" w:hAnsi="Times New Roman" w:cs="Times New Roman"/>
          <w:b/>
          <w:sz w:val="32"/>
          <w:szCs w:val="32"/>
        </w:rPr>
      </w:pPr>
    </w:p>
    <w:p w:rsidR="00867311" w:rsidRPr="00D05FAB" w:rsidRDefault="00867311" w:rsidP="00FB6298">
      <w:pPr>
        <w:tabs>
          <w:tab w:val="left" w:pos="2930"/>
        </w:tabs>
        <w:jc w:val="both"/>
        <w:rPr>
          <w:rFonts w:ascii="Times New Roman" w:hAnsi="Times New Roman" w:cs="Times New Roman"/>
          <w:b/>
          <w:sz w:val="32"/>
          <w:szCs w:val="32"/>
        </w:rPr>
      </w:pPr>
    </w:p>
    <w:p w:rsidR="00867311" w:rsidRPr="00D05FAB" w:rsidRDefault="00867311" w:rsidP="00FB6298">
      <w:pPr>
        <w:tabs>
          <w:tab w:val="left" w:pos="2930"/>
        </w:tabs>
        <w:jc w:val="both"/>
        <w:rPr>
          <w:rFonts w:ascii="Times New Roman" w:hAnsi="Times New Roman" w:cs="Times New Roman"/>
          <w:b/>
          <w:sz w:val="32"/>
          <w:szCs w:val="32"/>
        </w:rPr>
      </w:pPr>
    </w:p>
    <w:p w:rsidR="00867311" w:rsidRPr="006D7CF8" w:rsidRDefault="00867311" w:rsidP="006D7CF8">
      <w:pPr>
        <w:tabs>
          <w:tab w:val="left" w:pos="2930"/>
        </w:tabs>
        <w:rPr>
          <w:rFonts w:ascii="Times New Roman" w:hAnsi="Times New Roman" w:cs="Times New Roman"/>
          <w:b/>
          <w:sz w:val="40"/>
          <w:szCs w:val="40"/>
        </w:rPr>
      </w:pPr>
      <w:r w:rsidRPr="006D7CF8">
        <w:rPr>
          <w:rFonts w:ascii="Times New Roman" w:hAnsi="Times New Roman" w:cs="Times New Roman"/>
          <w:b/>
          <w:sz w:val="40"/>
          <w:szCs w:val="40"/>
        </w:rPr>
        <w:lastRenderedPageBreak/>
        <w:t xml:space="preserve">Глава </w:t>
      </w:r>
      <w:r w:rsidRPr="006D7CF8">
        <w:rPr>
          <w:rFonts w:ascii="Times New Roman" w:hAnsi="Times New Roman" w:cs="Times New Roman"/>
          <w:b/>
          <w:sz w:val="40"/>
          <w:szCs w:val="40"/>
          <w:lang w:val="en-US"/>
        </w:rPr>
        <w:t>II</w:t>
      </w:r>
    </w:p>
    <w:p w:rsidR="00867311" w:rsidRPr="00D05FAB" w:rsidRDefault="00867311" w:rsidP="00FB6298">
      <w:pPr>
        <w:pStyle w:val="a3"/>
        <w:numPr>
          <w:ilvl w:val="1"/>
          <w:numId w:val="5"/>
        </w:numPr>
        <w:tabs>
          <w:tab w:val="left" w:pos="2930"/>
        </w:tabs>
        <w:jc w:val="center"/>
        <w:rPr>
          <w:rFonts w:ascii="Times New Roman" w:hAnsi="Times New Roman" w:cs="Times New Roman"/>
          <w:b/>
          <w:sz w:val="32"/>
          <w:szCs w:val="32"/>
        </w:rPr>
      </w:pPr>
      <w:r w:rsidRPr="00D05FAB">
        <w:rPr>
          <w:rFonts w:ascii="Times New Roman" w:hAnsi="Times New Roman" w:cs="Times New Roman"/>
          <w:b/>
          <w:sz w:val="32"/>
          <w:szCs w:val="32"/>
        </w:rPr>
        <w:t>Педагог</w:t>
      </w:r>
      <w:r w:rsidR="0054054F" w:rsidRPr="00D05FAB">
        <w:rPr>
          <w:rFonts w:ascii="Times New Roman" w:hAnsi="Times New Roman" w:cs="Times New Roman"/>
          <w:b/>
          <w:sz w:val="32"/>
          <w:szCs w:val="32"/>
        </w:rPr>
        <w:t xml:space="preserve"> </w:t>
      </w:r>
      <w:r w:rsidR="00083D0E" w:rsidRPr="00D05FAB">
        <w:rPr>
          <w:rFonts w:ascii="Times New Roman" w:hAnsi="Times New Roman" w:cs="Times New Roman"/>
          <w:b/>
          <w:sz w:val="32"/>
          <w:szCs w:val="32"/>
        </w:rPr>
        <w:t>музыкальной школы. Начальный период</w:t>
      </w:r>
    </w:p>
    <w:p w:rsidR="00867311" w:rsidRPr="00D05FAB" w:rsidRDefault="00867311" w:rsidP="00FB6298">
      <w:pPr>
        <w:pStyle w:val="a3"/>
        <w:tabs>
          <w:tab w:val="left" w:pos="2930"/>
        </w:tabs>
        <w:jc w:val="both"/>
        <w:rPr>
          <w:rFonts w:ascii="Times New Roman" w:hAnsi="Times New Roman" w:cs="Times New Roman"/>
          <w:sz w:val="28"/>
          <w:szCs w:val="28"/>
        </w:rPr>
      </w:pPr>
    </w:p>
    <w:p w:rsidR="00867311" w:rsidRPr="00D05FAB" w:rsidRDefault="006B7B70"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67311" w:rsidRPr="00D05FAB">
        <w:rPr>
          <w:rFonts w:ascii="Times New Roman" w:hAnsi="Times New Roman" w:cs="Times New Roman"/>
          <w:sz w:val="28"/>
          <w:szCs w:val="28"/>
        </w:rPr>
        <w:t xml:space="preserve">Педагог музыкальной школы должен </w:t>
      </w:r>
      <w:proofErr w:type="gramStart"/>
      <w:r w:rsidR="00867311" w:rsidRPr="00D05FAB">
        <w:rPr>
          <w:rFonts w:ascii="Times New Roman" w:hAnsi="Times New Roman" w:cs="Times New Roman"/>
          <w:sz w:val="28"/>
          <w:szCs w:val="28"/>
        </w:rPr>
        <w:t>быть</w:t>
      </w:r>
      <w:proofErr w:type="gramEnd"/>
      <w:r w:rsidR="00867311" w:rsidRPr="00D05FAB">
        <w:rPr>
          <w:rFonts w:ascii="Times New Roman" w:hAnsi="Times New Roman" w:cs="Times New Roman"/>
          <w:sz w:val="28"/>
          <w:szCs w:val="28"/>
        </w:rPr>
        <w:t xml:space="preserve"> прежде всего верным и добрым наставником, так как именно он формируе</w:t>
      </w:r>
      <w:r w:rsidR="0054054F" w:rsidRPr="00D05FAB">
        <w:rPr>
          <w:rFonts w:ascii="Times New Roman" w:hAnsi="Times New Roman" w:cs="Times New Roman"/>
          <w:sz w:val="28"/>
          <w:szCs w:val="28"/>
        </w:rPr>
        <w:t>т в ученике музыкальные взгляды, дает самые важные азы в овладении инструментом и формирует профессиональную направленность.</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54054F"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54054F" w:rsidRPr="00D05FAB">
        <w:rPr>
          <w:rFonts w:ascii="Times New Roman" w:hAnsi="Times New Roman" w:cs="Times New Roman"/>
          <w:sz w:val="28"/>
          <w:szCs w:val="28"/>
        </w:rPr>
        <w:t>Нельзя стать хорошим педагогом, не имея любви и терпения к детям.</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D7CF8"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54054F" w:rsidRPr="00D05FAB">
        <w:rPr>
          <w:rFonts w:ascii="Times New Roman" w:hAnsi="Times New Roman" w:cs="Times New Roman"/>
          <w:sz w:val="28"/>
          <w:szCs w:val="28"/>
        </w:rPr>
        <w:t xml:space="preserve">Работа с детьми, особенно с самыми маленькими, требует </w:t>
      </w:r>
      <w:proofErr w:type="gramStart"/>
      <w:r w:rsidR="0054054F" w:rsidRPr="00D05FAB">
        <w:rPr>
          <w:rFonts w:ascii="Times New Roman" w:hAnsi="Times New Roman" w:cs="Times New Roman"/>
          <w:sz w:val="28"/>
          <w:szCs w:val="28"/>
        </w:rPr>
        <w:t>очень много</w:t>
      </w:r>
      <w:proofErr w:type="gramEnd"/>
      <w:r w:rsidR="0054054F" w:rsidRPr="00D05FAB">
        <w:rPr>
          <w:rFonts w:ascii="Times New Roman" w:hAnsi="Times New Roman" w:cs="Times New Roman"/>
          <w:sz w:val="28"/>
          <w:szCs w:val="28"/>
        </w:rPr>
        <w:t xml:space="preserve"> усилий. Задача начального обучения ребенка – введение ребёнка в мир музыки, в ее образный строй, средства выразительности и инструментального воплощения в доступной и увлекательной форме для ребенка.</w:t>
      </w:r>
    </w:p>
    <w:p w:rsidR="006D7CF8" w:rsidRDefault="006D7CF8"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54054F"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54054F" w:rsidRPr="00D05FAB">
        <w:rPr>
          <w:rFonts w:ascii="Times New Roman" w:hAnsi="Times New Roman" w:cs="Times New Roman"/>
          <w:sz w:val="28"/>
          <w:szCs w:val="28"/>
        </w:rPr>
        <w:t xml:space="preserve"> Начальный этап обучения наиболее сложный и самый ответственный. Он основа всего дальнейшего обучения, интереса к музыке</w:t>
      </w:r>
      <w:r w:rsidR="0005367F" w:rsidRPr="00D05FAB">
        <w:rPr>
          <w:rFonts w:ascii="Times New Roman" w:hAnsi="Times New Roman" w:cs="Times New Roman"/>
          <w:sz w:val="28"/>
          <w:szCs w:val="28"/>
        </w:rPr>
        <w:t xml:space="preserve">, отношения к инструменту. Уважение и авторитет педагога наиболее </w:t>
      </w:r>
      <w:proofErr w:type="gramStart"/>
      <w:r w:rsidR="0005367F" w:rsidRPr="00D05FAB">
        <w:rPr>
          <w:rFonts w:ascii="Times New Roman" w:hAnsi="Times New Roman" w:cs="Times New Roman"/>
          <w:sz w:val="28"/>
          <w:szCs w:val="28"/>
        </w:rPr>
        <w:t>важны</w:t>
      </w:r>
      <w:proofErr w:type="gramEnd"/>
      <w:r w:rsidR="0005367F" w:rsidRPr="00D05FAB">
        <w:rPr>
          <w:rFonts w:ascii="Times New Roman" w:hAnsi="Times New Roman" w:cs="Times New Roman"/>
          <w:sz w:val="28"/>
          <w:szCs w:val="28"/>
        </w:rPr>
        <w:t xml:space="preserve"> на начальном этапе, во многом именно от этого зависит отношение ученика к занятиям.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05367F"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05367F" w:rsidRPr="00D05FAB">
        <w:rPr>
          <w:rFonts w:ascii="Times New Roman" w:hAnsi="Times New Roman" w:cs="Times New Roman"/>
          <w:sz w:val="28"/>
          <w:szCs w:val="28"/>
        </w:rPr>
        <w:t xml:space="preserve">Педагог на занятиях с маленькими должен уметь создавать радостную, непринужденную атмосферу на уроке, не превращая это в скучное изложение методической информации, совершенной непонятной для ребёнка.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29299C"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29299C" w:rsidRPr="00D05FAB">
        <w:rPr>
          <w:rFonts w:ascii="Times New Roman" w:hAnsi="Times New Roman" w:cs="Times New Roman"/>
          <w:sz w:val="28"/>
          <w:szCs w:val="28"/>
        </w:rPr>
        <w:t>Очень важно вводить занятия музыкой естественным путем в привычную атмосферу для ребенка, не открывая его от того, что кажется ему интересным и необходимым. Трудности он откроет для себя позже, а пока нужно открыть для него загадочную страну музыки.</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29299C"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29299C" w:rsidRPr="00D05FAB">
        <w:rPr>
          <w:rFonts w:ascii="Times New Roman" w:hAnsi="Times New Roman" w:cs="Times New Roman"/>
          <w:sz w:val="28"/>
          <w:szCs w:val="28"/>
        </w:rPr>
        <w:t xml:space="preserve">Следуя из данных условий, для того, чтобы «заразить» ребенка музыкой, нужно представить все в игровой и </w:t>
      </w:r>
      <w:proofErr w:type="gramStart"/>
      <w:r w:rsidR="0029299C" w:rsidRPr="00D05FAB">
        <w:rPr>
          <w:rFonts w:ascii="Times New Roman" w:hAnsi="Times New Roman" w:cs="Times New Roman"/>
          <w:sz w:val="28"/>
          <w:szCs w:val="28"/>
        </w:rPr>
        <w:t>привычной  форме</w:t>
      </w:r>
      <w:proofErr w:type="gramEnd"/>
      <w:r w:rsidR="0029299C" w:rsidRPr="00D05FAB">
        <w:rPr>
          <w:rFonts w:ascii="Times New Roman" w:hAnsi="Times New Roman" w:cs="Times New Roman"/>
          <w:sz w:val="28"/>
          <w:szCs w:val="28"/>
        </w:rPr>
        <w:t xml:space="preserve"> для него.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29299C" w:rsidRPr="00D05FAB">
        <w:rPr>
          <w:rFonts w:ascii="Times New Roman" w:hAnsi="Times New Roman" w:cs="Times New Roman"/>
          <w:sz w:val="28"/>
          <w:szCs w:val="28"/>
        </w:rPr>
        <w:t xml:space="preserve">Дети младшего возраста не способно долго сосредотачиваться на одной задаче. Поэтому содержание урока должно быть очень красочно и разнообразно, чтобы в течение урока и дальнейших занятий интерес к </w:t>
      </w:r>
      <w:r w:rsidR="0029299C" w:rsidRPr="00D05FAB">
        <w:rPr>
          <w:rFonts w:ascii="Times New Roman" w:hAnsi="Times New Roman" w:cs="Times New Roman"/>
          <w:sz w:val="28"/>
          <w:szCs w:val="28"/>
        </w:rPr>
        <w:lastRenderedPageBreak/>
        <w:t xml:space="preserve">музыке и инструменту у него не пропал. Дети обладают огромной любознательностью, особенно к чему-то новому, поэтому нужно стараться удовлетворять данные потребности.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29299C"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29299C" w:rsidRPr="00D05FAB">
        <w:rPr>
          <w:rFonts w:ascii="Times New Roman" w:hAnsi="Times New Roman" w:cs="Times New Roman"/>
          <w:sz w:val="28"/>
          <w:szCs w:val="28"/>
        </w:rPr>
        <w:t xml:space="preserve">В младшем возрасте ребенок очень быстро усваивает новым материал и так же быстро его забывает, поэтому следует помнить, что повторение пройденного материала, пускай даже несколько раз, очень важно. Мыслительный процесс детей не позволяет воспринимать огромное количество информации за раз, особенно такой, которая ему не совсем понятна. Поэтому торопить ученика нельзя.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B06B3E"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B06B3E" w:rsidRPr="00D05FAB">
        <w:rPr>
          <w:rFonts w:ascii="Times New Roman" w:hAnsi="Times New Roman" w:cs="Times New Roman"/>
          <w:sz w:val="28"/>
          <w:szCs w:val="28"/>
        </w:rPr>
        <w:t xml:space="preserve">Игру на фортепиано ученик должен воспринимать как новую игру. Для этого нужно использовать воображение, как педагога, так и ученика. В любом объяснении различного материала нужно опираться на образность или сравнение с чем-нибудь из жизни. Успех занятий в большей степени зависит от воображения и желания изучать.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B06B3E"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B06B3E" w:rsidRPr="00D05FAB">
        <w:rPr>
          <w:rFonts w:ascii="Times New Roman" w:hAnsi="Times New Roman" w:cs="Times New Roman"/>
          <w:sz w:val="28"/>
          <w:szCs w:val="28"/>
        </w:rPr>
        <w:t xml:space="preserve">Педагог должен уметь привлечь к себе ученика. Без этой симпатии не стоит даже думать, что ребенок сам полюбит музыку, а так он будет видеть яркий пример и стремится к нему. Важно создать на уроках благоприятную обстановку, чтобы ребёнок смог раскрыться и не бояться нового. Это поможет решить одну из главнейших задач – свободу рук, аппарата и движений.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B06B3E"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B06B3E" w:rsidRPr="00D05FAB">
        <w:rPr>
          <w:rFonts w:ascii="Times New Roman" w:hAnsi="Times New Roman" w:cs="Times New Roman"/>
          <w:sz w:val="28"/>
          <w:szCs w:val="28"/>
        </w:rPr>
        <w:t xml:space="preserve">Начиная работать с маленькими, нужно стараться не отпугнуть ребенка, а наоборот завлечь. Интерес и желание служат залогом успеха в обучении. Часто бывает, что с проснувшимся интересом к музыке, она сама помогает выявить способности: слух, память и т.д. Только достигнув заинтересованности, можно вводить ребенка в более профессиональный круг обучения. И переходя к профессиональному обучению, следует стараться как можно проще и доступнее преподносить трудный материал. Вместе с этим у ребёнка будет формироваться музыкальное </w:t>
      </w:r>
      <w:proofErr w:type="gramStart"/>
      <w:r w:rsidR="00B06B3E" w:rsidRPr="00D05FAB">
        <w:rPr>
          <w:rFonts w:ascii="Times New Roman" w:hAnsi="Times New Roman" w:cs="Times New Roman"/>
          <w:sz w:val="28"/>
          <w:szCs w:val="28"/>
        </w:rPr>
        <w:t>мышление</w:t>
      </w:r>
      <w:proofErr w:type="gramEnd"/>
      <w:r w:rsidR="00B06B3E" w:rsidRPr="00D05FAB">
        <w:rPr>
          <w:rFonts w:ascii="Times New Roman" w:hAnsi="Times New Roman" w:cs="Times New Roman"/>
          <w:sz w:val="28"/>
          <w:szCs w:val="28"/>
        </w:rPr>
        <w:t xml:space="preserve"> и воспитываться воля.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3E3A1F"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3E3A1F" w:rsidRPr="00D05FAB">
        <w:rPr>
          <w:rFonts w:ascii="Times New Roman" w:hAnsi="Times New Roman" w:cs="Times New Roman"/>
          <w:sz w:val="28"/>
          <w:szCs w:val="28"/>
        </w:rPr>
        <w:t>Знакомство с музыкой стоит начинать с доступного и знакомого материала для детей. Стоит узнать про его любимые песенки и желательно попеть их.</w:t>
      </w:r>
    </w:p>
    <w:p w:rsidR="003E3A1F" w:rsidRPr="00D05FAB" w:rsidRDefault="006B7B70"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3E3A1F" w:rsidRPr="00D05FAB">
        <w:rPr>
          <w:rFonts w:ascii="Times New Roman" w:hAnsi="Times New Roman" w:cs="Times New Roman"/>
          <w:sz w:val="28"/>
          <w:szCs w:val="28"/>
        </w:rPr>
        <w:t>Каждый урок включает в себя:</w:t>
      </w:r>
    </w:p>
    <w:p w:rsidR="003E3A1F" w:rsidRPr="00D05FAB" w:rsidRDefault="003E3A1F"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-знакомство с клавиатурой, инструментом;</w:t>
      </w:r>
    </w:p>
    <w:p w:rsidR="003E3A1F" w:rsidRPr="00D05FAB" w:rsidRDefault="003E3A1F"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lastRenderedPageBreak/>
        <w:t>-изучение нотной грамоты;</w:t>
      </w:r>
    </w:p>
    <w:p w:rsidR="003E3A1F" w:rsidRPr="00D05FAB" w:rsidRDefault="003E3A1F"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-гимнастика и постановка рук, аппарата;</w:t>
      </w:r>
    </w:p>
    <w:p w:rsidR="00D17F6C" w:rsidRPr="00D05FAB" w:rsidRDefault="00D17F6C"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-развитие памяти, ритма, слуха.</w:t>
      </w:r>
    </w:p>
    <w:p w:rsidR="006D7CF8" w:rsidRDefault="006D7CF8" w:rsidP="00FB6298">
      <w:pPr>
        <w:pStyle w:val="a3"/>
        <w:tabs>
          <w:tab w:val="left" w:pos="2930"/>
        </w:tabs>
        <w:jc w:val="both"/>
        <w:rPr>
          <w:rFonts w:ascii="Times New Roman" w:hAnsi="Times New Roman" w:cs="Times New Roman"/>
          <w:b/>
          <w:sz w:val="28"/>
          <w:szCs w:val="28"/>
        </w:rPr>
      </w:pPr>
    </w:p>
    <w:p w:rsidR="00D17F6C" w:rsidRPr="00D05FAB" w:rsidRDefault="00D17F6C" w:rsidP="00FB6298">
      <w:pPr>
        <w:pStyle w:val="a3"/>
        <w:tabs>
          <w:tab w:val="left" w:pos="2930"/>
        </w:tabs>
        <w:jc w:val="both"/>
        <w:rPr>
          <w:rFonts w:ascii="Times New Roman" w:hAnsi="Times New Roman" w:cs="Times New Roman"/>
          <w:b/>
          <w:sz w:val="28"/>
          <w:szCs w:val="28"/>
        </w:rPr>
      </w:pPr>
      <w:r w:rsidRPr="00D05FAB">
        <w:rPr>
          <w:rFonts w:ascii="Times New Roman" w:hAnsi="Times New Roman" w:cs="Times New Roman"/>
          <w:b/>
          <w:sz w:val="28"/>
          <w:szCs w:val="28"/>
        </w:rPr>
        <w:t>Знакомство с инструментом</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D17F6C"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D17F6C" w:rsidRPr="00D05FAB">
        <w:rPr>
          <w:rFonts w:ascii="Times New Roman" w:hAnsi="Times New Roman" w:cs="Times New Roman"/>
          <w:sz w:val="28"/>
          <w:szCs w:val="28"/>
        </w:rPr>
        <w:t>Перед тем, как прикоснуться к клавишам, ребенку стоит рассказать про сам инструмент. Начать можно с просмотра струн, посмотреть какие они бывают, попробовать потрогать их и послушать звуки, воспроизведенные этими струнами. Все объяснения, конечно же, в игровой форме. Например, можно подобрать какой-нибудь стишок:</w:t>
      </w:r>
    </w:p>
    <w:p w:rsidR="00D17F6C" w:rsidRPr="006D7CF8" w:rsidRDefault="006D7CF8" w:rsidP="006D7CF8">
      <w:pPr>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r w:rsidR="00836FEF" w:rsidRPr="006D7CF8">
        <w:rPr>
          <w:rFonts w:ascii="Times New Roman" w:hAnsi="Times New Roman" w:cs="Times New Roman"/>
          <w:sz w:val="28"/>
          <w:szCs w:val="28"/>
        </w:rPr>
        <w:t>«Мы сегодня увидали</w:t>
      </w:r>
    </w:p>
    <w:p w:rsidR="00836FEF" w:rsidRPr="00D05FAB" w:rsidRDefault="00836FEF"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Городок внутри рояля.</w:t>
      </w:r>
    </w:p>
    <w:p w:rsidR="00836FEF" w:rsidRPr="00D05FAB" w:rsidRDefault="00836FEF"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Целый город костяной-</w:t>
      </w:r>
    </w:p>
    <w:p w:rsidR="00836FEF" w:rsidRPr="00D05FAB" w:rsidRDefault="00836FEF"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Молотки стоят горой.</w:t>
      </w:r>
    </w:p>
    <w:p w:rsidR="00836FEF" w:rsidRPr="00D05FAB" w:rsidRDefault="00836FEF"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Блещут струны жаром солнца,</w:t>
      </w:r>
    </w:p>
    <w:p w:rsidR="00836FEF" w:rsidRPr="00D05FAB" w:rsidRDefault="00836FEF"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Всюду мягкие суконца,</w:t>
      </w:r>
    </w:p>
    <w:p w:rsidR="00836FEF" w:rsidRPr="00D05FAB" w:rsidRDefault="00836FEF"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Что ни улица-струна</w:t>
      </w:r>
    </w:p>
    <w:p w:rsidR="00836FEF" w:rsidRPr="00D05FAB" w:rsidRDefault="00836FEF"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 xml:space="preserve">В этом городе </w:t>
      </w:r>
      <w:proofErr w:type="gramStart"/>
      <w:r w:rsidRPr="00D05FAB">
        <w:rPr>
          <w:rFonts w:ascii="Times New Roman" w:hAnsi="Times New Roman" w:cs="Times New Roman"/>
          <w:sz w:val="28"/>
          <w:szCs w:val="28"/>
        </w:rPr>
        <w:t>видна</w:t>
      </w:r>
      <w:proofErr w:type="gramEnd"/>
      <w:r w:rsidRPr="00D05FAB">
        <w:rPr>
          <w:rFonts w:ascii="Times New Roman" w:hAnsi="Times New Roman" w:cs="Times New Roman"/>
          <w:sz w:val="28"/>
          <w:szCs w:val="28"/>
        </w:rPr>
        <w:t>.»</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36FEF" w:rsidRPr="00D05FAB">
        <w:rPr>
          <w:rFonts w:ascii="Times New Roman" w:hAnsi="Times New Roman" w:cs="Times New Roman"/>
          <w:sz w:val="28"/>
          <w:szCs w:val="28"/>
        </w:rPr>
        <w:t xml:space="preserve">Затем можно показать свойства «волшебной» педали. Например, как она хочет помирить нотки между собой, т.е. связывающая педаль, и наоборот, рассорить. Рассматривая строение инструмента, можно и приступить постепенно к изучению клавиатуры. И как это принято начинать можно с нотки «до», но не обязательно, каждый педагог выбирает свое. Попросить ребенка нажать клавишу и послушать, как она звучит.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D7CF8"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836FEF" w:rsidRPr="00D05FAB">
        <w:rPr>
          <w:rFonts w:ascii="Times New Roman" w:hAnsi="Times New Roman" w:cs="Times New Roman"/>
          <w:sz w:val="28"/>
          <w:szCs w:val="28"/>
        </w:rPr>
        <w:t>Затем вместе попытаться найти все остальные «до»</w:t>
      </w:r>
      <w:r w:rsidR="001538E8" w:rsidRPr="00D05FAB">
        <w:rPr>
          <w:rFonts w:ascii="Times New Roman" w:hAnsi="Times New Roman" w:cs="Times New Roman"/>
          <w:sz w:val="28"/>
          <w:szCs w:val="28"/>
        </w:rPr>
        <w:t xml:space="preserve"> на клавиатуре. В этот</w:t>
      </w:r>
      <w:r w:rsidR="00836FEF" w:rsidRPr="00D05FAB">
        <w:rPr>
          <w:rFonts w:ascii="Times New Roman" w:hAnsi="Times New Roman" w:cs="Times New Roman"/>
          <w:sz w:val="28"/>
          <w:szCs w:val="28"/>
        </w:rPr>
        <w:t xml:space="preserve"> момент ребенок слышит, что одна и та же нота может звучать по-разному и стоит подключить воображение – представить различных птичек и зверей, например, в третьей октаве у нас поет птичка,</w:t>
      </w:r>
      <w:r w:rsidR="001538E8" w:rsidRPr="00D05FAB">
        <w:rPr>
          <w:rFonts w:ascii="Times New Roman" w:hAnsi="Times New Roman" w:cs="Times New Roman"/>
          <w:sz w:val="28"/>
          <w:szCs w:val="28"/>
        </w:rPr>
        <w:t xml:space="preserve"> а</w:t>
      </w:r>
      <w:r w:rsidR="00836FEF" w:rsidRPr="00D05FAB">
        <w:rPr>
          <w:rFonts w:ascii="Times New Roman" w:hAnsi="Times New Roman" w:cs="Times New Roman"/>
          <w:sz w:val="28"/>
          <w:szCs w:val="28"/>
        </w:rPr>
        <w:t xml:space="preserve"> в</w:t>
      </w:r>
      <w:r w:rsidR="001538E8" w:rsidRPr="00D05FAB">
        <w:rPr>
          <w:rFonts w:ascii="Times New Roman" w:hAnsi="Times New Roman" w:cs="Times New Roman"/>
          <w:sz w:val="28"/>
          <w:szCs w:val="28"/>
        </w:rPr>
        <w:t xml:space="preserve"> большой ходит по лесу медведь.  </w:t>
      </w:r>
    </w:p>
    <w:p w:rsidR="001F4DB5" w:rsidRDefault="006D7CF8"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1F4DB5"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D7CF8">
        <w:rPr>
          <w:rFonts w:ascii="Times New Roman" w:hAnsi="Times New Roman" w:cs="Times New Roman"/>
          <w:sz w:val="28"/>
          <w:szCs w:val="28"/>
        </w:rPr>
        <w:t xml:space="preserve"> </w:t>
      </w:r>
      <w:r w:rsidR="001538E8" w:rsidRPr="00D05FAB">
        <w:rPr>
          <w:rFonts w:ascii="Times New Roman" w:hAnsi="Times New Roman" w:cs="Times New Roman"/>
          <w:sz w:val="28"/>
          <w:szCs w:val="28"/>
        </w:rPr>
        <w:t xml:space="preserve">В будущем, когда ребенок уже старше, это можно сравнивать с различными инструментами оркестра, но на раннем этапе это сложно.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7B70">
        <w:rPr>
          <w:rFonts w:ascii="Times New Roman" w:hAnsi="Times New Roman" w:cs="Times New Roman"/>
          <w:sz w:val="28"/>
          <w:szCs w:val="28"/>
        </w:rPr>
        <w:t xml:space="preserve"> </w:t>
      </w:r>
      <w:r w:rsidR="001538E8" w:rsidRPr="00D05FAB">
        <w:rPr>
          <w:rFonts w:ascii="Times New Roman" w:hAnsi="Times New Roman" w:cs="Times New Roman"/>
          <w:sz w:val="28"/>
          <w:szCs w:val="28"/>
        </w:rPr>
        <w:t xml:space="preserve">Стоит рассказать и о чувствительности данного инструмента. О том, что нельзя ударять по клавишам, так как инструменту будет «больно» и он может «обидеться» и будет издавать резкий и острый звук. В школе Ф.М. </w:t>
      </w:r>
      <w:proofErr w:type="spellStart"/>
      <w:r w:rsidR="001538E8" w:rsidRPr="00D05FAB">
        <w:rPr>
          <w:rFonts w:ascii="Times New Roman" w:hAnsi="Times New Roman" w:cs="Times New Roman"/>
          <w:sz w:val="28"/>
          <w:szCs w:val="28"/>
        </w:rPr>
        <w:t>Блуменфельда</w:t>
      </w:r>
      <w:proofErr w:type="spellEnd"/>
      <w:r w:rsidR="001538E8" w:rsidRPr="00D05FAB">
        <w:rPr>
          <w:rFonts w:ascii="Times New Roman" w:hAnsi="Times New Roman" w:cs="Times New Roman"/>
          <w:sz w:val="28"/>
          <w:szCs w:val="28"/>
        </w:rPr>
        <w:t xml:space="preserve"> и А.А. </w:t>
      </w:r>
      <w:proofErr w:type="spellStart"/>
      <w:proofErr w:type="gramStart"/>
      <w:r w:rsidR="001538E8" w:rsidRPr="00D05FAB">
        <w:rPr>
          <w:rFonts w:ascii="Times New Roman" w:hAnsi="Times New Roman" w:cs="Times New Roman"/>
          <w:sz w:val="28"/>
          <w:szCs w:val="28"/>
        </w:rPr>
        <w:t>Шмидт-Шкловской</w:t>
      </w:r>
      <w:proofErr w:type="spellEnd"/>
      <w:proofErr w:type="gramEnd"/>
      <w:r w:rsidR="001538E8" w:rsidRPr="00D05FAB">
        <w:rPr>
          <w:rFonts w:ascii="Times New Roman" w:hAnsi="Times New Roman" w:cs="Times New Roman"/>
          <w:sz w:val="28"/>
          <w:szCs w:val="28"/>
        </w:rPr>
        <w:t xml:space="preserve"> «Отношение к звуку определяло все установки при формировании навыков ученика и прежде всего – способ прикосновения к клавише, благодаря которому пальцы сливаются с клавиатурой и являются как бы продолжением струн…»</w:t>
      </w:r>
      <w:r w:rsidR="00844433" w:rsidRPr="00D05FAB">
        <w:rPr>
          <w:rFonts w:ascii="Times New Roman" w:hAnsi="Times New Roman" w:cs="Times New Roman"/>
          <w:sz w:val="28"/>
          <w:szCs w:val="28"/>
        </w:rPr>
        <w:t>.</w:t>
      </w:r>
      <w:r w:rsidR="001538E8" w:rsidRPr="00D05FAB">
        <w:rPr>
          <w:rFonts w:ascii="Times New Roman" w:hAnsi="Times New Roman" w:cs="Times New Roman"/>
          <w:sz w:val="28"/>
          <w:szCs w:val="28"/>
        </w:rPr>
        <w:t xml:space="preserve"> И здесь подключается гибкость руки – стоит показать на ребенке плавное движение руки и мягкое прикосновение к клавишам. </w:t>
      </w:r>
      <w:r w:rsidR="00844433" w:rsidRPr="00D05FAB">
        <w:rPr>
          <w:rFonts w:ascii="Times New Roman" w:hAnsi="Times New Roman" w:cs="Times New Roman"/>
          <w:sz w:val="28"/>
          <w:szCs w:val="28"/>
        </w:rPr>
        <w:t xml:space="preserve"> Можно представить, что это не руки, а крылышки.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D7CF8"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44433" w:rsidRPr="00D05FAB">
        <w:rPr>
          <w:rFonts w:ascii="Times New Roman" w:hAnsi="Times New Roman" w:cs="Times New Roman"/>
          <w:sz w:val="28"/>
          <w:szCs w:val="28"/>
        </w:rPr>
        <w:t xml:space="preserve">Необходимо обратить внимание ребенка на разный цвет клавиш. При знакомстве ребенка с черными клавишами включаются в работу слуховые, осязательные и зрительные ощущения. Обратить внимание нужно и на расположение черных клавиш: представить, что две черных клавиши – это два друга, а три черных – это три подружки. После того, как </w:t>
      </w:r>
      <w:r w:rsidR="00B647AF" w:rsidRPr="00D05FAB">
        <w:rPr>
          <w:rFonts w:ascii="Times New Roman" w:hAnsi="Times New Roman" w:cs="Times New Roman"/>
          <w:sz w:val="28"/>
          <w:szCs w:val="28"/>
        </w:rPr>
        <w:t>ребенок начал</w:t>
      </w:r>
      <w:r w:rsidR="00707E7F" w:rsidRPr="00D05FAB">
        <w:rPr>
          <w:rFonts w:ascii="Times New Roman" w:hAnsi="Times New Roman" w:cs="Times New Roman"/>
          <w:sz w:val="28"/>
          <w:szCs w:val="28"/>
        </w:rPr>
        <w:t xml:space="preserve"> различать зрительно данные группы, можно приступить к тактильным ощущениям. </w:t>
      </w:r>
      <w:r w:rsidR="00B647AF" w:rsidRPr="00D05FAB">
        <w:rPr>
          <w:rFonts w:ascii="Times New Roman" w:hAnsi="Times New Roman" w:cs="Times New Roman"/>
          <w:sz w:val="28"/>
          <w:szCs w:val="28"/>
        </w:rPr>
        <w:t xml:space="preserve">Предложить ребенку закрыть глаза и попробовать нащупать эти маленькие группки. Для начального этапа обучения игра на черных клавишах удобна, так как выделяется цветом. Поскольку черная клавиша изолирована,  ее легче «взять» одним пальцем при собранном положении остальных. Черные клавиши еще тоньше белых, поэтому заставляет лучше нацелиться и исключает игру прямым пальцем. Это позволяет сохранить высокую позицию. </w:t>
      </w:r>
    </w:p>
    <w:p w:rsidR="006D7CF8" w:rsidRDefault="006D7CF8" w:rsidP="00FB6298">
      <w:pPr>
        <w:pStyle w:val="a3"/>
        <w:tabs>
          <w:tab w:val="left" w:pos="2930"/>
        </w:tabs>
        <w:jc w:val="both"/>
        <w:rPr>
          <w:rFonts w:ascii="Times New Roman" w:hAnsi="Times New Roman" w:cs="Times New Roman"/>
          <w:sz w:val="28"/>
          <w:szCs w:val="28"/>
        </w:rPr>
      </w:pPr>
    </w:p>
    <w:p w:rsidR="0006254A"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B647AF" w:rsidRPr="00D05FAB">
        <w:rPr>
          <w:rFonts w:ascii="Times New Roman" w:hAnsi="Times New Roman" w:cs="Times New Roman"/>
          <w:sz w:val="28"/>
          <w:szCs w:val="28"/>
        </w:rPr>
        <w:t xml:space="preserve">Можно поиграть упражнение «кукушка» - перелетает с ветки на ветку. Интервал терция с переносом </w:t>
      </w:r>
      <w:r w:rsidR="0058100A" w:rsidRPr="00D05FAB">
        <w:rPr>
          <w:rFonts w:ascii="Times New Roman" w:hAnsi="Times New Roman" w:cs="Times New Roman"/>
          <w:sz w:val="28"/>
          <w:szCs w:val="28"/>
        </w:rPr>
        <w:t xml:space="preserve">через октаву и обратно. Изучение черных и белых клавиш помогает правильно расположить руку и пальцы – второй, третий, четвертый пальцы на черных клавишах, а первый и пятый – на белых, то есть </w:t>
      </w:r>
      <w:proofErr w:type="spellStart"/>
      <w:r w:rsidR="0058100A" w:rsidRPr="00D05FAB">
        <w:rPr>
          <w:rFonts w:ascii="Times New Roman" w:hAnsi="Times New Roman" w:cs="Times New Roman"/>
          <w:sz w:val="28"/>
          <w:szCs w:val="28"/>
        </w:rPr>
        <w:t>Шопеновская</w:t>
      </w:r>
      <w:proofErr w:type="spellEnd"/>
      <w:r w:rsidR="0058100A" w:rsidRPr="00D05FAB">
        <w:rPr>
          <w:rFonts w:ascii="Times New Roman" w:hAnsi="Times New Roman" w:cs="Times New Roman"/>
          <w:sz w:val="28"/>
          <w:szCs w:val="28"/>
        </w:rPr>
        <w:t xml:space="preserve"> постановка руки. </w:t>
      </w:r>
    </w:p>
    <w:p w:rsidR="0006254A" w:rsidRPr="00D05FAB" w:rsidRDefault="0006254A" w:rsidP="00FB6298">
      <w:pPr>
        <w:pStyle w:val="a3"/>
        <w:tabs>
          <w:tab w:val="left" w:pos="2930"/>
        </w:tabs>
        <w:jc w:val="both"/>
        <w:rPr>
          <w:rFonts w:ascii="Times New Roman" w:hAnsi="Times New Roman" w:cs="Times New Roman"/>
          <w:b/>
          <w:sz w:val="28"/>
          <w:szCs w:val="28"/>
        </w:rPr>
      </w:pPr>
    </w:p>
    <w:p w:rsidR="006D7CF8" w:rsidRDefault="006D7CF8" w:rsidP="00FB6298">
      <w:pPr>
        <w:pStyle w:val="a3"/>
        <w:tabs>
          <w:tab w:val="left" w:pos="2930"/>
        </w:tabs>
        <w:jc w:val="both"/>
        <w:rPr>
          <w:rFonts w:ascii="Times New Roman" w:hAnsi="Times New Roman" w:cs="Times New Roman"/>
          <w:b/>
          <w:sz w:val="28"/>
          <w:szCs w:val="28"/>
        </w:rPr>
      </w:pPr>
    </w:p>
    <w:p w:rsidR="006D7CF8" w:rsidRDefault="006D7CF8" w:rsidP="00FB6298">
      <w:pPr>
        <w:pStyle w:val="a3"/>
        <w:tabs>
          <w:tab w:val="left" w:pos="2930"/>
        </w:tabs>
        <w:jc w:val="both"/>
        <w:rPr>
          <w:rFonts w:ascii="Times New Roman" w:hAnsi="Times New Roman" w:cs="Times New Roman"/>
          <w:b/>
          <w:sz w:val="28"/>
          <w:szCs w:val="28"/>
        </w:rPr>
      </w:pPr>
    </w:p>
    <w:p w:rsidR="006D7CF8" w:rsidRDefault="006D7CF8" w:rsidP="00FB6298">
      <w:pPr>
        <w:pStyle w:val="a3"/>
        <w:tabs>
          <w:tab w:val="left" w:pos="2930"/>
        </w:tabs>
        <w:jc w:val="both"/>
        <w:rPr>
          <w:rFonts w:ascii="Times New Roman" w:hAnsi="Times New Roman" w:cs="Times New Roman"/>
          <w:b/>
          <w:sz w:val="28"/>
          <w:szCs w:val="28"/>
        </w:rPr>
      </w:pPr>
    </w:p>
    <w:p w:rsidR="006D7CF8" w:rsidRDefault="006D7CF8" w:rsidP="00FB6298">
      <w:pPr>
        <w:pStyle w:val="a3"/>
        <w:tabs>
          <w:tab w:val="left" w:pos="2930"/>
        </w:tabs>
        <w:jc w:val="both"/>
        <w:rPr>
          <w:rFonts w:ascii="Times New Roman" w:hAnsi="Times New Roman" w:cs="Times New Roman"/>
          <w:b/>
          <w:sz w:val="28"/>
          <w:szCs w:val="28"/>
        </w:rPr>
      </w:pPr>
    </w:p>
    <w:p w:rsidR="001F4DB5" w:rsidRDefault="001F4DB5" w:rsidP="00FB6298">
      <w:pPr>
        <w:pStyle w:val="a3"/>
        <w:tabs>
          <w:tab w:val="left" w:pos="2930"/>
        </w:tabs>
        <w:jc w:val="both"/>
        <w:rPr>
          <w:rFonts w:ascii="Times New Roman" w:hAnsi="Times New Roman" w:cs="Times New Roman"/>
          <w:b/>
          <w:sz w:val="28"/>
          <w:szCs w:val="28"/>
        </w:rPr>
      </w:pPr>
    </w:p>
    <w:p w:rsidR="001F4DB5" w:rsidRDefault="001F4DB5" w:rsidP="00FB6298">
      <w:pPr>
        <w:pStyle w:val="a3"/>
        <w:tabs>
          <w:tab w:val="left" w:pos="2930"/>
        </w:tabs>
        <w:jc w:val="both"/>
        <w:rPr>
          <w:rFonts w:ascii="Times New Roman" w:hAnsi="Times New Roman" w:cs="Times New Roman"/>
          <w:b/>
          <w:sz w:val="28"/>
          <w:szCs w:val="28"/>
        </w:rPr>
      </w:pPr>
    </w:p>
    <w:p w:rsidR="001F4DB5" w:rsidRDefault="001F4DB5" w:rsidP="00FB6298">
      <w:pPr>
        <w:pStyle w:val="a3"/>
        <w:tabs>
          <w:tab w:val="left" w:pos="2930"/>
        </w:tabs>
        <w:jc w:val="both"/>
        <w:rPr>
          <w:rFonts w:ascii="Times New Roman" w:hAnsi="Times New Roman" w:cs="Times New Roman"/>
          <w:b/>
          <w:sz w:val="28"/>
          <w:szCs w:val="28"/>
        </w:rPr>
      </w:pPr>
    </w:p>
    <w:p w:rsidR="001F4DB5" w:rsidRDefault="001F4DB5" w:rsidP="00FB6298">
      <w:pPr>
        <w:pStyle w:val="a3"/>
        <w:tabs>
          <w:tab w:val="left" w:pos="2930"/>
        </w:tabs>
        <w:jc w:val="both"/>
        <w:rPr>
          <w:rFonts w:ascii="Times New Roman" w:hAnsi="Times New Roman" w:cs="Times New Roman"/>
          <w:b/>
          <w:sz w:val="28"/>
          <w:szCs w:val="28"/>
        </w:rPr>
      </w:pPr>
    </w:p>
    <w:p w:rsidR="00867311" w:rsidRPr="00D05FAB" w:rsidRDefault="0006254A" w:rsidP="00FB6298">
      <w:pPr>
        <w:pStyle w:val="a3"/>
        <w:tabs>
          <w:tab w:val="left" w:pos="2930"/>
        </w:tabs>
        <w:jc w:val="both"/>
        <w:rPr>
          <w:rFonts w:ascii="Times New Roman" w:hAnsi="Times New Roman" w:cs="Times New Roman"/>
          <w:b/>
          <w:sz w:val="28"/>
          <w:szCs w:val="28"/>
        </w:rPr>
      </w:pPr>
      <w:r w:rsidRPr="00D05FAB">
        <w:rPr>
          <w:rFonts w:ascii="Times New Roman" w:hAnsi="Times New Roman" w:cs="Times New Roman"/>
          <w:b/>
          <w:sz w:val="28"/>
          <w:szCs w:val="28"/>
        </w:rPr>
        <w:lastRenderedPageBreak/>
        <w:t>Развитие слуха</w:t>
      </w:r>
      <w:r w:rsidR="0058100A" w:rsidRPr="00D05FAB">
        <w:rPr>
          <w:rFonts w:ascii="Times New Roman" w:hAnsi="Times New Roman" w:cs="Times New Roman"/>
          <w:b/>
          <w:sz w:val="28"/>
          <w:szCs w:val="28"/>
        </w:rPr>
        <w:t xml:space="preserve">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06254A"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06254A" w:rsidRPr="00D05FAB">
        <w:rPr>
          <w:rFonts w:ascii="Times New Roman" w:hAnsi="Times New Roman" w:cs="Times New Roman"/>
          <w:sz w:val="28"/>
          <w:szCs w:val="28"/>
        </w:rPr>
        <w:t>Слух развивается не только на уроках сольфеджио и над ним необходимо работать. Существует множество упражнений, более известные из них:</w:t>
      </w:r>
    </w:p>
    <w:p w:rsidR="0006254A" w:rsidRPr="00D05FAB" w:rsidRDefault="0006254A"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w:t>
      </w:r>
      <w:r w:rsidR="008D7A50" w:rsidRPr="00D05FAB">
        <w:rPr>
          <w:rFonts w:ascii="Times New Roman" w:hAnsi="Times New Roman" w:cs="Times New Roman"/>
          <w:sz w:val="28"/>
          <w:szCs w:val="28"/>
        </w:rPr>
        <w:t xml:space="preserve"> игра в жмурки: (отгадывание нот по слуху);</w:t>
      </w:r>
    </w:p>
    <w:p w:rsidR="008D7A50" w:rsidRPr="00D05FAB" w:rsidRDefault="008D7A50"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-угадывание регистров;</w:t>
      </w:r>
    </w:p>
    <w:p w:rsidR="008D7A50" w:rsidRPr="00D05FAB" w:rsidRDefault="008D7A50" w:rsidP="00FB6298">
      <w:pPr>
        <w:pStyle w:val="a3"/>
        <w:tabs>
          <w:tab w:val="left" w:pos="2930"/>
        </w:tabs>
        <w:jc w:val="both"/>
        <w:rPr>
          <w:rFonts w:ascii="Times New Roman" w:hAnsi="Times New Roman" w:cs="Times New Roman"/>
          <w:sz w:val="28"/>
          <w:szCs w:val="28"/>
        </w:rPr>
      </w:pPr>
      <w:r w:rsidRPr="00D05FAB">
        <w:rPr>
          <w:rFonts w:ascii="Times New Roman" w:hAnsi="Times New Roman" w:cs="Times New Roman"/>
          <w:sz w:val="28"/>
          <w:szCs w:val="28"/>
        </w:rPr>
        <w:t>-сколько звуков ты услышал?</w:t>
      </w:r>
    </w:p>
    <w:p w:rsidR="006D7CF8" w:rsidRDefault="006D7CF8" w:rsidP="00FB6298">
      <w:pPr>
        <w:pStyle w:val="a3"/>
        <w:tabs>
          <w:tab w:val="left" w:pos="2930"/>
        </w:tabs>
        <w:jc w:val="both"/>
        <w:rPr>
          <w:rFonts w:ascii="Times New Roman" w:hAnsi="Times New Roman" w:cs="Times New Roman"/>
          <w:sz w:val="28"/>
          <w:szCs w:val="28"/>
        </w:rPr>
      </w:pPr>
    </w:p>
    <w:p w:rsidR="008D7A50" w:rsidRPr="00D05FAB"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D7A50" w:rsidRPr="00D05FAB">
        <w:rPr>
          <w:rFonts w:ascii="Times New Roman" w:hAnsi="Times New Roman" w:cs="Times New Roman"/>
          <w:sz w:val="28"/>
          <w:szCs w:val="28"/>
        </w:rPr>
        <w:t xml:space="preserve">Педагог должен как можно скорее познакомить ребёнка с интервалами. Рассказать, что две нотки, звучащие одновременно, это интервал. Затем рассказать про все интервалы и дать им характеристику для лучшего запоминания, например: секунда – резкий, острый звук; октава – чистый, красивый и т.д. Если ребенок запомнил эту пару, то на следующем уроке можно прибавлять следующую. Затем можно и приступить к игре, когда будет изучено более 2х интервалов, предложить ученику угадывать интервалы на слух. </w:t>
      </w:r>
    </w:p>
    <w:p w:rsidR="008D7A50" w:rsidRPr="00D05FAB" w:rsidRDefault="008D7A50" w:rsidP="00FB6298">
      <w:pPr>
        <w:pStyle w:val="a3"/>
        <w:tabs>
          <w:tab w:val="left" w:pos="2930"/>
        </w:tabs>
        <w:jc w:val="both"/>
        <w:rPr>
          <w:rFonts w:ascii="Times New Roman" w:hAnsi="Times New Roman" w:cs="Times New Roman"/>
          <w:sz w:val="28"/>
          <w:szCs w:val="28"/>
        </w:rPr>
      </w:pPr>
    </w:p>
    <w:p w:rsidR="008D7A50" w:rsidRPr="00D05FAB" w:rsidRDefault="008D7A50" w:rsidP="00FB6298">
      <w:pPr>
        <w:pStyle w:val="a3"/>
        <w:tabs>
          <w:tab w:val="left" w:pos="2930"/>
        </w:tabs>
        <w:jc w:val="both"/>
        <w:rPr>
          <w:rFonts w:ascii="Times New Roman" w:hAnsi="Times New Roman" w:cs="Times New Roman"/>
          <w:b/>
          <w:sz w:val="28"/>
          <w:szCs w:val="28"/>
        </w:rPr>
      </w:pPr>
      <w:r w:rsidRPr="00D05FAB">
        <w:rPr>
          <w:rFonts w:ascii="Times New Roman" w:hAnsi="Times New Roman" w:cs="Times New Roman"/>
          <w:b/>
          <w:sz w:val="28"/>
          <w:szCs w:val="28"/>
        </w:rPr>
        <w:t>Чувство ритма</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3367FA" w:rsidRPr="00D05FAB">
        <w:rPr>
          <w:rFonts w:ascii="Times New Roman" w:hAnsi="Times New Roman" w:cs="Times New Roman"/>
          <w:sz w:val="28"/>
          <w:szCs w:val="28"/>
        </w:rPr>
        <w:t xml:space="preserve">Ритм менее податлив для развития, но </w:t>
      </w:r>
      <w:proofErr w:type="gramStart"/>
      <w:r w:rsidR="003367FA" w:rsidRPr="00D05FAB">
        <w:rPr>
          <w:rFonts w:ascii="Times New Roman" w:hAnsi="Times New Roman" w:cs="Times New Roman"/>
          <w:sz w:val="28"/>
          <w:szCs w:val="28"/>
        </w:rPr>
        <w:t>все</w:t>
      </w:r>
      <w:proofErr w:type="gramEnd"/>
      <w:r w:rsidR="003367FA" w:rsidRPr="00D05FAB">
        <w:rPr>
          <w:rFonts w:ascii="Times New Roman" w:hAnsi="Times New Roman" w:cs="Times New Roman"/>
          <w:sz w:val="28"/>
          <w:szCs w:val="28"/>
        </w:rPr>
        <w:t xml:space="preserve"> же можно его воспитать. Известно, что для детей важно первое эмоциональное отображение музыки через что-то знакомое: речь, движения и т.д. Прослушивание произведений в разных жанрах на уроках, сыгранных преподавателем, с последующим красочным объяснением, вызывают у ребенка яркие ассоциации, расширяют его музыкальный кругозор, развивают образно-слуховую сферу и способствуют осознанию ритмического своеобразия жанра.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3367FA" w:rsidRPr="00D05FAB">
        <w:rPr>
          <w:rFonts w:ascii="Times New Roman" w:hAnsi="Times New Roman" w:cs="Times New Roman"/>
          <w:sz w:val="28"/>
          <w:szCs w:val="28"/>
        </w:rPr>
        <w:t xml:space="preserve">При прослушивании пьес разных жанров, дети могут выполнять различные действия: маршировать, хлопать в ладоши или топать ногами, выстукивая ритм, танцевать и т.д. Поэтому стоит начинать с различных танцев: марш, менуэт, вальс и т.д. Такие задания способствуют развитию ритма, памяти, тренируют внимание.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3367FA" w:rsidRPr="00D05FAB">
        <w:rPr>
          <w:rFonts w:ascii="Times New Roman" w:hAnsi="Times New Roman" w:cs="Times New Roman"/>
          <w:sz w:val="28"/>
          <w:szCs w:val="28"/>
        </w:rPr>
        <w:t xml:space="preserve">Работа над чувством ритма начинается с самых первых занятий. </w:t>
      </w:r>
      <w:r w:rsidR="00601DFB" w:rsidRPr="00D05FAB">
        <w:rPr>
          <w:rFonts w:ascii="Times New Roman" w:hAnsi="Times New Roman" w:cs="Times New Roman"/>
          <w:sz w:val="28"/>
          <w:szCs w:val="28"/>
        </w:rPr>
        <w:t>Преподаватель играет, например, марш, и спрашивает ученика</w:t>
      </w:r>
      <w:proofErr w:type="gramStart"/>
      <w:r w:rsidR="00601DFB" w:rsidRPr="00D05FAB">
        <w:rPr>
          <w:rFonts w:ascii="Times New Roman" w:hAnsi="Times New Roman" w:cs="Times New Roman"/>
          <w:sz w:val="28"/>
          <w:szCs w:val="28"/>
        </w:rPr>
        <w:t xml:space="preserve"> :</w:t>
      </w:r>
      <w:proofErr w:type="gramEnd"/>
      <w:r w:rsidR="00601DFB" w:rsidRPr="00D05FAB">
        <w:rPr>
          <w:rFonts w:ascii="Times New Roman" w:hAnsi="Times New Roman" w:cs="Times New Roman"/>
          <w:sz w:val="28"/>
          <w:szCs w:val="28"/>
        </w:rPr>
        <w:t xml:space="preserve"> «Что это такое? Танец? Песня?» Затем выясняется, что под марш можно мерно и ровно ходить и ученик начинает маршировать. Если это дается легко, то </w:t>
      </w:r>
      <w:r w:rsidR="00601DFB" w:rsidRPr="00D05FAB">
        <w:rPr>
          <w:rFonts w:ascii="Times New Roman" w:hAnsi="Times New Roman" w:cs="Times New Roman"/>
          <w:sz w:val="28"/>
          <w:szCs w:val="28"/>
        </w:rPr>
        <w:lastRenderedPageBreak/>
        <w:t xml:space="preserve">можно добавить хлопки руками. Потом можно поговорить о том, что шаги есть не только в марше, но и в других жанрах, просто у каждого они свои. И шаги есть не только в музыке, но и в словах, и даже в его имени.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B7B70">
        <w:rPr>
          <w:rFonts w:ascii="Times New Roman" w:hAnsi="Times New Roman" w:cs="Times New Roman"/>
          <w:sz w:val="28"/>
          <w:szCs w:val="28"/>
        </w:rPr>
        <w:t xml:space="preserve"> </w:t>
      </w:r>
      <w:r w:rsidR="00601DFB" w:rsidRPr="00D05FAB">
        <w:rPr>
          <w:rFonts w:ascii="Times New Roman" w:hAnsi="Times New Roman" w:cs="Times New Roman"/>
          <w:sz w:val="28"/>
          <w:szCs w:val="28"/>
        </w:rPr>
        <w:t xml:space="preserve">Можно проговаривать, одновременно хлопая в ладоши, название зверей, имена, делая остановку на ударном слоге. Здесь же следует поговорить о существовании сильных и слабых долей. Можно выбрать любую песенку, пропеть ее и </w:t>
      </w:r>
      <w:proofErr w:type="gramStart"/>
      <w:r w:rsidR="00601DFB" w:rsidRPr="00D05FAB">
        <w:rPr>
          <w:rFonts w:ascii="Times New Roman" w:hAnsi="Times New Roman" w:cs="Times New Roman"/>
          <w:sz w:val="28"/>
          <w:szCs w:val="28"/>
        </w:rPr>
        <w:t>прохлопать</w:t>
      </w:r>
      <w:proofErr w:type="gramEnd"/>
      <w:r w:rsidR="00601DFB" w:rsidRPr="00D05FAB">
        <w:rPr>
          <w:rFonts w:ascii="Times New Roman" w:hAnsi="Times New Roman" w:cs="Times New Roman"/>
          <w:sz w:val="28"/>
          <w:szCs w:val="28"/>
        </w:rPr>
        <w:t xml:space="preserve">.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01DFB" w:rsidRPr="00D05FAB">
        <w:rPr>
          <w:rFonts w:ascii="Times New Roman" w:hAnsi="Times New Roman" w:cs="Times New Roman"/>
          <w:sz w:val="28"/>
          <w:szCs w:val="28"/>
        </w:rPr>
        <w:t xml:space="preserve">Затем спросить у ученика, все ли звуки длятся одинаково? Затем выяснить вместе какие звуки долгие, какие короткие, что различные их сочетания составляют из себя ритм. </w:t>
      </w:r>
      <w:r w:rsidR="00906D29" w:rsidRPr="00D05FAB">
        <w:rPr>
          <w:rFonts w:ascii="Times New Roman" w:hAnsi="Times New Roman" w:cs="Times New Roman"/>
          <w:sz w:val="28"/>
          <w:szCs w:val="28"/>
        </w:rPr>
        <w:t xml:space="preserve">Постепенно приходим к объяснению длительностей. При работе над ритмом полезно применять стихотворения.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906D29" w:rsidRPr="00D05FAB">
        <w:rPr>
          <w:rFonts w:ascii="Times New Roman" w:hAnsi="Times New Roman" w:cs="Times New Roman"/>
          <w:sz w:val="28"/>
          <w:szCs w:val="28"/>
        </w:rPr>
        <w:t>На первых порах работы стоит выбирать стихотворения с устойчивой ритмикой, состоять из коротких фраз, где четко чувствуется метрический пульс. От занятия к занятию постепенно стихотворения усложняются, соответс</w:t>
      </w:r>
      <w:r w:rsidR="002348C2" w:rsidRPr="00D05FAB">
        <w:rPr>
          <w:rFonts w:ascii="Times New Roman" w:hAnsi="Times New Roman" w:cs="Times New Roman"/>
          <w:sz w:val="28"/>
          <w:szCs w:val="28"/>
        </w:rPr>
        <w:t>т</w:t>
      </w:r>
      <w:r w:rsidR="00906D29" w:rsidRPr="00D05FAB">
        <w:rPr>
          <w:rFonts w:ascii="Times New Roman" w:hAnsi="Times New Roman" w:cs="Times New Roman"/>
          <w:sz w:val="28"/>
          <w:szCs w:val="28"/>
        </w:rPr>
        <w:t>венно и</w:t>
      </w:r>
      <w:r w:rsidR="002348C2" w:rsidRPr="00D05FAB">
        <w:rPr>
          <w:rFonts w:ascii="Times New Roman" w:hAnsi="Times New Roman" w:cs="Times New Roman"/>
          <w:sz w:val="28"/>
          <w:szCs w:val="28"/>
        </w:rPr>
        <w:t xml:space="preserve"> усложняется метрический пульс, в этом момент вводится «пауза» - молчание. </w:t>
      </w:r>
    </w:p>
    <w:p w:rsidR="006D7CF8" w:rsidRDefault="006B7B70" w:rsidP="00FB6298">
      <w:pPr>
        <w:pStyle w:val="a3"/>
        <w:tabs>
          <w:tab w:val="left" w:pos="293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B7B70" w:rsidRDefault="006D7CF8"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2348C2" w:rsidRPr="00D05FAB">
        <w:rPr>
          <w:rFonts w:ascii="Times New Roman" w:hAnsi="Times New Roman" w:cs="Times New Roman"/>
          <w:sz w:val="28"/>
          <w:szCs w:val="28"/>
        </w:rPr>
        <w:t xml:space="preserve">Стоит объяснить, что пауза является тоже музыкой, они являются не остановкой, а подготовкой к следующему звуку. Таким путем, постепенно в арсенале накапливаются ритмические рисунки и формы. </w:t>
      </w:r>
      <w:r w:rsidR="006B7B70">
        <w:rPr>
          <w:rFonts w:ascii="Times New Roman" w:hAnsi="Times New Roman" w:cs="Times New Roman"/>
          <w:sz w:val="28"/>
          <w:szCs w:val="28"/>
        </w:rPr>
        <w:t xml:space="preserve">          </w:t>
      </w:r>
    </w:p>
    <w:p w:rsidR="006B7B70" w:rsidRDefault="006B7B70" w:rsidP="00FB6298">
      <w:pPr>
        <w:pStyle w:val="a3"/>
        <w:tabs>
          <w:tab w:val="left" w:pos="2930"/>
        </w:tabs>
        <w:jc w:val="both"/>
        <w:rPr>
          <w:rFonts w:ascii="Times New Roman" w:hAnsi="Times New Roman" w:cs="Times New Roman"/>
          <w:sz w:val="28"/>
          <w:szCs w:val="28"/>
        </w:rPr>
      </w:pPr>
    </w:p>
    <w:p w:rsidR="008D7A50" w:rsidRPr="00D05FAB" w:rsidRDefault="006B7B70" w:rsidP="001F4DB5">
      <w:pPr>
        <w:pStyle w:val="a3"/>
        <w:tabs>
          <w:tab w:val="left" w:pos="293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2348C2" w:rsidRPr="00D05FAB">
        <w:rPr>
          <w:rFonts w:ascii="Times New Roman" w:hAnsi="Times New Roman" w:cs="Times New Roman"/>
          <w:sz w:val="28"/>
          <w:szCs w:val="28"/>
        </w:rPr>
        <w:t xml:space="preserve">Итак, периоду первоначального воспитания ритма принадлежит существенная роль. Именно в этот период определяются дальнейшие перспективы обучения музыке. Не освоив главных азов ритмической грамоты, не овладев </w:t>
      </w:r>
      <w:r w:rsidR="0025435D" w:rsidRPr="00D05FAB">
        <w:rPr>
          <w:rFonts w:ascii="Times New Roman" w:hAnsi="Times New Roman" w:cs="Times New Roman"/>
          <w:sz w:val="28"/>
          <w:szCs w:val="28"/>
        </w:rPr>
        <w:t>н</w:t>
      </w:r>
      <w:r w:rsidR="002348C2" w:rsidRPr="00D05FAB">
        <w:rPr>
          <w:rFonts w:ascii="Times New Roman" w:hAnsi="Times New Roman" w:cs="Times New Roman"/>
          <w:sz w:val="28"/>
          <w:szCs w:val="28"/>
        </w:rPr>
        <w:t>еобходимыми умениями и навыками, ребенк</w:t>
      </w:r>
      <w:r w:rsidR="0025435D" w:rsidRPr="00D05FAB">
        <w:rPr>
          <w:rFonts w:ascii="Times New Roman" w:hAnsi="Times New Roman" w:cs="Times New Roman"/>
          <w:sz w:val="28"/>
          <w:szCs w:val="28"/>
        </w:rPr>
        <w:t xml:space="preserve">у тяжело будет дальше двигаться. </w:t>
      </w:r>
    </w:p>
    <w:p w:rsidR="0025435D" w:rsidRPr="00D05FAB" w:rsidRDefault="0025435D" w:rsidP="00FB6298">
      <w:pPr>
        <w:pStyle w:val="a3"/>
        <w:tabs>
          <w:tab w:val="left" w:pos="2930"/>
        </w:tabs>
        <w:jc w:val="both"/>
        <w:rPr>
          <w:rFonts w:ascii="Times New Roman" w:hAnsi="Times New Roman" w:cs="Times New Roman"/>
          <w:sz w:val="28"/>
          <w:szCs w:val="28"/>
        </w:rPr>
      </w:pPr>
    </w:p>
    <w:p w:rsidR="006B7B70" w:rsidRDefault="006B7B70" w:rsidP="00FB6298">
      <w:pPr>
        <w:pStyle w:val="a3"/>
        <w:tabs>
          <w:tab w:val="left" w:pos="2930"/>
        </w:tabs>
        <w:jc w:val="both"/>
        <w:rPr>
          <w:rFonts w:ascii="Times New Roman" w:hAnsi="Times New Roman" w:cs="Times New Roman"/>
          <w:b/>
          <w:sz w:val="28"/>
          <w:szCs w:val="28"/>
        </w:rPr>
      </w:pPr>
    </w:p>
    <w:p w:rsidR="006B7B70" w:rsidRDefault="006B7B70" w:rsidP="00FB6298">
      <w:pPr>
        <w:pStyle w:val="a3"/>
        <w:tabs>
          <w:tab w:val="left" w:pos="2930"/>
        </w:tabs>
        <w:jc w:val="both"/>
        <w:rPr>
          <w:rFonts w:ascii="Times New Roman" w:hAnsi="Times New Roman" w:cs="Times New Roman"/>
          <w:b/>
          <w:sz w:val="28"/>
          <w:szCs w:val="28"/>
        </w:rPr>
      </w:pPr>
    </w:p>
    <w:p w:rsidR="006D7CF8" w:rsidRDefault="006D7CF8" w:rsidP="006B7B70">
      <w:pPr>
        <w:tabs>
          <w:tab w:val="left" w:pos="2930"/>
        </w:tabs>
        <w:jc w:val="both"/>
        <w:rPr>
          <w:rFonts w:ascii="Times New Roman" w:hAnsi="Times New Roman" w:cs="Times New Roman"/>
          <w:b/>
          <w:sz w:val="28"/>
          <w:szCs w:val="28"/>
        </w:rPr>
      </w:pPr>
    </w:p>
    <w:p w:rsidR="006D7CF8" w:rsidRDefault="006D7CF8" w:rsidP="006B7B70">
      <w:pPr>
        <w:tabs>
          <w:tab w:val="left" w:pos="2930"/>
        </w:tabs>
        <w:jc w:val="both"/>
        <w:rPr>
          <w:rFonts w:ascii="Times New Roman" w:hAnsi="Times New Roman" w:cs="Times New Roman"/>
          <w:b/>
          <w:sz w:val="28"/>
          <w:szCs w:val="28"/>
        </w:rPr>
      </w:pPr>
    </w:p>
    <w:p w:rsidR="006D7CF8" w:rsidRDefault="006D7CF8" w:rsidP="006B7B70">
      <w:pPr>
        <w:tabs>
          <w:tab w:val="left" w:pos="2930"/>
        </w:tabs>
        <w:jc w:val="both"/>
        <w:rPr>
          <w:rFonts w:ascii="Times New Roman" w:hAnsi="Times New Roman" w:cs="Times New Roman"/>
          <w:b/>
          <w:sz w:val="28"/>
          <w:szCs w:val="28"/>
        </w:rPr>
      </w:pPr>
    </w:p>
    <w:p w:rsidR="001F4DB5" w:rsidRDefault="001F4DB5" w:rsidP="006B7B70">
      <w:pPr>
        <w:tabs>
          <w:tab w:val="left" w:pos="2930"/>
        </w:tabs>
        <w:jc w:val="both"/>
        <w:rPr>
          <w:rFonts w:ascii="Times New Roman" w:hAnsi="Times New Roman" w:cs="Times New Roman"/>
          <w:b/>
          <w:sz w:val="28"/>
          <w:szCs w:val="28"/>
        </w:rPr>
      </w:pPr>
    </w:p>
    <w:p w:rsidR="0025435D" w:rsidRPr="006B7B70" w:rsidRDefault="0025435D" w:rsidP="006B7B70">
      <w:pPr>
        <w:tabs>
          <w:tab w:val="left" w:pos="2930"/>
        </w:tabs>
        <w:jc w:val="both"/>
        <w:rPr>
          <w:rFonts w:ascii="Times New Roman" w:hAnsi="Times New Roman" w:cs="Times New Roman"/>
          <w:b/>
          <w:sz w:val="28"/>
          <w:szCs w:val="28"/>
        </w:rPr>
      </w:pPr>
      <w:r w:rsidRPr="006B7B70">
        <w:rPr>
          <w:rFonts w:ascii="Times New Roman" w:hAnsi="Times New Roman" w:cs="Times New Roman"/>
          <w:b/>
          <w:sz w:val="28"/>
          <w:szCs w:val="28"/>
        </w:rPr>
        <w:lastRenderedPageBreak/>
        <w:t>Организация пианистического аппарата</w:t>
      </w:r>
    </w:p>
    <w:p w:rsidR="006B7B70" w:rsidRDefault="006B7B70" w:rsidP="001F4DB5">
      <w:pPr>
        <w:pStyle w:val="c6"/>
        <w:shd w:val="clear" w:color="auto" w:fill="FFFFFF"/>
        <w:spacing w:before="0" w:beforeAutospacing="0" w:after="0" w:afterAutospacing="0"/>
        <w:ind w:left="426"/>
        <w:jc w:val="both"/>
        <w:rPr>
          <w:sz w:val="28"/>
          <w:szCs w:val="28"/>
        </w:rPr>
      </w:pPr>
      <w:r>
        <w:rPr>
          <w:sz w:val="28"/>
          <w:szCs w:val="28"/>
        </w:rPr>
        <w:t xml:space="preserve">     </w:t>
      </w:r>
      <w:r w:rsidR="0025435D" w:rsidRPr="00D05FAB">
        <w:rPr>
          <w:sz w:val="28"/>
          <w:szCs w:val="28"/>
        </w:rPr>
        <w:t>Постановка руки – важнейший и очень ответственный этап в освоении игры на инструменте. Работать над данным этапом нужно начинать с самых первых занятий. Показывать приемы следует в живой и увлекательной форме и так, чтобы ребенок сам убедился, что эти движения естественные и удобные.</w:t>
      </w:r>
    </w:p>
    <w:p w:rsidR="006D7CF8" w:rsidRDefault="006B7B70" w:rsidP="00FB6298">
      <w:pPr>
        <w:pStyle w:val="c6"/>
        <w:shd w:val="clear" w:color="auto" w:fill="FFFFFF"/>
        <w:spacing w:before="0" w:beforeAutospacing="0" w:after="0" w:afterAutospacing="0"/>
        <w:jc w:val="both"/>
        <w:rPr>
          <w:sz w:val="28"/>
          <w:szCs w:val="28"/>
        </w:rPr>
      </w:pPr>
      <w:r>
        <w:rPr>
          <w:sz w:val="28"/>
          <w:szCs w:val="28"/>
        </w:rPr>
        <w:t xml:space="preserve">    </w:t>
      </w:r>
    </w:p>
    <w:p w:rsidR="006B7B70" w:rsidRDefault="006D7CF8" w:rsidP="001F4DB5">
      <w:pPr>
        <w:pStyle w:val="c6"/>
        <w:shd w:val="clear" w:color="auto" w:fill="FFFFFF"/>
        <w:spacing w:before="0" w:beforeAutospacing="0" w:after="0" w:afterAutospacing="0"/>
        <w:ind w:left="426"/>
        <w:jc w:val="both"/>
        <w:rPr>
          <w:color w:val="000000"/>
          <w:sz w:val="28"/>
        </w:rPr>
      </w:pPr>
      <w:r>
        <w:rPr>
          <w:sz w:val="28"/>
          <w:szCs w:val="28"/>
        </w:rPr>
        <w:t xml:space="preserve">    </w:t>
      </w:r>
      <w:r w:rsidR="0025435D" w:rsidRPr="00D05FAB">
        <w:rPr>
          <w:sz w:val="28"/>
          <w:szCs w:val="28"/>
        </w:rPr>
        <w:t xml:space="preserve"> </w:t>
      </w:r>
      <w:r w:rsidR="0025435D" w:rsidRPr="00D05FAB">
        <w:rPr>
          <w:color w:val="000000"/>
          <w:sz w:val="28"/>
        </w:rPr>
        <w:t xml:space="preserve">Показывать приемы следует в живой и увлекательной форме и так, чтобы ученик сам убедился в их правильности и удобстве на собственных ощущениях. Например, для того, чтобы помочь ребенку избавиться от "зажатости", надо научить его, во-первых, воспринимать разницу в ощущении напряженной и свободной руки, а, во-вторых, услышать зависимость качества звука от изменения состояния руки. </w:t>
      </w:r>
    </w:p>
    <w:p w:rsidR="006D7CF8" w:rsidRDefault="006B7B70" w:rsidP="00FB6298">
      <w:pPr>
        <w:pStyle w:val="c6"/>
        <w:shd w:val="clear" w:color="auto" w:fill="FFFFFF"/>
        <w:spacing w:before="0" w:beforeAutospacing="0" w:after="0" w:afterAutospacing="0"/>
        <w:jc w:val="both"/>
        <w:rPr>
          <w:color w:val="000000"/>
          <w:sz w:val="28"/>
        </w:rPr>
      </w:pPr>
      <w:r>
        <w:rPr>
          <w:color w:val="000000"/>
          <w:sz w:val="28"/>
        </w:rPr>
        <w:t xml:space="preserve">     </w:t>
      </w:r>
    </w:p>
    <w:p w:rsidR="0025435D" w:rsidRPr="00D05FAB" w:rsidRDefault="006D7CF8" w:rsidP="001F4DB5">
      <w:pPr>
        <w:pStyle w:val="c6"/>
        <w:shd w:val="clear" w:color="auto" w:fill="FFFFFF"/>
        <w:spacing w:before="0" w:beforeAutospacing="0" w:after="0" w:afterAutospacing="0"/>
        <w:ind w:left="426"/>
        <w:jc w:val="both"/>
        <w:rPr>
          <w:color w:val="000000"/>
          <w:sz w:val="22"/>
          <w:szCs w:val="22"/>
        </w:rPr>
      </w:pPr>
      <w:r>
        <w:rPr>
          <w:color w:val="000000"/>
          <w:sz w:val="28"/>
        </w:rPr>
        <w:t xml:space="preserve">     </w:t>
      </w:r>
      <w:r w:rsidR="0025435D" w:rsidRPr="00D05FAB">
        <w:rPr>
          <w:color w:val="000000"/>
          <w:sz w:val="28"/>
        </w:rPr>
        <w:t>Для этого педагогу полезно сыграть простенькую мелодию тремя способами:</w:t>
      </w:r>
    </w:p>
    <w:p w:rsidR="0025435D" w:rsidRPr="0025435D" w:rsidRDefault="0025435D" w:rsidP="001F4DB5">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t>- напряженной рукой с жесткими пальцами;</w:t>
      </w:r>
    </w:p>
    <w:p w:rsidR="0025435D" w:rsidRPr="0025435D" w:rsidRDefault="0025435D" w:rsidP="001F4DB5">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t>- преувеличенно расслабленной рукой;</w:t>
      </w:r>
    </w:p>
    <w:p w:rsidR="0025435D" w:rsidRPr="0025435D" w:rsidRDefault="0025435D" w:rsidP="001F4DB5">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t>- свободной, но организованной рукой,</w:t>
      </w:r>
    </w:p>
    <w:p w:rsidR="006B7B70" w:rsidRDefault="0025435D" w:rsidP="001F4DB5">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t> и предложить ученику внимательно послушать, в каком случае мелодия звучит лучше.</w:t>
      </w:r>
      <w:r w:rsidRPr="00D05FAB">
        <w:rPr>
          <w:rFonts w:ascii="Times New Roman" w:eastAsia="Times New Roman" w:hAnsi="Times New Roman" w:cs="Times New Roman"/>
          <w:color w:val="000000"/>
        </w:rPr>
        <w:t xml:space="preserve"> </w:t>
      </w:r>
    </w:p>
    <w:p w:rsidR="006D7CF8" w:rsidRDefault="006B7B70" w:rsidP="00FB6298">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25435D" w:rsidRPr="00D05FAB" w:rsidRDefault="006D7CF8" w:rsidP="001F4DB5">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w:t>
      </w:r>
      <w:r w:rsidR="0025435D" w:rsidRPr="00D05FAB">
        <w:rPr>
          <w:rFonts w:ascii="Times New Roman" w:eastAsia="Times New Roman" w:hAnsi="Times New Roman" w:cs="Times New Roman"/>
          <w:color w:val="000000"/>
        </w:rPr>
        <w:t xml:space="preserve"> </w:t>
      </w:r>
      <w:r w:rsidR="0025435D" w:rsidRPr="00D05FAB">
        <w:rPr>
          <w:rFonts w:ascii="Times New Roman" w:eastAsia="Times New Roman" w:hAnsi="Times New Roman" w:cs="Times New Roman"/>
          <w:color w:val="000000"/>
          <w:sz w:val="28"/>
          <w:szCs w:val="28"/>
        </w:rPr>
        <w:t xml:space="preserve">Обычно дети правильно выбирают третий вариант. При повторном проигрывании ученик может придерживать руку педагога, чтобы лучше почувствовать разницу. </w:t>
      </w:r>
    </w:p>
    <w:p w:rsidR="006D7CF8" w:rsidRDefault="006B7B70" w:rsidP="00FB629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25435D" w:rsidRPr="00D05FAB" w:rsidRDefault="006D7CF8" w:rsidP="002B6CC4">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435D" w:rsidRPr="00D05FAB">
        <w:rPr>
          <w:rFonts w:ascii="Times New Roman" w:eastAsia="Times New Roman" w:hAnsi="Times New Roman" w:cs="Times New Roman"/>
          <w:color w:val="000000"/>
          <w:sz w:val="28"/>
          <w:szCs w:val="28"/>
        </w:rPr>
        <w:t xml:space="preserve">Существует множество различных пособий по правильной постановке </w:t>
      </w:r>
      <w:r w:rsidR="00FA35C8" w:rsidRPr="00D05FAB">
        <w:rPr>
          <w:rFonts w:ascii="Times New Roman" w:eastAsia="Times New Roman" w:hAnsi="Times New Roman" w:cs="Times New Roman"/>
          <w:color w:val="000000"/>
          <w:sz w:val="28"/>
          <w:szCs w:val="28"/>
        </w:rPr>
        <w:t>пианистического аппарата и каждый педагог выбирает тот, какой более правильный и естественный, на его взгляд. Данному вопросу большое внимание уделила педагог А. Шмидт – Шкловская.  В своей брошюре « О воспитании пианистических навыков» она предоставляет различные упражнения, помогающих правильно сформировать осанку и взаимодействие всех частей игрового аппарата. Например:</w:t>
      </w:r>
    </w:p>
    <w:p w:rsidR="00FA35C8" w:rsidRPr="00D05FAB" w:rsidRDefault="00FA35C8" w:rsidP="002B6CC4">
      <w:pPr>
        <w:shd w:val="clear" w:color="auto" w:fill="FFFFFF"/>
        <w:spacing w:after="0" w:line="240" w:lineRule="auto"/>
        <w:ind w:left="426"/>
        <w:jc w:val="both"/>
        <w:rPr>
          <w:rFonts w:ascii="Times New Roman" w:eastAsia="Times New Roman" w:hAnsi="Times New Roman" w:cs="Times New Roman"/>
          <w:color w:val="000000"/>
          <w:sz w:val="28"/>
          <w:szCs w:val="28"/>
        </w:rPr>
      </w:pPr>
      <w:r w:rsidRPr="00D05FAB">
        <w:rPr>
          <w:rFonts w:ascii="Times New Roman" w:eastAsia="Times New Roman" w:hAnsi="Times New Roman" w:cs="Times New Roman"/>
          <w:color w:val="000000"/>
          <w:sz w:val="28"/>
          <w:szCs w:val="28"/>
        </w:rPr>
        <w:t>- сидеть за инструментом следует спокойно, удобно и прямо, допустим лишь небольшой наклон к инструменту;</w:t>
      </w:r>
    </w:p>
    <w:p w:rsidR="00FA35C8" w:rsidRPr="00D05FAB" w:rsidRDefault="00FA35C8" w:rsidP="002B6CC4">
      <w:pPr>
        <w:shd w:val="clear" w:color="auto" w:fill="FFFFFF"/>
        <w:spacing w:after="0" w:line="240" w:lineRule="auto"/>
        <w:ind w:left="426"/>
        <w:jc w:val="both"/>
        <w:rPr>
          <w:rFonts w:ascii="Times New Roman" w:eastAsia="Times New Roman" w:hAnsi="Times New Roman" w:cs="Times New Roman"/>
          <w:color w:val="000000"/>
          <w:sz w:val="28"/>
          <w:szCs w:val="28"/>
        </w:rPr>
      </w:pPr>
      <w:r w:rsidRPr="00D05FAB">
        <w:rPr>
          <w:rFonts w:ascii="Times New Roman" w:eastAsia="Times New Roman" w:hAnsi="Times New Roman" w:cs="Times New Roman"/>
          <w:color w:val="000000"/>
          <w:sz w:val="28"/>
          <w:szCs w:val="28"/>
        </w:rPr>
        <w:t>- плечи опущены, дыхание свободное;</w:t>
      </w:r>
    </w:p>
    <w:p w:rsidR="00FA35C8" w:rsidRPr="00D05FAB" w:rsidRDefault="00FA35C8" w:rsidP="002B6CC4">
      <w:pPr>
        <w:shd w:val="clear" w:color="auto" w:fill="FFFFFF"/>
        <w:spacing w:after="0" w:line="240" w:lineRule="auto"/>
        <w:ind w:left="426"/>
        <w:jc w:val="both"/>
        <w:rPr>
          <w:rFonts w:ascii="Times New Roman" w:eastAsia="Times New Roman" w:hAnsi="Times New Roman" w:cs="Times New Roman"/>
          <w:color w:val="000000"/>
          <w:sz w:val="28"/>
          <w:szCs w:val="28"/>
        </w:rPr>
      </w:pPr>
      <w:r w:rsidRPr="00D05FAB">
        <w:rPr>
          <w:rFonts w:ascii="Times New Roman" w:eastAsia="Times New Roman" w:hAnsi="Times New Roman" w:cs="Times New Roman"/>
          <w:color w:val="000000"/>
          <w:sz w:val="28"/>
          <w:szCs w:val="28"/>
        </w:rPr>
        <w:t xml:space="preserve">- сохранить осанку помогает хорошая опора на ноги. Поэтому маленьким деткам нужно подбирать подставки под ноги. </w:t>
      </w:r>
    </w:p>
    <w:p w:rsidR="006B7B70" w:rsidRDefault="006B7B70" w:rsidP="002B6CC4">
      <w:pPr>
        <w:shd w:val="clear" w:color="auto" w:fill="FFFFFF"/>
        <w:spacing w:after="0" w:line="240" w:lineRule="auto"/>
        <w:ind w:left="426"/>
        <w:jc w:val="both"/>
        <w:rPr>
          <w:rFonts w:ascii="Times New Roman" w:eastAsia="Times New Roman" w:hAnsi="Times New Roman" w:cs="Times New Roman"/>
          <w:color w:val="000000"/>
          <w:sz w:val="28"/>
        </w:rPr>
      </w:pPr>
    </w:p>
    <w:p w:rsidR="00FA35C8" w:rsidRPr="00FA35C8" w:rsidRDefault="006B7B70" w:rsidP="002B6CC4">
      <w:p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w:t>
      </w:r>
      <w:r w:rsidR="00FA35C8" w:rsidRPr="00D05FAB">
        <w:rPr>
          <w:rFonts w:ascii="Times New Roman" w:eastAsia="Times New Roman" w:hAnsi="Times New Roman" w:cs="Times New Roman"/>
          <w:color w:val="000000"/>
          <w:sz w:val="28"/>
        </w:rPr>
        <w:t>Выработке такой осанки помогают различные упражнения:</w:t>
      </w:r>
    </w:p>
    <w:p w:rsidR="00FA35C8" w:rsidRPr="00FA35C8" w:rsidRDefault="00FA35C8" w:rsidP="002B6CC4">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t>Стоя:  </w:t>
      </w:r>
    </w:p>
    <w:p w:rsidR="00FA35C8" w:rsidRPr="00FA35C8" w:rsidRDefault="00FA35C8" w:rsidP="002B6CC4">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t>- поднять руки в сторону от корпуса и произвольно опустить их, сознательно сосредоточившись на полной пассивности их падения.</w:t>
      </w:r>
    </w:p>
    <w:p w:rsidR="00FA35C8" w:rsidRPr="00FA35C8" w:rsidRDefault="00FA35C8" w:rsidP="002B6CC4">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lastRenderedPageBreak/>
        <w:t>- размашистыми движениями вращать вытянутыми руками вокруг корпуса и над головой с ощущением абсолютной свободы плечевых суставов.</w:t>
      </w:r>
    </w:p>
    <w:p w:rsidR="00FA35C8" w:rsidRPr="00FA35C8" w:rsidRDefault="00FA35C8" w:rsidP="002B6CC4">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t>- поднять плечи и внезапно легко и непроизвольно опустить их.</w:t>
      </w:r>
    </w:p>
    <w:p w:rsidR="006B7B70" w:rsidRDefault="006B7B70" w:rsidP="002B6CC4">
      <w:pPr>
        <w:shd w:val="clear" w:color="auto" w:fill="FFFFFF"/>
        <w:spacing w:after="0" w:line="240" w:lineRule="auto"/>
        <w:ind w:left="426"/>
        <w:jc w:val="both"/>
        <w:rPr>
          <w:rFonts w:ascii="Times New Roman" w:eastAsia="Times New Roman" w:hAnsi="Times New Roman" w:cs="Times New Roman"/>
          <w:color w:val="000000"/>
          <w:sz w:val="28"/>
        </w:rPr>
      </w:pPr>
    </w:p>
    <w:p w:rsidR="006B7B70" w:rsidRDefault="006B7B70" w:rsidP="002B6CC4">
      <w:pPr>
        <w:shd w:val="clear" w:color="auto" w:fill="FFFFFF"/>
        <w:spacing w:after="0" w:line="240" w:lineRule="auto"/>
        <w:ind w:left="426"/>
        <w:jc w:val="both"/>
        <w:rPr>
          <w:rFonts w:ascii="Times New Roman" w:eastAsia="Times New Roman" w:hAnsi="Times New Roman" w:cs="Times New Roman"/>
          <w:color w:val="000000"/>
          <w:sz w:val="28"/>
        </w:rPr>
      </w:pPr>
    </w:p>
    <w:p w:rsidR="00FA35C8" w:rsidRPr="00FA35C8" w:rsidRDefault="00FA35C8" w:rsidP="002B6CC4">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t>Сидя:</w:t>
      </w:r>
    </w:p>
    <w:p w:rsidR="00FA35C8" w:rsidRPr="00FA35C8" w:rsidRDefault="00FA35C8" w:rsidP="002B6CC4">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t>- оперев локоть о ладонь другой руки, двигать предплечья  вверх - вниз, одним движением, без остановки в крайних точках.</w:t>
      </w:r>
    </w:p>
    <w:p w:rsidR="00FA35C8" w:rsidRPr="00FA35C8" w:rsidRDefault="00FA35C8" w:rsidP="002B6CC4">
      <w:pPr>
        <w:shd w:val="clear" w:color="auto" w:fill="FFFFFF"/>
        <w:spacing w:after="0" w:line="240" w:lineRule="auto"/>
        <w:ind w:left="426"/>
        <w:jc w:val="both"/>
        <w:rPr>
          <w:rFonts w:ascii="Times New Roman" w:eastAsia="Times New Roman" w:hAnsi="Times New Roman" w:cs="Times New Roman"/>
          <w:color w:val="000000"/>
        </w:rPr>
      </w:pPr>
      <w:r w:rsidRPr="00D05FAB">
        <w:rPr>
          <w:rFonts w:ascii="Times New Roman" w:eastAsia="Times New Roman" w:hAnsi="Times New Roman" w:cs="Times New Roman"/>
          <w:color w:val="000000"/>
          <w:sz w:val="28"/>
        </w:rPr>
        <w:t>- описывать круги предплечьем, оперев локоть о ладонь другой руки.</w:t>
      </w:r>
    </w:p>
    <w:p w:rsidR="00FA35C8" w:rsidRPr="00D05FAB" w:rsidRDefault="00FA35C8" w:rsidP="002B6CC4">
      <w:pPr>
        <w:pStyle w:val="c6"/>
        <w:shd w:val="clear" w:color="auto" w:fill="FFFFFF"/>
        <w:spacing w:before="0" w:beforeAutospacing="0" w:after="0" w:afterAutospacing="0"/>
        <w:ind w:left="426"/>
        <w:jc w:val="both"/>
        <w:rPr>
          <w:color w:val="000000"/>
          <w:sz w:val="22"/>
          <w:szCs w:val="22"/>
        </w:rPr>
      </w:pPr>
      <w:r w:rsidRPr="00D05FAB">
        <w:rPr>
          <w:color w:val="000000"/>
          <w:sz w:val="28"/>
        </w:rPr>
        <w:t>- подвесить кисть, опершись тремя средними вытянутыми пальцами о край стола. Рука висит безвольно с ощущением тяжести в локте. Отвести ее в сторону от корпуса (пальцы остаются на столе, после чего внезапно опустить и дать возможность самостоятельно колебаться вплоть до остановки).</w:t>
      </w:r>
      <w:r w:rsidRPr="00D05FAB">
        <w:rPr>
          <w:color w:val="000000"/>
          <w:sz w:val="28"/>
          <w:szCs w:val="28"/>
        </w:rPr>
        <w:t xml:space="preserve"> </w:t>
      </w:r>
      <w:r w:rsidRPr="00D05FAB">
        <w:rPr>
          <w:rStyle w:val="c0"/>
          <w:color w:val="000000"/>
          <w:sz w:val="28"/>
          <w:szCs w:val="28"/>
        </w:rPr>
        <w:t>А. А. Шмидт - Шкловская писала: «Большую роль в работе пианиста играют крупные части рук. Наиболее удобны и естественны движения, совершаемые «всей рукой» в плечевом суставе - так называемая «игра всей рукой от плеча».</w:t>
      </w:r>
    </w:p>
    <w:p w:rsidR="006D7CF8" w:rsidRDefault="00FA35C8" w:rsidP="002B6CC4">
      <w:pPr>
        <w:pStyle w:val="c6"/>
        <w:shd w:val="clear" w:color="auto" w:fill="FFFFFF"/>
        <w:spacing w:before="0" w:beforeAutospacing="0" w:after="0" w:afterAutospacing="0"/>
        <w:ind w:left="426"/>
        <w:jc w:val="both"/>
        <w:rPr>
          <w:rStyle w:val="c0"/>
          <w:color w:val="000000"/>
          <w:sz w:val="28"/>
          <w:szCs w:val="28"/>
        </w:rPr>
      </w:pPr>
      <w:r w:rsidRPr="00D05FAB">
        <w:rPr>
          <w:rStyle w:val="c0"/>
          <w:color w:val="000000"/>
          <w:sz w:val="28"/>
          <w:szCs w:val="28"/>
        </w:rPr>
        <w:t>       </w:t>
      </w:r>
    </w:p>
    <w:p w:rsidR="006B7B70" w:rsidRDefault="006D7CF8" w:rsidP="002B6CC4">
      <w:pPr>
        <w:pStyle w:val="c6"/>
        <w:shd w:val="clear" w:color="auto" w:fill="FFFFFF"/>
        <w:spacing w:before="0" w:beforeAutospacing="0" w:after="0" w:afterAutospacing="0"/>
        <w:ind w:left="426"/>
        <w:jc w:val="both"/>
        <w:rPr>
          <w:rStyle w:val="c0"/>
          <w:color w:val="000000"/>
          <w:sz w:val="28"/>
          <w:szCs w:val="28"/>
        </w:rPr>
      </w:pPr>
      <w:r>
        <w:rPr>
          <w:rStyle w:val="c0"/>
          <w:color w:val="000000"/>
          <w:sz w:val="28"/>
          <w:szCs w:val="28"/>
        </w:rPr>
        <w:t xml:space="preserve">     </w:t>
      </w:r>
      <w:r w:rsidR="00FA35C8" w:rsidRPr="00D05FAB">
        <w:rPr>
          <w:rStyle w:val="c0"/>
          <w:color w:val="000000"/>
          <w:sz w:val="28"/>
          <w:szCs w:val="28"/>
        </w:rPr>
        <w:t>Практически рука работает не «от плеча», а «из корпуса». Основную нагрузку при игре несут самые сильные и выносливые мышцы плеча, спины, груди и плечевого пояса.</w:t>
      </w:r>
      <w:r w:rsidR="00FA35C8" w:rsidRPr="00D05FAB">
        <w:rPr>
          <w:rStyle w:val="c0"/>
          <w:i/>
          <w:iCs/>
          <w:color w:val="000000"/>
          <w:sz w:val="28"/>
          <w:szCs w:val="28"/>
        </w:rPr>
        <w:t> </w:t>
      </w:r>
      <w:r w:rsidR="00FA35C8" w:rsidRPr="00D05FAB">
        <w:rPr>
          <w:rStyle w:val="c0"/>
          <w:color w:val="000000"/>
          <w:sz w:val="28"/>
          <w:szCs w:val="28"/>
        </w:rPr>
        <w:t xml:space="preserve">Эти мышцы играют важную роль в работе пианиста, они укрепляют и уравновешивают плечевой сустав, удерживают руку на нужном уровне, направляют ее. </w:t>
      </w:r>
    </w:p>
    <w:p w:rsidR="006D7CF8" w:rsidRDefault="006B7B70" w:rsidP="002B6CC4">
      <w:pPr>
        <w:pStyle w:val="c6"/>
        <w:shd w:val="clear" w:color="auto" w:fill="FFFFFF"/>
        <w:spacing w:before="0" w:beforeAutospacing="0" w:after="0" w:afterAutospacing="0"/>
        <w:ind w:left="426"/>
        <w:jc w:val="both"/>
        <w:rPr>
          <w:rStyle w:val="c0"/>
          <w:color w:val="000000"/>
          <w:sz w:val="28"/>
          <w:szCs w:val="28"/>
        </w:rPr>
      </w:pPr>
      <w:r>
        <w:rPr>
          <w:rStyle w:val="c0"/>
          <w:color w:val="000000"/>
          <w:sz w:val="28"/>
          <w:szCs w:val="28"/>
        </w:rPr>
        <w:t xml:space="preserve">     </w:t>
      </w:r>
    </w:p>
    <w:p w:rsidR="006B7B70" w:rsidRDefault="006D7CF8" w:rsidP="002B6CC4">
      <w:pPr>
        <w:pStyle w:val="c6"/>
        <w:shd w:val="clear" w:color="auto" w:fill="FFFFFF"/>
        <w:spacing w:before="0" w:beforeAutospacing="0" w:after="0" w:afterAutospacing="0"/>
        <w:ind w:left="426"/>
        <w:jc w:val="both"/>
        <w:rPr>
          <w:rStyle w:val="c0"/>
          <w:color w:val="000000"/>
          <w:sz w:val="28"/>
          <w:szCs w:val="28"/>
          <w:shd w:val="clear" w:color="auto" w:fill="FFFFFF"/>
        </w:rPr>
      </w:pPr>
      <w:r>
        <w:rPr>
          <w:rStyle w:val="c0"/>
          <w:color w:val="000000"/>
          <w:sz w:val="28"/>
          <w:szCs w:val="28"/>
        </w:rPr>
        <w:t xml:space="preserve">      </w:t>
      </w:r>
      <w:r w:rsidR="00FA35C8" w:rsidRPr="00D05FAB">
        <w:rPr>
          <w:rStyle w:val="c0"/>
          <w:color w:val="000000"/>
          <w:sz w:val="28"/>
          <w:szCs w:val="28"/>
        </w:rPr>
        <w:t xml:space="preserve">Очень часто зажатость этих мышц мешает работе пианиста. Наилучшее положение руки на фортепиано то, которое можно легче и скорее изменить. Поэтому нежелательны такие встречающиеся крайности, как прижатые, опущенные или неестественно раздвинутые локти, затрудняющие игру и вызывающие напряжение. </w:t>
      </w:r>
      <w:r w:rsidR="00FA35C8" w:rsidRPr="00D05FAB">
        <w:rPr>
          <w:rStyle w:val="c0"/>
          <w:color w:val="000000"/>
          <w:sz w:val="28"/>
          <w:szCs w:val="28"/>
          <w:shd w:val="clear" w:color="auto" w:fill="FFFFFF"/>
        </w:rPr>
        <w:t xml:space="preserve">  </w:t>
      </w:r>
    </w:p>
    <w:p w:rsidR="006D7CF8" w:rsidRDefault="006B7B70" w:rsidP="002B6CC4">
      <w:pPr>
        <w:pStyle w:val="c6"/>
        <w:shd w:val="clear" w:color="auto" w:fill="FFFFFF"/>
        <w:spacing w:before="0" w:beforeAutospacing="0" w:after="0" w:afterAutospacing="0"/>
        <w:ind w:left="426"/>
        <w:jc w:val="both"/>
        <w:rPr>
          <w:rStyle w:val="c0"/>
          <w:color w:val="000000"/>
          <w:sz w:val="28"/>
          <w:szCs w:val="28"/>
          <w:shd w:val="clear" w:color="auto" w:fill="FFFFFF"/>
        </w:rPr>
      </w:pPr>
      <w:r>
        <w:rPr>
          <w:rStyle w:val="c0"/>
          <w:color w:val="000000"/>
          <w:sz w:val="28"/>
          <w:szCs w:val="28"/>
          <w:shd w:val="clear" w:color="auto" w:fill="FFFFFF"/>
        </w:rPr>
        <w:t xml:space="preserve">    </w:t>
      </w:r>
    </w:p>
    <w:p w:rsidR="006B7B70" w:rsidRDefault="006D7CF8" w:rsidP="002B6CC4">
      <w:pPr>
        <w:pStyle w:val="c6"/>
        <w:shd w:val="clear" w:color="auto" w:fill="FFFFFF"/>
        <w:spacing w:before="0" w:beforeAutospacing="0" w:after="0" w:afterAutospacing="0"/>
        <w:ind w:left="426"/>
        <w:jc w:val="both"/>
        <w:rPr>
          <w:rStyle w:val="c0"/>
          <w:color w:val="000000"/>
          <w:sz w:val="28"/>
          <w:szCs w:val="28"/>
          <w:shd w:val="clear" w:color="auto" w:fill="FFFFFF"/>
        </w:rPr>
      </w:pPr>
      <w:r>
        <w:rPr>
          <w:rStyle w:val="c0"/>
          <w:color w:val="000000"/>
          <w:sz w:val="28"/>
          <w:szCs w:val="28"/>
          <w:shd w:val="clear" w:color="auto" w:fill="FFFFFF"/>
        </w:rPr>
        <w:t xml:space="preserve">     </w:t>
      </w:r>
      <w:r w:rsidR="006B7B70">
        <w:rPr>
          <w:rStyle w:val="c0"/>
          <w:color w:val="000000"/>
          <w:sz w:val="28"/>
          <w:szCs w:val="28"/>
          <w:shd w:val="clear" w:color="auto" w:fill="FFFFFF"/>
        </w:rPr>
        <w:t xml:space="preserve"> </w:t>
      </w:r>
      <w:r w:rsidR="00FA35C8" w:rsidRPr="00D05FAB">
        <w:rPr>
          <w:rStyle w:val="c0"/>
          <w:color w:val="000000"/>
          <w:sz w:val="28"/>
          <w:szCs w:val="28"/>
          <w:shd w:val="clear" w:color="auto" w:fill="FFFFFF"/>
        </w:rPr>
        <w:t>Очень важно слегка, незаметно дотрагиваться до локтей ребенка, как бы проверяя, не напряжены ли они, поскольку как только локти напрягаются, сразу напрягаются кисть и</w:t>
      </w:r>
      <w:r w:rsidR="00FA35C8" w:rsidRPr="00D05FAB">
        <w:rPr>
          <w:rStyle w:val="c0"/>
          <w:i/>
          <w:iCs/>
          <w:color w:val="000000"/>
          <w:sz w:val="28"/>
          <w:szCs w:val="28"/>
          <w:shd w:val="clear" w:color="auto" w:fill="FFFFFF"/>
        </w:rPr>
        <w:t> </w:t>
      </w:r>
      <w:r w:rsidR="00FA35C8" w:rsidRPr="00D05FAB">
        <w:rPr>
          <w:rStyle w:val="c0"/>
          <w:color w:val="000000"/>
          <w:sz w:val="28"/>
          <w:szCs w:val="28"/>
          <w:shd w:val="clear" w:color="auto" w:fill="FFFFFF"/>
        </w:rPr>
        <w:t xml:space="preserve">первый палец. </w:t>
      </w:r>
    </w:p>
    <w:p w:rsidR="006D7CF8" w:rsidRDefault="006B7B70" w:rsidP="002B6CC4">
      <w:pPr>
        <w:pStyle w:val="c6"/>
        <w:shd w:val="clear" w:color="auto" w:fill="FFFFFF"/>
        <w:spacing w:before="0" w:beforeAutospacing="0" w:after="0" w:afterAutospacing="0"/>
        <w:ind w:left="426"/>
        <w:jc w:val="both"/>
        <w:rPr>
          <w:rStyle w:val="c0"/>
          <w:color w:val="000000"/>
          <w:sz w:val="28"/>
          <w:szCs w:val="28"/>
          <w:shd w:val="clear" w:color="auto" w:fill="FFFFFF"/>
        </w:rPr>
      </w:pPr>
      <w:r>
        <w:rPr>
          <w:rStyle w:val="c0"/>
          <w:color w:val="000000"/>
          <w:sz w:val="28"/>
          <w:szCs w:val="28"/>
          <w:shd w:val="clear" w:color="auto" w:fill="FFFFFF"/>
        </w:rPr>
        <w:t xml:space="preserve">     </w:t>
      </w:r>
    </w:p>
    <w:p w:rsidR="00083D0E" w:rsidRPr="00D05FAB" w:rsidRDefault="006D7CF8" w:rsidP="002B6CC4">
      <w:pPr>
        <w:pStyle w:val="c6"/>
        <w:shd w:val="clear" w:color="auto" w:fill="FFFFFF"/>
        <w:spacing w:before="0" w:beforeAutospacing="0" w:after="0" w:afterAutospacing="0"/>
        <w:ind w:left="426"/>
        <w:jc w:val="both"/>
        <w:rPr>
          <w:rStyle w:val="c0"/>
          <w:color w:val="000000"/>
          <w:sz w:val="28"/>
          <w:szCs w:val="28"/>
          <w:shd w:val="clear" w:color="auto" w:fill="FFFFFF"/>
        </w:rPr>
      </w:pPr>
      <w:r>
        <w:rPr>
          <w:rStyle w:val="c0"/>
          <w:color w:val="000000"/>
          <w:sz w:val="28"/>
          <w:szCs w:val="28"/>
          <w:shd w:val="clear" w:color="auto" w:fill="FFFFFF"/>
        </w:rPr>
        <w:t xml:space="preserve">      </w:t>
      </w:r>
      <w:r w:rsidR="00FA35C8" w:rsidRPr="00D05FAB">
        <w:rPr>
          <w:rStyle w:val="c0"/>
          <w:color w:val="000000"/>
          <w:sz w:val="28"/>
          <w:szCs w:val="28"/>
          <w:shd w:val="clear" w:color="auto" w:fill="FFFFFF"/>
        </w:rPr>
        <w:t>Можно привести несколько типичных двигательных дефектов и возможные способы их устранения:</w:t>
      </w:r>
    </w:p>
    <w:p w:rsidR="006D7CF8" w:rsidRDefault="006D7CF8" w:rsidP="002B6CC4">
      <w:pPr>
        <w:pStyle w:val="c6"/>
        <w:shd w:val="clear" w:color="auto" w:fill="FFFFFF"/>
        <w:spacing w:before="0" w:beforeAutospacing="0" w:after="0" w:afterAutospacing="0"/>
        <w:ind w:left="426"/>
        <w:jc w:val="both"/>
        <w:rPr>
          <w:rStyle w:val="c0"/>
          <w:color w:val="000000"/>
          <w:sz w:val="28"/>
          <w:szCs w:val="28"/>
          <w:shd w:val="clear" w:color="auto" w:fill="FFFFFF"/>
        </w:rPr>
      </w:pPr>
      <w:r>
        <w:rPr>
          <w:rStyle w:val="c0"/>
          <w:color w:val="000000"/>
          <w:sz w:val="28"/>
          <w:szCs w:val="28"/>
          <w:shd w:val="clear" w:color="auto" w:fill="FFFFFF"/>
        </w:rPr>
        <w:t xml:space="preserve">    </w:t>
      </w:r>
    </w:p>
    <w:p w:rsidR="00083D0E" w:rsidRPr="00D05FAB" w:rsidRDefault="006D7CF8" w:rsidP="002B6CC4">
      <w:pPr>
        <w:pStyle w:val="c6"/>
        <w:shd w:val="clear" w:color="auto" w:fill="FFFFFF"/>
        <w:spacing w:before="0" w:beforeAutospacing="0" w:after="0" w:afterAutospacing="0"/>
        <w:ind w:left="426"/>
        <w:jc w:val="both"/>
        <w:rPr>
          <w:color w:val="000000"/>
          <w:sz w:val="22"/>
          <w:szCs w:val="22"/>
        </w:rPr>
      </w:pPr>
      <w:r>
        <w:rPr>
          <w:rStyle w:val="c0"/>
          <w:color w:val="000000"/>
          <w:sz w:val="28"/>
          <w:szCs w:val="28"/>
          <w:shd w:val="clear" w:color="auto" w:fill="FFFFFF"/>
        </w:rPr>
        <w:t xml:space="preserve">      </w:t>
      </w:r>
      <w:r w:rsidR="00083D0E" w:rsidRPr="00D05FAB">
        <w:rPr>
          <w:rStyle w:val="c0"/>
          <w:color w:val="000000"/>
          <w:sz w:val="28"/>
          <w:szCs w:val="28"/>
          <w:shd w:val="clear" w:color="auto" w:fill="FFFFFF"/>
        </w:rPr>
        <w:t>-</w:t>
      </w:r>
      <w:r w:rsidR="00FA35C8" w:rsidRPr="00D05FAB">
        <w:rPr>
          <w:rStyle w:val="c0"/>
          <w:color w:val="000000"/>
          <w:sz w:val="28"/>
          <w:szCs w:val="28"/>
          <w:shd w:val="clear" w:color="auto" w:fill="FFFFFF"/>
        </w:rPr>
        <w:t xml:space="preserve"> </w:t>
      </w:r>
      <w:r w:rsidR="00083D0E" w:rsidRPr="006D7CF8">
        <w:rPr>
          <w:i/>
          <w:color w:val="000000"/>
          <w:sz w:val="28"/>
        </w:rPr>
        <w:t>Скованность плеча.</w:t>
      </w:r>
      <w:r w:rsidR="00083D0E" w:rsidRPr="00D05FAB">
        <w:rPr>
          <w:color w:val="000000"/>
          <w:sz w:val="28"/>
        </w:rPr>
        <w:t xml:space="preserve"> Причина: ученик близко или низко сидит. Нужно проверить посадку и, если замечания недостаточно, следует предложить упражнение - перенос руки на далекие расстояния или гимнастические упражнения.</w:t>
      </w:r>
    </w:p>
    <w:p w:rsidR="006D7CF8" w:rsidRDefault="006D7CF8" w:rsidP="002B6CC4">
      <w:pPr>
        <w:shd w:val="clear" w:color="auto" w:fill="FFFFFF"/>
        <w:spacing w:after="0" w:line="240" w:lineRule="auto"/>
        <w:ind w:left="426"/>
        <w:jc w:val="both"/>
        <w:rPr>
          <w:rFonts w:ascii="Times New Roman" w:eastAsia="Times New Roman" w:hAnsi="Times New Roman" w:cs="Times New Roman"/>
          <w:color w:val="000000"/>
          <w:sz w:val="28"/>
        </w:rPr>
      </w:pPr>
    </w:p>
    <w:p w:rsidR="00083D0E" w:rsidRPr="00083D0E" w:rsidRDefault="006D7CF8" w:rsidP="002B6CC4">
      <w:p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w:t>
      </w:r>
      <w:r w:rsidR="00083D0E" w:rsidRPr="00D05FAB">
        <w:rPr>
          <w:rFonts w:ascii="Times New Roman" w:eastAsia="Times New Roman" w:hAnsi="Times New Roman" w:cs="Times New Roman"/>
          <w:color w:val="000000"/>
          <w:sz w:val="28"/>
        </w:rPr>
        <w:t xml:space="preserve">- </w:t>
      </w:r>
      <w:r w:rsidR="00083D0E" w:rsidRPr="006D7CF8">
        <w:rPr>
          <w:rFonts w:ascii="Times New Roman" w:eastAsia="Times New Roman" w:hAnsi="Times New Roman" w:cs="Times New Roman"/>
          <w:i/>
          <w:color w:val="000000"/>
          <w:sz w:val="28"/>
        </w:rPr>
        <w:t>Тряска кисти</w:t>
      </w:r>
      <w:r w:rsidR="00083D0E" w:rsidRPr="00D05FAB">
        <w:rPr>
          <w:rFonts w:ascii="Times New Roman" w:eastAsia="Times New Roman" w:hAnsi="Times New Roman" w:cs="Times New Roman"/>
          <w:color w:val="000000"/>
          <w:sz w:val="28"/>
        </w:rPr>
        <w:t xml:space="preserve">. Малыши начинают трясти рукой потому, что не чувствуют силы и самостоятельных возможностей в своих еще маленьких </w:t>
      </w:r>
      <w:r w:rsidR="00083D0E" w:rsidRPr="00D05FAB">
        <w:rPr>
          <w:rFonts w:ascii="Times New Roman" w:eastAsia="Times New Roman" w:hAnsi="Times New Roman" w:cs="Times New Roman"/>
          <w:color w:val="000000"/>
          <w:sz w:val="28"/>
        </w:rPr>
        <w:lastRenderedPageBreak/>
        <w:t>и неокрепших пальчиках. Между тем это психологическое заблуждение. Можно порекомендовать упражнения на выполнение небольших последовательностей из 2-3-4-5 звуков на одном дыхании.</w:t>
      </w:r>
    </w:p>
    <w:p w:rsidR="006D7CF8" w:rsidRDefault="006D7CF8" w:rsidP="00D05FAB">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083D0E" w:rsidRPr="00083D0E" w:rsidRDefault="006D7CF8" w:rsidP="002B6CC4">
      <w:p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w:t>
      </w:r>
      <w:r w:rsidR="00083D0E" w:rsidRPr="00D05FAB">
        <w:rPr>
          <w:rFonts w:ascii="Times New Roman" w:eastAsia="Times New Roman" w:hAnsi="Times New Roman" w:cs="Times New Roman"/>
          <w:color w:val="000000"/>
          <w:sz w:val="28"/>
        </w:rPr>
        <w:t>-</w:t>
      </w:r>
      <w:r w:rsidR="00083D0E" w:rsidRPr="006D7CF8">
        <w:rPr>
          <w:rFonts w:ascii="Times New Roman" w:eastAsia="Times New Roman" w:hAnsi="Times New Roman" w:cs="Times New Roman"/>
          <w:i/>
          <w:color w:val="000000"/>
          <w:sz w:val="28"/>
        </w:rPr>
        <w:t xml:space="preserve"> Слабые пальцы </w:t>
      </w:r>
      <w:r w:rsidR="00083D0E" w:rsidRPr="00D05FAB">
        <w:rPr>
          <w:rFonts w:ascii="Times New Roman" w:eastAsia="Times New Roman" w:hAnsi="Times New Roman" w:cs="Times New Roman"/>
          <w:color w:val="000000"/>
          <w:sz w:val="28"/>
        </w:rPr>
        <w:t xml:space="preserve">могут прогибаться. Причина этого - желание играть более громко, неестественным для себя звуком - отсюда излишнее давление. По этому поводу Игумнов говорил: "Так же как нельзя ходить, продавливая ногами пол, так нельзя и играть, продавливая пальцами клавиатуру". При необходимости лучше играть тише, чем пользоваться распространенной рекомендацией "собрать пальцы ", вызывающей </w:t>
      </w:r>
      <w:proofErr w:type="spellStart"/>
      <w:r w:rsidR="00083D0E" w:rsidRPr="00D05FAB">
        <w:rPr>
          <w:rFonts w:ascii="Times New Roman" w:eastAsia="Times New Roman" w:hAnsi="Times New Roman" w:cs="Times New Roman"/>
          <w:color w:val="000000"/>
          <w:sz w:val="28"/>
        </w:rPr>
        <w:t>перезакругленные</w:t>
      </w:r>
      <w:proofErr w:type="spellEnd"/>
      <w:r w:rsidR="00083D0E" w:rsidRPr="00D05FAB">
        <w:rPr>
          <w:rFonts w:ascii="Times New Roman" w:eastAsia="Times New Roman" w:hAnsi="Times New Roman" w:cs="Times New Roman"/>
          <w:color w:val="000000"/>
          <w:sz w:val="28"/>
        </w:rPr>
        <w:t xml:space="preserve"> ленивые пальцы с проломленным сводом кисти. Следует дать ученику упражнение на беззвучное, мягкое нажатие клавиши.</w:t>
      </w:r>
    </w:p>
    <w:p w:rsidR="006D7CF8" w:rsidRDefault="006D7CF8" w:rsidP="00FB6298">
      <w:pPr>
        <w:shd w:val="clear" w:color="auto" w:fill="FFFFFF"/>
        <w:spacing w:after="0" w:line="240" w:lineRule="auto"/>
        <w:jc w:val="both"/>
        <w:rPr>
          <w:rFonts w:ascii="Times New Roman" w:eastAsia="Times New Roman" w:hAnsi="Times New Roman" w:cs="Times New Roman"/>
          <w:color w:val="000000"/>
          <w:sz w:val="28"/>
        </w:rPr>
      </w:pPr>
    </w:p>
    <w:p w:rsidR="00083D0E" w:rsidRPr="00083D0E" w:rsidRDefault="006D7CF8" w:rsidP="002B6CC4">
      <w:p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w:t>
      </w:r>
      <w:r w:rsidR="00083D0E" w:rsidRPr="00D05FAB">
        <w:rPr>
          <w:rFonts w:ascii="Times New Roman" w:eastAsia="Times New Roman" w:hAnsi="Times New Roman" w:cs="Times New Roman"/>
          <w:color w:val="000000"/>
          <w:sz w:val="28"/>
        </w:rPr>
        <w:t xml:space="preserve">- </w:t>
      </w:r>
      <w:r w:rsidR="00083D0E" w:rsidRPr="006D7CF8">
        <w:rPr>
          <w:rFonts w:ascii="Times New Roman" w:eastAsia="Times New Roman" w:hAnsi="Times New Roman" w:cs="Times New Roman"/>
          <w:i/>
          <w:color w:val="000000"/>
          <w:sz w:val="28"/>
        </w:rPr>
        <w:t>Скованность кисти.</w:t>
      </w:r>
      <w:r w:rsidR="00083D0E" w:rsidRPr="00D05FAB">
        <w:rPr>
          <w:rFonts w:ascii="Times New Roman" w:eastAsia="Times New Roman" w:hAnsi="Times New Roman" w:cs="Times New Roman"/>
          <w:color w:val="000000"/>
          <w:sz w:val="28"/>
        </w:rPr>
        <w:t xml:space="preserve"> Следует играть трели в медленном темпе, делая круговое движение запястьем.</w:t>
      </w:r>
    </w:p>
    <w:p w:rsidR="006D7CF8" w:rsidRDefault="006D7CF8" w:rsidP="00FB6298">
      <w:pPr>
        <w:shd w:val="clear" w:color="auto" w:fill="FFFFFF"/>
        <w:spacing w:after="0" w:line="240" w:lineRule="auto"/>
        <w:jc w:val="both"/>
        <w:rPr>
          <w:rFonts w:ascii="Times New Roman" w:eastAsia="Times New Roman" w:hAnsi="Times New Roman" w:cs="Times New Roman"/>
          <w:color w:val="000000"/>
          <w:sz w:val="28"/>
        </w:rPr>
      </w:pPr>
    </w:p>
    <w:p w:rsidR="00083D0E" w:rsidRPr="00083D0E" w:rsidRDefault="006D7CF8" w:rsidP="002B6CC4">
      <w:p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w:t>
      </w:r>
      <w:r w:rsidR="00083D0E" w:rsidRPr="00D05FAB">
        <w:rPr>
          <w:rFonts w:ascii="Times New Roman" w:eastAsia="Times New Roman" w:hAnsi="Times New Roman" w:cs="Times New Roman"/>
          <w:color w:val="000000"/>
          <w:sz w:val="28"/>
        </w:rPr>
        <w:t xml:space="preserve">- </w:t>
      </w:r>
      <w:r w:rsidR="00083D0E" w:rsidRPr="006D7CF8">
        <w:rPr>
          <w:rFonts w:ascii="Times New Roman" w:eastAsia="Times New Roman" w:hAnsi="Times New Roman" w:cs="Times New Roman"/>
          <w:i/>
          <w:color w:val="000000"/>
          <w:sz w:val="28"/>
        </w:rPr>
        <w:t>Скованность предплечья</w:t>
      </w:r>
      <w:r w:rsidR="00083D0E" w:rsidRPr="00D05FAB">
        <w:rPr>
          <w:rFonts w:ascii="Times New Roman" w:eastAsia="Times New Roman" w:hAnsi="Times New Roman" w:cs="Times New Roman"/>
          <w:color w:val="000000"/>
          <w:sz w:val="28"/>
        </w:rPr>
        <w:t>. Следует играть тремоло в медленном темпе, преувеличенно раскрывая ладонь руки.</w:t>
      </w:r>
    </w:p>
    <w:p w:rsidR="006D7CF8" w:rsidRDefault="006D7CF8" w:rsidP="00FB6298">
      <w:pPr>
        <w:shd w:val="clear" w:color="auto" w:fill="FFFFFF"/>
        <w:spacing w:after="0" w:line="240" w:lineRule="auto"/>
        <w:jc w:val="both"/>
        <w:rPr>
          <w:rFonts w:ascii="Times New Roman" w:eastAsia="Times New Roman" w:hAnsi="Times New Roman" w:cs="Times New Roman"/>
          <w:color w:val="000000"/>
          <w:sz w:val="28"/>
        </w:rPr>
      </w:pPr>
    </w:p>
    <w:p w:rsidR="00083D0E" w:rsidRPr="00083D0E" w:rsidRDefault="006D7CF8" w:rsidP="002B6CC4">
      <w:p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w:t>
      </w:r>
      <w:r w:rsidR="00083D0E" w:rsidRPr="00D05FAB">
        <w:rPr>
          <w:rFonts w:ascii="Times New Roman" w:eastAsia="Times New Roman" w:hAnsi="Times New Roman" w:cs="Times New Roman"/>
          <w:color w:val="000000"/>
          <w:sz w:val="28"/>
        </w:rPr>
        <w:t xml:space="preserve">- </w:t>
      </w:r>
      <w:r w:rsidR="00083D0E" w:rsidRPr="006D7CF8">
        <w:rPr>
          <w:rFonts w:ascii="Times New Roman" w:eastAsia="Times New Roman" w:hAnsi="Times New Roman" w:cs="Times New Roman"/>
          <w:i/>
          <w:color w:val="000000"/>
          <w:sz w:val="28"/>
        </w:rPr>
        <w:t xml:space="preserve">Скованность пятого пальца. </w:t>
      </w:r>
      <w:r w:rsidR="00083D0E" w:rsidRPr="00D05FAB">
        <w:rPr>
          <w:rFonts w:ascii="Times New Roman" w:eastAsia="Times New Roman" w:hAnsi="Times New Roman" w:cs="Times New Roman"/>
          <w:color w:val="000000"/>
          <w:sz w:val="28"/>
        </w:rPr>
        <w:t xml:space="preserve">Когда обращают внимание учащихся на данный недостаток, они ссылаются обычно на физическую слабость своих пятых пальцев. Иногда это верно. Но сама слабость пятых пальцев проистекает из-за музыкальной и физической нетребовательности. Следует играть этюды для четвертых и пятых пальцев и </w:t>
      </w:r>
      <w:proofErr w:type="spellStart"/>
      <w:r w:rsidR="00083D0E" w:rsidRPr="00D05FAB">
        <w:rPr>
          <w:rFonts w:ascii="Times New Roman" w:eastAsia="Times New Roman" w:hAnsi="Times New Roman" w:cs="Times New Roman"/>
          <w:color w:val="000000"/>
          <w:sz w:val="28"/>
        </w:rPr>
        <w:t>последования</w:t>
      </w:r>
      <w:proofErr w:type="spellEnd"/>
      <w:r w:rsidR="00083D0E" w:rsidRPr="00D05FAB">
        <w:rPr>
          <w:rFonts w:ascii="Times New Roman" w:eastAsia="Times New Roman" w:hAnsi="Times New Roman" w:cs="Times New Roman"/>
          <w:color w:val="000000"/>
          <w:sz w:val="28"/>
        </w:rPr>
        <w:t>, начинающиеся с пятых пальцев.</w:t>
      </w:r>
    </w:p>
    <w:p w:rsidR="006D7CF8" w:rsidRDefault="006D7CF8" w:rsidP="00FB6298">
      <w:pPr>
        <w:shd w:val="clear" w:color="auto" w:fill="FFFFFF"/>
        <w:spacing w:after="0" w:line="240" w:lineRule="auto"/>
        <w:jc w:val="both"/>
        <w:rPr>
          <w:rFonts w:ascii="Times New Roman" w:eastAsia="Times New Roman" w:hAnsi="Times New Roman" w:cs="Times New Roman"/>
          <w:color w:val="000000"/>
          <w:sz w:val="28"/>
        </w:rPr>
      </w:pPr>
    </w:p>
    <w:p w:rsidR="00083D0E" w:rsidRPr="00D05FAB" w:rsidRDefault="006D7CF8" w:rsidP="002B6CC4">
      <w:pPr>
        <w:shd w:val="clear" w:color="auto" w:fill="FFFFFF"/>
        <w:spacing w:after="0" w:line="240" w:lineRule="auto"/>
        <w:ind w:left="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083D0E" w:rsidRPr="00D05FAB">
        <w:rPr>
          <w:rFonts w:ascii="Times New Roman" w:eastAsia="Times New Roman" w:hAnsi="Times New Roman" w:cs="Times New Roman"/>
          <w:color w:val="000000"/>
          <w:sz w:val="28"/>
        </w:rPr>
        <w:t xml:space="preserve">- </w:t>
      </w:r>
      <w:r w:rsidR="00083D0E" w:rsidRPr="006D7CF8">
        <w:rPr>
          <w:rFonts w:ascii="Times New Roman" w:eastAsia="Times New Roman" w:hAnsi="Times New Roman" w:cs="Times New Roman"/>
          <w:i/>
          <w:color w:val="000000"/>
          <w:sz w:val="28"/>
        </w:rPr>
        <w:t>Напряженность первого пальца.</w:t>
      </w:r>
      <w:r w:rsidR="00083D0E" w:rsidRPr="00D05FAB">
        <w:rPr>
          <w:rFonts w:ascii="Times New Roman" w:eastAsia="Times New Roman" w:hAnsi="Times New Roman" w:cs="Times New Roman"/>
          <w:color w:val="000000"/>
          <w:sz w:val="28"/>
        </w:rPr>
        <w:t xml:space="preserve"> Этот недостаток происходит из-за несамостоятельности, из-за того, что его действие подменяется вращательным движением предплечья. Для того</w:t>
      </w:r>
      <w:proofErr w:type="gramStart"/>
      <w:r w:rsidR="00083D0E" w:rsidRPr="00D05FAB">
        <w:rPr>
          <w:rFonts w:ascii="Times New Roman" w:eastAsia="Times New Roman" w:hAnsi="Times New Roman" w:cs="Times New Roman"/>
          <w:color w:val="000000"/>
          <w:sz w:val="28"/>
        </w:rPr>
        <w:t>,</w:t>
      </w:r>
      <w:proofErr w:type="gramEnd"/>
      <w:r w:rsidR="00083D0E" w:rsidRPr="00D05FAB">
        <w:rPr>
          <w:rFonts w:ascii="Times New Roman" w:eastAsia="Times New Roman" w:hAnsi="Times New Roman" w:cs="Times New Roman"/>
          <w:color w:val="000000"/>
          <w:sz w:val="28"/>
        </w:rPr>
        <w:t xml:space="preserve"> чтобы заиграл палец, надо играть именно пальцем, не заменяя его работу действиями других мышц. </w:t>
      </w:r>
    </w:p>
    <w:p w:rsidR="002B6CC4" w:rsidRDefault="002B6CC4" w:rsidP="00FB6298">
      <w:pPr>
        <w:shd w:val="clear" w:color="auto" w:fill="FFFFFF"/>
        <w:spacing w:after="0" w:line="240" w:lineRule="auto"/>
        <w:jc w:val="both"/>
        <w:rPr>
          <w:rFonts w:ascii="Times New Roman" w:eastAsia="Times New Roman" w:hAnsi="Times New Roman" w:cs="Times New Roman"/>
          <w:color w:val="000000"/>
          <w:sz w:val="28"/>
        </w:rPr>
      </w:pPr>
    </w:p>
    <w:p w:rsidR="00083D0E" w:rsidRPr="00D05FAB" w:rsidRDefault="00083D0E" w:rsidP="002B6CC4">
      <w:pPr>
        <w:shd w:val="clear" w:color="auto" w:fill="FFFFFF"/>
        <w:spacing w:after="0" w:line="240" w:lineRule="auto"/>
        <w:ind w:left="426"/>
        <w:jc w:val="both"/>
        <w:rPr>
          <w:rFonts w:ascii="Times New Roman" w:eastAsia="Times New Roman" w:hAnsi="Times New Roman" w:cs="Times New Roman"/>
          <w:color w:val="000000"/>
          <w:sz w:val="28"/>
        </w:rPr>
      </w:pPr>
      <w:r w:rsidRPr="00D05FAB">
        <w:rPr>
          <w:rFonts w:ascii="Times New Roman" w:eastAsia="Times New Roman" w:hAnsi="Times New Roman" w:cs="Times New Roman"/>
          <w:color w:val="000000"/>
          <w:sz w:val="28"/>
        </w:rPr>
        <w:t xml:space="preserve">Из этого всего следует то, что работа педагогом в музыкальной школе очень сложна, так как педагоги формируют, по сути, будущее музыкальное развитие ребенка. </w:t>
      </w:r>
      <w:r w:rsidR="00741102" w:rsidRPr="00D05FAB">
        <w:rPr>
          <w:rFonts w:ascii="Times New Roman" w:eastAsia="Times New Roman" w:hAnsi="Times New Roman" w:cs="Times New Roman"/>
          <w:color w:val="000000"/>
          <w:sz w:val="28"/>
        </w:rPr>
        <w:t xml:space="preserve"> </w:t>
      </w:r>
    </w:p>
    <w:p w:rsidR="00741102" w:rsidRPr="00D05FAB" w:rsidRDefault="00741102" w:rsidP="00FB6298">
      <w:pPr>
        <w:shd w:val="clear" w:color="auto" w:fill="FFFFFF"/>
        <w:spacing w:after="0" w:line="240" w:lineRule="auto"/>
        <w:jc w:val="both"/>
        <w:rPr>
          <w:rFonts w:ascii="Times New Roman" w:eastAsia="Times New Roman" w:hAnsi="Times New Roman" w:cs="Times New Roman"/>
          <w:color w:val="000000"/>
          <w:sz w:val="28"/>
        </w:rPr>
      </w:pPr>
    </w:p>
    <w:p w:rsidR="006B7B70" w:rsidRDefault="006B7B70" w:rsidP="00FB6298">
      <w:pPr>
        <w:shd w:val="clear" w:color="auto" w:fill="FFFFFF"/>
        <w:spacing w:after="0" w:line="240" w:lineRule="auto"/>
        <w:jc w:val="both"/>
        <w:rPr>
          <w:rFonts w:ascii="Times New Roman" w:eastAsia="Times New Roman" w:hAnsi="Times New Roman" w:cs="Times New Roman"/>
          <w:b/>
          <w:color w:val="000000"/>
          <w:sz w:val="36"/>
          <w:szCs w:val="36"/>
        </w:rPr>
      </w:pPr>
    </w:p>
    <w:p w:rsidR="006B7B70" w:rsidRDefault="006B7B70" w:rsidP="00FB6298">
      <w:pPr>
        <w:shd w:val="clear" w:color="auto" w:fill="FFFFFF"/>
        <w:spacing w:after="0" w:line="240" w:lineRule="auto"/>
        <w:jc w:val="both"/>
        <w:rPr>
          <w:rFonts w:ascii="Times New Roman" w:eastAsia="Times New Roman" w:hAnsi="Times New Roman" w:cs="Times New Roman"/>
          <w:b/>
          <w:color w:val="000000"/>
          <w:sz w:val="36"/>
          <w:szCs w:val="36"/>
        </w:rPr>
      </w:pPr>
    </w:p>
    <w:p w:rsidR="006B7B70" w:rsidRDefault="006B7B70" w:rsidP="00FB6298">
      <w:pPr>
        <w:shd w:val="clear" w:color="auto" w:fill="FFFFFF"/>
        <w:spacing w:after="0" w:line="240" w:lineRule="auto"/>
        <w:jc w:val="both"/>
        <w:rPr>
          <w:rFonts w:ascii="Times New Roman" w:eastAsia="Times New Roman" w:hAnsi="Times New Roman" w:cs="Times New Roman"/>
          <w:b/>
          <w:color w:val="000000"/>
          <w:sz w:val="36"/>
          <w:szCs w:val="36"/>
        </w:rPr>
      </w:pPr>
    </w:p>
    <w:p w:rsidR="006B7B70" w:rsidRDefault="006B7B70" w:rsidP="00FB6298">
      <w:pPr>
        <w:shd w:val="clear" w:color="auto" w:fill="FFFFFF"/>
        <w:spacing w:after="0" w:line="240" w:lineRule="auto"/>
        <w:jc w:val="both"/>
        <w:rPr>
          <w:rFonts w:ascii="Times New Roman" w:eastAsia="Times New Roman" w:hAnsi="Times New Roman" w:cs="Times New Roman"/>
          <w:b/>
          <w:color w:val="000000"/>
          <w:sz w:val="36"/>
          <w:szCs w:val="36"/>
        </w:rPr>
      </w:pPr>
    </w:p>
    <w:p w:rsidR="006B7B70" w:rsidRDefault="006B7B70" w:rsidP="00FB6298">
      <w:pPr>
        <w:shd w:val="clear" w:color="auto" w:fill="FFFFFF"/>
        <w:spacing w:after="0" w:line="240" w:lineRule="auto"/>
        <w:jc w:val="both"/>
        <w:rPr>
          <w:rFonts w:ascii="Times New Roman" w:eastAsia="Times New Roman" w:hAnsi="Times New Roman" w:cs="Times New Roman"/>
          <w:b/>
          <w:color w:val="000000"/>
          <w:sz w:val="36"/>
          <w:szCs w:val="36"/>
        </w:rPr>
      </w:pPr>
    </w:p>
    <w:p w:rsidR="006B7B70" w:rsidRDefault="006B7B70" w:rsidP="00FB6298">
      <w:pPr>
        <w:shd w:val="clear" w:color="auto" w:fill="FFFFFF"/>
        <w:spacing w:after="0" w:line="240" w:lineRule="auto"/>
        <w:jc w:val="both"/>
        <w:rPr>
          <w:rFonts w:ascii="Times New Roman" w:eastAsia="Times New Roman" w:hAnsi="Times New Roman" w:cs="Times New Roman"/>
          <w:b/>
          <w:color w:val="000000"/>
          <w:sz w:val="36"/>
          <w:szCs w:val="36"/>
        </w:rPr>
      </w:pPr>
    </w:p>
    <w:p w:rsidR="00741102" w:rsidRPr="00D05FAB" w:rsidRDefault="00741102" w:rsidP="00FB6298">
      <w:pPr>
        <w:shd w:val="clear" w:color="auto" w:fill="FFFFFF"/>
        <w:spacing w:after="0" w:line="240" w:lineRule="auto"/>
        <w:jc w:val="both"/>
        <w:rPr>
          <w:rFonts w:ascii="Times New Roman" w:eastAsia="Times New Roman" w:hAnsi="Times New Roman" w:cs="Times New Roman"/>
          <w:b/>
          <w:color w:val="000000"/>
          <w:sz w:val="36"/>
          <w:szCs w:val="36"/>
        </w:rPr>
      </w:pPr>
      <w:r w:rsidRPr="00D05FAB">
        <w:rPr>
          <w:rFonts w:ascii="Times New Roman" w:eastAsia="Times New Roman" w:hAnsi="Times New Roman" w:cs="Times New Roman"/>
          <w:b/>
          <w:color w:val="000000"/>
          <w:sz w:val="36"/>
          <w:szCs w:val="36"/>
        </w:rPr>
        <w:lastRenderedPageBreak/>
        <w:t>Заключение</w:t>
      </w:r>
    </w:p>
    <w:p w:rsidR="00741102" w:rsidRPr="00D05FAB" w:rsidRDefault="00741102" w:rsidP="00FB6298">
      <w:pPr>
        <w:shd w:val="clear" w:color="auto" w:fill="FFFFFF"/>
        <w:spacing w:after="0" w:line="240" w:lineRule="auto"/>
        <w:jc w:val="both"/>
        <w:rPr>
          <w:rFonts w:ascii="Times New Roman" w:eastAsia="Times New Roman" w:hAnsi="Times New Roman" w:cs="Times New Roman"/>
          <w:color w:val="000000"/>
          <w:sz w:val="28"/>
        </w:rPr>
      </w:pPr>
    </w:p>
    <w:p w:rsidR="006B7B70" w:rsidRDefault="006B7B70" w:rsidP="002B6CC4">
      <w:pPr>
        <w:pStyle w:val="a5"/>
        <w:ind w:left="426"/>
        <w:jc w:val="both"/>
        <w:rPr>
          <w:color w:val="000000"/>
          <w:sz w:val="28"/>
        </w:rPr>
      </w:pPr>
      <w:r>
        <w:rPr>
          <w:color w:val="000000"/>
          <w:sz w:val="28"/>
        </w:rPr>
        <w:t xml:space="preserve">     </w:t>
      </w:r>
      <w:r w:rsidR="00741102" w:rsidRPr="00D05FAB">
        <w:rPr>
          <w:color w:val="000000"/>
          <w:sz w:val="28"/>
        </w:rPr>
        <w:t xml:space="preserve">Следует сделать вывод: педагог является путеводителем в мир музыки. Каким интересным и увлекательным будет этот путь, зависит только от педагога. </w:t>
      </w:r>
    </w:p>
    <w:p w:rsidR="006B7B70" w:rsidRDefault="006B7B70" w:rsidP="002B6CC4">
      <w:pPr>
        <w:pStyle w:val="a5"/>
        <w:ind w:left="426"/>
        <w:jc w:val="both"/>
        <w:rPr>
          <w:color w:val="000000"/>
          <w:sz w:val="28"/>
        </w:rPr>
      </w:pPr>
      <w:r>
        <w:rPr>
          <w:color w:val="000000"/>
          <w:sz w:val="28"/>
        </w:rPr>
        <w:t xml:space="preserve">     </w:t>
      </w:r>
      <w:r w:rsidR="00741102" w:rsidRPr="00D05FAB">
        <w:rPr>
          <w:color w:val="000000"/>
          <w:sz w:val="28"/>
        </w:rPr>
        <w:t>Главное,  чтобы научить ребенка понимать и, конечно же, любить музыку, нужно самому беззаветно отдаваться этому делу и уметь рассказать об этом. Дети безмерно уважают настоящих профессионалов. От того, как педагог ведет свои уроки, понимает ли он смысл происходящих изменений в музыкальной сфере и в обществе, зависит уровень знаний, культуры и воспитания его учащихся.</w:t>
      </w:r>
    </w:p>
    <w:p w:rsidR="006B7B70" w:rsidRDefault="006B7B70" w:rsidP="002B6CC4">
      <w:pPr>
        <w:pStyle w:val="a5"/>
        <w:ind w:left="426"/>
        <w:jc w:val="both"/>
        <w:rPr>
          <w:color w:val="000000"/>
          <w:sz w:val="28"/>
          <w:szCs w:val="28"/>
          <w:shd w:val="clear" w:color="auto" w:fill="FFFFFF"/>
        </w:rPr>
      </w:pPr>
      <w:r>
        <w:rPr>
          <w:color w:val="000000"/>
          <w:sz w:val="28"/>
        </w:rPr>
        <w:t xml:space="preserve">    </w:t>
      </w:r>
      <w:r w:rsidR="00741102" w:rsidRPr="00D05FAB">
        <w:rPr>
          <w:color w:val="000000"/>
          <w:sz w:val="28"/>
        </w:rPr>
        <w:t xml:space="preserve"> </w:t>
      </w:r>
      <w:bookmarkStart w:id="0" w:name="832"/>
      <w:r w:rsidR="00E53FB8" w:rsidRPr="00D05FAB">
        <w:rPr>
          <w:color w:val="000000"/>
          <w:sz w:val="28"/>
          <w:szCs w:val="28"/>
          <w:shd w:val="clear" w:color="auto" w:fill="FFFFFF"/>
        </w:rPr>
        <w:t xml:space="preserve">Передовой опыт - это педагогический опыт, дающий хорошие результаты в учебно-воспитательном процессе. Передовой опыт имеет более массовый характер и в идеале должен стать преобладающим в работе учителей и школ. Но одного передового опыта недостаточно для решения возникающих перед школой задач. Если работа какого-то учителя школы дает высокие результаты, то следует признать его передовым, а такого педагога материально и морально поощрять, пропагандировать его опыт, чтобы создать для массы учителей образцы для совершенствования их педагогической деятельности. </w:t>
      </w:r>
    </w:p>
    <w:p w:rsidR="00E53FB8" w:rsidRPr="00D05FAB" w:rsidRDefault="006B7B70" w:rsidP="002B6CC4">
      <w:pPr>
        <w:pStyle w:val="a5"/>
        <w:ind w:left="426"/>
        <w:jc w:val="both"/>
        <w:rPr>
          <w:color w:val="000000"/>
          <w:sz w:val="28"/>
          <w:szCs w:val="28"/>
          <w:shd w:val="clear" w:color="auto" w:fill="FFFFFF"/>
        </w:rPr>
      </w:pPr>
      <w:r>
        <w:rPr>
          <w:color w:val="000000"/>
          <w:sz w:val="28"/>
          <w:szCs w:val="28"/>
          <w:shd w:val="clear" w:color="auto" w:fill="FFFFFF"/>
        </w:rPr>
        <w:t xml:space="preserve">     </w:t>
      </w:r>
      <w:r w:rsidR="00E53FB8" w:rsidRPr="00D05FAB">
        <w:rPr>
          <w:color w:val="000000"/>
          <w:sz w:val="28"/>
          <w:szCs w:val="28"/>
          <w:shd w:val="clear" w:color="auto" w:fill="FFFFFF"/>
        </w:rPr>
        <w:t xml:space="preserve">Следует также помнить, что всякий опыт, всякое новаторство имеют естественные ограничения. Нет единого пригодного для всех школ и учителей метода обучения. Есть общие принципы, общие идеи. Поэтому пропаганда передового, новаторского опыта должна вестись осторожно, по-деловому и конструктивно. </w:t>
      </w:r>
    </w:p>
    <w:p w:rsidR="00E53FB8" w:rsidRPr="00D05FAB" w:rsidRDefault="00E53FB8" w:rsidP="00FB6298">
      <w:pPr>
        <w:pStyle w:val="a5"/>
        <w:ind w:firstLine="225"/>
        <w:jc w:val="both"/>
        <w:rPr>
          <w:color w:val="000000"/>
          <w:sz w:val="28"/>
          <w:szCs w:val="28"/>
          <w:shd w:val="clear" w:color="auto" w:fill="FFFFFF"/>
        </w:rPr>
      </w:pPr>
    </w:p>
    <w:p w:rsidR="00E53FB8" w:rsidRPr="00D05FAB" w:rsidRDefault="00E53FB8" w:rsidP="00FB6298">
      <w:pPr>
        <w:pStyle w:val="a5"/>
        <w:ind w:firstLine="225"/>
        <w:jc w:val="both"/>
        <w:rPr>
          <w:color w:val="000000"/>
          <w:sz w:val="28"/>
          <w:szCs w:val="28"/>
          <w:shd w:val="clear" w:color="auto" w:fill="FFFFFF"/>
        </w:rPr>
      </w:pPr>
    </w:p>
    <w:p w:rsidR="00E53FB8" w:rsidRPr="00D05FAB" w:rsidRDefault="00E53FB8" w:rsidP="00FB6298">
      <w:pPr>
        <w:pStyle w:val="a5"/>
        <w:ind w:firstLine="225"/>
        <w:jc w:val="both"/>
        <w:rPr>
          <w:color w:val="000000"/>
          <w:sz w:val="28"/>
          <w:szCs w:val="28"/>
          <w:shd w:val="clear" w:color="auto" w:fill="FFFFFF"/>
        </w:rPr>
      </w:pPr>
    </w:p>
    <w:p w:rsidR="00E53FB8" w:rsidRPr="00D05FAB" w:rsidRDefault="00E53FB8" w:rsidP="00FB6298">
      <w:pPr>
        <w:pStyle w:val="a5"/>
        <w:ind w:firstLine="225"/>
        <w:jc w:val="both"/>
        <w:rPr>
          <w:color w:val="000000"/>
          <w:sz w:val="28"/>
          <w:szCs w:val="28"/>
          <w:shd w:val="clear" w:color="auto" w:fill="FFFFFF"/>
        </w:rPr>
      </w:pPr>
    </w:p>
    <w:p w:rsidR="00E53FB8" w:rsidRPr="00D05FAB" w:rsidRDefault="00E53FB8" w:rsidP="00FB6298">
      <w:pPr>
        <w:pStyle w:val="a5"/>
        <w:ind w:firstLine="225"/>
        <w:jc w:val="both"/>
        <w:rPr>
          <w:color w:val="000000"/>
          <w:sz w:val="28"/>
          <w:szCs w:val="28"/>
          <w:shd w:val="clear" w:color="auto" w:fill="FFFFFF"/>
        </w:rPr>
      </w:pPr>
    </w:p>
    <w:p w:rsidR="00E53FB8" w:rsidRPr="00D05FAB" w:rsidRDefault="00E53FB8" w:rsidP="00FB6298">
      <w:pPr>
        <w:pStyle w:val="a5"/>
        <w:ind w:firstLine="225"/>
        <w:jc w:val="both"/>
        <w:rPr>
          <w:color w:val="000000"/>
          <w:sz w:val="28"/>
          <w:szCs w:val="28"/>
          <w:shd w:val="clear" w:color="auto" w:fill="FFFFFF"/>
        </w:rPr>
      </w:pPr>
    </w:p>
    <w:p w:rsidR="002B6CC4" w:rsidRDefault="002B6CC4" w:rsidP="006B7B70">
      <w:pPr>
        <w:pStyle w:val="a5"/>
        <w:jc w:val="both"/>
        <w:rPr>
          <w:b/>
          <w:color w:val="000000"/>
          <w:sz w:val="36"/>
          <w:szCs w:val="36"/>
          <w:shd w:val="clear" w:color="auto" w:fill="FFFFFF"/>
        </w:rPr>
      </w:pPr>
    </w:p>
    <w:p w:rsidR="002B6CC4" w:rsidRDefault="002B6CC4" w:rsidP="006B7B70">
      <w:pPr>
        <w:pStyle w:val="a5"/>
        <w:jc w:val="both"/>
        <w:rPr>
          <w:b/>
          <w:color w:val="000000"/>
          <w:sz w:val="36"/>
          <w:szCs w:val="36"/>
          <w:shd w:val="clear" w:color="auto" w:fill="FFFFFF"/>
        </w:rPr>
      </w:pPr>
    </w:p>
    <w:p w:rsidR="00E53FB8" w:rsidRPr="00D05FAB" w:rsidRDefault="00E53FB8" w:rsidP="006B7B70">
      <w:pPr>
        <w:pStyle w:val="a5"/>
        <w:jc w:val="both"/>
        <w:rPr>
          <w:b/>
          <w:color w:val="000000"/>
          <w:sz w:val="36"/>
          <w:szCs w:val="36"/>
          <w:shd w:val="clear" w:color="auto" w:fill="FFFFFF"/>
        </w:rPr>
      </w:pPr>
      <w:r w:rsidRPr="00D05FAB">
        <w:rPr>
          <w:b/>
          <w:color w:val="000000"/>
          <w:sz w:val="36"/>
          <w:szCs w:val="36"/>
          <w:shd w:val="clear" w:color="auto" w:fill="FFFFFF"/>
        </w:rPr>
        <w:lastRenderedPageBreak/>
        <w:t>Список литературы</w:t>
      </w:r>
    </w:p>
    <w:p w:rsidR="00D05FAB" w:rsidRPr="00E53FB8" w:rsidRDefault="00D05FAB" w:rsidP="00D05FAB">
      <w:pPr>
        <w:pStyle w:val="a5"/>
        <w:ind w:firstLine="225"/>
        <w:rPr>
          <w:b/>
          <w:color w:val="000000"/>
          <w:sz w:val="36"/>
          <w:szCs w:val="36"/>
          <w:shd w:val="clear" w:color="auto" w:fill="FFFFFF"/>
        </w:rPr>
      </w:pPr>
    </w:p>
    <w:p w:rsidR="00D05FAB" w:rsidRPr="00D05FAB" w:rsidRDefault="00D05FAB" w:rsidP="002B6CC4">
      <w:pPr>
        <w:pStyle w:val="a5"/>
        <w:numPr>
          <w:ilvl w:val="0"/>
          <w:numId w:val="12"/>
        </w:numPr>
        <w:ind w:left="426" w:firstLine="0"/>
        <w:jc w:val="both"/>
        <w:rPr>
          <w:color w:val="000000"/>
          <w:sz w:val="28"/>
          <w:szCs w:val="28"/>
          <w:shd w:val="clear" w:color="auto" w:fill="FFFFFF"/>
        </w:rPr>
      </w:pPr>
      <w:r w:rsidRPr="00D05FAB">
        <w:rPr>
          <w:color w:val="000000"/>
          <w:sz w:val="28"/>
          <w:szCs w:val="28"/>
          <w:shd w:val="clear" w:color="auto" w:fill="FFFFFF"/>
        </w:rPr>
        <w:t>Алиев Ю. Настольная книга школьного учителя – музыканта. М, ВЛАДОС, 2000.</w:t>
      </w:r>
    </w:p>
    <w:p w:rsidR="00D05FAB" w:rsidRPr="00D05FAB" w:rsidRDefault="00D05FAB" w:rsidP="002B6CC4">
      <w:pPr>
        <w:pStyle w:val="a5"/>
        <w:numPr>
          <w:ilvl w:val="0"/>
          <w:numId w:val="12"/>
        </w:numPr>
        <w:ind w:left="426" w:firstLine="0"/>
        <w:jc w:val="both"/>
        <w:rPr>
          <w:color w:val="000000"/>
          <w:sz w:val="28"/>
          <w:szCs w:val="28"/>
          <w:shd w:val="clear" w:color="auto" w:fill="FFFFFF"/>
        </w:rPr>
      </w:pPr>
      <w:r w:rsidRPr="00D05FAB">
        <w:rPr>
          <w:color w:val="000000"/>
          <w:sz w:val="28"/>
          <w:szCs w:val="28"/>
          <w:shd w:val="clear" w:color="auto" w:fill="FFFFFF"/>
        </w:rPr>
        <w:t>Бочкарев Л. Психология музыкальной деятельности. М, Изд. Институт психологии РАН, 1997.</w:t>
      </w:r>
    </w:p>
    <w:p w:rsidR="00D05FAB" w:rsidRPr="00D05FAB" w:rsidRDefault="00D05FAB" w:rsidP="002B6CC4">
      <w:pPr>
        <w:pStyle w:val="a5"/>
        <w:numPr>
          <w:ilvl w:val="0"/>
          <w:numId w:val="12"/>
        </w:numPr>
        <w:ind w:left="426" w:firstLine="0"/>
        <w:jc w:val="both"/>
        <w:rPr>
          <w:color w:val="000000"/>
          <w:sz w:val="28"/>
          <w:szCs w:val="28"/>
          <w:shd w:val="clear" w:color="auto" w:fill="FFFFFF"/>
        </w:rPr>
      </w:pPr>
      <w:r w:rsidRPr="00D05FAB">
        <w:rPr>
          <w:color w:val="000000"/>
          <w:sz w:val="28"/>
          <w:szCs w:val="28"/>
          <w:shd w:val="clear" w:color="auto" w:fill="FFFFFF"/>
        </w:rPr>
        <w:t xml:space="preserve">Бунин В. Педагогика С.Е. </w:t>
      </w:r>
      <w:proofErr w:type="spellStart"/>
      <w:r w:rsidRPr="00D05FAB">
        <w:rPr>
          <w:color w:val="000000"/>
          <w:sz w:val="28"/>
          <w:szCs w:val="28"/>
          <w:shd w:val="clear" w:color="auto" w:fill="FFFFFF"/>
        </w:rPr>
        <w:t>Фейнберга</w:t>
      </w:r>
      <w:proofErr w:type="spellEnd"/>
    </w:p>
    <w:p w:rsidR="00D05FAB" w:rsidRPr="00D05FAB" w:rsidRDefault="00D05FAB" w:rsidP="002B6CC4">
      <w:pPr>
        <w:pStyle w:val="a5"/>
        <w:numPr>
          <w:ilvl w:val="0"/>
          <w:numId w:val="12"/>
        </w:numPr>
        <w:ind w:left="426" w:firstLine="0"/>
        <w:jc w:val="both"/>
        <w:rPr>
          <w:color w:val="000000"/>
          <w:sz w:val="28"/>
          <w:szCs w:val="28"/>
          <w:shd w:val="clear" w:color="auto" w:fill="FFFFFF"/>
        </w:rPr>
      </w:pPr>
      <w:proofErr w:type="spellStart"/>
      <w:r w:rsidRPr="00D05FAB">
        <w:rPr>
          <w:color w:val="000000"/>
          <w:sz w:val="28"/>
          <w:szCs w:val="28"/>
          <w:shd w:val="clear" w:color="auto" w:fill="FFFFFF"/>
        </w:rPr>
        <w:t>Высотский</w:t>
      </w:r>
      <w:proofErr w:type="spellEnd"/>
      <w:r w:rsidRPr="00D05FAB">
        <w:rPr>
          <w:color w:val="000000"/>
          <w:sz w:val="28"/>
          <w:szCs w:val="28"/>
          <w:shd w:val="clear" w:color="auto" w:fill="FFFFFF"/>
        </w:rPr>
        <w:t xml:space="preserve"> Л.С. Педагогическая психология. М, под редакцией В.В. Давыдова, </w:t>
      </w:r>
      <w:proofErr w:type="spellStart"/>
      <w:r w:rsidRPr="00D05FAB">
        <w:rPr>
          <w:color w:val="000000"/>
          <w:sz w:val="28"/>
          <w:szCs w:val="28"/>
          <w:shd w:val="clear" w:color="auto" w:fill="FFFFFF"/>
        </w:rPr>
        <w:t>Астрель</w:t>
      </w:r>
      <w:proofErr w:type="spellEnd"/>
      <w:r w:rsidRPr="00D05FAB">
        <w:rPr>
          <w:color w:val="000000"/>
          <w:sz w:val="28"/>
          <w:szCs w:val="28"/>
          <w:shd w:val="clear" w:color="auto" w:fill="FFFFFF"/>
        </w:rPr>
        <w:t>: Люкс, 2005.</w:t>
      </w:r>
    </w:p>
    <w:p w:rsidR="00D05FAB" w:rsidRPr="00D05FAB" w:rsidRDefault="00D05FAB" w:rsidP="002B6CC4">
      <w:pPr>
        <w:pStyle w:val="a5"/>
        <w:numPr>
          <w:ilvl w:val="0"/>
          <w:numId w:val="12"/>
        </w:numPr>
        <w:ind w:left="426" w:firstLine="0"/>
        <w:jc w:val="both"/>
        <w:rPr>
          <w:color w:val="000000"/>
          <w:sz w:val="28"/>
          <w:szCs w:val="28"/>
          <w:shd w:val="clear" w:color="auto" w:fill="FFFFFF"/>
        </w:rPr>
      </w:pPr>
      <w:r w:rsidRPr="00D05FAB">
        <w:rPr>
          <w:color w:val="000000"/>
          <w:sz w:val="28"/>
          <w:szCs w:val="28"/>
          <w:shd w:val="clear" w:color="auto" w:fill="FFFFFF"/>
        </w:rPr>
        <w:t>Ковалев А. Психологические особенности человека, том 2, Способности. Л, 1960.</w:t>
      </w:r>
    </w:p>
    <w:p w:rsidR="00D05FAB" w:rsidRPr="00D05FAB" w:rsidRDefault="00D05FAB" w:rsidP="002B6CC4">
      <w:pPr>
        <w:pStyle w:val="a5"/>
        <w:numPr>
          <w:ilvl w:val="0"/>
          <w:numId w:val="12"/>
        </w:numPr>
        <w:ind w:left="426" w:firstLine="0"/>
        <w:jc w:val="both"/>
        <w:rPr>
          <w:color w:val="000000"/>
          <w:sz w:val="28"/>
          <w:szCs w:val="28"/>
          <w:shd w:val="clear" w:color="auto" w:fill="FFFFFF"/>
        </w:rPr>
      </w:pPr>
      <w:r w:rsidRPr="00D05FAB">
        <w:rPr>
          <w:color w:val="000000"/>
          <w:sz w:val="28"/>
          <w:szCs w:val="28"/>
          <w:shd w:val="clear" w:color="auto" w:fill="FFFFFF"/>
        </w:rPr>
        <w:t>Лебедева О. Развивающее музыкальное образование. Кострома, КГУ, 2001.</w:t>
      </w:r>
    </w:p>
    <w:p w:rsidR="00D05FAB" w:rsidRPr="00D05FAB" w:rsidRDefault="00D05FAB" w:rsidP="002B6CC4">
      <w:pPr>
        <w:pStyle w:val="a5"/>
        <w:numPr>
          <w:ilvl w:val="0"/>
          <w:numId w:val="12"/>
        </w:numPr>
        <w:ind w:left="426" w:firstLine="0"/>
        <w:jc w:val="both"/>
        <w:rPr>
          <w:color w:val="000000"/>
          <w:sz w:val="28"/>
          <w:szCs w:val="28"/>
          <w:shd w:val="clear" w:color="auto" w:fill="FFFFFF"/>
        </w:rPr>
      </w:pPr>
      <w:proofErr w:type="spellStart"/>
      <w:r w:rsidRPr="00D05FAB">
        <w:rPr>
          <w:color w:val="000000"/>
          <w:sz w:val="28"/>
          <w:szCs w:val="28"/>
          <w:shd w:val="clear" w:color="auto" w:fill="FFFFFF"/>
        </w:rPr>
        <w:t>Медушевский</w:t>
      </w:r>
      <w:proofErr w:type="spellEnd"/>
      <w:r w:rsidRPr="00D05FAB">
        <w:rPr>
          <w:color w:val="000000"/>
          <w:sz w:val="28"/>
          <w:szCs w:val="28"/>
          <w:shd w:val="clear" w:color="auto" w:fill="FFFFFF"/>
        </w:rPr>
        <w:t xml:space="preserve"> В. Концепция. Духовно-нравственное воспитание средствами искусства. М, Московская государственная консерватории, 2001.</w:t>
      </w:r>
    </w:p>
    <w:p w:rsidR="00D05FAB" w:rsidRPr="00D05FAB" w:rsidRDefault="00D05FAB" w:rsidP="002B6CC4">
      <w:pPr>
        <w:pStyle w:val="a5"/>
        <w:numPr>
          <w:ilvl w:val="0"/>
          <w:numId w:val="12"/>
        </w:numPr>
        <w:ind w:left="426" w:firstLine="0"/>
        <w:jc w:val="both"/>
        <w:rPr>
          <w:color w:val="000000"/>
          <w:sz w:val="28"/>
          <w:szCs w:val="28"/>
          <w:shd w:val="clear" w:color="auto" w:fill="FFFFFF"/>
        </w:rPr>
      </w:pPr>
      <w:proofErr w:type="spellStart"/>
      <w:r w:rsidRPr="00D05FAB">
        <w:rPr>
          <w:color w:val="000000"/>
          <w:sz w:val="28"/>
          <w:szCs w:val="28"/>
          <w:shd w:val="clear" w:color="auto" w:fill="FFFFFF"/>
        </w:rPr>
        <w:t>Надирова</w:t>
      </w:r>
      <w:proofErr w:type="spellEnd"/>
      <w:r w:rsidRPr="00D05FAB">
        <w:rPr>
          <w:color w:val="000000"/>
          <w:sz w:val="28"/>
          <w:szCs w:val="28"/>
          <w:shd w:val="clear" w:color="auto" w:fill="FFFFFF"/>
        </w:rPr>
        <w:t xml:space="preserve"> Л. Значение </w:t>
      </w:r>
      <w:proofErr w:type="spellStart"/>
      <w:r w:rsidRPr="00D05FAB">
        <w:rPr>
          <w:color w:val="000000"/>
          <w:sz w:val="28"/>
          <w:szCs w:val="28"/>
          <w:shd w:val="clear" w:color="auto" w:fill="FFFFFF"/>
        </w:rPr>
        <w:t>эмпатии</w:t>
      </w:r>
      <w:proofErr w:type="spellEnd"/>
      <w:r w:rsidRPr="00D05FAB">
        <w:rPr>
          <w:color w:val="000000"/>
          <w:sz w:val="28"/>
          <w:szCs w:val="28"/>
          <w:shd w:val="clear" w:color="auto" w:fill="FFFFFF"/>
        </w:rPr>
        <w:t xml:space="preserve"> в музыке и музыкальной педагогике. Учитель музыки. М, Творческий центр, 2007.</w:t>
      </w:r>
    </w:p>
    <w:p w:rsidR="00D05FAB" w:rsidRPr="00D05FAB" w:rsidRDefault="00D05FAB" w:rsidP="002B6CC4">
      <w:pPr>
        <w:pStyle w:val="a5"/>
        <w:numPr>
          <w:ilvl w:val="0"/>
          <w:numId w:val="12"/>
        </w:numPr>
        <w:ind w:left="426" w:firstLine="0"/>
        <w:jc w:val="both"/>
        <w:rPr>
          <w:color w:val="000000"/>
          <w:sz w:val="28"/>
          <w:szCs w:val="28"/>
          <w:shd w:val="clear" w:color="auto" w:fill="FFFFFF"/>
        </w:rPr>
      </w:pPr>
      <w:r w:rsidRPr="00D05FAB">
        <w:rPr>
          <w:color w:val="000000"/>
          <w:sz w:val="28"/>
          <w:szCs w:val="28"/>
          <w:shd w:val="clear" w:color="auto" w:fill="FFFFFF"/>
        </w:rPr>
        <w:t>Нейгауз Г. Об искусстве фортепианной игры: заметки педагога. М, 1988.</w:t>
      </w:r>
    </w:p>
    <w:p w:rsidR="00D05FAB" w:rsidRPr="00D05FAB" w:rsidRDefault="00D05FAB" w:rsidP="002B6CC4">
      <w:pPr>
        <w:pStyle w:val="a5"/>
        <w:numPr>
          <w:ilvl w:val="0"/>
          <w:numId w:val="12"/>
        </w:numPr>
        <w:ind w:left="426" w:firstLine="0"/>
        <w:jc w:val="both"/>
        <w:rPr>
          <w:color w:val="000000"/>
          <w:sz w:val="28"/>
          <w:szCs w:val="28"/>
          <w:shd w:val="clear" w:color="auto" w:fill="FFFFFF"/>
        </w:rPr>
      </w:pPr>
      <w:proofErr w:type="spellStart"/>
      <w:r w:rsidRPr="00D05FAB">
        <w:rPr>
          <w:color w:val="000000"/>
          <w:sz w:val="28"/>
          <w:szCs w:val="28"/>
          <w:shd w:val="clear" w:color="auto" w:fill="FFFFFF"/>
        </w:rPr>
        <w:t>Фейгин</w:t>
      </w:r>
      <w:proofErr w:type="spellEnd"/>
      <w:r w:rsidRPr="00D05FAB">
        <w:rPr>
          <w:color w:val="000000"/>
          <w:sz w:val="28"/>
          <w:szCs w:val="28"/>
          <w:shd w:val="clear" w:color="auto" w:fill="FFFFFF"/>
        </w:rPr>
        <w:t xml:space="preserve"> М. Воспитание и совершенствование музыканта – педагога. М, Советский композитор, 1953</w:t>
      </w:r>
    </w:p>
    <w:p w:rsidR="00D05FAB" w:rsidRPr="00D05FAB" w:rsidRDefault="00D05FAB" w:rsidP="002B6CC4">
      <w:pPr>
        <w:pStyle w:val="a5"/>
        <w:numPr>
          <w:ilvl w:val="0"/>
          <w:numId w:val="12"/>
        </w:numPr>
        <w:ind w:left="426" w:firstLine="0"/>
        <w:jc w:val="both"/>
        <w:rPr>
          <w:color w:val="000000"/>
          <w:sz w:val="28"/>
          <w:szCs w:val="28"/>
          <w:shd w:val="clear" w:color="auto" w:fill="FFFFFF"/>
        </w:rPr>
      </w:pPr>
      <w:r w:rsidRPr="00D05FAB">
        <w:rPr>
          <w:color w:val="000000"/>
          <w:sz w:val="28"/>
          <w:szCs w:val="28"/>
          <w:shd w:val="clear" w:color="auto" w:fill="FFFFFF"/>
        </w:rPr>
        <w:t>Школяр Л. Теория и методика музыкального образования детей. М, Флинта – Наука, 1999.</w:t>
      </w:r>
    </w:p>
    <w:p w:rsidR="00D05FAB" w:rsidRPr="00D05FAB" w:rsidRDefault="00D05FAB" w:rsidP="002B6CC4">
      <w:pPr>
        <w:pStyle w:val="a5"/>
        <w:numPr>
          <w:ilvl w:val="0"/>
          <w:numId w:val="12"/>
        </w:numPr>
        <w:ind w:left="426" w:firstLine="0"/>
        <w:jc w:val="both"/>
        <w:rPr>
          <w:color w:val="000000"/>
          <w:sz w:val="28"/>
          <w:szCs w:val="28"/>
          <w:shd w:val="clear" w:color="auto" w:fill="FFFFFF"/>
        </w:rPr>
      </w:pPr>
      <w:r w:rsidRPr="00D05FAB">
        <w:rPr>
          <w:color w:val="000000"/>
          <w:sz w:val="28"/>
          <w:szCs w:val="28"/>
          <w:shd w:val="clear" w:color="auto" w:fill="FFFFFF"/>
        </w:rPr>
        <w:t xml:space="preserve">Шмидт – Шкловская А. О воспитании пианистических навыков. </w:t>
      </w:r>
    </w:p>
    <w:bookmarkEnd w:id="0"/>
    <w:p w:rsidR="00741102" w:rsidRPr="00083D0E" w:rsidRDefault="00741102" w:rsidP="00083D0E">
      <w:pPr>
        <w:shd w:val="clear" w:color="auto" w:fill="FFFFFF"/>
        <w:spacing w:after="0" w:line="240" w:lineRule="auto"/>
        <w:rPr>
          <w:rFonts w:ascii="Arial" w:eastAsia="Times New Roman" w:hAnsi="Arial" w:cs="Arial"/>
          <w:color w:val="000000"/>
        </w:rPr>
      </w:pPr>
    </w:p>
    <w:p w:rsidR="008D7A50" w:rsidRPr="00FA35C8" w:rsidRDefault="008D7A50" w:rsidP="00FA35C8">
      <w:pPr>
        <w:pStyle w:val="c6"/>
        <w:shd w:val="clear" w:color="auto" w:fill="FFFFFF"/>
        <w:spacing w:before="0" w:beforeAutospacing="0" w:after="0" w:afterAutospacing="0"/>
        <w:rPr>
          <w:rFonts w:ascii="Arial" w:hAnsi="Arial" w:cs="Arial"/>
          <w:color w:val="000000"/>
          <w:sz w:val="22"/>
          <w:szCs w:val="22"/>
        </w:rPr>
      </w:pPr>
    </w:p>
    <w:p w:rsidR="0006254A" w:rsidRPr="0006254A" w:rsidRDefault="0006254A" w:rsidP="00B647AF">
      <w:pPr>
        <w:pStyle w:val="a3"/>
        <w:tabs>
          <w:tab w:val="left" w:pos="2930"/>
        </w:tabs>
        <w:rPr>
          <w:rFonts w:ascii="Times New Roman" w:hAnsi="Times New Roman" w:cs="Times New Roman"/>
          <w:b/>
          <w:sz w:val="28"/>
          <w:szCs w:val="28"/>
        </w:rPr>
      </w:pPr>
    </w:p>
    <w:p w:rsidR="00867311" w:rsidRDefault="00867311" w:rsidP="008F548F">
      <w:pPr>
        <w:tabs>
          <w:tab w:val="left" w:pos="2930"/>
        </w:tabs>
        <w:jc w:val="center"/>
        <w:rPr>
          <w:rFonts w:ascii="Times New Roman" w:hAnsi="Times New Roman" w:cs="Times New Roman"/>
          <w:b/>
          <w:sz w:val="32"/>
          <w:szCs w:val="32"/>
        </w:rPr>
      </w:pPr>
    </w:p>
    <w:p w:rsidR="00867311" w:rsidRDefault="00867311" w:rsidP="008F548F">
      <w:pPr>
        <w:tabs>
          <w:tab w:val="left" w:pos="2930"/>
        </w:tabs>
        <w:jc w:val="center"/>
        <w:rPr>
          <w:rFonts w:ascii="Times New Roman" w:hAnsi="Times New Roman" w:cs="Times New Roman"/>
          <w:b/>
          <w:sz w:val="32"/>
          <w:szCs w:val="32"/>
        </w:rPr>
      </w:pPr>
    </w:p>
    <w:p w:rsidR="00867311" w:rsidRDefault="00867311" w:rsidP="008F548F">
      <w:pPr>
        <w:tabs>
          <w:tab w:val="left" w:pos="2930"/>
        </w:tabs>
        <w:jc w:val="center"/>
        <w:rPr>
          <w:rFonts w:ascii="Times New Roman" w:hAnsi="Times New Roman" w:cs="Times New Roman"/>
          <w:b/>
          <w:sz w:val="32"/>
          <w:szCs w:val="32"/>
        </w:rPr>
      </w:pPr>
    </w:p>
    <w:p w:rsidR="00867311" w:rsidRDefault="00867311" w:rsidP="008F548F">
      <w:pPr>
        <w:tabs>
          <w:tab w:val="left" w:pos="2930"/>
        </w:tabs>
        <w:jc w:val="center"/>
        <w:rPr>
          <w:rFonts w:ascii="Times New Roman" w:hAnsi="Times New Roman" w:cs="Times New Roman"/>
          <w:b/>
          <w:sz w:val="32"/>
          <w:szCs w:val="32"/>
        </w:rPr>
      </w:pPr>
    </w:p>
    <w:p w:rsidR="00AF60C0" w:rsidRDefault="00AF60C0" w:rsidP="00AF60C0"/>
    <w:p w:rsidR="00A619CA" w:rsidRDefault="00A619CA" w:rsidP="00AF60C0"/>
    <w:p w:rsidR="00AF60C0" w:rsidRDefault="00AF60C0" w:rsidP="00AF60C0">
      <w:pPr>
        <w:pStyle w:val="a3"/>
        <w:rPr>
          <w:sz w:val="28"/>
          <w:szCs w:val="28"/>
        </w:rPr>
      </w:pPr>
    </w:p>
    <w:p w:rsidR="00AF60C0" w:rsidRPr="00AF60C0" w:rsidRDefault="00AF60C0" w:rsidP="00AF60C0">
      <w:pPr>
        <w:pStyle w:val="a3"/>
        <w:rPr>
          <w:sz w:val="28"/>
          <w:szCs w:val="28"/>
        </w:rPr>
      </w:pPr>
    </w:p>
    <w:p w:rsidR="00AF60C0" w:rsidRPr="00AF60C0" w:rsidRDefault="00AF60C0" w:rsidP="00AF60C0"/>
    <w:sectPr w:rsidR="00AF60C0" w:rsidRPr="00AF60C0" w:rsidSect="00D05FAB">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872"/>
    <w:multiLevelType w:val="multilevel"/>
    <w:tmpl w:val="514415C0"/>
    <w:lvl w:ilvl="0">
      <w:start w:val="1"/>
      <w:numFmt w:val="decimal"/>
      <w:lvlText w:val="%1"/>
      <w:lvlJc w:val="left"/>
      <w:pPr>
        <w:ind w:left="465" w:hanging="46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
    <w:nsid w:val="14884C3F"/>
    <w:multiLevelType w:val="multilevel"/>
    <w:tmpl w:val="C664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47B4D"/>
    <w:multiLevelType w:val="multilevel"/>
    <w:tmpl w:val="053E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60A78BD"/>
    <w:multiLevelType w:val="multilevel"/>
    <w:tmpl w:val="7CE0011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EF34A1D"/>
    <w:multiLevelType w:val="multilevel"/>
    <w:tmpl w:val="E4C0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022EB5"/>
    <w:multiLevelType w:val="multilevel"/>
    <w:tmpl w:val="38B4DF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3E759C"/>
    <w:multiLevelType w:val="multilevel"/>
    <w:tmpl w:val="85DCDA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4C800BA"/>
    <w:multiLevelType w:val="multilevel"/>
    <w:tmpl w:val="375C2C2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58B31758"/>
    <w:multiLevelType w:val="multilevel"/>
    <w:tmpl w:val="750A8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416601"/>
    <w:multiLevelType w:val="hybridMultilevel"/>
    <w:tmpl w:val="DCD21758"/>
    <w:lvl w:ilvl="0" w:tplc="9B7EB5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66102EAC"/>
    <w:multiLevelType w:val="multilevel"/>
    <w:tmpl w:val="5DB0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7B4DF4"/>
    <w:multiLevelType w:val="multilevel"/>
    <w:tmpl w:val="B528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3229E3"/>
    <w:multiLevelType w:val="hybridMultilevel"/>
    <w:tmpl w:val="717E8AF2"/>
    <w:lvl w:ilvl="0" w:tplc="6D7CC5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6"/>
  </w:num>
  <w:num w:numId="3">
    <w:abstractNumId w:val="7"/>
  </w:num>
  <w:num w:numId="4">
    <w:abstractNumId w:val="12"/>
  </w:num>
  <w:num w:numId="5">
    <w:abstractNumId w:val="3"/>
  </w:num>
  <w:num w:numId="6">
    <w:abstractNumId w:val="5"/>
  </w:num>
  <w:num w:numId="7">
    <w:abstractNumId w:val="1"/>
  </w:num>
  <w:num w:numId="8">
    <w:abstractNumId w:val="4"/>
  </w:num>
  <w:num w:numId="9">
    <w:abstractNumId w:val="10"/>
  </w:num>
  <w:num w:numId="10">
    <w:abstractNumId w:val="11"/>
  </w:num>
  <w:num w:numId="11">
    <w:abstractNumId w:val="8"/>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4DA8"/>
    <w:rsid w:val="000219DC"/>
    <w:rsid w:val="00036E75"/>
    <w:rsid w:val="00044AAF"/>
    <w:rsid w:val="0005367F"/>
    <w:rsid w:val="0006254A"/>
    <w:rsid w:val="00083D0E"/>
    <w:rsid w:val="001271E7"/>
    <w:rsid w:val="001538E8"/>
    <w:rsid w:val="001F3183"/>
    <w:rsid w:val="001F4DB5"/>
    <w:rsid w:val="002024D9"/>
    <w:rsid w:val="002229C6"/>
    <w:rsid w:val="00232ABF"/>
    <w:rsid w:val="002348C2"/>
    <w:rsid w:val="0025435D"/>
    <w:rsid w:val="00256C08"/>
    <w:rsid w:val="00272B50"/>
    <w:rsid w:val="0029299C"/>
    <w:rsid w:val="002A6977"/>
    <w:rsid w:val="002B6CC4"/>
    <w:rsid w:val="00320D86"/>
    <w:rsid w:val="003367FA"/>
    <w:rsid w:val="00377D9D"/>
    <w:rsid w:val="003E3A1F"/>
    <w:rsid w:val="003F3942"/>
    <w:rsid w:val="004B7BEE"/>
    <w:rsid w:val="004C2ABD"/>
    <w:rsid w:val="004C50B8"/>
    <w:rsid w:val="005267F4"/>
    <w:rsid w:val="0054054F"/>
    <w:rsid w:val="0058100A"/>
    <w:rsid w:val="0058335B"/>
    <w:rsid w:val="00601DFB"/>
    <w:rsid w:val="006219F1"/>
    <w:rsid w:val="006702AE"/>
    <w:rsid w:val="006930C3"/>
    <w:rsid w:val="006B7B70"/>
    <w:rsid w:val="006C42FD"/>
    <w:rsid w:val="006D7CF8"/>
    <w:rsid w:val="006E3AC4"/>
    <w:rsid w:val="006E6AED"/>
    <w:rsid w:val="00707E7F"/>
    <w:rsid w:val="00734F0D"/>
    <w:rsid w:val="007407B1"/>
    <w:rsid w:val="00741102"/>
    <w:rsid w:val="00767AD7"/>
    <w:rsid w:val="007E6D43"/>
    <w:rsid w:val="00800E28"/>
    <w:rsid w:val="008108FC"/>
    <w:rsid w:val="008114A0"/>
    <w:rsid w:val="00820845"/>
    <w:rsid w:val="008334DC"/>
    <w:rsid w:val="00836FEF"/>
    <w:rsid w:val="00844433"/>
    <w:rsid w:val="00867311"/>
    <w:rsid w:val="00884DD8"/>
    <w:rsid w:val="008A5557"/>
    <w:rsid w:val="008D7A50"/>
    <w:rsid w:val="008F548F"/>
    <w:rsid w:val="00906D29"/>
    <w:rsid w:val="0093522A"/>
    <w:rsid w:val="00995E0A"/>
    <w:rsid w:val="009B515F"/>
    <w:rsid w:val="009D7D80"/>
    <w:rsid w:val="009E7FB7"/>
    <w:rsid w:val="009F5AF1"/>
    <w:rsid w:val="009F7FE3"/>
    <w:rsid w:val="00A25E25"/>
    <w:rsid w:val="00A27BE8"/>
    <w:rsid w:val="00A619CA"/>
    <w:rsid w:val="00A725D3"/>
    <w:rsid w:val="00A766CD"/>
    <w:rsid w:val="00AC0613"/>
    <w:rsid w:val="00AD33D5"/>
    <w:rsid w:val="00AD6146"/>
    <w:rsid w:val="00AF60C0"/>
    <w:rsid w:val="00B04DA8"/>
    <w:rsid w:val="00B06B3E"/>
    <w:rsid w:val="00B57F86"/>
    <w:rsid w:val="00B647AF"/>
    <w:rsid w:val="00BC2096"/>
    <w:rsid w:val="00BE1025"/>
    <w:rsid w:val="00C20B4D"/>
    <w:rsid w:val="00C273A4"/>
    <w:rsid w:val="00CF75A0"/>
    <w:rsid w:val="00D05FAB"/>
    <w:rsid w:val="00D17F6C"/>
    <w:rsid w:val="00D32D23"/>
    <w:rsid w:val="00D6060B"/>
    <w:rsid w:val="00D81B3F"/>
    <w:rsid w:val="00DC4E09"/>
    <w:rsid w:val="00DC53E1"/>
    <w:rsid w:val="00E2724D"/>
    <w:rsid w:val="00E36641"/>
    <w:rsid w:val="00E44EDA"/>
    <w:rsid w:val="00E52358"/>
    <w:rsid w:val="00E53FB8"/>
    <w:rsid w:val="00E61278"/>
    <w:rsid w:val="00F44572"/>
    <w:rsid w:val="00F54D61"/>
    <w:rsid w:val="00F60D06"/>
    <w:rsid w:val="00FA0420"/>
    <w:rsid w:val="00FA35C8"/>
    <w:rsid w:val="00FB6298"/>
    <w:rsid w:val="00FD5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1E7"/>
    <w:pPr>
      <w:ind w:left="720"/>
      <w:contextualSpacing/>
    </w:pPr>
  </w:style>
  <w:style w:type="paragraph" w:customStyle="1" w:styleId="c6">
    <w:name w:val="c6"/>
    <w:basedOn w:val="a"/>
    <w:rsid w:val="00254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5435D"/>
  </w:style>
  <w:style w:type="paragraph" w:customStyle="1" w:styleId="c25">
    <w:name w:val="c25"/>
    <w:basedOn w:val="a"/>
    <w:rsid w:val="00FA35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83D0E"/>
    <w:rPr>
      <w:color w:val="0000FF"/>
      <w:u w:val="single"/>
    </w:rPr>
  </w:style>
  <w:style w:type="paragraph" w:styleId="a5">
    <w:name w:val="Normal (Web)"/>
    <w:basedOn w:val="a"/>
    <w:uiPriority w:val="99"/>
    <w:semiHidden/>
    <w:unhideWhenUsed/>
    <w:rsid w:val="00E53F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149787">
      <w:bodyDiv w:val="1"/>
      <w:marLeft w:val="0"/>
      <w:marRight w:val="0"/>
      <w:marTop w:val="0"/>
      <w:marBottom w:val="0"/>
      <w:divBdr>
        <w:top w:val="none" w:sz="0" w:space="0" w:color="auto"/>
        <w:left w:val="none" w:sz="0" w:space="0" w:color="auto"/>
        <w:bottom w:val="none" w:sz="0" w:space="0" w:color="auto"/>
        <w:right w:val="none" w:sz="0" w:space="0" w:color="auto"/>
      </w:divBdr>
    </w:div>
    <w:div w:id="440300961">
      <w:bodyDiv w:val="1"/>
      <w:marLeft w:val="0"/>
      <w:marRight w:val="0"/>
      <w:marTop w:val="0"/>
      <w:marBottom w:val="0"/>
      <w:divBdr>
        <w:top w:val="none" w:sz="0" w:space="0" w:color="auto"/>
        <w:left w:val="none" w:sz="0" w:space="0" w:color="auto"/>
        <w:bottom w:val="none" w:sz="0" w:space="0" w:color="auto"/>
        <w:right w:val="none" w:sz="0" w:space="0" w:color="auto"/>
      </w:divBdr>
    </w:div>
    <w:div w:id="541553353">
      <w:bodyDiv w:val="1"/>
      <w:marLeft w:val="0"/>
      <w:marRight w:val="0"/>
      <w:marTop w:val="0"/>
      <w:marBottom w:val="0"/>
      <w:divBdr>
        <w:top w:val="none" w:sz="0" w:space="0" w:color="auto"/>
        <w:left w:val="none" w:sz="0" w:space="0" w:color="auto"/>
        <w:bottom w:val="none" w:sz="0" w:space="0" w:color="auto"/>
        <w:right w:val="none" w:sz="0" w:space="0" w:color="auto"/>
      </w:divBdr>
    </w:div>
    <w:div w:id="772943110">
      <w:bodyDiv w:val="1"/>
      <w:marLeft w:val="0"/>
      <w:marRight w:val="0"/>
      <w:marTop w:val="0"/>
      <w:marBottom w:val="0"/>
      <w:divBdr>
        <w:top w:val="none" w:sz="0" w:space="0" w:color="auto"/>
        <w:left w:val="none" w:sz="0" w:space="0" w:color="auto"/>
        <w:bottom w:val="none" w:sz="0" w:space="0" w:color="auto"/>
        <w:right w:val="none" w:sz="0" w:space="0" w:color="auto"/>
      </w:divBdr>
    </w:div>
    <w:div w:id="1786532961">
      <w:bodyDiv w:val="1"/>
      <w:marLeft w:val="0"/>
      <w:marRight w:val="0"/>
      <w:marTop w:val="0"/>
      <w:marBottom w:val="0"/>
      <w:divBdr>
        <w:top w:val="none" w:sz="0" w:space="0" w:color="auto"/>
        <w:left w:val="none" w:sz="0" w:space="0" w:color="auto"/>
        <w:bottom w:val="none" w:sz="0" w:space="0" w:color="auto"/>
        <w:right w:val="none" w:sz="0" w:space="0" w:color="auto"/>
      </w:divBdr>
    </w:div>
    <w:div w:id="19801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25182</TotalTime>
  <Pages>24</Pages>
  <Words>5518</Words>
  <Characters>31454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18</cp:revision>
  <dcterms:created xsi:type="dcterms:W3CDTF">2018-02-25T15:41:00Z</dcterms:created>
  <dcterms:modified xsi:type="dcterms:W3CDTF">2020-03-23T15:05:00Z</dcterms:modified>
</cp:coreProperties>
</file>