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D8" w:rsidRPr="0090314B" w:rsidRDefault="001F2D79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Пока все дома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есть возможность   больше проводить времени</w:t>
      </w:r>
      <w:r w:rsidR="0029279D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 со своими детьми или ребенком!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>аши советы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о том, к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ак сделать жизнь наших детей более интересной с помощью игр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>. В игре учатся не только дети, но и взрослые.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с ребёнком научит нас: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Говорить с ребёнком на его языке;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Преодолевать чувство превосходства над ребёнком, свою авторитарную позицию (а значит, и эгоцентризм);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Оживлять в себе детские черты: непосредственность, искренность, свежесть эмоций;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Открывать для себя способ обучения через подражание образцам, через эмоциональное чувствование, переживание;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Любить детей такими, какие они есть!</w:t>
      </w:r>
      <w:r w:rsidRPr="009031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70732" w:rsidRPr="0090314B" w:rsidRDefault="001F2D79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нужно</w:t>
      </w:r>
      <w:r w:rsidR="00E70732"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игр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ать с детьми?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Правило первое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 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29279D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Правило второе</w:t>
      </w:r>
      <w:r w:rsidRPr="0090314B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 игра требует чувства меры и осторожности. Детям свойственны азарт и чрезмерное увлечение отдельными играми. Игра не должна быть излишне азартной, унижать достоинства играющих.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Правило третье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 не будьте занудами. 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:rsidR="0027237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Правило четвертое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 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– это те счастливые минуты и часы, что вы проводите со своими </w:t>
      </w:r>
      <w:r w:rsidR="0027237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ребенком.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Играйте, радуйтесь открытиям и победам </w:t>
      </w:r>
    </w:p>
    <w:p w:rsidR="00694AD8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Правило пятое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 поддерживайте активный, творческий подход к игре. Дети больше фантазеры и выдумщики. Но игра – дело серьезное и нельзя превращать ее в уступку ребенку, в милость по принципу «чем бы дитя не тешилось».</w:t>
      </w:r>
    </w:p>
    <w:p w:rsidR="00694AD8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Дети 6-7 лет –будущие школьники, они любят играть в дидактические игры.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на развитие восприятия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Восприятие 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— познавательный процесс, формир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>ующий субъективную картину мира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sz w:val="28"/>
          <w:szCs w:val="28"/>
          <w:lang w:eastAsia="ru-RU"/>
        </w:rPr>
        <w:t>Восприятие формы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«Узнай предмет на ощупь»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проведения игры необходимо положить в плотный мешочек разные мелкие предметы: пуговицы, катушку, наперсток, шарик, кубик, конфету, карандаш и др. Задание ребенку: определить на ощупь, что это за предметы.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sz w:val="28"/>
          <w:szCs w:val="28"/>
          <w:lang w:eastAsia="ru-RU"/>
        </w:rPr>
        <w:t>Восприятие цвета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«Подбери пару по цвету»</w:t>
      </w:r>
      <w:r w:rsidRPr="0090314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   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Необходимо найти  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пару предметов одного цвета. В процессе игры нужно составить пять логических пар из десяти различных предметов.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sz w:val="28"/>
          <w:szCs w:val="28"/>
          <w:lang w:eastAsia="ru-RU"/>
        </w:rPr>
        <w:t>Восприятие времени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Игра основана на вопросах и ответах. Позволяет научить воспринимать такие характеристики времени как время суток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>, время года, течение времени (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быстро, долго, часто, редко, давно, недавно, вчера, сегодня, завтра)  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Вопросы ребенку:          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-Какое  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сейчас время суток? Как ты догадался?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-Какое сейчас время года? Почему ты так думаешь?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-Что бывает чаще, день или неделя?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-Что растет быстрее цветок, дерево или человек?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sz w:val="28"/>
          <w:szCs w:val="28"/>
          <w:lang w:eastAsia="ru-RU"/>
        </w:rPr>
        <w:t>Восприятие пространства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0314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«Найди игрушку»</w:t>
      </w:r>
      <w:r w:rsidRPr="0090314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ставит игрушку в определенное место, ребенок определяет 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>местоположение данной игрушки (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в комна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те, на столе, справа/слева </w:t>
      </w:r>
      <w:proofErr w:type="gramStart"/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>от..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D12A1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ниже/выше... и </w:t>
      </w:r>
      <w:proofErr w:type="spell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i/>
          <w:sz w:val="28"/>
          <w:szCs w:val="28"/>
          <w:lang w:eastAsia="ru-RU"/>
        </w:rPr>
        <w:t>Восприятие величины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Попросить ребенка расставить игрушки по величине, собрать большие и маленькие игрушки отдельно друг от друга. Сравнить карандаши по длине. Нарисовать дорожки разной длины.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на развитие памяти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Память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> ребенка – это его интерес,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комплекс процессов, с помощью которых человек воспринимает, запоминает, хранит и воспроизводит информацию. 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игра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Кукловод"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Игра на развитие двигательной памяти.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 -"кукловод" завязывает глаза ребенку и "водит" его, как куклу, по несложному маршруту, держа за плечи, в полном молчании: 4-5 шагов вперед, остановка, поворот направо, 2 шага назад, поворот налево, 5-6 шагов вперед и т. д.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Затем ребенку развязывают глаза и просят самостоятельно найти исходную точку маршрута и пройти его от начала до конца, вспоминая свои движения.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игра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Пуговица"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листком бумаги свое игровое поле, а второй должен на своем поле повторить то же расположение пуговиц.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Чем больше в игре используется клеток и пуговиц, тем игра становится сложнее.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"Сложи узор".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Составьте дорожку или узор из фигур (начинайте с трех-четырех элементов, когда ребенок освоится с такими заданиями, увеличьте количество). Попросите его посмотреть на дорожку (узор), потом отвернуться. Измените расположение одной фигуры (потом двух-трех). Попросите ребенка восстановить первоначальное расположение фигур на дорожках (узорах).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Усложненный вариант: уберите дорожку (узор) с поля. Предложите восстановить самостоятельно. Можно ещё раз убрать узор и предложить ребенку восстановить его с закрытыми глазами на ощупь.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Фотоаппараты"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Игра на развитие памяти и внимания.</w:t>
      </w:r>
    </w:p>
    <w:p w:rsidR="00E70732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>етям на секунду показывается карточка с любым изображением, должны как можно подробнее описать его.</w:t>
      </w:r>
    </w:p>
    <w:p w:rsidR="00BD12A1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Расскажи и покажи»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Игра на развитие слуховой памяти и речи. Попросить ребенка рассказать стихотворение сюжетного характера и показать ….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Как у нашего кота,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Шубка очень хороша,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Как у котика усы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Удивительной красы,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Глаза смелые,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Зубки белые.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на развитие внимания</w:t>
      </w:r>
    </w:p>
    <w:p w:rsidR="00213F0E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Внимание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 связано с интересами, склонностями, призванием человека, от его особенностей зависят такие качества личности, как наблюдательность, способность отмечать в предметах и явлениях малозаметные, но существенные признаки.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Развивающая игра «</w:t>
      </w:r>
      <w:r w:rsidRPr="00903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стол! Под стол! Стучать!»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Игра развивает слуховое внимание ребенка.</w:t>
      </w:r>
    </w:p>
    <w:p w:rsidR="00213F0E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должен выполнять словесные команды взрослого, при этом взрослый старается его запутать. Сначала взрослый говорит команду и сам ее выполняет, а ребенок повторяет за ним.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: взрослый говорит: «Под стол!» и руки прячет под стол, ребенок за ним повторяет. «Стучать!» и начинает стучать по столу, ребенок за ним повторяет. «На стол!» – руки кладет на стол, ребенок за ним повторяет и так далее. Когда ребенок привыкнет повторять движения за взрослым, взрослый начинает его путать: говорит одну команду, а выполняет другое движение. 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Например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>: взрослый говорит: «Под стол!», а сам стучит по столу. Ребенок должен делать то, что говорит взрослый, а не то, что он выполняет.</w:t>
      </w:r>
    </w:p>
    <w:p w:rsidR="00213F0E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Топ-хлоп".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Игра на развитие внимания, памяти.</w:t>
      </w:r>
    </w:p>
    <w:p w:rsidR="00E70732" w:rsidRPr="0090314B" w:rsidRDefault="00694AD8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Ведущий произносит фразы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правильные и неправильные.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Если выражение верное, дети хлопают, если не правильное - топают.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Примеры: "Летом всегда идет снег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>". Картошку едят сырую". "Сорока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- перелетная птица". Понятно, что чем старше дети, тем сложнее должны быть понятия.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«Перепутанные линии»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Прослеживание взглядом какой-либо линии от ее начала до конца, особенно когда она переплетается с другими линиями, способствует развитию сосредоточенности и концентрации внимания.</w:t>
      </w:r>
    </w:p>
    <w:p w:rsidR="00E70732" w:rsidRPr="0090314B" w:rsidRDefault="00694AD8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«Слушай и хлопай.</w:t>
      </w:r>
      <w:r w:rsidR="00E70732"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Следует договориться с ребенком, что он будет хлопать в ладоши, когда услышит слово на заданную тему, например</w:t>
      </w:r>
      <w:r w:rsidR="00213F0E" w:rsidRPr="009031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животные. После этого взрослый должен произнести ряд разных слов. Если ребенок ошибся, игра начинается сначала.</w:t>
      </w:r>
    </w:p>
    <w:p w:rsidR="00E70732" w:rsidRPr="0090314B" w:rsidRDefault="00694AD8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70732"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«Зеркало»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Играть в эту игру лучше в паре. Игроки садятся или встают друг напротив друга. Один из них совершает разные движения: поднимает руки, двигает ими в разные стороны, чешет нос. Другой - "зеркало" первого.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Для начала можно ограничиться движениями рук, но постепенно усложнить игру: строить рожицы, поворачиваться и т.д.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на развитие воображения</w:t>
      </w:r>
    </w:p>
    <w:p w:rsidR="00213F0E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Эти игры способствуют постепенному усвоению принципа условности и замещения одних предметов другими, развитию воображения. 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«Закорючки»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Лучше играть вместе с ребенком. Нарисовать друг для друга произвольные закорючки, а потом поменяться листочками. Кто превратит закорючку в осмысленный рисунок, тот и победит.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«Несуществующее животное»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Если существование рыбы- молот или рыбы-иглы научно доказано, то существование рыбы-наперстка не исключено. Пусть ребенок пофантазир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>ует:" Как выглядит рыба-телефон? Чем питается рыба-ручка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и как можно использовать рыбу-магнит?"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«Оживление предметов»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предложить ребенку представить 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себя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 и</w:t>
      </w:r>
      <w:proofErr w:type="gramEnd"/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изобразить новым телевизором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; потерянной варежкой; варежкой, к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>оторую вернули хозяину; футболкой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, брошенной на пол; рубашкой, аккуратно сложенной.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«Дорисуй картинку»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Ребенку предлагается незаконченное изображение предмета, и 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>его просят назвать этот предмет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. После того как дети узнали предмет, они дорисовывают и раскрашивают картинки.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Предъявляемые детям незаконченные картинки могут быть выполнены по-разному: точечное изображение, схема предмета, его частичное изображение. На картинках может быть любой знакомый детям объект. Предметные изображения можно объединять в см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>ысловые группы (например, «фрукты», «одежда», «посуда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» и т.д.) и использовать это упражнение при изучении соответствующей 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группы .</w:t>
      </w:r>
      <w:proofErr w:type="gramEnd"/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Имитация действий»</w:t>
      </w:r>
    </w:p>
    <w:p w:rsidR="00E70732" w:rsidRPr="0090314B" w:rsidRDefault="00DD0249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Варим борщ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. Попросить ребенка </w:t>
      </w:r>
      <w:proofErr w:type="gramStart"/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>как вы моете и вытираете руки перед приготовлением пищи. Наливаете воду в кастрюлю. Зажигаете горелку газовой плиты и ставите кастрюлю на к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онфорку. Чистите и режете овощи: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капусту,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картофель,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морковь ,</w:t>
      </w:r>
      <w:proofErr w:type="gramEnd"/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свеклу,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засыпаете их в кастрюлю, солите,</w:t>
      </w:r>
      <w:r w:rsidR="00694AD8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Добавляете томатную пасту помешиваете  борщ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ложкой, черпаете суп поварешкой.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на развитие мышления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Мышление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 - одна из высших форм деятельности человека. Предлагаемые игры помогут научиться детям рассуждать, сравнивать, обобщать, делать элементарные умозаключения – иными словами, самостоятельно мыслить.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«Бывает - не бывает»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Ситуа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>ции можно предлагать разные: мама уш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на ра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>боту; поезд летит по небу; хомячок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хочет есть;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почтальон принес письмо; конфета соленая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; дом пошел гулять; туфли стеклянные и т.д.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Угадай по описанию»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Взрослый предлагает угадать, о чем (о каком овоще, животном, игрушке) он говорит и дает описание эт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ого предмета. </w:t>
      </w:r>
      <w:proofErr w:type="gramStart"/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>Например :</w:t>
      </w:r>
      <w:proofErr w:type="gramEnd"/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Это животное. Он маленький, длинноухий, трусливый (заяц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). Если ребенок затрудняется с ответом, перед ним выкладывают картинки с раз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личными </w:t>
      </w:r>
      <w:proofErr w:type="gramStart"/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животными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и он находит нужный.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«Что будет, если…»</w:t>
      </w:r>
    </w:p>
    <w:p w:rsidR="00E70732" w:rsidRPr="0090314B" w:rsidRDefault="00213F0E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Взрослый 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>задает вопрос - ребенок отвечает.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"Что бу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>дет, если я буду есть снег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?"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"Что будет, если в в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>анну с водой упадет мячик? Бутылка? Панама? Ще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нок? Камень?" и так далее. Затем меняйтесь ролями.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«Неоднозначные ответы»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Заранее обдумайте вопросы</w:t>
      </w:r>
      <w:r w:rsidR="00213F0E" w:rsidRPr="009031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которые возможны неоднозначные ответы. Когда ребенок ответит на ваши вопросы, возможно вы будете очень удивлены. Такого ли ответа вы от него ожидали?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Маленькие примеры: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«Шерсть у нашей кошки 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очень….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>» ;</w:t>
      </w:r>
    </w:p>
    <w:p w:rsidR="00E70732" w:rsidRPr="0090314B" w:rsidRDefault="00DD0249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Днем 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улице очень…»;</w:t>
      </w:r>
    </w:p>
    <w:p w:rsidR="00E70732" w:rsidRPr="0090314B" w:rsidRDefault="00DD0249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«У людей есть 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рот 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 чтобы …».;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«Я заболел потому, что …»</w:t>
      </w:r>
    </w:p>
    <w:p w:rsidR="00E70732" w:rsidRPr="0090314B" w:rsidRDefault="00DD0249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«Что на свете колючее</w:t>
      </w:r>
      <w:r w:rsidR="00E70732" w:rsidRPr="0090314B">
        <w:rPr>
          <w:rFonts w:ascii="Times New Roman" w:hAnsi="Times New Roman" w:cs="Times New Roman"/>
          <w:sz w:val="28"/>
          <w:szCs w:val="28"/>
          <w:lang w:eastAsia="ru-RU"/>
        </w:rPr>
        <w:t>?»</w:t>
      </w:r>
    </w:p>
    <w:p w:rsidR="00E70732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>Попробуйте вспомнить вместе с ребенком, что на свете есть колючего? Иглы у ели и ёжика, швейные иголки и булавки, шипы роз и шиповника, папин подбородок....</w:t>
      </w:r>
    </w:p>
    <w:p w:rsidR="0090314B" w:rsidRPr="0090314B" w:rsidRDefault="00E70732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Можно поиграть и с другими свойствами. </w:t>
      </w:r>
      <w:r w:rsidR="00DD0249" w:rsidRPr="00903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"Что на свете горячее</w:t>
      </w:r>
      <w:r w:rsidRPr="00903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?", "Что на свете</w:t>
      </w:r>
      <w:r w:rsidR="00DD0249" w:rsidRPr="00903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круглое?", "Что на свете гладкое</w:t>
      </w:r>
      <w:r w:rsidRPr="00903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". Только слишком много сразу свойств не спрашивайте. Лучше что-то одно. Главное, чтобы ребенок запомнил принцип и включал</w:t>
      </w:r>
      <w:r w:rsidR="00DD0249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группу, допустим, "горячих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вещей" все новые и новые объекты.</w:t>
      </w:r>
    </w:p>
    <w:p w:rsidR="0090314B" w:rsidRPr="0090314B" w:rsidRDefault="00F323F5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14B">
        <w:rPr>
          <w:rFonts w:ascii="Times New Roman" w:hAnsi="Times New Roman" w:cs="Times New Roman"/>
          <w:sz w:val="28"/>
          <w:szCs w:val="28"/>
          <w:lang w:eastAsia="ru-RU"/>
        </w:rPr>
        <w:t xml:space="preserve"> Помните, </w:t>
      </w:r>
      <w:bookmarkStart w:id="0" w:name="_GoBack"/>
      <w:bookmarkEnd w:id="0"/>
      <w:r w:rsidR="0090314B">
        <w:rPr>
          <w:rFonts w:ascii="Times New Roman" w:hAnsi="Times New Roman" w:cs="Times New Roman"/>
          <w:sz w:val="28"/>
          <w:szCs w:val="28"/>
          <w:lang w:eastAsia="ru-RU"/>
        </w:rPr>
        <w:t>что в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ариантов  </w:t>
      </w:r>
      <w:r w:rsid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игр и </w:t>
      </w:r>
      <w:proofErr w:type="gramStart"/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занятий 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детьми 6-7 лет 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дома </w:t>
      </w:r>
      <w:r w:rsidR="0090314B"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достаточно много! 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Главное, чтобы и вам эти игры были интересны. 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Например,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Классические настольные игры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: лото, домино, шашки, </w:t>
      </w:r>
      <w:proofErr w:type="spell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бродилки</w:t>
      </w:r>
      <w:proofErr w:type="spell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с кубиком и фишками, карты и т.п. из того, что у вас есть дома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Современные покупные игры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, подходящие по возрасту - их очень много в магазинах. 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Например ,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или падающая башня.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Словесные игры 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от классических («Города», «Слова на букву "Б", «Скажи наоборот» и т.п..) до достаточно новых («А ты пойдешь на бал», «Я гляжу и нахожу что-</w:t>
      </w:r>
      <w:proofErr w:type="gram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то,...</w:t>
      </w:r>
      <w:proofErr w:type="gram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Игры на бумаге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>: «Морской бой», «Крестики –нолики» и т.п.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lang w:eastAsia="ru-RU"/>
        </w:rPr>
        <w:t>Клад в квартире</w:t>
      </w:r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0314B">
        <w:rPr>
          <w:rFonts w:ascii="Times New Roman" w:hAnsi="Times New Roman" w:cs="Times New Roman"/>
          <w:sz w:val="28"/>
          <w:szCs w:val="28"/>
          <w:lang w:eastAsia="ru-RU"/>
        </w:rPr>
        <w:t>квестовая</w:t>
      </w:r>
      <w:proofErr w:type="spellEnd"/>
      <w:r w:rsidRPr="0090314B">
        <w:rPr>
          <w:rFonts w:ascii="Times New Roman" w:hAnsi="Times New Roman" w:cs="Times New Roman"/>
          <w:sz w:val="28"/>
          <w:szCs w:val="28"/>
          <w:lang w:eastAsia="ru-RU"/>
        </w:rPr>
        <w:t xml:space="preserve"> игра. Вы прячете клад (например, конфету) и распределяете по квартире подсказки таким образом, чтобы каждая подсказка вела к следующей подсказке и так до тех пор, пока ребенок не дойдет до последней, указывающей на место поиска клада.</w:t>
      </w:r>
    </w:p>
    <w:p w:rsidR="0090314B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Займитесь творчеством</w:t>
      </w:r>
      <w:r w:rsidRPr="0090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рисование, лепка, поделки из природных материалов. Можно прорисовать историю, например, дом, в нем живет семья, они поехали в путешествие и т. д</w:t>
      </w:r>
    </w:p>
    <w:p w:rsidR="00F323F5" w:rsidRPr="0090314B" w:rsidRDefault="0090314B" w:rsidP="009031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Предложите раскраски</w:t>
      </w:r>
      <w:r w:rsidRPr="0090314B">
        <w:rPr>
          <w:rFonts w:ascii="Times New Roman" w:hAnsi="Times New Roman" w:cs="Times New Roman"/>
          <w:sz w:val="28"/>
          <w:szCs w:val="28"/>
          <w:shd w:val="clear" w:color="auto" w:fill="FFFFFF"/>
        </w:rPr>
        <w:t>, альбом с наклейками, маленькие книжки, магнитный конструктор, новые наборы с фигурками</w:t>
      </w:r>
    </w:p>
    <w:p w:rsidR="00E70732" w:rsidRPr="0090314B" w:rsidRDefault="00A42062" w:rsidP="009031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Занимательно</w:t>
      </w:r>
      <w:r w:rsidR="00DD0249" w:rsidRPr="00903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 вам и вашему ребенку досуга!</w:t>
      </w:r>
    </w:p>
    <w:p w:rsidR="00F323F5" w:rsidRPr="00B0372D" w:rsidRDefault="00F323F5">
      <w:pPr>
        <w:rPr>
          <w:rFonts w:ascii="Times New Roman" w:hAnsi="Times New Roman" w:cs="Times New Roman"/>
          <w:b/>
          <w:sz w:val="28"/>
          <w:szCs w:val="28"/>
        </w:rPr>
      </w:pPr>
    </w:p>
    <w:sectPr w:rsidR="00F323F5" w:rsidRPr="00B0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55A"/>
    <w:multiLevelType w:val="multilevel"/>
    <w:tmpl w:val="131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417A7"/>
    <w:multiLevelType w:val="multilevel"/>
    <w:tmpl w:val="31B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32F5A"/>
    <w:multiLevelType w:val="multilevel"/>
    <w:tmpl w:val="AEF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B60B3"/>
    <w:multiLevelType w:val="multilevel"/>
    <w:tmpl w:val="F14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2387E"/>
    <w:multiLevelType w:val="multilevel"/>
    <w:tmpl w:val="ED5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C2049"/>
    <w:multiLevelType w:val="multilevel"/>
    <w:tmpl w:val="80C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C3ED7"/>
    <w:multiLevelType w:val="multilevel"/>
    <w:tmpl w:val="1D04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12"/>
    <w:rsid w:val="001F2D79"/>
    <w:rsid w:val="00213F0E"/>
    <w:rsid w:val="00272372"/>
    <w:rsid w:val="0029279D"/>
    <w:rsid w:val="002F4B45"/>
    <w:rsid w:val="005128BF"/>
    <w:rsid w:val="00694AD8"/>
    <w:rsid w:val="00725912"/>
    <w:rsid w:val="0090314B"/>
    <w:rsid w:val="00A42062"/>
    <w:rsid w:val="00B0372D"/>
    <w:rsid w:val="00BD12A1"/>
    <w:rsid w:val="00CB4491"/>
    <w:rsid w:val="00DD0249"/>
    <w:rsid w:val="00E70732"/>
    <w:rsid w:val="00F3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9455"/>
  <w15:chartTrackingRefBased/>
  <w15:docId w15:val="{94BC8ED5-2DEA-42C1-908F-93F21B5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3F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3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2020-03-25T14:55:00Z</dcterms:created>
  <dcterms:modified xsi:type="dcterms:W3CDTF">2020-03-31T08:47:00Z</dcterms:modified>
</cp:coreProperties>
</file>