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80" w:rsidRDefault="00584C80" w:rsidP="00584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Конструкт совместной образовательной деятельности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455D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технологий</w:t>
      </w:r>
    </w:p>
    <w:p w:rsidR="00584C80" w:rsidRDefault="00584C80" w:rsidP="00584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младшего возраста (3-4года)</w:t>
      </w:r>
    </w:p>
    <w:p w:rsidR="00584C80" w:rsidRDefault="00584C80" w:rsidP="00584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Кутенева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Александровна, воспитатель.</w:t>
      </w:r>
    </w:p>
    <w:p w:rsidR="00584C80" w:rsidRDefault="00584C80" w:rsidP="00584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«В гости к доктору </w:t>
      </w:r>
      <w:proofErr w:type="spellStart"/>
      <w:r>
        <w:rPr>
          <w:rFonts w:ascii="Times New Roman" w:hAnsi="Times New Roman"/>
          <w:sz w:val="24"/>
          <w:szCs w:val="24"/>
        </w:rPr>
        <w:t>Пяткину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bookmarkStart w:id="0" w:name="_GoBack"/>
      <w:bookmarkEnd w:id="0"/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</w:rPr>
        <w:t>2 младшая группа (3-4года)</w:t>
      </w: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образовательной деятельности: </w:t>
      </w:r>
      <w:r>
        <w:rPr>
          <w:rFonts w:ascii="Times New Roman" w:hAnsi="Times New Roman"/>
          <w:sz w:val="24"/>
          <w:szCs w:val="24"/>
        </w:rPr>
        <w:t>подгрупповая</w:t>
      </w: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комплект:</w:t>
      </w:r>
      <w:r>
        <w:rPr>
          <w:rFonts w:ascii="Times New Roman" w:hAnsi="Times New Roman"/>
          <w:sz w:val="24"/>
          <w:szCs w:val="24"/>
        </w:rPr>
        <w:t xml:space="preserve"> ПОП «Детство» под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О.Н.Моргунова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«Профилактика плоскостопия и нарушение осанки в ДОУ», изд. «Учитель», 2013г; </w:t>
      </w:r>
      <w:proofErr w:type="spellStart"/>
      <w:r>
        <w:rPr>
          <w:rFonts w:ascii="Times New Roman" w:hAnsi="Times New Roman"/>
          <w:sz w:val="24"/>
          <w:szCs w:val="24"/>
        </w:rPr>
        <w:t>М.Н.Щетинин</w:t>
      </w:r>
      <w:proofErr w:type="spellEnd"/>
      <w:r>
        <w:rPr>
          <w:rFonts w:ascii="Times New Roman" w:hAnsi="Times New Roman"/>
          <w:sz w:val="24"/>
          <w:szCs w:val="24"/>
        </w:rPr>
        <w:t xml:space="preserve"> «Дыхательная гимнастика Стрельниковой», изд. «Клуб 36,6», 2009г; </w:t>
      </w:r>
      <w:proofErr w:type="spellStart"/>
      <w:r>
        <w:rPr>
          <w:rFonts w:ascii="Times New Roman" w:hAnsi="Times New Roman"/>
          <w:sz w:val="24"/>
          <w:szCs w:val="24"/>
        </w:rPr>
        <w:t>Е.А.Чевычелова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«Зрительная гимнастика для детей 2-7 лет», изд. «Учитель»,2019г; </w:t>
      </w:r>
      <w:proofErr w:type="spellStart"/>
      <w:r>
        <w:rPr>
          <w:rFonts w:ascii="Times New Roman" w:hAnsi="Times New Roman"/>
          <w:sz w:val="24"/>
          <w:szCs w:val="24"/>
        </w:rPr>
        <w:t>О.А.Новиковская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в играх и упражнениях», изд. «Корона-</w:t>
      </w:r>
      <w:proofErr w:type="spellStart"/>
      <w:r>
        <w:rPr>
          <w:rFonts w:ascii="Times New Roman" w:hAnsi="Times New Roman"/>
          <w:sz w:val="24"/>
          <w:szCs w:val="24"/>
        </w:rPr>
        <w:t>Принт</w:t>
      </w:r>
      <w:proofErr w:type="spellEnd"/>
      <w:r>
        <w:rPr>
          <w:rFonts w:ascii="Times New Roman" w:hAnsi="Times New Roman"/>
          <w:sz w:val="24"/>
          <w:szCs w:val="24"/>
        </w:rPr>
        <w:t>», 2018г.</w:t>
      </w: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картинки с изображение врачей (4), массажные коврики и мешочки, баночки с запахами, карточки с смайликами по количеству детей, фонотека звуков, массажные мячики по количеству детей, природный и бросовый материал, мешочки по количеству детей, музыкальное сопровождение.</w:t>
      </w: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Формирование у детей практических навыков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в игровой форме.</w:t>
      </w:r>
    </w:p>
    <w:p w:rsidR="00584C80" w:rsidRPr="00FF2CCA" w:rsidRDefault="00584C80" w:rsidP="00584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84C80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 w:rsidRPr="00D508C1">
        <w:rPr>
          <w:rFonts w:ascii="Times New Roman" w:hAnsi="Times New Roman"/>
          <w:sz w:val="24"/>
          <w:szCs w:val="24"/>
        </w:rPr>
        <w:t xml:space="preserve">способствовать формированию </w:t>
      </w:r>
      <w:r>
        <w:rPr>
          <w:rFonts w:ascii="Times New Roman" w:hAnsi="Times New Roman"/>
          <w:sz w:val="24"/>
          <w:szCs w:val="24"/>
        </w:rPr>
        <w:t>у детей представления о деятельности врачей разных специальностей.</w:t>
      </w:r>
      <w:r w:rsidRPr="00D50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Познакомить детей и провести с ними различные формы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(самомассаж, дыхательную,  пальчиковую, </w:t>
      </w:r>
      <w:proofErr w:type="spellStart"/>
      <w:r>
        <w:rPr>
          <w:rFonts w:ascii="Times New Roman" w:hAnsi="Times New Roman"/>
          <w:sz w:val="24"/>
          <w:szCs w:val="24"/>
        </w:rPr>
        <w:t>логоритмическую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зарядку, упражнения по профилактики плоскостопия), для повышения активности детей, их жизненного тонуса, профилактики различных заболеваний.</w:t>
      </w:r>
    </w:p>
    <w:p w:rsidR="00584C80" w:rsidRDefault="00584C80" w:rsidP="00584C80">
      <w:pPr>
        <w:spacing w:after="0" w:line="240" w:lineRule="auto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proofErr w:type="gramStart"/>
      <w:r w:rsidRPr="00D508C1">
        <w:rPr>
          <w:rFonts w:ascii="Times New Roman" w:hAnsi="Times New Roman"/>
          <w:b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формировать умение детей делиться на подгруппы в соответствии с гендерной принадлежностью и по окончании заданного игрового действия снова объединяться в единый коллектив.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Продолжать развивать активное речевое общение детей в процессе совместной игровой деятельности, расширять и обогащать словарный запас</w:t>
      </w:r>
      <w:proofErr w:type="gramStart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рофессии врачей: ортопед, окулист, отоларинголог, логопед)</w:t>
      </w:r>
    </w:p>
    <w:p w:rsidR="00584C80" w:rsidRPr="00D508C1" w:rsidRDefault="00584C80" w:rsidP="00584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8C1">
        <w:rPr>
          <w:rFonts w:ascii="Times New Roman" w:eastAsia="Times New Roman" w:hAnsi="Times New Roman"/>
          <w:b/>
          <w:color w:val="211E1E"/>
          <w:sz w:val="24"/>
          <w:szCs w:val="24"/>
          <w:lang w:eastAsia="ru-RU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формирование у детей предпосылок мотивации на ведение здорового образа жизни, через организацию </w:t>
      </w:r>
      <w:proofErr w:type="spellStart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практики.</w:t>
      </w:r>
    </w:p>
    <w:p w:rsidR="00584C80" w:rsidRDefault="00584C80" w:rsidP="00584C80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Приобретенные знания и навыки помогут детям осознать важность </w:t>
      </w:r>
      <w:proofErr w:type="spellStart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зоровьесберегающих</w:t>
      </w:r>
      <w:proofErr w:type="spellEnd"/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игр. В ходе игры дети смогут повысить свою познавательную активность, пополнить свои знания о специализациях медицинских работников. Понимание детьми значимости данных профессий. Дети научатся совместному взаимодействию, коммуникативным навыкам. Обогатится словарный запас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</w:t>
            </w:r>
          </w:p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совместной</w:t>
            </w:r>
          </w:p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  <w:p w:rsidR="00584C80" w:rsidRDefault="00584C80" w:rsidP="00D102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воспитанников,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которой приведет к достижению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запланированных результатов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Планируемый результат</w:t>
            </w:r>
          </w:p>
          <w:p w:rsidR="00584C80" w:rsidRDefault="00584C80" w:rsidP="00D1022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Организационный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Игра-самомассаж биологически активных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борода»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поиграть в игру. Побуждая детей повторять слова игры и движения.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движения по показу, 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подговаривая словосочетания.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Формальная готовность к предстоящей деятельности, привлечение произвольного внимания.</w:t>
            </w:r>
          </w:p>
        </w:tc>
      </w:tr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конверт с картинкой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по первой массажной дорожке, спина прямая, ступню ставят полностью на дорожку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мой знакомый доктор, оставил нам письмо, он приглашает нас посетить его лечебный кабинет, но чтобы найти нам предстоит встретиться с неизвестным, вы готовы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помогут нам найти к нему дорогу его лечебные массажные дорожки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проходит по массажной дорожке, побуждая детей повторять, следит за осанкой и выполнением ходьбы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участвуют в разговоре и решают отправиться в гости к доктору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Пяткину</w:t>
            </w:r>
            <w:proofErr w:type="spellEnd"/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ходьбу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деятельность.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активности.</w:t>
            </w:r>
          </w:p>
        </w:tc>
      </w:tr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</w:t>
            </w: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развитие слухового внимания «Что услышали»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горла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экспериментирование «Узнай и назови запах»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по массажным мешочкам на носочках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изображение врача-логопеда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игра с музыкальным сопровождением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«Веселые стихи»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Прыгают по массажной дорожке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иллюстрацию с изображением врача-окулиста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летит самолет»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смайлик»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по массажной дорожке на пяточках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для ног с массажными мячиками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на подгруппы мальчики и девочки, наполняют мешочки различным бросовым материалом.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Объединяются все вместе рассматривают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что у них получилось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лечит?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информацию о данном враче.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-предлагает детям поиграть в игру на слух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узнать и назвать различные звуки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-показывает детям упражнение, побуждает повторять 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нужно взять по баночке, снять крышку, понюхать и назвать запах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здесь мы с вами не нашли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отправляемся дальше, 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 за правильностью выполнения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что это врач делает?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врач-логопед он учит детей правильно говорить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рраразличныедетей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 говори различные игры</w:t>
            </w:r>
            <w:proofErr w:type="gramEnd"/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и мы свами поиграем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и мы свами поиграем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игру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-отправляемся дальше на поиски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интересно, кто может мне сказать, что же это за врач?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врач-окулист он заботится о том, чтобы люди берегли свои глаза, и в этом ему помогают различные гимнастики для глаз. Попробуем провести такую гимнастику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гимнастику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игры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 и здесь нет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ж отправляемся дальше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-находят изображение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доктор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еще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меня называют ортопед, учу детей укреплять   мышцы ног и стопы, вот и сейчас пока вы добрались до меня вы уже укрепляли свои ноги, а сейчас  предлагаю сделать  гимнастику для ваших ножек и пяточек.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показывает и объясняет правильность выполнения упражнений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-предлагает детям самостоятельно разделиться на подгруппы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Объясняя цель будущей деятельности.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Проговаривает и показывает текст и движения игры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предлагает самим самостоятельно сделать  массажные мешочки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различным наполнением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подумаем, для чего можно использовать наши мешочки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отвечают, высказывают свои предположения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-дети сидят на стульчиках, отвечают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выполняют движения по показу, проговаривая звуки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выбирают баночку, снимают крышку, нюхают и называют запах 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идут по массажным мешочкам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свои мнения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повторяют  движения  пытаются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подговаривать словосочетания и слова игры.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 в соответствии с инструкцией воспитателя.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заинтересованное участие в игре, следуя правилам игры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выбирают себе карточку и решают поставленную перед ними задачу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в речевое взаимодействие, активизируют в речи новые слова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Пытаются выполнить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следуя инструкции педагога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дальнейшей деятельности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пальчиковую игру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делятся на подгруппы по гендерному различию, изготавливают массажные мешочки.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высказывают свои предположения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вступая в речевое взаимодействие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Запомнят название врача, какую помощь он оказывает людям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различать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слуховой анализатор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новые игры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инициативу и самостоятельность в ситуации выбора. Могут сделать вывод, опираясь на свое обоняние.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информации, необходимой для успешного освоения нового.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Снятие напряжения, эмоциональная и физическая разрядка.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информации, которую получают в процессе общения.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отзывчивы.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каждого ребенка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и эмоциональный отклик на новый вид деятельности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детского воображения, интереса к работе с нетрадиционными видами материала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самостоятельно с небольшой помощью взрослого, решать задачи адекватные возрасту.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Организуется беседа о том, что сегодня узнали нового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-задает вопросы по ходу совместной деятельности,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итога детской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 Выражая собственные суждения, делятся впечатлениями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Получение нового игрового опыта</w:t>
            </w:r>
          </w:p>
        </w:tc>
      </w:tr>
      <w:tr w:rsidR="00584C80" w:rsidTr="00D1022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открытости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надеюсь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вы узнали много нового, о здоровом образе жизни, даже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научились самостоятельно изготавливать атрибуты для сохранения и стимулирования своего здоровья и здоровья своих близких.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предложить  и показать детям, какое  еще можно нестандартное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изготовить дома, в детском саду самостоятельно или с помощью взрослых.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к будущей деятельности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продолжают деятельность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объединившись.</w:t>
            </w:r>
          </w:p>
          <w:p w:rsidR="00584C80" w:rsidRDefault="00584C80" w:rsidP="00D1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  будущее.</w:t>
            </w:r>
          </w:p>
        </w:tc>
      </w:tr>
    </w:tbl>
    <w:p w:rsidR="00584C80" w:rsidRDefault="00584C80" w:rsidP="00584C80">
      <w:pPr>
        <w:rPr>
          <w:rFonts w:ascii="Times New Roman" w:hAnsi="Times New Roman"/>
          <w:sz w:val="24"/>
          <w:szCs w:val="24"/>
        </w:rPr>
      </w:pPr>
    </w:p>
    <w:p w:rsidR="00584C80" w:rsidRDefault="00584C80" w:rsidP="00584C80">
      <w:pPr>
        <w:rPr>
          <w:rFonts w:ascii="Times New Roman" w:hAnsi="Times New Roman"/>
          <w:sz w:val="24"/>
          <w:szCs w:val="24"/>
        </w:rPr>
      </w:pPr>
    </w:p>
    <w:p w:rsidR="00584C80" w:rsidRDefault="00584C80" w:rsidP="00584C80"/>
    <w:p w:rsidR="00584C80" w:rsidRPr="000400B1" w:rsidRDefault="00584C80" w:rsidP="00584C80">
      <w:pPr>
        <w:tabs>
          <w:tab w:val="left" w:pos="1560"/>
        </w:tabs>
        <w:rPr>
          <w:rFonts w:ascii="Times New Roman" w:hAnsi="Times New Roman"/>
          <w:sz w:val="24"/>
          <w:szCs w:val="24"/>
          <w:lang w:val="en-US"/>
        </w:rPr>
      </w:pPr>
    </w:p>
    <w:p w:rsidR="0061414E" w:rsidRDefault="00584C80"/>
    <w:sectPr w:rsidR="0061414E" w:rsidSect="00F67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5"/>
    <w:rsid w:val="002F73FE"/>
    <w:rsid w:val="00584C80"/>
    <w:rsid w:val="00654A95"/>
    <w:rsid w:val="00E3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2020-04-03T06:18:00Z</dcterms:created>
  <dcterms:modified xsi:type="dcterms:W3CDTF">2020-04-03T06:19:00Z</dcterms:modified>
</cp:coreProperties>
</file>