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7D9" w:rsidRPr="00EC7CD8" w:rsidRDefault="003A05B0" w:rsidP="002003D9">
      <w:pPr>
        <w:spacing w:line="240" w:lineRule="auto"/>
        <w:ind w:left="113" w:right="113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0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37D9" w:rsidRPr="006770D6">
        <w:rPr>
          <w:rFonts w:ascii="Times New Roman" w:hAnsi="Times New Roman" w:cs="Times New Roman"/>
          <w:b/>
          <w:bCs/>
          <w:sz w:val="28"/>
          <w:szCs w:val="28"/>
        </w:rPr>
        <w:t>«Психологическая безопасность ребенка в семье»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B6214">
        <w:rPr>
          <w:rFonts w:ascii="Times New Roman" w:hAnsi="Times New Roman" w:cs="Times New Roman"/>
          <w:sz w:val="28"/>
          <w:szCs w:val="28"/>
        </w:rPr>
        <w:t> </w:t>
      </w:r>
      <w:r w:rsidR="003A05B0">
        <w:rPr>
          <w:rFonts w:ascii="Times New Roman" w:hAnsi="Times New Roman" w:cs="Times New Roman"/>
          <w:sz w:val="28"/>
          <w:szCs w:val="28"/>
        </w:rPr>
        <w:t>П</w:t>
      </w:r>
      <w:r w:rsidRPr="00FB6214">
        <w:rPr>
          <w:rFonts w:ascii="Times New Roman" w:hAnsi="Times New Roman" w:cs="Times New Roman"/>
          <w:sz w:val="28"/>
          <w:szCs w:val="28"/>
        </w:rPr>
        <w:t>сихологическ</w:t>
      </w:r>
      <w:r w:rsidR="003A05B0">
        <w:rPr>
          <w:rFonts w:ascii="Times New Roman" w:hAnsi="Times New Roman" w:cs="Times New Roman"/>
          <w:sz w:val="28"/>
          <w:szCs w:val="28"/>
        </w:rPr>
        <w:t>ая</w:t>
      </w:r>
      <w:r w:rsidRPr="00FB6214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3A05B0">
        <w:rPr>
          <w:rFonts w:ascii="Times New Roman" w:hAnsi="Times New Roman" w:cs="Times New Roman"/>
          <w:sz w:val="28"/>
          <w:szCs w:val="28"/>
        </w:rPr>
        <w:t>ь</w:t>
      </w:r>
      <w:r w:rsidRPr="00FB6214">
        <w:rPr>
          <w:rFonts w:ascii="Times New Roman" w:hAnsi="Times New Roman" w:cs="Times New Roman"/>
          <w:sz w:val="28"/>
          <w:szCs w:val="28"/>
        </w:rPr>
        <w:t xml:space="preserve"> ребенка в семье.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837D9" w:rsidRPr="00FB6214" w:rsidRDefault="005837D9" w:rsidP="00A3756E">
      <w:pPr>
        <w:numPr>
          <w:ilvl w:val="0"/>
          <w:numId w:val="1"/>
        </w:num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Дать представление о психологической безопасности;</w:t>
      </w:r>
    </w:p>
    <w:p w:rsidR="005837D9" w:rsidRPr="00FB6214" w:rsidRDefault="005837D9" w:rsidP="00A3756E">
      <w:pPr>
        <w:numPr>
          <w:ilvl w:val="0"/>
          <w:numId w:val="1"/>
        </w:num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Расширить представления о понятиях «близость», «влияние»;</w:t>
      </w:r>
    </w:p>
    <w:p w:rsidR="005837D9" w:rsidRPr="00FB6214" w:rsidRDefault="005837D9" w:rsidP="00A3756E">
      <w:pPr>
        <w:numPr>
          <w:ilvl w:val="0"/>
          <w:numId w:val="1"/>
        </w:num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Повышать ответственность родителей за собственное психофизическое состояние;</w:t>
      </w:r>
    </w:p>
    <w:p w:rsidR="005837D9" w:rsidRPr="00FB6214" w:rsidRDefault="005837D9" w:rsidP="00A3756E">
      <w:pPr>
        <w:numPr>
          <w:ilvl w:val="0"/>
          <w:numId w:val="1"/>
        </w:num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Способствовать сплочению семьи и оптимизации детско-родительских отношений;</w:t>
      </w:r>
    </w:p>
    <w:p w:rsidR="005837D9" w:rsidRPr="00FB6214" w:rsidRDefault="005837D9" w:rsidP="00A3756E">
      <w:pPr>
        <w:numPr>
          <w:ilvl w:val="0"/>
          <w:numId w:val="1"/>
        </w:num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Показать родителям необходимость уважения и соблюдения психологических границ ребенка и других членов семьи.</w:t>
      </w:r>
    </w:p>
    <w:p w:rsidR="00867135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1.</w:t>
      </w:r>
      <w:r w:rsidRPr="00FB6214">
        <w:rPr>
          <w:rFonts w:ascii="Times New Roman" w:hAnsi="Times New Roman" w:cs="Times New Roman"/>
          <w:b/>
          <w:bCs/>
          <w:sz w:val="28"/>
          <w:szCs w:val="28"/>
        </w:rPr>
        <w:t xml:space="preserve"> Вводная часть:</w:t>
      </w:r>
      <w:r w:rsidRPr="00FB6214">
        <w:rPr>
          <w:rFonts w:ascii="Times New Roman" w:hAnsi="Times New Roman" w:cs="Times New Roman"/>
          <w:sz w:val="28"/>
          <w:szCs w:val="28"/>
        </w:rPr>
        <w:t xml:space="preserve"> Ритуал приве</w:t>
      </w:r>
      <w:bookmarkStart w:id="0" w:name="_GoBack"/>
      <w:bookmarkEnd w:id="0"/>
      <w:r w:rsidRPr="00FB6214">
        <w:rPr>
          <w:rFonts w:ascii="Times New Roman" w:hAnsi="Times New Roman" w:cs="Times New Roman"/>
          <w:sz w:val="28"/>
          <w:szCs w:val="28"/>
        </w:rPr>
        <w:t>тствия (в кругу)</w:t>
      </w:r>
      <w:r w:rsidR="00867135" w:rsidRPr="00FB6214">
        <w:rPr>
          <w:rFonts w:ascii="Times New Roman" w:hAnsi="Times New Roman" w:cs="Times New Roman"/>
          <w:sz w:val="28"/>
          <w:szCs w:val="28"/>
        </w:rPr>
        <w:t xml:space="preserve"> «Передай улыбку по кругу»</w:t>
      </w:r>
    </w:p>
    <w:p w:rsidR="005837D9" w:rsidRPr="00FB6214" w:rsidRDefault="00867135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Педагог-психолог</w:t>
      </w:r>
      <w:proofErr w:type="gramStart"/>
      <w:r w:rsidRPr="00FB6214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FB6214">
        <w:rPr>
          <w:rFonts w:ascii="Times New Roman" w:hAnsi="Times New Roman" w:cs="Times New Roman"/>
          <w:sz w:val="28"/>
          <w:szCs w:val="28"/>
        </w:rPr>
        <w:t xml:space="preserve"> меня хорошее настроение, и я хочу передать свою улыбку вам по кругу (педагог улыбается рядом стоящему родителю, этот родитель улыбается своему соседу и т.д.)</w:t>
      </w:r>
      <w:r w:rsidR="005837D9" w:rsidRPr="00FB6214">
        <w:rPr>
          <w:rFonts w:ascii="Times New Roman" w:hAnsi="Times New Roman" w:cs="Times New Roman"/>
          <w:sz w:val="28"/>
          <w:szCs w:val="28"/>
        </w:rPr>
        <w:t>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 xml:space="preserve">2. </w:t>
      </w:r>
      <w:r w:rsidRPr="00FB6214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часть: </w:t>
      </w:r>
    </w:p>
    <w:p w:rsidR="00867135" w:rsidRPr="00A3756E" w:rsidRDefault="00867135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3756E">
        <w:rPr>
          <w:rFonts w:ascii="Times New Roman" w:hAnsi="Times New Roman" w:cs="Times New Roman"/>
          <w:bCs/>
          <w:i/>
          <w:sz w:val="28"/>
          <w:szCs w:val="28"/>
          <w:u w:val="single"/>
        </w:rPr>
        <w:t>Беседа «Что же такое психологическая безопасность»</w:t>
      </w:r>
    </w:p>
    <w:p w:rsidR="00867135" w:rsidRPr="00FB6214" w:rsidRDefault="00867135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 xml:space="preserve">Психологическая безопасность – важнейшее условие полноценного развития ребенка, сохранения и укрепления его психологического здоровья. Психологическое здоровье, в свою очередь, - основа жизнеспособности ребенка, которому в процессе детства и отрочества приходится решать отнюдь непростые задачи своей жизни: овладевать собственным телом и собственным поведением, осваивать систему знаний и социальных навыков, научаться жить, нести ответственность, развивать свои способности и строить образ “Я”. Поскольку психологическое здоровье - условие жизненной успешности и гарантия благополучия человека в жизни, очевидно, ни родителям, ни педагогам не стоит экономить силы на его формирование в детстве. Признаки и особенности поведения тревожного ребенка из-за отсутствия психологической безопасности могут проявляться: в трудностях засыпания и беспокойном сне; в беспричинной обидчивости, плаксивости или, наоборот, повышенной агрессивности; в отсутствии уверенности в себе, которая выражается в том, что ребенок все чаще ищет одобрения у взрослых, буквально жмется к ним; в боязни контактов, стремлении к уединению, в отказе участвовать в играх сверстников (часто ребенок бесцельно бродит по групповой, не находя себе занятия); в снижении массы тела или, напротив, начинающих проявляться симптомах ожирения; в том, что он постоянно сосет соску, палец; в подергивании плеч, качании головой, дрожании рук; в дневном и ночном недержании мочи, в игре с половыми органами. Ребенок не может </w:t>
      </w:r>
      <w:r w:rsidRPr="00FB6214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обеспечить свою безопасность, оградить себя от угроз психическому благополучию, тормозящих или деформирующих нормальный процесс его развития. Поэтому чтобы помочь тревожному ребенку, необходимо позаботиться о психологической безопасности, чувстве защищенности малыша и это задача взрослых. Надежными показателями того, что средства психологической безопасности выбраны верно, служат хорошее настроение малыша, проявляемое им чувство бодрости, радости, уверенности. 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  <w:u w:val="single"/>
        </w:rPr>
        <w:t>Упражнение «Границы моего тела»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Участникам нужно разделиться на группы по 5 человек и встать в круг, в центре человек, определяющий свои психологические границы. Сначала группа находится достаточно далеко от центра, постепенно круг сжимается, делая медленные шаги внутрь. Человек в центре должен сказать «стоп», когда нужно закончить приближение к нему, когда ему становится дискомфортно.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Обсуждение ощущений. Выводы: Границы важны для государства, важны для семьи и для каждого отдельного человека в ней. И у каждого человека психологические границы свои. Что допустимо для одного, может оказаться немыслимым для другого.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Из чего же состоят границы? Что в себя включают? Как не нарушать границы мужа или ребёнка?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  <w:u w:val="single"/>
        </w:rPr>
        <w:t>Упражнение «Ассоциации»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На доске написаны понятия «БЛИЗОСТЬ» и «ВЛИЯНИЕ», родителям предлагается подобрать слова, относящиеся к этим понятиям.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  <w:u w:val="single"/>
        </w:rPr>
        <w:t>Упражнение «Круги».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Сейчас мы попробуем представить вас и членов вашей семьи, близких вам людей в виде нескольких окружностей, олицетворяющих степень близости друг к другу.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Встаньте, пожалуйста, на свободное место и нарисуйте на полу вокруг себя окружность. В мифические времена сказок и легенд про нечистую силу, говорили, нарисованная таким образом окружность являлась препятствием для проникновения к человеку, находящемуся внутри круга, кого или чего бы то ни было дурного, пока человек из своего круга не выйдет. Так будет и в вашем случае. Пока вы в своём первом круге, вы защищены, способны адекватно мыслить, оценивать ситуацию, эмоционально реагировать. Вы в согласии с собой, а значит в согласии с миром.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 xml:space="preserve">Что же входит в </w:t>
      </w:r>
      <w:r w:rsidRPr="00A3756E">
        <w:rPr>
          <w:rFonts w:ascii="Times New Roman" w:hAnsi="Times New Roman" w:cs="Times New Roman"/>
          <w:sz w:val="28"/>
          <w:szCs w:val="28"/>
        </w:rPr>
        <w:t>первый круг</w:t>
      </w:r>
      <w:r w:rsidRPr="00FB6214">
        <w:rPr>
          <w:rFonts w:ascii="Times New Roman" w:hAnsi="Times New Roman" w:cs="Times New Roman"/>
          <w:sz w:val="28"/>
          <w:szCs w:val="28"/>
        </w:rPr>
        <w:t>?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56E">
        <w:rPr>
          <w:rFonts w:ascii="Times New Roman" w:hAnsi="Times New Roman" w:cs="Times New Roman"/>
          <w:sz w:val="28"/>
          <w:szCs w:val="28"/>
        </w:rPr>
        <w:t>Вы и ваша здоровая личность</w:t>
      </w:r>
      <w:r w:rsidRPr="00FB6214">
        <w:rPr>
          <w:rFonts w:ascii="Times New Roman" w:hAnsi="Times New Roman" w:cs="Times New Roman"/>
          <w:sz w:val="28"/>
          <w:szCs w:val="28"/>
        </w:rPr>
        <w:t>, словно стержень, состоящий из 4 прутьев:</w:t>
      </w:r>
    </w:p>
    <w:p w:rsidR="005837D9" w:rsidRPr="00FB6214" w:rsidRDefault="005837D9" w:rsidP="00A3756E">
      <w:pPr>
        <w:numPr>
          <w:ilvl w:val="0"/>
          <w:numId w:val="2"/>
        </w:num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Физическое «Я» (здоровое и красивое тело, дом, одежда, еда, материальное обеспечение)</w:t>
      </w:r>
    </w:p>
    <w:p w:rsidR="005837D9" w:rsidRPr="00FB6214" w:rsidRDefault="005837D9" w:rsidP="00A3756E">
      <w:pPr>
        <w:numPr>
          <w:ilvl w:val="0"/>
          <w:numId w:val="2"/>
        </w:num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lastRenderedPageBreak/>
        <w:t>Интеллектуальное «Я» (знания, опыт, интересы, общение, достижения в работе…)</w:t>
      </w:r>
    </w:p>
    <w:p w:rsidR="005837D9" w:rsidRPr="00FB6214" w:rsidRDefault="005837D9" w:rsidP="00A3756E">
      <w:pPr>
        <w:numPr>
          <w:ilvl w:val="0"/>
          <w:numId w:val="2"/>
        </w:num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Эмоциональное «Я» (эмоциональные реакции, любовь, привязанности…)</w:t>
      </w:r>
    </w:p>
    <w:p w:rsidR="005837D9" w:rsidRPr="00FB6214" w:rsidRDefault="005837D9" w:rsidP="00A3756E">
      <w:pPr>
        <w:numPr>
          <w:ilvl w:val="0"/>
          <w:numId w:val="2"/>
        </w:num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Духовное «Я» (ценности, потребности, мировоззрение, вера…)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Наполнение этих сфер – эта ваша обязанность и ответственность (об этом мы говорили в начале нашей встречи). Учитесь уделять СЕБЕ внимание, прежде всего!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Теперь, не выходя из начерченного круга, вам предстоит нарисовать ещё 3 окружности вокруг себя. Можно подойти к границам 1-й окружности, но переступать её нельзя. Нарисовали? Не слишком большое пространство получилось, не правда ли? Это и есть психологическая территория для самых близких и дорогих вам людей.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Сейчас перечислите в уме тех, кого вы считаете для себя самыми близкими. Сколько человек вы вспомнили? Распределите их в оставшихся кругах (участники рисуют в кругах).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 xml:space="preserve">Мы не зря разобрали понятия «близость» и «влияние». Действительно, чем сильнее может влиять на вас </w:t>
      </w:r>
      <w:proofErr w:type="gramStart"/>
      <w:r w:rsidRPr="00FB6214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FB6214">
        <w:rPr>
          <w:rFonts w:ascii="Times New Roman" w:hAnsi="Times New Roman" w:cs="Times New Roman"/>
          <w:sz w:val="28"/>
          <w:szCs w:val="28"/>
        </w:rPr>
        <w:t xml:space="preserve"> и вы на него, тем ближе он находится к вам. Итак, разберёмся, кто же находится во 2-м круге.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A3756E">
        <w:rPr>
          <w:rFonts w:ascii="Times New Roman" w:hAnsi="Times New Roman" w:cs="Times New Roman"/>
          <w:sz w:val="28"/>
          <w:szCs w:val="28"/>
        </w:rPr>
        <w:t>второй круг</w:t>
      </w:r>
      <w:r w:rsidRPr="00FB6214">
        <w:rPr>
          <w:rFonts w:ascii="Times New Roman" w:hAnsi="Times New Roman" w:cs="Times New Roman"/>
          <w:sz w:val="28"/>
          <w:szCs w:val="28"/>
        </w:rPr>
        <w:t xml:space="preserve"> принадлежит одному человеку - мужу. Вы его выбирали сами, исходя из ваших интересов и вкусов. Именно с мужем может быть </w:t>
      </w:r>
      <w:r w:rsidRPr="00FB6214">
        <w:rPr>
          <w:rFonts w:ascii="Times New Roman" w:hAnsi="Times New Roman" w:cs="Times New Roman"/>
          <w:bCs/>
          <w:sz w:val="28"/>
          <w:szCs w:val="28"/>
        </w:rPr>
        <w:t xml:space="preserve">взаимообмен </w:t>
      </w:r>
      <w:r w:rsidRPr="00FB6214">
        <w:rPr>
          <w:rFonts w:ascii="Times New Roman" w:hAnsi="Times New Roman" w:cs="Times New Roman"/>
          <w:sz w:val="28"/>
          <w:szCs w:val="28"/>
        </w:rPr>
        <w:t>по всем 4-м сферам.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Если нет второй половины – этот круг должен оставаться пустым и ждать, что его наполнят.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56E">
        <w:rPr>
          <w:rFonts w:ascii="Times New Roman" w:hAnsi="Times New Roman" w:cs="Times New Roman"/>
          <w:sz w:val="28"/>
          <w:szCs w:val="28"/>
        </w:rPr>
        <w:t>Третий круг</w:t>
      </w:r>
      <w:r w:rsidRPr="00FB6214">
        <w:rPr>
          <w:rFonts w:ascii="Times New Roman" w:hAnsi="Times New Roman" w:cs="Times New Roman"/>
          <w:sz w:val="28"/>
          <w:szCs w:val="28"/>
        </w:rPr>
        <w:t xml:space="preserve"> – для ваших несовершеннолетних детей.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До рождения ребёнка и впервые месяцы жизни мама и малыш – одно целое – психологическая пуповина не разорвана, ребёнок находится в вашем первом круге. Эмоции мамы ребёнок переживает как свои: съела мама что-то не то, щёчки ребёнка порозовели. Но вот ребёнок немного подрос. Он уже ходит, пытается что-то говорить, у него появились свои интересы. Настала пора ему занять место, которое ему принадлежит до 14 лет – 3-й круг. У ребёнка должно формироваться своё психологическое пространство, наполняться свои 4 сферы. Вы не сможете контролировать его царапины и разбитые коленки. Вы не сможете отвечать за его эмоции, за него учиться говорить, думать. Но вы сможете ему показать: как выражать эмоции, чтобы никого не обидеть, как реагировать на различные ситуации, дать знания из различных областей науки и т.д.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lastRenderedPageBreak/>
        <w:t xml:space="preserve">Примерно, с 1 года до 14-15 лет мы </w:t>
      </w:r>
      <w:r w:rsidRPr="00FB6214">
        <w:rPr>
          <w:rFonts w:ascii="Times New Roman" w:hAnsi="Times New Roman" w:cs="Times New Roman"/>
          <w:bCs/>
          <w:sz w:val="28"/>
          <w:szCs w:val="28"/>
        </w:rPr>
        <w:t>должны дать</w:t>
      </w:r>
      <w:r w:rsidRPr="00FB6214">
        <w:rPr>
          <w:rFonts w:ascii="Times New Roman" w:hAnsi="Times New Roman" w:cs="Times New Roman"/>
          <w:sz w:val="28"/>
          <w:szCs w:val="28"/>
        </w:rPr>
        <w:t xml:space="preserve"> ребёнку знания, наполнить его 4 сферы жизни, чтобы в дальнейшем, используя наш опыт и знания, мог самостоятельно наполнять себя. Ничего, не прося взамен.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Дать ребёнку знания, свободу выбора, формирования своих интересов и ценностей. После 15 лет ваши дети перемещаются в 4-й круг. Ваше влияние друг на друга сокращается.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56E">
        <w:rPr>
          <w:rFonts w:ascii="Times New Roman" w:hAnsi="Times New Roman" w:cs="Times New Roman"/>
          <w:sz w:val="28"/>
          <w:szCs w:val="28"/>
        </w:rPr>
        <w:t>Четвёртый круг</w:t>
      </w:r>
      <w:r w:rsidRPr="00FB6214">
        <w:rPr>
          <w:rFonts w:ascii="Times New Roman" w:hAnsi="Times New Roman" w:cs="Times New Roman"/>
          <w:sz w:val="28"/>
          <w:szCs w:val="28"/>
        </w:rPr>
        <w:t xml:space="preserve"> – родители, бабушки и дедушки, братья и сёстры, тёти (не более 5-6 человек).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 xml:space="preserve">Посмотрите, какое огромное пространство за пределами кругов, что вы нарисовали – оно для всех остальных (коллеги, </w:t>
      </w:r>
      <w:proofErr w:type="gramStart"/>
      <w:r w:rsidRPr="00FB6214">
        <w:rPr>
          <w:rFonts w:ascii="Times New Roman" w:hAnsi="Times New Roman" w:cs="Times New Roman"/>
          <w:sz w:val="28"/>
          <w:szCs w:val="28"/>
        </w:rPr>
        <w:t>знакомые….</w:t>
      </w:r>
      <w:proofErr w:type="gramEnd"/>
      <w:r w:rsidRPr="00FB6214">
        <w:rPr>
          <w:rFonts w:ascii="Times New Roman" w:hAnsi="Times New Roman" w:cs="Times New Roman"/>
          <w:sz w:val="28"/>
          <w:szCs w:val="28"/>
        </w:rPr>
        <w:t>).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Чтобы построить здоровую счастливую семью нужно соблюдать и уважать психологические границы каждого из тех, кого мы любим, и кто нас окружает.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b/>
          <w:bCs/>
          <w:sz w:val="28"/>
          <w:szCs w:val="28"/>
        </w:rPr>
        <w:t>3. Заключительная часть:</w:t>
      </w:r>
    </w:p>
    <w:p w:rsidR="006770D6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Прощание.</w:t>
      </w:r>
      <w:r w:rsidR="006770D6" w:rsidRPr="00FB6214">
        <w:rPr>
          <w:rFonts w:ascii="Times New Roman" w:hAnsi="Times New Roman" w:cs="Times New Roman"/>
          <w:sz w:val="28"/>
          <w:szCs w:val="28"/>
        </w:rPr>
        <w:t xml:space="preserve"> «Очень жаль нам расставаться»</w:t>
      </w:r>
    </w:p>
    <w:p w:rsidR="006770D6" w:rsidRPr="00FB6214" w:rsidRDefault="006770D6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Очень жаль нам расставаться,</w:t>
      </w:r>
    </w:p>
    <w:p w:rsidR="006770D6" w:rsidRPr="00FB6214" w:rsidRDefault="006770D6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Но пришла пора прощаться.</w:t>
      </w:r>
    </w:p>
    <w:p w:rsidR="006770D6" w:rsidRPr="00FB6214" w:rsidRDefault="006770D6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Чтобы нам не унывать,</w:t>
      </w:r>
    </w:p>
    <w:p w:rsidR="005837D9" w:rsidRPr="00FB6214" w:rsidRDefault="006770D6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 xml:space="preserve">Нужно крепко всех обнять </w:t>
      </w:r>
      <w:proofErr w:type="gramStart"/>
      <w:r w:rsidRPr="00FB6214">
        <w:rPr>
          <w:rFonts w:ascii="Times New Roman" w:hAnsi="Times New Roman" w:cs="Times New Roman"/>
          <w:sz w:val="28"/>
          <w:szCs w:val="28"/>
        </w:rPr>
        <w:t>( обнимаем</w:t>
      </w:r>
      <w:proofErr w:type="gramEnd"/>
      <w:r w:rsidRPr="00FB6214">
        <w:rPr>
          <w:rFonts w:ascii="Times New Roman" w:hAnsi="Times New Roman" w:cs="Times New Roman"/>
          <w:sz w:val="28"/>
          <w:szCs w:val="28"/>
        </w:rPr>
        <w:t xml:space="preserve"> друг друга по кругу)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> </w:t>
      </w:r>
    </w:p>
    <w:p w:rsidR="005837D9" w:rsidRPr="00FB6214" w:rsidRDefault="005837D9" w:rsidP="00A3756E">
      <w:p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  <w:u w:val="single"/>
        </w:rPr>
        <w:t>Литература.</w:t>
      </w:r>
    </w:p>
    <w:p w:rsidR="005837D9" w:rsidRPr="00FB6214" w:rsidRDefault="005837D9" w:rsidP="00A3756E">
      <w:pPr>
        <w:pStyle w:val="a3"/>
        <w:numPr>
          <w:ilvl w:val="0"/>
          <w:numId w:val="4"/>
        </w:num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214">
        <w:rPr>
          <w:rFonts w:ascii="Times New Roman" w:hAnsi="Times New Roman" w:cs="Times New Roman"/>
          <w:sz w:val="28"/>
          <w:szCs w:val="28"/>
        </w:rPr>
        <w:t>Леус</w:t>
      </w:r>
      <w:proofErr w:type="spellEnd"/>
      <w:r w:rsidRPr="00FB6214">
        <w:rPr>
          <w:rFonts w:ascii="Times New Roman" w:hAnsi="Times New Roman" w:cs="Times New Roman"/>
          <w:sz w:val="28"/>
          <w:szCs w:val="28"/>
        </w:rPr>
        <w:t xml:space="preserve"> Т.В. Папины дочки или маменькины сынки: игры, в которые играют семьи. – Екатеринбург: У-Фактория; М.: АСТ МОСКВА, 2008. - 256 с.</w:t>
      </w:r>
    </w:p>
    <w:p w:rsidR="006770D6" w:rsidRDefault="006770D6" w:rsidP="00A3756E">
      <w:pPr>
        <w:pStyle w:val="a3"/>
        <w:numPr>
          <w:ilvl w:val="0"/>
          <w:numId w:val="4"/>
        </w:num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14">
        <w:rPr>
          <w:rFonts w:ascii="Times New Roman" w:hAnsi="Times New Roman" w:cs="Times New Roman"/>
          <w:sz w:val="28"/>
          <w:szCs w:val="28"/>
        </w:rPr>
        <w:t xml:space="preserve">© Ссылка на источник: </w:t>
      </w:r>
      <w:hyperlink r:id="rId5" w:history="1">
        <w:r w:rsidR="0087327B" w:rsidRPr="00FE18AB">
          <w:rPr>
            <w:rStyle w:val="a4"/>
            <w:rFonts w:ascii="Times New Roman" w:hAnsi="Times New Roman" w:cs="Times New Roman"/>
            <w:sz w:val="28"/>
            <w:szCs w:val="28"/>
          </w:rPr>
          <w:t>https://sch1248.mskobr.ru/dou_edu/doshkol_noe/conditions/bezopasnost/psihologicheskaya_bezopasnost_doshkol_nika/</w:t>
        </w:r>
      </w:hyperlink>
    </w:p>
    <w:p w:rsidR="0087327B" w:rsidRDefault="0087327B" w:rsidP="0087327B">
      <w:pPr>
        <w:pStyle w:val="a3"/>
        <w:numPr>
          <w:ilvl w:val="0"/>
          <w:numId w:val="4"/>
        </w:num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27B">
        <w:rPr>
          <w:rFonts w:ascii="Times New Roman" w:hAnsi="Times New Roman" w:cs="Times New Roman"/>
          <w:sz w:val="28"/>
          <w:szCs w:val="28"/>
        </w:rPr>
        <w:t>Баева И.А. Психологическая безопасность в образовании: Монография. – СПб.: Издательство «Союз», 2002. – 271 с.</w:t>
      </w:r>
    </w:p>
    <w:p w:rsidR="005837D9" w:rsidRPr="0087327B" w:rsidRDefault="0087327B" w:rsidP="0087327B">
      <w:pPr>
        <w:pStyle w:val="a3"/>
        <w:numPr>
          <w:ilvl w:val="0"/>
          <w:numId w:val="4"/>
        </w:numPr>
        <w:spacing w:line="240" w:lineRule="auto"/>
        <w:ind w:left="113"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27B">
        <w:rPr>
          <w:rFonts w:ascii="Times New Roman" w:hAnsi="Times New Roman" w:cs="Times New Roman"/>
          <w:sz w:val="28"/>
          <w:szCs w:val="28"/>
        </w:rPr>
        <w:t xml:space="preserve"> Проблемы психологической безопасности / Под ред. Н.В. Тарабрина. – М.: Институт психологии РАН, 2012. – 440 с.</w:t>
      </w:r>
    </w:p>
    <w:sectPr w:rsidR="005837D9" w:rsidRPr="0087327B" w:rsidSect="008732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0140"/>
    <w:multiLevelType w:val="multilevel"/>
    <w:tmpl w:val="3412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049DB"/>
    <w:multiLevelType w:val="multilevel"/>
    <w:tmpl w:val="50DE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64935"/>
    <w:multiLevelType w:val="multilevel"/>
    <w:tmpl w:val="9828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43747"/>
    <w:multiLevelType w:val="hybridMultilevel"/>
    <w:tmpl w:val="36A6DBB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D9"/>
    <w:rsid w:val="0007003C"/>
    <w:rsid w:val="002003D9"/>
    <w:rsid w:val="003A05B0"/>
    <w:rsid w:val="005837D9"/>
    <w:rsid w:val="00622901"/>
    <w:rsid w:val="006770D6"/>
    <w:rsid w:val="00867135"/>
    <w:rsid w:val="0087327B"/>
    <w:rsid w:val="00A3756E"/>
    <w:rsid w:val="00AA21DD"/>
    <w:rsid w:val="00EC7CD8"/>
    <w:rsid w:val="00F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9209"/>
  <w15:chartTrackingRefBased/>
  <w15:docId w15:val="{0483D0D3-A2D6-46B0-8FBB-75A89429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327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7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10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1248.mskobr.ru/dou_edu/doshkol_noe/conditions/bezopasnost/psihologicheskaya_bezopasnost_doshkol_n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dcterms:created xsi:type="dcterms:W3CDTF">2020-03-19T06:25:00Z</dcterms:created>
  <dcterms:modified xsi:type="dcterms:W3CDTF">2020-04-08T13:05:00Z</dcterms:modified>
</cp:coreProperties>
</file>