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5C3" w:rsidRPr="004351D6" w:rsidRDefault="002745C3" w:rsidP="00D926A0">
      <w:pPr>
        <w:spacing w:line="360" w:lineRule="auto"/>
        <w:ind w:firstLine="709"/>
        <w:jc w:val="both"/>
        <w:rPr>
          <w:rFonts w:ascii="Times New Roman" w:hAnsi="Times New Roman" w:cs="Times New Roman"/>
          <w:b/>
          <w:sz w:val="28"/>
        </w:rPr>
      </w:pPr>
      <w:r w:rsidRPr="004351D6">
        <w:rPr>
          <w:rFonts w:ascii="Times New Roman" w:hAnsi="Times New Roman" w:cs="Times New Roman"/>
          <w:b/>
          <w:sz w:val="28"/>
        </w:rPr>
        <w:t>Министерство образования Калининградской области</w:t>
      </w:r>
    </w:p>
    <w:p w:rsidR="002745C3" w:rsidRPr="004351D6" w:rsidRDefault="002745C3" w:rsidP="00D926A0">
      <w:pPr>
        <w:spacing w:line="360" w:lineRule="auto"/>
        <w:ind w:firstLine="709"/>
        <w:jc w:val="both"/>
        <w:rPr>
          <w:rFonts w:ascii="Times New Roman" w:hAnsi="Times New Roman" w:cs="Times New Roman"/>
          <w:b/>
          <w:sz w:val="28"/>
        </w:rPr>
      </w:pPr>
      <w:r w:rsidRPr="004351D6">
        <w:rPr>
          <w:rFonts w:ascii="Times New Roman" w:hAnsi="Times New Roman" w:cs="Times New Roman"/>
          <w:b/>
          <w:sz w:val="28"/>
        </w:rPr>
        <w:t>государственное автономное учреждение</w:t>
      </w:r>
    </w:p>
    <w:p w:rsidR="002745C3" w:rsidRPr="004351D6" w:rsidRDefault="002745C3" w:rsidP="00D926A0">
      <w:pPr>
        <w:spacing w:line="360" w:lineRule="auto"/>
        <w:ind w:firstLine="709"/>
        <w:jc w:val="both"/>
        <w:rPr>
          <w:rFonts w:ascii="Times New Roman" w:hAnsi="Times New Roman" w:cs="Times New Roman"/>
          <w:b/>
          <w:sz w:val="28"/>
        </w:rPr>
      </w:pPr>
      <w:r w:rsidRPr="004351D6">
        <w:rPr>
          <w:rFonts w:ascii="Times New Roman" w:hAnsi="Times New Roman" w:cs="Times New Roman"/>
          <w:b/>
          <w:sz w:val="28"/>
        </w:rPr>
        <w:t>Калининградской области</w:t>
      </w:r>
    </w:p>
    <w:p w:rsidR="002745C3" w:rsidRPr="004351D6" w:rsidRDefault="002745C3" w:rsidP="00D926A0">
      <w:pPr>
        <w:spacing w:line="360" w:lineRule="auto"/>
        <w:ind w:firstLine="709"/>
        <w:jc w:val="both"/>
        <w:rPr>
          <w:rFonts w:ascii="Times New Roman" w:hAnsi="Times New Roman" w:cs="Times New Roman"/>
          <w:b/>
          <w:sz w:val="28"/>
        </w:rPr>
      </w:pPr>
      <w:r w:rsidRPr="004351D6">
        <w:rPr>
          <w:rFonts w:ascii="Times New Roman" w:hAnsi="Times New Roman" w:cs="Times New Roman"/>
          <w:b/>
          <w:sz w:val="28"/>
        </w:rPr>
        <w:t>профессиональная образовательная организация</w:t>
      </w:r>
    </w:p>
    <w:p w:rsidR="002745C3" w:rsidRPr="004351D6" w:rsidRDefault="002745C3" w:rsidP="00D926A0">
      <w:pPr>
        <w:spacing w:line="360" w:lineRule="auto"/>
        <w:ind w:firstLine="709"/>
        <w:jc w:val="both"/>
        <w:rPr>
          <w:rFonts w:ascii="Times New Roman" w:hAnsi="Times New Roman" w:cs="Times New Roman"/>
          <w:b/>
          <w:sz w:val="28"/>
        </w:rPr>
      </w:pPr>
      <w:r w:rsidRPr="004351D6">
        <w:rPr>
          <w:rFonts w:ascii="Times New Roman" w:hAnsi="Times New Roman" w:cs="Times New Roman"/>
          <w:b/>
          <w:sz w:val="28"/>
        </w:rPr>
        <w:t>«Колледж сервиса и туризма»</w:t>
      </w:r>
    </w:p>
    <w:p w:rsidR="002745C3" w:rsidRDefault="002745C3" w:rsidP="00D926A0">
      <w:pPr>
        <w:spacing w:line="360" w:lineRule="auto"/>
        <w:ind w:firstLine="709"/>
        <w:jc w:val="both"/>
        <w:rPr>
          <w:rFonts w:ascii="Times New Roman" w:hAnsi="Times New Roman" w:cs="Times New Roman"/>
          <w:b/>
          <w:sz w:val="28"/>
        </w:rPr>
      </w:pPr>
      <w:r w:rsidRPr="004351D6">
        <w:rPr>
          <w:rFonts w:ascii="Times New Roman" w:hAnsi="Times New Roman" w:cs="Times New Roman"/>
          <w:b/>
          <w:sz w:val="28"/>
        </w:rPr>
        <w:t>(ГАУ КО ПОО КСТ)</w:t>
      </w:r>
    </w:p>
    <w:p w:rsidR="002745C3" w:rsidRDefault="002745C3" w:rsidP="00D926A0">
      <w:pPr>
        <w:spacing w:line="360" w:lineRule="auto"/>
        <w:ind w:firstLine="709"/>
        <w:jc w:val="both"/>
        <w:rPr>
          <w:rFonts w:ascii="Times New Roman" w:hAnsi="Times New Roman" w:cs="Times New Roman"/>
          <w:b/>
          <w:sz w:val="28"/>
        </w:rPr>
      </w:pPr>
    </w:p>
    <w:p w:rsidR="002745C3" w:rsidRDefault="002745C3" w:rsidP="00D926A0">
      <w:pPr>
        <w:spacing w:line="360" w:lineRule="auto"/>
        <w:ind w:firstLine="709"/>
        <w:jc w:val="both"/>
        <w:rPr>
          <w:rFonts w:ascii="Times New Roman" w:hAnsi="Times New Roman" w:cs="Times New Roman"/>
          <w:b/>
          <w:sz w:val="28"/>
        </w:rPr>
      </w:pPr>
    </w:p>
    <w:p w:rsidR="002745C3" w:rsidRDefault="002745C3" w:rsidP="00D926A0">
      <w:pPr>
        <w:spacing w:line="360" w:lineRule="auto"/>
        <w:ind w:firstLine="709"/>
        <w:jc w:val="both"/>
        <w:rPr>
          <w:rFonts w:ascii="Times New Roman" w:hAnsi="Times New Roman" w:cs="Times New Roman"/>
          <w:b/>
          <w:sz w:val="28"/>
        </w:rPr>
      </w:pPr>
    </w:p>
    <w:p w:rsidR="002745C3" w:rsidRDefault="002745C3" w:rsidP="00D926A0">
      <w:pPr>
        <w:spacing w:line="360" w:lineRule="auto"/>
        <w:ind w:firstLine="709"/>
        <w:jc w:val="both"/>
        <w:rPr>
          <w:rFonts w:ascii="Times New Roman" w:hAnsi="Times New Roman" w:cs="Times New Roman"/>
          <w:b/>
          <w:sz w:val="28"/>
        </w:rPr>
      </w:pPr>
    </w:p>
    <w:p w:rsidR="002745C3" w:rsidRDefault="002745C3" w:rsidP="00D926A0">
      <w:pPr>
        <w:spacing w:line="360" w:lineRule="auto"/>
        <w:ind w:firstLine="709"/>
        <w:jc w:val="both"/>
        <w:rPr>
          <w:rFonts w:ascii="Times New Roman" w:hAnsi="Times New Roman" w:cs="Times New Roman"/>
          <w:b/>
          <w:sz w:val="28"/>
        </w:rPr>
      </w:pPr>
      <w:r>
        <w:rPr>
          <w:rFonts w:ascii="Times New Roman" w:hAnsi="Times New Roman" w:cs="Times New Roman"/>
          <w:b/>
          <w:sz w:val="28"/>
        </w:rPr>
        <w:t>Реферат</w:t>
      </w:r>
    </w:p>
    <w:p w:rsidR="002745C3" w:rsidRPr="0076317F" w:rsidRDefault="002745C3" w:rsidP="00D926A0">
      <w:pPr>
        <w:spacing w:line="360" w:lineRule="auto"/>
        <w:ind w:firstLine="709"/>
        <w:jc w:val="both"/>
        <w:rPr>
          <w:rFonts w:ascii="Times New Roman" w:hAnsi="Times New Roman" w:cs="Times New Roman"/>
          <w:sz w:val="28"/>
        </w:rPr>
      </w:pPr>
      <w:r w:rsidRPr="0076317F">
        <w:rPr>
          <w:rFonts w:ascii="Times New Roman" w:hAnsi="Times New Roman" w:cs="Times New Roman"/>
          <w:sz w:val="28"/>
        </w:rPr>
        <w:t>по дисциплине: «Метрология и стандартизация»</w:t>
      </w:r>
    </w:p>
    <w:p w:rsidR="002745C3" w:rsidRPr="0076317F" w:rsidRDefault="002745C3" w:rsidP="00D926A0">
      <w:pPr>
        <w:spacing w:line="360" w:lineRule="auto"/>
        <w:ind w:firstLine="709"/>
        <w:jc w:val="both"/>
        <w:rPr>
          <w:rFonts w:ascii="Times New Roman" w:hAnsi="Times New Roman" w:cs="Times New Roman"/>
          <w:sz w:val="28"/>
        </w:rPr>
      </w:pPr>
      <w:r w:rsidRPr="0076317F">
        <w:rPr>
          <w:rFonts w:ascii="Times New Roman" w:hAnsi="Times New Roman" w:cs="Times New Roman"/>
          <w:sz w:val="28"/>
        </w:rPr>
        <w:t>на тему: «</w:t>
      </w:r>
      <w:r w:rsidRPr="002745C3">
        <w:rPr>
          <w:rFonts w:ascii="Times New Roman" w:hAnsi="Times New Roman" w:cs="Times New Roman"/>
          <w:sz w:val="28"/>
        </w:rPr>
        <w:t>Оценка показателей соответствия про</w:t>
      </w:r>
      <w:r>
        <w:rPr>
          <w:rFonts w:ascii="Times New Roman" w:hAnsi="Times New Roman" w:cs="Times New Roman"/>
          <w:sz w:val="28"/>
        </w:rPr>
        <w:t>дукции нормативным документам (на примере муки</w:t>
      </w:r>
      <w:r w:rsidRPr="002745C3">
        <w:rPr>
          <w:rFonts w:ascii="Times New Roman" w:hAnsi="Times New Roman" w:cs="Times New Roman"/>
          <w:sz w:val="28"/>
        </w:rPr>
        <w:t>)</w:t>
      </w:r>
      <w:r w:rsidRPr="0076317F">
        <w:rPr>
          <w:rFonts w:ascii="Times New Roman" w:hAnsi="Times New Roman" w:cs="Times New Roman"/>
          <w:sz w:val="28"/>
        </w:rPr>
        <w:t>»</w:t>
      </w:r>
    </w:p>
    <w:p w:rsidR="002745C3" w:rsidRPr="0076317F" w:rsidRDefault="002745C3" w:rsidP="00D926A0">
      <w:pPr>
        <w:spacing w:line="360" w:lineRule="auto"/>
        <w:jc w:val="both"/>
        <w:rPr>
          <w:rFonts w:ascii="Times New Roman" w:hAnsi="Times New Roman" w:cs="Times New Roman"/>
          <w:sz w:val="28"/>
        </w:rPr>
      </w:pPr>
    </w:p>
    <w:p w:rsidR="002745C3" w:rsidRPr="0076317F" w:rsidRDefault="002745C3" w:rsidP="00D926A0">
      <w:pPr>
        <w:spacing w:line="360" w:lineRule="auto"/>
        <w:ind w:firstLine="709"/>
        <w:jc w:val="both"/>
        <w:rPr>
          <w:rFonts w:ascii="Times New Roman" w:hAnsi="Times New Roman" w:cs="Times New Roman"/>
          <w:sz w:val="28"/>
        </w:rPr>
      </w:pPr>
    </w:p>
    <w:p w:rsidR="002745C3" w:rsidRPr="0076317F" w:rsidRDefault="002745C3" w:rsidP="00D926A0">
      <w:pPr>
        <w:spacing w:line="360" w:lineRule="auto"/>
        <w:ind w:firstLine="709"/>
        <w:jc w:val="both"/>
        <w:rPr>
          <w:rFonts w:ascii="Times New Roman" w:hAnsi="Times New Roman" w:cs="Times New Roman"/>
          <w:sz w:val="28"/>
        </w:rPr>
      </w:pPr>
    </w:p>
    <w:p w:rsidR="002745C3" w:rsidRDefault="002745C3" w:rsidP="00D926A0">
      <w:pPr>
        <w:spacing w:line="360" w:lineRule="auto"/>
        <w:ind w:firstLine="709"/>
        <w:jc w:val="both"/>
        <w:rPr>
          <w:rFonts w:ascii="Times New Roman" w:hAnsi="Times New Roman" w:cs="Times New Roman"/>
          <w:sz w:val="28"/>
        </w:rPr>
      </w:pPr>
      <w:r>
        <w:rPr>
          <w:rFonts w:ascii="Times New Roman" w:hAnsi="Times New Roman" w:cs="Times New Roman"/>
          <w:sz w:val="28"/>
        </w:rPr>
        <w:t>Выполнил</w:t>
      </w:r>
      <w:r w:rsidRPr="0076317F">
        <w:rPr>
          <w:rFonts w:ascii="Times New Roman" w:hAnsi="Times New Roman" w:cs="Times New Roman"/>
          <w:sz w:val="28"/>
        </w:rPr>
        <w:t>:</w:t>
      </w:r>
      <w:r>
        <w:rPr>
          <w:rFonts w:ascii="Times New Roman" w:hAnsi="Times New Roman" w:cs="Times New Roman"/>
          <w:sz w:val="28"/>
        </w:rPr>
        <w:t xml:space="preserve"> студент 3 курса</w:t>
      </w:r>
    </w:p>
    <w:p w:rsidR="002745C3" w:rsidRDefault="002745C3" w:rsidP="00D926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Группы ТХ 17-1 Сычёв Ярослав </w:t>
      </w:r>
    </w:p>
    <w:p w:rsidR="002745C3" w:rsidRDefault="002745C3" w:rsidP="00D926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Руководитель: </w:t>
      </w:r>
      <w:proofErr w:type="spellStart"/>
      <w:r>
        <w:rPr>
          <w:rFonts w:ascii="Times New Roman" w:hAnsi="Times New Roman" w:cs="Times New Roman"/>
          <w:sz w:val="28"/>
        </w:rPr>
        <w:t>Овчинникова</w:t>
      </w:r>
      <w:proofErr w:type="spellEnd"/>
      <w:r>
        <w:rPr>
          <w:rFonts w:ascii="Times New Roman" w:hAnsi="Times New Roman" w:cs="Times New Roman"/>
          <w:sz w:val="28"/>
        </w:rPr>
        <w:t xml:space="preserve"> И.В.</w:t>
      </w:r>
    </w:p>
    <w:p w:rsidR="002745C3" w:rsidRDefault="002745C3" w:rsidP="00D926A0">
      <w:pPr>
        <w:spacing w:line="360" w:lineRule="auto"/>
        <w:ind w:firstLine="709"/>
        <w:jc w:val="both"/>
        <w:rPr>
          <w:rFonts w:ascii="Times New Roman" w:hAnsi="Times New Roman" w:cs="Times New Roman"/>
          <w:sz w:val="28"/>
        </w:rPr>
      </w:pPr>
    </w:p>
    <w:p w:rsidR="002745C3" w:rsidRDefault="002745C3" w:rsidP="00D926A0">
      <w:pPr>
        <w:spacing w:line="360" w:lineRule="auto"/>
        <w:ind w:firstLine="709"/>
        <w:jc w:val="both"/>
        <w:rPr>
          <w:rFonts w:ascii="Times New Roman" w:hAnsi="Times New Roman" w:cs="Times New Roman"/>
          <w:sz w:val="28"/>
        </w:rPr>
      </w:pPr>
    </w:p>
    <w:p w:rsidR="002745C3" w:rsidRDefault="002745C3" w:rsidP="00D926A0">
      <w:pPr>
        <w:spacing w:line="360" w:lineRule="auto"/>
        <w:ind w:firstLine="709"/>
        <w:jc w:val="both"/>
        <w:rPr>
          <w:rFonts w:ascii="Times New Roman" w:hAnsi="Times New Roman" w:cs="Times New Roman"/>
          <w:sz w:val="28"/>
        </w:rPr>
      </w:pPr>
      <w:r>
        <w:rPr>
          <w:rFonts w:ascii="Times New Roman" w:hAnsi="Times New Roman" w:cs="Times New Roman"/>
          <w:sz w:val="28"/>
        </w:rPr>
        <w:t>Калининград 2020</w:t>
      </w:r>
    </w:p>
    <w:p w:rsidR="00D075C8" w:rsidRPr="00FF2CA7" w:rsidRDefault="00D075C8" w:rsidP="00D926A0">
      <w:pPr>
        <w:spacing w:line="360" w:lineRule="auto"/>
        <w:ind w:firstLine="709"/>
        <w:jc w:val="both"/>
        <w:rPr>
          <w:rFonts w:ascii="Times New Roman" w:hAnsi="Times New Roman" w:cs="Times New Roman"/>
          <w:b/>
          <w:sz w:val="28"/>
        </w:rPr>
      </w:pPr>
      <w:r w:rsidRPr="00FF2CA7">
        <w:rPr>
          <w:rFonts w:ascii="Times New Roman" w:hAnsi="Times New Roman" w:cs="Times New Roman"/>
          <w:b/>
          <w:sz w:val="28"/>
        </w:rPr>
        <w:lastRenderedPageBreak/>
        <w:t>Содержание</w:t>
      </w:r>
    </w:p>
    <w:p w:rsidR="00D075C8" w:rsidRPr="00184DE7" w:rsidRDefault="00D075C8" w:rsidP="00D926A0">
      <w:pPr>
        <w:spacing w:line="360" w:lineRule="auto"/>
        <w:ind w:firstLine="709"/>
        <w:jc w:val="both"/>
      </w:pPr>
      <w:r>
        <w:rPr>
          <w:rFonts w:ascii="Times New Roman" w:hAnsi="Times New Roman" w:cs="Times New Roman"/>
          <w:sz w:val="28"/>
        </w:rPr>
        <w:t>Введение</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184DE7">
        <w:rPr>
          <w:rFonts w:ascii="Times New Roman" w:hAnsi="Times New Roman" w:cs="Times New Roman"/>
          <w:sz w:val="28"/>
        </w:rPr>
        <w:t>3</w:t>
      </w:r>
    </w:p>
    <w:p w:rsidR="00D926A0"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Глава </w:t>
      </w:r>
      <w:r w:rsidRPr="00FF2CA7">
        <w:rPr>
          <w:rFonts w:ascii="Times New Roman" w:hAnsi="Times New Roman" w:cs="Times New Roman"/>
          <w:sz w:val="28"/>
        </w:rPr>
        <w:t xml:space="preserve">1. </w:t>
      </w:r>
      <w:r w:rsidRPr="00D075C8">
        <w:rPr>
          <w:rFonts w:ascii="Times New Roman" w:hAnsi="Times New Roman" w:cs="Times New Roman"/>
          <w:sz w:val="28"/>
        </w:rPr>
        <w:t>Термины и Оп</w:t>
      </w:r>
      <w:r>
        <w:rPr>
          <w:rFonts w:ascii="Times New Roman" w:hAnsi="Times New Roman" w:cs="Times New Roman"/>
          <w:sz w:val="28"/>
        </w:rPr>
        <w:t>ределения, нормативные ссылки</w:t>
      </w:r>
      <w:r w:rsidR="00184DE7">
        <w:rPr>
          <w:rFonts w:ascii="Times New Roman" w:hAnsi="Times New Roman" w:cs="Times New Roman"/>
          <w:sz w:val="28"/>
        </w:rPr>
        <w:t xml:space="preserve"> </w:t>
      </w:r>
      <w:r w:rsidR="00184DE7">
        <w:rPr>
          <w:rFonts w:ascii="Times New Roman" w:hAnsi="Times New Roman" w:cs="Times New Roman"/>
          <w:sz w:val="28"/>
        </w:rPr>
        <w:t>………………</w:t>
      </w:r>
      <w:r w:rsidR="00184DE7">
        <w:rPr>
          <w:rFonts w:ascii="Times New Roman" w:hAnsi="Times New Roman" w:cs="Times New Roman"/>
          <w:sz w:val="28"/>
        </w:rPr>
        <w:t>4</w:t>
      </w:r>
    </w:p>
    <w:p w:rsidR="00D075C8" w:rsidRPr="00FF2CA7"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1.1 </w:t>
      </w:r>
      <w:r w:rsidRPr="00D075C8">
        <w:rPr>
          <w:rFonts w:ascii="Times New Roman" w:hAnsi="Times New Roman" w:cs="Times New Roman"/>
          <w:sz w:val="28"/>
        </w:rPr>
        <w:t>Общие понятия</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184DE7">
        <w:rPr>
          <w:rFonts w:ascii="Times New Roman" w:hAnsi="Times New Roman" w:cs="Times New Roman"/>
          <w:sz w:val="28"/>
        </w:rPr>
        <w:t>4</w:t>
      </w:r>
    </w:p>
    <w:p w:rsidR="00D075C8"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1.2 Показатели качества зерна</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184DE7">
        <w:rPr>
          <w:rFonts w:ascii="Times New Roman" w:hAnsi="Times New Roman" w:cs="Times New Roman"/>
          <w:sz w:val="28"/>
        </w:rPr>
        <w:t>5</w:t>
      </w:r>
    </w:p>
    <w:p w:rsidR="00D075C8"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1.3 Нормативные ссылки</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184DE7">
        <w:rPr>
          <w:rFonts w:ascii="Times New Roman" w:hAnsi="Times New Roman" w:cs="Times New Roman"/>
          <w:sz w:val="28"/>
        </w:rPr>
        <w:t>6</w:t>
      </w:r>
    </w:p>
    <w:p w:rsidR="00D075C8"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Глава 2. Технические тр</w:t>
      </w:r>
      <w:r w:rsidR="00797696">
        <w:rPr>
          <w:rFonts w:ascii="Times New Roman" w:hAnsi="Times New Roman" w:cs="Times New Roman"/>
          <w:sz w:val="28"/>
        </w:rPr>
        <w:t>ебования</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184DE7">
        <w:rPr>
          <w:rFonts w:ascii="Times New Roman" w:hAnsi="Times New Roman" w:cs="Times New Roman"/>
          <w:sz w:val="28"/>
        </w:rPr>
        <w:t>8</w:t>
      </w:r>
    </w:p>
    <w:p w:rsidR="00D075C8"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2.1 </w:t>
      </w:r>
      <w:r w:rsidRPr="00D075C8">
        <w:rPr>
          <w:rFonts w:ascii="Times New Roman" w:hAnsi="Times New Roman" w:cs="Times New Roman"/>
          <w:sz w:val="28"/>
        </w:rPr>
        <w:t>Органолептиче</w:t>
      </w:r>
      <w:r>
        <w:rPr>
          <w:rFonts w:ascii="Times New Roman" w:hAnsi="Times New Roman" w:cs="Times New Roman"/>
          <w:sz w:val="28"/>
        </w:rPr>
        <w:t>ские показ</w:t>
      </w:r>
      <w:r w:rsidR="00034FBB">
        <w:rPr>
          <w:rFonts w:ascii="Times New Roman" w:hAnsi="Times New Roman" w:cs="Times New Roman"/>
          <w:sz w:val="28"/>
        </w:rPr>
        <w:t>атели</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184DE7">
        <w:rPr>
          <w:rFonts w:ascii="Times New Roman" w:hAnsi="Times New Roman" w:cs="Times New Roman"/>
          <w:sz w:val="28"/>
        </w:rPr>
        <w:t>9</w:t>
      </w:r>
    </w:p>
    <w:p w:rsidR="00D075C8"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2.2 Физико-химические показатели</w:t>
      </w:r>
      <w:r w:rsidR="00184DE7">
        <w:rPr>
          <w:rFonts w:ascii="Times New Roman" w:hAnsi="Times New Roman" w:cs="Times New Roman"/>
          <w:sz w:val="28"/>
        </w:rPr>
        <w:t xml:space="preserve"> </w:t>
      </w:r>
      <w:r w:rsidR="00184DE7">
        <w:rPr>
          <w:rFonts w:ascii="Times New Roman" w:hAnsi="Times New Roman" w:cs="Times New Roman"/>
          <w:sz w:val="28"/>
        </w:rPr>
        <w:t>……………………………………</w:t>
      </w:r>
      <w:r w:rsidR="00184DE7">
        <w:rPr>
          <w:rFonts w:ascii="Times New Roman" w:hAnsi="Times New Roman" w:cs="Times New Roman"/>
          <w:sz w:val="28"/>
        </w:rPr>
        <w:t>10</w:t>
      </w:r>
    </w:p>
    <w:p w:rsidR="00D075C8"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2.3 </w:t>
      </w:r>
      <w:r w:rsidRPr="00D075C8">
        <w:rPr>
          <w:rFonts w:ascii="Times New Roman" w:hAnsi="Times New Roman" w:cs="Times New Roman"/>
          <w:sz w:val="28"/>
        </w:rPr>
        <w:t>Требования к сырью</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817CB6">
        <w:rPr>
          <w:rFonts w:ascii="Times New Roman" w:hAnsi="Times New Roman" w:cs="Times New Roman"/>
          <w:sz w:val="28"/>
        </w:rPr>
        <w:t>11</w:t>
      </w:r>
    </w:p>
    <w:p w:rsidR="00D075C8"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2.4 Маркировка</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817CB6">
        <w:rPr>
          <w:rFonts w:ascii="Times New Roman" w:hAnsi="Times New Roman" w:cs="Times New Roman"/>
          <w:sz w:val="28"/>
        </w:rPr>
        <w:t>13</w:t>
      </w:r>
    </w:p>
    <w:p w:rsidR="00D075C8"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2.5 </w:t>
      </w:r>
      <w:r w:rsidR="00E36C71">
        <w:rPr>
          <w:rFonts w:ascii="Times New Roman" w:hAnsi="Times New Roman" w:cs="Times New Roman"/>
          <w:sz w:val="28"/>
        </w:rPr>
        <w:t xml:space="preserve">Методы </w:t>
      </w:r>
      <w:proofErr w:type="gramStart"/>
      <w:r w:rsidR="00E36C71">
        <w:rPr>
          <w:rFonts w:ascii="Times New Roman" w:hAnsi="Times New Roman" w:cs="Times New Roman"/>
          <w:sz w:val="28"/>
        </w:rPr>
        <w:t xml:space="preserve">Контроля </w:t>
      </w:r>
      <w:r w:rsidR="00184DE7">
        <w:rPr>
          <w:rFonts w:ascii="Times New Roman" w:hAnsi="Times New Roman" w:cs="Times New Roman"/>
          <w:sz w:val="28"/>
        </w:rPr>
        <w:t xml:space="preserve"> </w:t>
      </w:r>
      <w:r w:rsidR="00184DE7">
        <w:rPr>
          <w:rFonts w:ascii="Times New Roman" w:hAnsi="Times New Roman" w:cs="Times New Roman"/>
          <w:sz w:val="28"/>
        </w:rPr>
        <w:t>…</w:t>
      </w:r>
      <w:proofErr w:type="gramEnd"/>
      <w:r w:rsidR="00184DE7">
        <w:rPr>
          <w:rFonts w:ascii="Times New Roman" w:hAnsi="Times New Roman" w:cs="Times New Roman"/>
          <w:sz w:val="28"/>
        </w:rPr>
        <w:t>…………………………………….</w:t>
      </w:r>
      <w:r w:rsidR="00817CB6">
        <w:rPr>
          <w:rFonts w:ascii="Times New Roman" w:hAnsi="Times New Roman" w:cs="Times New Roman"/>
          <w:sz w:val="28"/>
        </w:rPr>
        <w:t>16</w:t>
      </w:r>
    </w:p>
    <w:p w:rsidR="00E36C71" w:rsidRDefault="00E36C71" w:rsidP="00D926A0">
      <w:pPr>
        <w:spacing w:line="360" w:lineRule="auto"/>
        <w:ind w:firstLine="709"/>
        <w:jc w:val="both"/>
        <w:rPr>
          <w:rFonts w:ascii="Times New Roman" w:hAnsi="Times New Roman" w:cs="Times New Roman"/>
          <w:sz w:val="28"/>
        </w:rPr>
      </w:pPr>
      <w:r>
        <w:rPr>
          <w:rFonts w:ascii="Times New Roman" w:hAnsi="Times New Roman" w:cs="Times New Roman"/>
          <w:sz w:val="28"/>
        </w:rPr>
        <w:t>2.6 Упак</w:t>
      </w:r>
      <w:r w:rsidR="00034FBB">
        <w:rPr>
          <w:rFonts w:ascii="Times New Roman" w:hAnsi="Times New Roman" w:cs="Times New Roman"/>
          <w:sz w:val="28"/>
        </w:rPr>
        <w:t>овка</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817CB6">
        <w:rPr>
          <w:rFonts w:ascii="Times New Roman" w:hAnsi="Times New Roman" w:cs="Times New Roman"/>
          <w:sz w:val="28"/>
        </w:rPr>
        <w:t>18</w:t>
      </w:r>
    </w:p>
    <w:p w:rsidR="004869C9" w:rsidRDefault="004869C9" w:rsidP="00D926A0">
      <w:pPr>
        <w:spacing w:line="360" w:lineRule="auto"/>
        <w:ind w:firstLine="709"/>
        <w:jc w:val="both"/>
        <w:rPr>
          <w:rFonts w:ascii="Times New Roman" w:hAnsi="Times New Roman" w:cs="Times New Roman"/>
          <w:sz w:val="28"/>
        </w:rPr>
      </w:pPr>
      <w:r>
        <w:rPr>
          <w:rFonts w:ascii="Times New Roman" w:hAnsi="Times New Roman" w:cs="Times New Roman"/>
          <w:sz w:val="28"/>
        </w:rPr>
        <w:t>2.</w:t>
      </w:r>
      <w:r w:rsidR="00E36C71">
        <w:rPr>
          <w:rFonts w:ascii="Times New Roman" w:hAnsi="Times New Roman" w:cs="Times New Roman"/>
          <w:sz w:val="28"/>
        </w:rPr>
        <w:t>7</w:t>
      </w:r>
      <w:r>
        <w:rPr>
          <w:rFonts w:ascii="Times New Roman" w:hAnsi="Times New Roman" w:cs="Times New Roman"/>
          <w:sz w:val="28"/>
        </w:rPr>
        <w:t xml:space="preserve"> Хранение муки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817CB6">
        <w:rPr>
          <w:rFonts w:ascii="Times New Roman" w:hAnsi="Times New Roman" w:cs="Times New Roman"/>
          <w:sz w:val="28"/>
        </w:rPr>
        <w:t>19</w:t>
      </w:r>
    </w:p>
    <w:p w:rsidR="00D075C8" w:rsidRPr="00FF2CA7" w:rsidRDefault="00CB49EE" w:rsidP="00D926A0">
      <w:pPr>
        <w:spacing w:line="360" w:lineRule="auto"/>
        <w:ind w:firstLine="709"/>
        <w:jc w:val="both"/>
        <w:rPr>
          <w:rFonts w:ascii="Times New Roman" w:hAnsi="Times New Roman" w:cs="Times New Roman"/>
          <w:sz w:val="28"/>
        </w:rPr>
      </w:pPr>
      <w:r>
        <w:rPr>
          <w:rFonts w:ascii="Times New Roman" w:hAnsi="Times New Roman" w:cs="Times New Roman"/>
          <w:sz w:val="28"/>
        </w:rPr>
        <w:t>2.</w:t>
      </w:r>
      <w:r w:rsidR="00E36C71">
        <w:rPr>
          <w:rFonts w:ascii="Times New Roman" w:hAnsi="Times New Roman" w:cs="Times New Roman"/>
          <w:sz w:val="28"/>
        </w:rPr>
        <w:t>8</w:t>
      </w:r>
      <w:r w:rsidR="00D075C8" w:rsidRPr="00D075C8">
        <w:t xml:space="preserve"> </w:t>
      </w:r>
      <w:r w:rsidR="00D075C8" w:rsidRPr="00D075C8">
        <w:rPr>
          <w:rFonts w:ascii="Times New Roman" w:hAnsi="Times New Roman" w:cs="Times New Roman"/>
          <w:sz w:val="28"/>
        </w:rPr>
        <w:t>Правила приемки</w:t>
      </w:r>
      <w:r w:rsidR="00184DE7">
        <w:rPr>
          <w:rFonts w:ascii="Times New Roman" w:hAnsi="Times New Roman" w:cs="Times New Roman"/>
          <w:sz w:val="28"/>
        </w:rPr>
        <w:t xml:space="preserve"> </w:t>
      </w:r>
      <w:r w:rsidR="00184DE7">
        <w:rPr>
          <w:rFonts w:ascii="Times New Roman" w:hAnsi="Times New Roman" w:cs="Times New Roman"/>
          <w:sz w:val="28"/>
        </w:rPr>
        <w:t>……………………………………….</w:t>
      </w:r>
      <w:r w:rsidR="00817CB6">
        <w:rPr>
          <w:rFonts w:ascii="Times New Roman" w:hAnsi="Times New Roman" w:cs="Times New Roman"/>
          <w:sz w:val="28"/>
        </w:rPr>
        <w:t>20</w:t>
      </w:r>
      <w:bookmarkStart w:id="0" w:name="_GoBack"/>
      <w:bookmarkEnd w:id="0"/>
    </w:p>
    <w:p w:rsidR="00D075C8" w:rsidRPr="00FF2CA7" w:rsidRDefault="00CB49EE" w:rsidP="00D926A0">
      <w:pPr>
        <w:spacing w:line="360" w:lineRule="auto"/>
        <w:ind w:firstLine="709"/>
        <w:jc w:val="both"/>
        <w:rPr>
          <w:rFonts w:ascii="Times New Roman" w:hAnsi="Times New Roman" w:cs="Times New Roman"/>
          <w:sz w:val="28"/>
        </w:rPr>
      </w:pPr>
      <w:r>
        <w:rPr>
          <w:rFonts w:ascii="Times New Roman" w:hAnsi="Times New Roman" w:cs="Times New Roman"/>
          <w:sz w:val="28"/>
        </w:rPr>
        <w:t>2.</w:t>
      </w:r>
      <w:r w:rsidR="00E36C71">
        <w:rPr>
          <w:rFonts w:ascii="Times New Roman" w:hAnsi="Times New Roman" w:cs="Times New Roman"/>
          <w:sz w:val="28"/>
        </w:rPr>
        <w:t>9</w:t>
      </w:r>
      <w:r w:rsidR="00D075C8" w:rsidRPr="00FF2CA7">
        <w:rPr>
          <w:rFonts w:ascii="Times New Roman" w:hAnsi="Times New Roman" w:cs="Times New Roman"/>
          <w:sz w:val="28"/>
        </w:rPr>
        <w:t xml:space="preserve"> </w:t>
      </w:r>
      <w:r w:rsidR="00133625">
        <w:rPr>
          <w:rFonts w:ascii="Times New Roman" w:hAnsi="Times New Roman" w:cs="Times New Roman"/>
          <w:sz w:val="28"/>
        </w:rPr>
        <w:t>Транспортирование</w:t>
      </w:r>
      <w:r w:rsidR="00184DE7">
        <w:rPr>
          <w:rFonts w:ascii="Times New Roman" w:hAnsi="Times New Roman" w:cs="Times New Roman"/>
          <w:sz w:val="28"/>
        </w:rPr>
        <w:t xml:space="preserve"> </w:t>
      </w:r>
      <w:r w:rsidR="00184DE7">
        <w:rPr>
          <w:rFonts w:ascii="Times New Roman" w:hAnsi="Times New Roman" w:cs="Times New Roman"/>
          <w:sz w:val="28"/>
        </w:rPr>
        <w:t>…………………………………</w:t>
      </w:r>
      <w:proofErr w:type="gramStart"/>
      <w:r w:rsidR="00184DE7">
        <w:rPr>
          <w:rFonts w:ascii="Times New Roman" w:hAnsi="Times New Roman" w:cs="Times New Roman"/>
          <w:sz w:val="28"/>
        </w:rPr>
        <w:t>…….</w:t>
      </w:r>
      <w:proofErr w:type="gramEnd"/>
      <w:r w:rsidR="00817CB6">
        <w:rPr>
          <w:rFonts w:ascii="Times New Roman" w:hAnsi="Times New Roman" w:cs="Times New Roman"/>
          <w:sz w:val="28"/>
        </w:rPr>
        <w:t>23</w:t>
      </w:r>
    </w:p>
    <w:p w:rsidR="00D075C8" w:rsidRPr="00FF2CA7" w:rsidRDefault="000C120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Приложение</w:t>
      </w:r>
      <w:r w:rsidR="00184DE7">
        <w:rPr>
          <w:rFonts w:ascii="Times New Roman" w:hAnsi="Times New Roman" w:cs="Times New Roman"/>
          <w:sz w:val="28"/>
        </w:rPr>
        <w:t xml:space="preserve"> …………………………………</w:t>
      </w:r>
      <w:proofErr w:type="gramStart"/>
      <w:r w:rsidR="00184DE7">
        <w:rPr>
          <w:rFonts w:ascii="Times New Roman" w:hAnsi="Times New Roman" w:cs="Times New Roman"/>
          <w:sz w:val="28"/>
        </w:rPr>
        <w:t>…….</w:t>
      </w:r>
      <w:proofErr w:type="gramEnd"/>
      <w:r w:rsidR="00817CB6">
        <w:rPr>
          <w:rFonts w:ascii="Times New Roman" w:hAnsi="Times New Roman" w:cs="Times New Roman"/>
          <w:sz w:val="28"/>
        </w:rPr>
        <w:t>24</w:t>
      </w:r>
    </w:p>
    <w:p w:rsidR="00D075C8" w:rsidRPr="00FF2CA7" w:rsidRDefault="00D075C8" w:rsidP="00D926A0">
      <w:pPr>
        <w:spacing w:line="360" w:lineRule="auto"/>
        <w:ind w:firstLine="709"/>
        <w:jc w:val="both"/>
        <w:rPr>
          <w:rFonts w:ascii="Times New Roman" w:hAnsi="Times New Roman" w:cs="Times New Roman"/>
          <w:sz w:val="28"/>
        </w:rPr>
      </w:pPr>
      <w:r>
        <w:rPr>
          <w:rFonts w:ascii="Times New Roman" w:hAnsi="Times New Roman" w:cs="Times New Roman"/>
          <w:sz w:val="28"/>
        </w:rPr>
        <w:t>Заключение</w:t>
      </w:r>
      <w:r w:rsidR="00184DE7">
        <w:rPr>
          <w:rFonts w:ascii="Times New Roman" w:hAnsi="Times New Roman" w:cs="Times New Roman"/>
          <w:sz w:val="28"/>
        </w:rPr>
        <w:t xml:space="preserve"> …………………………………</w:t>
      </w:r>
      <w:proofErr w:type="gramStart"/>
      <w:r w:rsidR="00184DE7">
        <w:rPr>
          <w:rFonts w:ascii="Times New Roman" w:hAnsi="Times New Roman" w:cs="Times New Roman"/>
          <w:sz w:val="28"/>
        </w:rPr>
        <w:t>…….</w:t>
      </w:r>
      <w:proofErr w:type="gramEnd"/>
      <w:r w:rsidR="00184DE7">
        <w:rPr>
          <w:rFonts w:ascii="Times New Roman" w:hAnsi="Times New Roman" w:cs="Times New Roman"/>
          <w:sz w:val="28"/>
        </w:rPr>
        <w:t>.26</w:t>
      </w:r>
    </w:p>
    <w:p w:rsidR="00D075C8" w:rsidRPr="00FF2CA7" w:rsidRDefault="00D075C8" w:rsidP="00D926A0">
      <w:pPr>
        <w:spacing w:line="360" w:lineRule="auto"/>
        <w:ind w:firstLine="709"/>
        <w:jc w:val="both"/>
        <w:rPr>
          <w:rFonts w:ascii="Times New Roman" w:hAnsi="Times New Roman" w:cs="Times New Roman"/>
          <w:sz w:val="28"/>
        </w:rPr>
      </w:pPr>
      <w:r w:rsidRPr="00FF2CA7">
        <w:rPr>
          <w:rFonts w:ascii="Times New Roman" w:hAnsi="Times New Roman" w:cs="Times New Roman"/>
          <w:sz w:val="28"/>
        </w:rPr>
        <w:t>Список литературы</w:t>
      </w:r>
      <w:r w:rsidR="00184DE7">
        <w:rPr>
          <w:rFonts w:ascii="Times New Roman" w:hAnsi="Times New Roman" w:cs="Times New Roman"/>
          <w:sz w:val="28"/>
        </w:rPr>
        <w:t xml:space="preserve"> …………………………</w:t>
      </w:r>
      <w:proofErr w:type="gramStart"/>
      <w:r w:rsidR="00184DE7">
        <w:rPr>
          <w:rFonts w:ascii="Times New Roman" w:hAnsi="Times New Roman" w:cs="Times New Roman"/>
          <w:sz w:val="28"/>
        </w:rPr>
        <w:t>…….</w:t>
      </w:r>
      <w:proofErr w:type="gramEnd"/>
      <w:r w:rsidR="00184DE7">
        <w:rPr>
          <w:rFonts w:ascii="Times New Roman" w:hAnsi="Times New Roman" w:cs="Times New Roman"/>
          <w:sz w:val="28"/>
        </w:rPr>
        <w:t>27</w:t>
      </w:r>
    </w:p>
    <w:p w:rsidR="002745C3" w:rsidRDefault="002745C3">
      <w:pPr>
        <w:rPr>
          <w:rFonts w:ascii="Times New Roman" w:hAnsi="Times New Roman" w:cs="Times New Roman"/>
        </w:rPr>
      </w:pPr>
    </w:p>
    <w:p w:rsidR="000C1208" w:rsidRDefault="000C1208">
      <w:pPr>
        <w:rPr>
          <w:rFonts w:ascii="Times New Roman" w:hAnsi="Times New Roman" w:cs="Times New Roman"/>
        </w:rPr>
      </w:pPr>
    </w:p>
    <w:p w:rsidR="000C1208" w:rsidRDefault="000C1208">
      <w:pPr>
        <w:rPr>
          <w:rFonts w:ascii="Times New Roman" w:hAnsi="Times New Roman" w:cs="Times New Roman"/>
        </w:rPr>
      </w:pPr>
    </w:p>
    <w:p w:rsidR="000C1208" w:rsidRDefault="000C1208">
      <w:pPr>
        <w:rPr>
          <w:rFonts w:ascii="Times New Roman" w:hAnsi="Times New Roman" w:cs="Times New Roman"/>
        </w:rPr>
      </w:pPr>
    </w:p>
    <w:p w:rsidR="000C1208" w:rsidRDefault="000C1208">
      <w:pPr>
        <w:rPr>
          <w:rFonts w:ascii="Times New Roman" w:hAnsi="Times New Roman" w:cs="Times New Roman"/>
        </w:rPr>
      </w:pPr>
    </w:p>
    <w:p w:rsidR="000C1208" w:rsidRDefault="000C1208">
      <w:pPr>
        <w:rPr>
          <w:rFonts w:ascii="Times New Roman" w:hAnsi="Times New Roman" w:cs="Times New Roman"/>
        </w:rPr>
      </w:pPr>
    </w:p>
    <w:p w:rsidR="000C1208" w:rsidRDefault="000C1208">
      <w:pPr>
        <w:rPr>
          <w:rFonts w:ascii="Times New Roman" w:hAnsi="Times New Roman" w:cs="Times New Roman"/>
        </w:rPr>
      </w:pPr>
    </w:p>
    <w:p w:rsidR="000C1208" w:rsidRDefault="000C1208">
      <w:pPr>
        <w:rPr>
          <w:rFonts w:ascii="Times New Roman" w:hAnsi="Times New Roman" w:cs="Times New Roman"/>
        </w:rPr>
      </w:pPr>
    </w:p>
    <w:p w:rsidR="000C1208" w:rsidRDefault="000C1208" w:rsidP="00727A62">
      <w:pPr>
        <w:spacing w:line="360" w:lineRule="auto"/>
        <w:ind w:firstLine="709"/>
        <w:jc w:val="both"/>
        <w:rPr>
          <w:rFonts w:ascii="Times New Roman" w:hAnsi="Times New Roman" w:cs="Times New Roman"/>
        </w:rPr>
      </w:pPr>
    </w:p>
    <w:p w:rsidR="000C1208" w:rsidRPr="00FF2CA7" w:rsidRDefault="000C1208" w:rsidP="00727A62">
      <w:pPr>
        <w:spacing w:line="360" w:lineRule="auto"/>
        <w:ind w:firstLine="709"/>
        <w:jc w:val="both"/>
        <w:rPr>
          <w:rFonts w:ascii="Times New Roman" w:hAnsi="Times New Roman" w:cs="Times New Roman"/>
          <w:b/>
          <w:sz w:val="28"/>
        </w:rPr>
      </w:pPr>
      <w:r w:rsidRPr="00FF2CA7">
        <w:rPr>
          <w:rFonts w:ascii="Times New Roman" w:hAnsi="Times New Roman" w:cs="Times New Roman"/>
          <w:b/>
          <w:sz w:val="28"/>
        </w:rPr>
        <w:t>Введение</w:t>
      </w:r>
    </w:p>
    <w:p w:rsidR="00CB49EE" w:rsidRDefault="00692410" w:rsidP="00727A62">
      <w:pPr>
        <w:spacing w:line="360" w:lineRule="auto"/>
        <w:ind w:firstLine="709"/>
        <w:jc w:val="both"/>
        <w:rPr>
          <w:rFonts w:ascii="Times New Roman" w:hAnsi="Times New Roman" w:cs="Times New Roman"/>
          <w:sz w:val="28"/>
        </w:rPr>
      </w:pPr>
      <w:r w:rsidRPr="00D943AC">
        <w:rPr>
          <w:rFonts w:ascii="Times New Roman" w:hAnsi="Times New Roman" w:cs="Times New Roman"/>
          <w:sz w:val="28"/>
        </w:rPr>
        <w:t>Данна</w:t>
      </w:r>
      <w:r>
        <w:rPr>
          <w:rFonts w:ascii="Times New Roman" w:hAnsi="Times New Roman" w:cs="Times New Roman"/>
          <w:sz w:val="28"/>
        </w:rPr>
        <w:t>я работа посвящена изучению оценке</w:t>
      </w:r>
      <w:r w:rsidRPr="002745C3">
        <w:rPr>
          <w:rFonts w:ascii="Times New Roman" w:hAnsi="Times New Roman" w:cs="Times New Roman"/>
          <w:sz w:val="28"/>
        </w:rPr>
        <w:t xml:space="preserve"> показателей соответствия про</w:t>
      </w:r>
      <w:r>
        <w:rPr>
          <w:rFonts w:ascii="Times New Roman" w:hAnsi="Times New Roman" w:cs="Times New Roman"/>
          <w:sz w:val="28"/>
        </w:rPr>
        <w:t>дукции нормативным документам (на примере муки</w:t>
      </w:r>
      <w:r w:rsidRPr="002745C3">
        <w:rPr>
          <w:rFonts w:ascii="Times New Roman" w:hAnsi="Times New Roman" w:cs="Times New Roman"/>
          <w:sz w:val="28"/>
        </w:rPr>
        <w:t>)</w:t>
      </w:r>
      <w:r>
        <w:rPr>
          <w:rFonts w:ascii="Times New Roman" w:hAnsi="Times New Roman" w:cs="Times New Roman"/>
          <w:sz w:val="28"/>
        </w:rPr>
        <w:t>. Нормативная документация (ГОСТ, ТУ) является одним из важных документов для определения качества сырья на производстве.</w:t>
      </w:r>
      <w:r w:rsidRPr="00692410">
        <w:rPr>
          <w:rFonts w:ascii="Times New Roman" w:hAnsi="Times New Roman" w:cs="Times New Roman"/>
          <w:sz w:val="28"/>
        </w:rPr>
        <w:t xml:space="preserve"> </w:t>
      </w:r>
      <w:r w:rsidRPr="00D943AC">
        <w:rPr>
          <w:rFonts w:ascii="Times New Roman" w:hAnsi="Times New Roman" w:cs="Times New Roman"/>
          <w:sz w:val="28"/>
        </w:rPr>
        <w:t>Актуальность темы заключается в том</w:t>
      </w:r>
      <w:r>
        <w:rPr>
          <w:rFonts w:ascii="Times New Roman" w:hAnsi="Times New Roman" w:cs="Times New Roman"/>
          <w:sz w:val="28"/>
        </w:rPr>
        <w:t>, что в наше время сложно представить производ</w:t>
      </w:r>
      <w:r w:rsidR="00CB49EE">
        <w:rPr>
          <w:rFonts w:ascii="Times New Roman" w:hAnsi="Times New Roman" w:cs="Times New Roman"/>
          <w:sz w:val="28"/>
        </w:rPr>
        <w:t>ство без нормативных документов</w:t>
      </w:r>
      <w:r>
        <w:rPr>
          <w:rFonts w:ascii="Times New Roman" w:hAnsi="Times New Roman" w:cs="Times New Roman"/>
          <w:sz w:val="28"/>
        </w:rPr>
        <w:t xml:space="preserve">, так как они помогают </w:t>
      </w:r>
      <w:r w:rsidR="00CB49EE">
        <w:rPr>
          <w:rFonts w:ascii="Times New Roman" w:hAnsi="Times New Roman" w:cs="Times New Roman"/>
          <w:sz w:val="28"/>
        </w:rPr>
        <w:t>определять качество продукции (или сырья)</w:t>
      </w:r>
      <w:r>
        <w:rPr>
          <w:rFonts w:ascii="Times New Roman" w:hAnsi="Times New Roman" w:cs="Times New Roman"/>
          <w:sz w:val="28"/>
        </w:rPr>
        <w:t>,</w:t>
      </w:r>
      <w:r w:rsidR="00CB49EE">
        <w:rPr>
          <w:rFonts w:ascii="Times New Roman" w:hAnsi="Times New Roman" w:cs="Times New Roman"/>
          <w:sz w:val="28"/>
        </w:rPr>
        <w:t xml:space="preserve"> </w:t>
      </w:r>
      <w:r>
        <w:rPr>
          <w:rFonts w:ascii="Times New Roman" w:hAnsi="Times New Roman" w:cs="Times New Roman"/>
          <w:sz w:val="28"/>
        </w:rPr>
        <w:t>которое выпускает производство.</w:t>
      </w:r>
    </w:p>
    <w:p w:rsidR="00CB49EE" w:rsidRDefault="00CB49EE" w:rsidP="00727A62">
      <w:pPr>
        <w:spacing w:line="360" w:lineRule="auto"/>
        <w:ind w:firstLine="709"/>
        <w:jc w:val="both"/>
        <w:rPr>
          <w:rFonts w:ascii="Times New Roman" w:hAnsi="Times New Roman" w:cs="Times New Roman"/>
          <w:sz w:val="28"/>
        </w:rPr>
      </w:pPr>
      <w:r>
        <w:rPr>
          <w:rFonts w:ascii="Times New Roman" w:hAnsi="Times New Roman" w:cs="Times New Roman"/>
          <w:sz w:val="28"/>
        </w:rPr>
        <w:t>Целью работы является о</w:t>
      </w:r>
      <w:r w:rsidRPr="002745C3">
        <w:rPr>
          <w:rFonts w:ascii="Times New Roman" w:hAnsi="Times New Roman" w:cs="Times New Roman"/>
          <w:sz w:val="28"/>
        </w:rPr>
        <w:t>ценка показателей соответствия про</w:t>
      </w:r>
      <w:r>
        <w:rPr>
          <w:rFonts w:ascii="Times New Roman" w:hAnsi="Times New Roman" w:cs="Times New Roman"/>
          <w:sz w:val="28"/>
        </w:rPr>
        <w:t>дукции нормативным документам (на примере муки</w:t>
      </w:r>
      <w:r w:rsidRPr="002745C3">
        <w:rPr>
          <w:rFonts w:ascii="Times New Roman" w:hAnsi="Times New Roman" w:cs="Times New Roman"/>
          <w:sz w:val="28"/>
        </w:rPr>
        <w:t>)</w:t>
      </w:r>
      <w:r>
        <w:rPr>
          <w:rFonts w:ascii="Times New Roman" w:hAnsi="Times New Roman" w:cs="Times New Roman"/>
          <w:sz w:val="28"/>
        </w:rPr>
        <w:t>.</w:t>
      </w:r>
    </w:p>
    <w:p w:rsidR="00CB49EE" w:rsidRDefault="00CB49EE" w:rsidP="00727A62">
      <w:pPr>
        <w:spacing w:line="360" w:lineRule="auto"/>
        <w:ind w:firstLine="709"/>
        <w:jc w:val="both"/>
        <w:rPr>
          <w:rFonts w:ascii="Times New Roman" w:hAnsi="Times New Roman" w:cs="Times New Roman"/>
          <w:sz w:val="28"/>
        </w:rPr>
      </w:pPr>
      <w:r w:rsidRPr="006213B6">
        <w:rPr>
          <w:rFonts w:ascii="Times New Roman" w:hAnsi="Times New Roman" w:cs="Times New Roman"/>
          <w:sz w:val="28"/>
        </w:rPr>
        <w:t>Для осуществления цели служат следующие задачи:</w:t>
      </w:r>
    </w:p>
    <w:p w:rsidR="00CB49EE" w:rsidRPr="004F44F1" w:rsidRDefault="00CB49EE" w:rsidP="00727A62">
      <w:pPr>
        <w:pStyle w:val="a3"/>
        <w:numPr>
          <w:ilvl w:val="0"/>
          <w:numId w:val="1"/>
        </w:numPr>
        <w:spacing w:line="360" w:lineRule="auto"/>
        <w:ind w:firstLine="709"/>
        <w:jc w:val="both"/>
        <w:rPr>
          <w:rFonts w:ascii="Times New Roman" w:hAnsi="Times New Roman" w:cs="Times New Roman"/>
          <w:sz w:val="28"/>
        </w:rPr>
      </w:pPr>
      <w:r w:rsidRPr="004F44F1">
        <w:rPr>
          <w:rFonts w:ascii="Times New Roman" w:hAnsi="Times New Roman" w:cs="Times New Roman"/>
          <w:sz w:val="28"/>
        </w:rPr>
        <w:t>изучение нормативной документации по теме исследования;</w:t>
      </w:r>
    </w:p>
    <w:p w:rsidR="00CB49EE" w:rsidRPr="004F44F1" w:rsidRDefault="00CB49EE" w:rsidP="00727A62">
      <w:pPr>
        <w:pStyle w:val="a3"/>
        <w:numPr>
          <w:ilvl w:val="0"/>
          <w:numId w:val="1"/>
        </w:numPr>
        <w:spacing w:line="360" w:lineRule="auto"/>
        <w:ind w:firstLine="709"/>
        <w:jc w:val="both"/>
        <w:rPr>
          <w:rFonts w:ascii="Times New Roman" w:hAnsi="Times New Roman" w:cs="Times New Roman"/>
          <w:sz w:val="28"/>
        </w:rPr>
      </w:pPr>
      <w:r w:rsidRPr="004F44F1">
        <w:rPr>
          <w:rFonts w:ascii="Times New Roman" w:hAnsi="Times New Roman" w:cs="Times New Roman"/>
          <w:sz w:val="28"/>
        </w:rPr>
        <w:t>формулировка основных понятий;</w:t>
      </w:r>
    </w:p>
    <w:p w:rsidR="00CB49EE" w:rsidRPr="004F44F1" w:rsidRDefault="00CB49EE" w:rsidP="00727A62">
      <w:pPr>
        <w:pStyle w:val="a3"/>
        <w:numPr>
          <w:ilvl w:val="0"/>
          <w:numId w:val="1"/>
        </w:numPr>
        <w:spacing w:line="360" w:lineRule="auto"/>
        <w:ind w:firstLine="709"/>
        <w:jc w:val="both"/>
        <w:rPr>
          <w:rFonts w:ascii="Times New Roman" w:hAnsi="Times New Roman" w:cs="Times New Roman"/>
          <w:sz w:val="28"/>
        </w:rPr>
      </w:pPr>
      <w:r>
        <w:rPr>
          <w:rFonts w:ascii="Times New Roman" w:hAnsi="Times New Roman" w:cs="Times New Roman"/>
          <w:sz w:val="28"/>
        </w:rPr>
        <w:t>изучить органолептические и физико-химические показатели</w:t>
      </w:r>
      <w:r w:rsidRPr="004F44F1">
        <w:rPr>
          <w:rFonts w:ascii="Times New Roman" w:hAnsi="Times New Roman" w:cs="Times New Roman"/>
          <w:sz w:val="28"/>
        </w:rPr>
        <w:t>;</w:t>
      </w:r>
    </w:p>
    <w:p w:rsidR="00CB49EE" w:rsidRDefault="00CB49EE" w:rsidP="00727A62">
      <w:pPr>
        <w:pStyle w:val="a3"/>
        <w:numPr>
          <w:ilvl w:val="0"/>
          <w:numId w:val="1"/>
        </w:numPr>
        <w:spacing w:line="360" w:lineRule="auto"/>
        <w:ind w:firstLine="709"/>
        <w:jc w:val="both"/>
        <w:rPr>
          <w:rFonts w:ascii="Times New Roman" w:hAnsi="Times New Roman" w:cs="Times New Roman"/>
          <w:sz w:val="28"/>
        </w:rPr>
      </w:pPr>
      <w:r w:rsidRPr="004F44F1">
        <w:rPr>
          <w:rFonts w:ascii="Times New Roman" w:hAnsi="Times New Roman" w:cs="Times New Roman"/>
          <w:sz w:val="28"/>
        </w:rPr>
        <w:t xml:space="preserve">сделать выводы </w:t>
      </w:r>
      <w:r>
        <w:rPr>
          <w:rFonts w:ascii="Times New Roman" w:hAnsi="Times New Roman" w:cs="Times New Roman"/>
          <w:sz w:val="28"/>
        </w:rPr>
        <w:t xml:space="preserve">по </w:t>
      </w:r>
      <w:r w:rsidRPr="004F44F1">
        <w:rPr>
          <w:rFonts w:ascii="Times New Roman" w:hAnsi="Times New Roman" w:cs="Times New Roman"/>
          <w:sz w:val="28"/>
        </w:rPr>
        <w:t>теме.</w:t>
      </w:r>
    </w:p>
    <w:p w:rsidR="00CB49EE" w:rsidRPr="00E13E13" w:rsidRDefault="00CB49EE" w:rsidP="00727A62">
      <w:pPr>
        <w:spacing w:line="360" w:lineRule="auto"/>
        <w:ind w:firstLine="709"/>
        <w:jc w:val="both"/>
        <w:rPr>
          <w:rFonts w:ascii="Times New Roman" w:hAnsi="Times New Roman" w:cs="Times New Roman"/>
          <w:sz w:val="28"/>
        </w:rPr>
      </w:pPr>
      <w:r w:rsidRPr="00E13E13">
        <w:rPr>
          <w:rFonts w:ascii="Times New Roman" w:hAnsi="Times New Roman" w:cs="Times New Roman"/>
          <w:sz w:val="28"/>
        </w:rPr>
        <w:t>Работа состоит из:</w:t>
      </w:r>
    </w:p>
    <w:p w:rsidR="00CB49EE" w:rsidRPr="004F44F1" w:rsidRDefault="00CB49EE" w:rsidP="00727A62">
      <w:pPr>
        <w:pStyle w:val="a3"/>
        <w:numPr>
          <w:ilvl w:val="0"/>
          <w:numId w:val="2"/>
        </w:numPr>
        <w:spacing w:line="360" w:lineRule="auto"/>
        <w:ind w:firstLine="709"/>
        <w:jc w:val="both"/>
        <w:rPr>
          <w:rFonts w:ascii="Times New Roman" w:hAnsi="Times New Roman" w:cs="Times New Roman"/>
          <w:sz w:val="28"/>
        </w:rPr>
      </w:pPr>
      <w:r>
        <w:rPr>
          <w:rFonts w:ascii="Times New Roman" w:hAnsi="Times New Roman" w:cs="Times New Roman"/>
          <w:sz w:val="28"/>
        </w:rPr>
        <w:t>В</w:t>
      </w:r>
      <w:r w:rsidRPr="004F44F1">
        <w:rPr>
          <w:rFonts w:ascii="Times New Roman" w:hAnsi="Times New Roman" w:cs="Times New Roman"/>
          <w:sz w:val="28"/>
        </w:rPr>
        <w:t>ведения</w:t>
      </w:r>
    </w:p>
    <w:p w:rsidR="00CB49EE" w:rsidRDefault="00CB49EE" w:rsidP="00727A62">
      <w:pPr>
        <w:pStyle w:val="a3"/>
        <w:numPr>
          <w:ilvl w:val="0"/>
          <w:numId w:val="2"/>
        </w:numPr>
        <w:spacing w:line="360" w:lineRule="auto"/>
        <w:ind w:firstLine="709"/>
        <w:jc w:val="both"/>
        <w:rPr>
          <w:rFonts w:ascii="Times New Roman" w:hAnsi="Times New Roman" w:cs="Times New Roman"/>
          <w:sz w:val="28"/>
        </w:rPr>
      </w:pPr>
      <w:r>
        <w:rPr>
          <w:rFonts w:ascii="Times New Roman" w:hAnsi="Times New Roman" w:cs="Times New Roman"/>
          <w:sz w:val="28"/>
        </w:rPr>
        <w:t>Д</w:t>
      </w:r>
      <w:r w:rsidRPr="004F44F1">
        <w:rPr>
          <w:rFonts w:ascii="Times New Roman" w:hAnsi="Times New Roman" w:cs="Times New Roman"/>
          <w:sz w:val="28"/>
        </w:rPr>
        <w:t>вух глав</w:t>
      </w:r>
    </w:p>
    <w:p w:rsidR="00CB49EE" w:rsidRPr="004F44F1" w:rsidRDefault="00CB49EE" w:rsidP="00727A62">
      <w:pPr>
        <w:pStyle w:val="a3"/>
        <w:numPr>
          <w:ilvl w:val="0"/>
          <w:numId w:val="2"/>
        </w:numPr>
        <w:spacing w:line="360" w:lineRule="auto"/>
        <w:ind w:firstLine="709"/>
        <w:jc w:val="both"/>
        <w:rPr>
          <w:rFonts w:ascii="Times New Roman" w:hAnsi="Times New Roman" w:cs="Times New Roman"/>
          <w:sz w:val="28"/>
        </w:rPr>
      </w:pPr>
      <w:r>
        <w:rPr>
          <w:rFonts w:ascii="Times New Roman" w:hAnsi="Times New Roman" w:cs="Times New Roman"/>
          <w:sz w:val="28"/>
        </w:rPr>
        <w:t>Приложения</w:t>
      </w:r>
    </w:p>
    <w:p w:rsidR="00CB49EE" w:rsidRDefault="00CB49EE" w:rsidP="00727A62">
      <w:pPr>
        <w:pStyle w:val="a3"/>
        <w:numPr>
          <w:ilvl w:val="0"/>
          <w:numId w:val="2"/>
        </w:numPr>
        <w:spacing w:line="360" w:lineRule="auto"/>
        <w:ind w:firstLine="709"/>
        <w:jc w:val="both"/>
        <w:rPr>
          <w:rFonts w:ascii="Times New Roman" w:hAnsi="Times New Roman" w:cs="Times New Roman"/>
          <w:sz w:val="28"/>
        </w:rPr>
      </w:pPr>
      <w:r>
        <w:rPr>
          <w:rFonts w:ascii="Times New Roman" w:hAnsi="Times New Roman" w:cs="Times New Roman"/>
          <w:sz w:val="28"/>
        </w:rPr>
        <w:t>Заключение</w:t>
      </w:r>
    </w:p>
    <w:p w:rsidR="00CB49EE" w:rsidRPr="004F44F1" w:rsidRDefault="00CB49EE" w:rsidP="00727A62">
      <w:pPr>
        <w:pStyle w:val="a3"/>
        <w:numPr>
          <w:ilvl w:val="0"/>
          <w:numId w:val="2"/>
        </w:numPr>
        <w:spacing w:line="360" w:lineRule="auto"/>
        <w:ind w:firstLine="709"/>
        <w:jc w:val="both"/>
        <w:rPr>
          <w:rFonts w:ascii="Times New Roman" w:hAnsi="Times New Roman" w:cs="Times New Roman"/>
          <w:sz w:val="28"/>
        </w:rPr>
      </w:pPr>
      <w:r>
        <w:rPr>
          <w:rFonts w:ascii="Times New Roman" w:hAnsi="Times New Roman" w:cs="Times New Roman"/>
          <w:sz w:val="28"/>
        </w:rPr>
        <w:t>С</w:t>
      </w:r>
      <w:r w:rsidRPr="004F44F1">
        <w:rPr>
          <w:rFonts w:ascii="Times New Roman" w:hAnsi="Times New Roman" w:cs="Times New Roman"/>
          <w:sz w:val="28"/>
        </w:rPr>
        <w:t>писка использованных источников и литературы.</w:t>
      </w:r>
    </w:p>
    <w:p w:rsidR="00CB49EE" w:rsidRPr="004F44F1" w:rsidRDefault="00CB49EE" w:rsidP="00CB49EE">
      <w:pPr>
        <w:pStyle w:val="a3"/>
        <w:spacing w:line="360" w:lineRule="auto"/>
        <w:ind w:left="1069"/>
        <w:rPr>
          <w:rFonts w:ascii="Times New Roman" w:hAnsi="Times New Roman" w:cs="Times New Roman"/>
          <w:sz w:val="28"/>
        </w:rPr>
      </w:pPr>
    </w:p>
    <w:p w:rsidR="00CB49EE" w:rsidRDefault="00CB49EE">
      <w:pPr>
        <w:rPr>
          <w:rFonts w:ascii="Times New Roman" w:hAnsi="Times New Roman" w:cs="Times New Roman"/>
        </w:rPr>
      </w:pPr>
    </w:p>
    <w:p w:rsidR="00CB49EE" w:rsidRDefault="00CB49EE" w:rsidP="00727A62">
      <w:pPr>
        <w:spacing w:line="360" w:lineRule="auto"/>
        <w:ind w:firstLine="709"/>
        <w:jc w:val="both"/>
        <w:rPr>
          <w:rFonts w:ascii="Times New Roman" w:hAnsi="Times New Roman" w:cs="Times New Roman"/>
          <w:b/>
          <w:sz w:val="28"/>
        </w:rPr>
      </w:pPr>
      <w:r w:rsidRPr="00C46A84">
        <w:rPr>
          <w:rFonts w:ascii="Times New Roman" w:hAnsi="Times New Roman" w:cs="Times New Roman"/>
          <w:b/>
          <w:sz w:val="28"/>
        </w:rPr>
        <w:lastRenderedPageBreak/>
        <w:t xml:space="preserve">Глава 1. </w:t>
      </w:r>
      <w:r w:rsidRPr="00CB49EE">
        <w:rPr>
          <w:rFonts w:ascii="Times New Roman" w:hAnsi="Times New Roman" w:cs="Times New Roman"/>
          <w:b/>
          <w:sz w:val="28"/>
        </w:rPr>
        <w:t>Термины и Определения, нормативные ссылки</w:t>
      </w:r>
    </w:p>
    <w:p w:rsidR="00CB49EE" w:rsidRDefault="00CB49EE" w:rsidP="00727A62">
      <w:pPr>
        <w:spacing w:line="360" w:lineRule="auto"/>
        <w:ind w:firstLine="709"/>
        <w:jc w:val="both"/>
        <w:rPr>
          <w:rFonts w:ascii="Times New Roman" w:hAnsi="Times New Roman" w:cs="Times New Roman"/>
          <w:b/>
          <w:sz w:val="28"/>
        </w:rPr>
      </w:pPr>
    </w:p>
    <w:p w:rsidR="00565F25" w:rsidRPr="00565F25" w:rsidRDefault="00CB49EE" w:rsidP="00727A62">
      <w:pPr>
        <w:spacing w:line="360" w:lineRule="auto"/>
        <w:ind w:firstLine="709"/>
        <w:jc w:val="both"/>
        <w:rPr>
          <w:rFonts w:ascii="Times New Roman" w:hAnsi="Times New Roman" w:cs="Times New Roman"/>
          <w:b/>
          <w:sz w:val="28"/>
        </w:rPr>
      </w:pPr>
      <w:r w:rsidRPr="00CB49EE">
        <w:rPr>
          <w:rFonts w:ascii="Times New Roman" w:hAnsi="Times New Roman" w:cs="Times New Roman"/>
          <w:b/>
          <w:sz w:val="28"/>
        </w:rPr>
        <w:t>1.1 Общие понятия</w:t>
      </w:r>
      <w:r w:rsidR="00565F25">
        <w:rPr>
          <w:rFonts w:ascii="Times New Roman" w:hAnsi="Times New Roman" w:cs="Times New Roman"/>
          <w:b/>
          <w:sz w:val="28"/>
        </w:rPr>
        <w:t xml:space="preserve"> </w:t>
      </w:r>
    </w:p>
    <w:p w:rsidR="00565F25" w:rsidRPr="00565F25" w:rsidRDefault="00565F25" w:rsidP="00727A62">
      <w:pPr>
        <w:spacing w:line="360" w:lineRule="auto"/>
        <w:ind w:firstLine="709"/>
        <w:jc w:val="both"/>
        <w:rPr>
          <w:rFonts w:ascii="Times New Roman" w:hAnsi="Times New Roman" w:cs="Times New Roman"/>
        </w:rPr>
      </w:pPr>
      <w:r w:rsidRPr="00565F25">
        <w:rPr>
          <w:rFonts w:ascii="Times New Roman" w:hAnsi="Times New Roman" w:cs="Times New Roman"/>
          <w:b/>
          <w:sz w:val="28"/>
          <w:szCs w:val="28"/>
        </w:rPr>
        <w:t>1. Зерно</w:t>
      </w:r>
      <w:r>
        <w:rPr>
          <w:rFonts w:ascii="Times New Roman" w:hAnsi="Times New Roman" w:cs="Times New Roman"/>
        </w:rPr>
        <w:t xml:space="preserve"> </w:t>
      </w:r>
      <w:r w:rsidRPr="00565F25">
        <w:rPr>
          <w:rFonts w:ascii="Times New Roman" w:hAnsi="Times New Roman" w:cs="Times New Roman"/>
          <w:sz w:val="28"/>
          <w:szCs w:val="28"/>
        </w:rPr>
        <w:t>- Плоды злаковых культур, используемые для пищевых, кормовых и технических целей</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2. Заготовляемое зерно</w:t>
      </w:r>
      <w:r>
        <w:rPr>
          <w:rFonts w:ascii="Times New Roman" w:hAnsi="Times New Roman" w:cs="Times New Roman"/>
          <w:sz w:val="28"/>
          <w:szCs w:val="28"/>
        </w:rPr>
        <w:t xml:space="preserve"> - </w:t>
      </w:r>
      <w:r w:rsidRPr="00565F25">
        <w:rPr>
          <w:rFonts w:ascii="Times New Roman" w:hAnsi="Times New Roman" w:cs="Times New Roman"/>
          <w:sz w:val="28"/>
          <w:szCs w:val="28"/>
        </w:rPr>
        <w:t>Зерно, закупаемое государством через государственную загот</w:t>
      </w:r>
      <w:r>
        <w:rPr>
          <w:rFonts w:ascii="Times New Roman" w:hAnsi="Times New Roman" w:cs="Times New Roman"/>
          <w:sz w:val="28"/>
          <w:szCs w:val="28"/>
        </w:rPr>
        <w:t>овительную систему</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3. Поставляемое зерно</w:t>
      </w:r>
      <w:r>
        <w:rPr>
          <w:rFonts w:ascii="Times New Roman" w:hAnsi="Times New Roman" w:cs="Times New Roman"/>
          <w:sz w:val="28"/>
          <w:szCs w:val="28"/>
        </w:rPr>
        <w:t xml:space="preserve"> - </w:t>
      </w:r>
      <w:r w:rsidRPr="00565F25">
        <w:rPr>
          <w:rFonts w:ascii="Times New Roman" w:hAnsi="Times New Roman" w:cs="Times New Roman"/>
          <w:sz w:val="28"/>
          <w:szCs w:val="28"/>
        </w:rPr>
        <w:t>Зерно, направляемое государственной заготовительной системой для продовольственны</w:t>
      </w:r>
      <w:r>
        <w:rPr>
          <w:rFonts w:ascii="Times New Roman" w:hAnsi="Times New Roman" w:cs="Times New Roman"/>
          <w:sz w:val="28"/>
          <w:szCs w:val="28"/>
        </w:rPr>
        <w:t>х, кормовых и технических целей</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4. Сильная пшеница</w:t>
      </w:r>
      <w:r>
        <w:rPr>
          <w:rFonts w:ascii="Times New Roman" w:hAnsi="Times New Roman" w:cs="Times New Roman"/>
          <w:sz w:val="28"/>
          <w:szCs w:val="28"/>
        </w:rPr>
        <w:t xml:space="preserve"> - </w:t>
      </w:r>
      <w:r w:rsidRPr="00565F25">
        <w:rPr>
          <w:rFonts w:ascii="Times New Roman" w:hAnsi="Times New Roman" w:cs="Times New Roman"/>
          <w:sz w:val="28"/>
          <w:szCs w:val="28"/>
        </w:rPr>
        <w:t>Зерно пшеницы отдельного сорта или смеси сортов, характеризующееся генетически обусловленными очень высокими хлебопекарными качествами и поте</w:t>
      </w:r>
      <w:r w:rsidR="006E1B15">
        <w:rPr>
          <w:rFonts w:ascii="Times New Roman" w:hAnsi="Times New Roman" w:cs="Times New Roman"/>
          <w:sz w:val="28"/>
          <w:szCs w:val="28"/>
        </w:rPr>
        <w:t xml:space="preserve">нциальной способностью быть </w:t>
      </w:r>
      <w:proofErr w:type="spellStart"/>
      <w:r w:rsidR="006E1B15">
        <w:rPr>
          <w:rFonts w:ascii="Times New Roman" w:hAnsi="Times New Roman" w:cs="Times New Roman"/>
          <w:sz w:val="28"/>
          <w:szCs w:val="28"/>
        </w:rPr>
        <w:t>улучшит</w:t>
      </w:r>
      <w:r w:rsidRPr="00565F25">
        <w:rPr>
          <w:rFonts w:ascii="Times New Roman" w:hAnsi="Times New Roman" w:cs="Times New Roman"/>
          <w:sz w:val="28"/>
          <w:szCs w:val="28"/>
        </w:rPr>
        <w:t>елем</w:t>
      </w:r>
      <w:proofErr w:type="spellEnd"/>
      <w:r w:rsidRPr="00565F25">
        <w:rPr>
          <w:rFonts w:ascii="Times New Roman" w:hAnsi="Times New Roman" w:cs="Times New Roman"/>
          <w:sz w:val="28"/>
          <w:szCs w:val="28"/>
        </w:rPr>
        <w:t xml:space="preserve"> слабой в </w:t>
      </w:r>
      <w:r>
        <w:rPr>
          <w:rFonts w:ascii="Times New Roman" w:hAnsi="Times New Roman" w:cs="Times New Roman"/>
          <w:sz w:val="28"/>
          <w:szCs w:val="28"/>
        </w:rPr>
        <w:t>хлебопекарном отношении пшеницы</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5. Ценная пшеница</w:t>
      </w:r>
      <w:r>
        <w:rPr>
          <w:rFonts w:ascii="Times New Roman" w:hAnsi="Times New Roman" w:cs="Times New Roman"/>
          <w:sz w:val="28"/>
          <w:szCs w:val="28"/>
        </w:rPr>
        <w:t xml:space="preserve"> - </w:t>
      </w:r>
      <w:r w:rsidRPr="00565F25">
        <w:rPr>
          <w:rFonts w:ascii="Times New Roman" w:hAnsi="Times New Roman" w:cs="Times New Roman"/>
          <w:sz w:val="28"/>
          <w:szCs w:val="28"/>
        </w:rPr>
        <w:t xml:space="preserve">Зерно пшеницы отдельного сорта или смеси сортов, характеризующееся генетически обусловленными высокими хлебопекарными качествами, используемое для производства хлебопекарной муки в чистом виде или в смеси с небольшими количествами слабой в </w:t>
      </w:r>
      <w:r>
        <w:rPr>
          <w:rFonts w:ascii="Times New Roman" w:hAnsi="Times New Roman" w:cs="Times New Roman"/>
          <w:sz w:val="28"/>
          <w:szCs w:val="28"/>
        </w:rPr>
        <w:t>хлебопекарном отношении пшеницы</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6. Класс зерна</w:t>
      </w:r>
      <w:r>
        <w:rPr>
          <w:rFonts w:ascii="Times New Roman" w:hAnsi="Times New Roman" w:cs="Times New Roman"/>
          <w:sz w:val="28"/>
          <w:szCs w:val="28"/>
        </w:rPr>
        <w:t xml:space="preserve"> - </w:t>
      </w:r>
      <w:r w:rsidRPr="00565F25">
        <w:rPr>
          <w:rFonts w:ascii="Times New Roman" w:hAnsi="Times New Roman" w:cs="Times New Roman"/>
          <w:sz w:val="28"/>
          <w:szCs w:val="28"/>
        </w:rPr>
        <w:t>Комплексный показатель качества зерна, характеризующий его пищ</w:t>
      </w:r>
      <w:r>
        <w:rPr>
          <w:rFonts w:ascii="Times New Roman" w:hAnsi="Times New Roman" w:cs="Times New Roman"/>
          <w:sz w:val="28"/>
          <w:szCs w:val="28"/>
        </w:rPr>
        <w:t>евые и технологические свойства</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 xml:space="preserve">7. </w:t>
      </w:r>
      <w:proofErr w:type="spellStart"/>
      <w:r w:rsidRPr="00565F25">
        <w:rPr>
          <w:rFonts w:ascii="Times New Roman" w:hAnsi="Times New Roman" w:cs="Times New Roman"/>
          <w:b/>
          <w:sz w:val="28"/>
          <w:szCs w:val="28"/>
        </w:rPr>
        <w:t>Твердозерность</w:t>
      </w:r>
      <w:proofErr w:type="spellEnd"/>
      <w:r>
        <w:rPr>
          <w:rFonts w:ascii="Times New Roman" w:hAnsi="Times New Roman" w:cs="Times New Roman"/>
          <w:sz w:val="28"/>
          <w:szCs w:val="28"/>
        </w:rPr>
        <w:t xml:space="preserve"> - </w:t>
      </w:r>
      <w:r w:rsidRPr="00565F25">
        <w:rPr>
          <w:rFonts w:ascii="Times New Roman" w:hAnsi="Times New Roman" w:cs="Times New Roman"/>
          <w:sz w:val="28"/>
          <w:szCs w:val="28"/>
        </w:rPr>
        <w:t>Структурно-механические свойства зерна, характеризующие степень его сопротивления разрушающим усилиям в процессе дробления и опре</w:t>
      </w:r>
      <w:r>
        <w:rPr>
          <w:rFonts w:ascii="Times New Roman" w:hAnsi="Times New Roman" w:cs="Times New Roman"/>
          <w:sz w:val="28"/>
          <w:szCs w:val="28"/>
        </w:rPr>
        <w:t>деляющие его целевое назначение</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lastRenderedPageBreak/>
        <w:t>8. Качество зерна</w:t>
      </w:r>
      <w:r>
        <w:rPr>
          <w:rFonts w:ascii="Times New Roman" w:hAnsi="Times New Roman" w:cs="Times New Roman"/>
          <w:sz w:val="28"/>
          <w:szCs w:val="28"/>
        </w:rPr>
        <w:t xml:space="preserve"> - </w:t>
      </w:r>
      <w:r w:rsidRPr="00565F25">
        <w:rPr>
          <w:rFonts w:ascii="Times New Roman" w:hAnsi="Times New Roman" w:cs="Times New Roman"/>
          <w:sz w:val="28"/>
          <w:szCs w:val="28"/>
        </w:rPr>
        <w:t>Совокупность свойств зерна, обусловливающих его пригодность удовлетворять определенные потребнос</w:t>
      </w:r>
      <w:r>
        <w:rPr>
          <w:rFonts w:ascii="Times New Roman" w:hAnsi="Times New Roman" w:cs="Times New Roman"/>
          <w:sz w:val="28"/>
          <w:szCs w:val="28"/>
        </w:rPr>
        <w:t>ти в соответствии с назначением</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9. Свойство зерна</w:t>
      </w:r>
      <w:r>
        <w:rPr>
          <w:rFonts w:ascii="Times New Roman" w:hAnsi="Times New Roman" w:cs="Times New Roman"/>
          <w:sz w:val="28"/>
          <w:szCs w:val="28"/>
        </w:rPr>
        <w:t xml:space="preserve"> - </w:t>
      </w:r>
      <w:r w:rsidRPr="00565F25">
        <w:rPr>
          <w:rFonts w:ascii="Times New Roman" w:hAnsi="Times New Roman" w:cs="Times New Roman"/>
          <w:sz w:val="28"/>
          <w:szCs w:val="28"/>
        </w:rPr>
        <w:t>Объективная особенность зерна, проявляющаяся при уборке, хран</w:t>
      </w:r>
      <w:r>
        <w:rPr>
          <w:rFonts w:ascii="Times New Roman" w:hAnsi="Times New Roman" w:cs="Times New Roman"/>
          <w:sz w:val="28"/>
          <w:szCs w:val="28"/>
        </w:rPr>
        <w:t>ении, переработке и потреблении</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10. Показатель качества зерна</w:t>
      </w:r>
      <w:r>
        <w:rPr>
          <w:rFonts w:ascii="Times New Roman" w:hAnsi="Times New Roman" w:cs="Times New Roman"/>
          <w:sz w:val="28"/>
          <w:szCs w:val="28"/>
        </w:rPr>
        <w:t xml:space="preserve"> - </w:t>
      </w:r>
      <w:r w:rsidRPr="00565F25">
        <w:rPr>
          <w:rFonts w:ascii="Times New Roman" w:hAnsi="Times New Roman" w:cs="Times New Roman"/>
          <w:sz w:val="28"/>
          <w:szCs w:val="28"/>
        </w:rPr>
        <w:t xml:space="preserve">Характеристика свойства зерна, </w:t>
      </w:r>
      <w:r>
        <w:rPr>
          <w:rFonts w:ascii="Times New Roman" w:hAnsi="Times New Roman" w:cs="Times New Roman"/>
          <w:sz w:val="28"/>
          <w:szCs w:val="28"/>
        </w:rPr>
        <w:t>входящего в состав его качества</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11. Норма показателя качества зерна</w:t>
      </w:r>
      <w:r>
        <w:rPr>
          <w:rFonts w:ascii="Times New Roman" w:hAnsi="Times New Roman" w:cs="Times New Roman"/>
          <w:sz w:val="28"/>
          <w:szCs w:val="28"/>
        </w:rPr>
        <w:t xml:space="preserve"> -</w:t>
      </w:r>
      <w:r w:rsidRPr="00565F25">
        <w:rPr>
          <w:rFonts w:ascii="Times New Roman" w:hAnsi="Times New Roman" w:cs="Times New Roman"/>
          <w:sz w:val="28"/>
          <w:szCs w:val="28"/>
        </w:rPr>
        <w:t>Количественное значение показателя качества зерна, установленное норма</w:t>
      </w:r>
      <w:r>
        <w:rPr>
          <w:rFonts w:ascii="Times New Roman" w:hAnsi="Times New Roman" w:cs="Times New Roman"/>
          <w:sz w:val="28"/>
          <w:szCs w:val="28"/>
        </w:rPr>
        <w:t>тивно-технической документацией</w:t>
      </w:r>
    </w:p>
    <w:p w:rsidR="00565F25" w:rsidRP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12. Базисная норма зерна</w:t>
      </w:r>
      <w:r>
        <w:rPr>
          <w:rFonts w:ascii="Times New Roman" w:hAnsi="Times New Roman" w:cs="Times New Roman"/>
          <w:sz w:val="28"/>
          <w:szCs w:val="28"/>
        </w:rPr>
        <w:t xml:space="preserve"> - </w:t>
      </w:r>
      <w:r w:rsidRPr="00565F25">
        <w:rPr>
          <w:rFonts w:ascii="Times New Roman" w:hAnsi="Times New Roman" w:cs="Times New Roman"/>
          <w:sz w:val="28"/>
          <w:szCs w:val="28"/>
        </w:rPr>
        <w:t>Норма показателя качества зерна, в соответствии с которой пр</w:t>
      </w:r>
      <w:r>
        <w:rPr>
          <w:rFonts w:ascii="Times New Roman" w:hAnsi="Times New Roman" w:cs="Times New Roman"/>
          <w:sz w:val="28"/>
          <w:szCs w:val="28"/>
        </w:rPr>
        <w:t>оизводят расчет при его приемке</w:t>
      </w:r>
    </w:p>
    <w:p w:rsidR="00565F25" w:rsidRPr="00565F25" w:rsidRDefault="00565F25" w:rsidP="00727A62">
      <w:pPr>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13</w:t>
      </w:r>
      <w:r w:rsidRPr="00565F25">
        <w:rPr>
          <w:rFonts w:ascii="Times New Roman" w:hAnsi="Times New Roman" w:cs="Times New Roman"/>
          <w:b/>
          <w:sz w:val="28"/>
          <w:szCs w:val="28"/>
        </w:rPr>
        <w:t>. Тип зерна</w:t>
      </w:r>
      <w:r>
        <w:rPr>
          <w:rFonts w:ascii="Times New Roman" w:hAnsi="Times New Roman" w:cs="Times New Roman"/>
          <w:sz w:val="28"/>
          <w:szCs w:val="28"/>
        </w:rPr>
        <w:t xml:space="preserve"> - </w:t>
      </w:r>
      <w:r w:rsidRPr="00565F25">
        <w:rPr>
          <w:rFonts w:ascii="Times New Roman" w:hAnsi="Times New Roman" w:cs="Times New Roman"/>
          <w:sz w:val="28"/>
          <w:szCs w:val="28"/>
        </w:rPr>
        <w:t>Классификационная характеристика зерна по устойчивым природным признакам, связанная с его технологическими, пище</w:t>
      </w:r>
      <w:r>
        <w:rPr>
          <w:rFonts w:ascii="Times New Roman" w:hAnsi="Times New Roman" w:cs="Times New Roman"/>
          <w:sz w:val="28"/>
          <w:szCs w:val="28"/>
        </w:rPr>
        <w:t>выми и товарными достоинствами.</w:t>
      </w:r>
    </w:p>
    <w:p w:rsidR="00565F25" w:rsidRDefault="00565F25" w:rsidP="00727A62">
      <w:pPr>
        <w:spacing w:line="360" w:lineRule="auto"/>
        <w:ind w:firstLine="709"/>
        <w:jc w:val="both"/>
        <w:rPr>
          <w:rFonts w:ascii="Times New Roman" w:hAnsi="Times New Roman" w:cs="Times New Roman"/>
          <w:sz w:val="28"/>
          <w:szCs w:val="28"/>
        </w:rPr>
      </w:pPr>
      <w:r w:rsidRPr="00565F25">
        <w:rPr>
          <w:rFonts w:ascii="Times New Roman" w:hAnsi="Times New Roman" w:cs="Times New Roman"/>
          <w:b/>
          <w:sz w:val="28"/>
          <w:szCs w:val="28"/>
        </w:rPr>
        <w:t>1</w:t>
      </w:r>
      <w:r>
        <w:rPr>
          <w:rFonts w:ascii="Times New Roman" w:hAnsi="Times New Roman" w:cs="Times New Roman"/>
          <w:b/>
          <w:sz w:val="28"/>
          <w:szCs w:val="28"/>
        </w:rPr>
        <w:t>4</w:t>
      </w:r>
      <w:r w:rsidRPr="00565F25">
        <w:rPr>
          <w:rFonts w:ascii="Times New Roman" w:hAnsi="Times New Roman" w:cs="Times New Roman"/>
          <w:b/>
          <w:sz w:val="28"/>
          <w:szCs w:val="28"/>
        </w:rPr>
        <w:t>. Проба зерна</w:t>
      </w:r>
      <w:r>
        <w:rPr>
          <w:rFonts w:ascii="Times New Roman" w:hAnsi="Times New Roman" w:cs="Times New Roman"/>
          <w:sz w:val="28"/>
          <w:szCs w:val="28"/>
        </w:rPr>
        <w:t xml:space="preserve"> - </w:t>
      </w:r>
      <w:r w:rsidRPr="00565F25">
        <w:rPr>
          <w:rFonts w:ascii="Times New Roman" w:hAnsi="Times New Roman" w:cs="Times New Roman"/>
          <w:sz w:val="28"/>
          <w:szCs w:val="28"/>
        </w:rPr>
        <w:t>Определенное количество зерна, отобранное от партии для определения качества</w:t>
      </w:r>
      <w:r>
        <w:rPr>
          <w:rFonts w:ascii="Times New Roman" w:hAnsi="Times New Roman" w:cs="Times New Roman"/>
          <w:sz w:val="28"/>
          <w:szCs w:val="28"/>
        </w:rPr>
        <w:t>.</w:t>
      </w:r>
    </w:p>
    <w:p w:rsidR="00CD0EAA" w:rsidRDefault="00CD0EAA" w:rsidP="00727A62">
      <w:pPr>
        <w:spacing w:line="360" w:lineRule="auto"/>
        <w:ind w:firstLine="709"/>
        <w:jc w:val="both"/>
        <w:rPr>
          <w:rFonts w:ascii="Times New Roman" w:hAnsi="Times New Roman" w:cs="Times New Roman"/>
          <w:sz w:val="28"/>
          <w:szCs w:val="28"/>
        </w:rPr>
      </w:pPr>
      <w:r w:rsidRPr="00CD0EAA">
        <w:rPr>
          <w:rFonts w:ascii="Times New Roman" w:hAnsi="Times New Roman" w:cs="Times New Roman"/>
          <w:b/>
          <w:sz w:val="28"/>
          <w:szCs w:val="28"/>
        </w:rPr>
        <w:t>15.</w:t>
      </w:r>
      <w:r>
        <w:rPr>
          <w:rFonts w:ascii="Times New Roman" w:hAnsi="Times New Roman" w:cs="Times New Roman"/>
          <w:sz w:val="28"/>
          <w:szCs w:val="28"/>
        </w:rPr>
        <w:t xml:space="preserve"> </w:t>
      </w:r>
      <w:r w:rsidRPr="00CD0EAA">
        <w:rPr>
          <w:rFonts w:ascii="Times New Roman" w:hAnsi="Times New Roman" w:cs="Times New Roman"/>
          <w:b/>
          <w:sz w:val="28"/>
          <w:szCs w:val="28"/>
        </w:rPr>
        <w:t xml:space="preserve">Мука </w:t>
      </w:r>
      <w:r>
        <w:rPr>
          <w:rFonts w:ascii="Times New Roman" w:hAnsi="Times New Roman" w:cs="Times New Roman"/>
          <w:sz w:val="28"/>
          <w:szCs w:val="28"/>
        </w:rPr>
        <w:t>-</w:t>
      </w:r>
      <w:r w:rsidRPr="00CD0EAA">
        <w:rPr>
          <w:rFonts w:ascii="Arial" w:hAnsi="Arial" w:cs="Arial"/>
          <w:color w:val="333333"/>
          <w:sz w:val="27"/>
          <w:szCs w:val="27"/>
          <w:shd w:val="clear" w:color="auto" w:fill="FFFFFF"/>
        </w:rPr>
        <w:t xml:space="preserve"> </w:t>
      </w:r>
      <w:r w:rsidRPr="00CD0EAA">
        <w:rPr>
          <w:rFonts w:ascii="Times New Roman" w:hAnsi="Times New Roman" w:cs="Times New Roman"/>
          <w:color w:val="000000" w:themeColor="text1"/>
          <w:sz w:val="28"/>
          <w:szCs w:val="28"/>
          <w:shd w:val="clear" w:color="auto" w:fill="FFFFFF"/>
        </w:rPr>
        <w:t>продукт питания, получаемый в результате перемалывания зёрен различных сельскохозяйственных культур, преимущественно злаковых.</w:t>
      </w:r>
    </w:p>
    <w:p w:rsidR="00983DC0" w:rsidRPr="00983DC0" w:rsidRDefault="00983DC0" w:rsidP="00727A62">
      <w:pPr>
        <w:spacing w:line="360" w:lineRule="auto"/>
        <w:ind w:firstLine="709"/>
        <w:jc w:val="both"/>
        <w:rPr>
          <w:rFonts w:ascii="Times New Roman" w:hAnsi="Times New Roman" w:cs="Times New Roman"/>
          <w:b/>
          <w:sz w:val="28"/>
        </w:rPr>
      </w:pPr>
      <w:r w:rsidRPr="00C46A84">
        <w:rPr>
          <w:rFonts w:ascii="Times New Roman" w:hAnsi="Times New Roman" w:cs="Times New Roman"/>
          <w:b/>
          <w:sz w:val="28"/>
        </w:rPr>
        <w:t>1.</w:t>
      </w:r>
      <w:r>
        <w:rPr>
          <w:rFonts w:ascii="Times New Roman" w:hAnsi="Times New Roman" w:cs="Times New Roman"/>
          <w:b/>
          <w:sz w:val="28"/>
        </w:rPr>
        <w:t xml:space="preserve">2 </w:t>
      </w:r>
      <w:r w:rsidRPr="00983DC0">
        <w:rPr>
          <w:rFonts w:ascii="Times New Roman" w:hAnsi="Times New Roman" w:cs="Times New Roman"/>
          <w:b/>
          <w:sz w:val="28"/>
        </w:rPr>
        <w:t>Показатели качества зерна</w:t>
      </w:r>
    </w:p>
    <w:p w:rsidR="001C1436" w:rsidRPr="001C1436" w:rsidRDefault="001C1436" w:rsidP="00727A62">
      <w:pPr>
        <w:spacing w:line="360" w:lineRule="auto"/>
        <w:ind w:firstLine="709"/>
        <w:jc w:val="both"/>
        <w:rPr>
          <w:rFonts w:ascii="Times New Roman" w:hAnsi="Times New Roman" w:cs="Times New Roman"/>
          <w:sz w:val="28"/>
          <w:szCs w:val="28"/>
        </w:rPr>
      </w:pPr>
      <w:r w:rsidRPr="001C1436">
        <w:rPr>
          <w:rFonts w:ascii="Times New Roman" w:hAnsi="Times New Roman" w:cs="Times New Roman"/>
          <w:b/>
          <w:sz w:val="28"/>
          <w:szCs w:val="28"/>
        </w:rPr>
        <w:t>15. Зерновая примесь</w:t>
      </w:r>
      <w:r>
        <w:rPr>
          <w:rFonts w:ascii="Times New Roman" w:hAnsi="Times New Roman" w:cs="Times New Roman"/>
          <w:sz w:val="28"/>
          <w:szCs w:val="28"/>
        </w:rPr>
        <w:t xml:space="preserve"> - </w:t>
      </w:r>
      <w:r w:rsidRPr="001C1436">
        <w:rPr>
          <w:rFonts w:ascii="Times New Roman" w:hAnsi="Times New Roman" w:cs="Times New Roman"/>
          <w:sz w:val="28"/>
          <w:szCs w:val="28"/>
        </w:rPr>
        <w:t>Примесь неполноценных зерен основной культуры, а также зерен других культурных ра</w:t>
      </w:r>
      <w:r>
        <w:rPr>
          <w:rFonts w:ascii="Times New Roman" w:hAnsi="Times New Roman" w:cs="Times New Roman"/>
          <w:sz w:val="28"/>
          <w:szCs w:val="28"/>
        </w:rPr>
        <w:t>стений, допускаемая при приемке</w:t>
      </w:r>
    </w:p>
    <w:p w:rsidR="001C1436" w:rsidRPr="001C1436" w:rsidRDefault="001C1436" w:rsidP="00727A62">
      <w:pPr>
        <w:spacing w:line="360" w:lineRule="auto"/>
        <w:ind w:firstLine="709"/>
        <w:jc w:val="both"/>
        <w:rPr>
          <w:rFonts w:ascii="Times New Roman" w:hAnsi="Times New Roman" w:cs="Times New Roman"/>
          <w:sz w:val="28"/>
          <w:szCs w:val="28"/>
        </w:rPr>
      </w:pPr>
      <w:r w:rsidRPr="001C1436">
        <w:rPr>
          <w:rFonts w:ascii="Times New Roman" w:hAnsi="Times New Roman" w:cs="Times New Roman"/>
          <w:b/>
          <w:sz w:val="28"/>
          <w:szCs w:val="28"/>
        </w:rPr>
        <w:t>16. Минеральная примесь зерна</w:t>
      </w:r>
      <w:r>
        <w:rPr>
          <w:rFonts w:ascii="Times New Roman" w:hAnsi="Times New Roman" w:cs="Times New Roman"/>
          <w:sz w:val="28"/>
          <w:szCs w:val="28"/>
        </w:rPr>
        <w:t xml:space="preserve"> - </w:t>
      </w:r>
      <w:r w:rsidRPr="001C1436">
        <w:rPr>
          <w:rFonts w:ascii="Times New Roman" w:hAnsi="Times New Roman" w:cs="Times New Roman"/>
          <w:sz w:val="28"/>
          <w:szCs w:val="28"/>
        </w:rPr>
        <w:t>Прим</w:t>
      </w:r>
      <w:r>
        <w:rPr>
          <w:rFonts w:ascii="Times New Roman" w:hAnsi="Times New Roman" w:cs="Times New Roman"/>
          <w:sz w:val="28"/>
          <w:szCs w:val="28"/>
        </w:rPr>
        <w:t xml:space="preserve">есь минерального происхождения. </w:t>
      </w:r>
      <w:r w:rsidRPr="001C1436">
        <w:rPr>
          <w:rFonts w:ascii="Times New Roman" w:hAnsi="Times New Roman" w:cs="Times New Roman"/>
          <w:sz w:val="28"/>
          <w:szCs w:val="28"/>
        </w:rPr>
        <w:t>К минеральной примеси относят: пес</w:t>
      </w:r>
      <w:r>
        <w:rPr>
          <w:rFonts w:ascii="Times New Roman" w:hAnsi="Times New Roman" w:cs="Times New Roman"/>
          <w:sz w:val="28"/>
          <w:szCs w:val="28"/>
        </w:rPr>
        <w:t>ок, комочки земли, гальку и др.</w:t>
      </w:r>
    </w:p>
    <w:p w:rsidR="001C1436" w:rsidRPr="001C1436" w:rsidRDefault="001C1436" w:rsidP="00727A62">
      <w:pPr>
        <w:spacing w:line="360" w:lineRule="auto"/>
        <w:ind w:firstLine="709"/>
        <w:jc w:val="both"/>
        <w:rPr>
          <w:rFonts w:ascii="Times New Roman" w:hAnsi="Times New Roman" w:cs="Times New Roman"/>
          <w:sz w:val="28"/>
          <w:szCs w:val="28"/>
        </w:rPr>
      </w:pPr>
      <w:r w:rsidRPr="001C1436">
        <w:rPr>
          <w:rFonts w:ascii="Times New Roman" w:hAnsi="Times New Roman" w:cs="Times New Roman"/>
          <w:b/>
          <w:sz w:val="28"/>
          <w:szCs w:val="28"/>
        </w:rPr>
        <w:lastRenderedPageBreak/>
        <w:t>17. Органическая примесь зерна</w:t>
      </w:r>
      <w:r>
        <w:rPr>
          <w:rFonts w:ascii="Times New Roman" w:hAnsi="Times New Roman" w:cs="Times New Roman"/>
          <w:sz w:val="28"/>
          <w:szCs w:val="28"/>
        </w:rPr>
        <w:t xml:space="preserve"> - </w:t>
      </w:r>
      <w:r w:rsidRPr="001C1436">
        <w:rPr>
          <w:rFonts w:ascii="Times New Roman" w:hAnsi="Times New Roman" w:cs="Times New Roman"/>
          <w:sz w:val="28"/>
          <w:szCs w:val="28"/>
        </w:rPr>
        <w:t>Примесь раститель</w:t>
      </w:r>
      <w:r>
        <w:rPr>
          <w:rFonts w:ascii="Times New Roman" w:hAnsi="Times New Roman" w:cs="Times New Roman"/>
          <w:sz w:val="28"/>
          <w:szCs w:val="28"/>
        </w:rPr>
        <w:t>ного и животного происхождения.</w:t>
      </w:r>
      <w:r w:rsidRPr="001C1436">
        <w:rPr>
          <w:rFonts w:ascii="Times New Roman" w:hAnsi="Times New Roman" w:cs="Times New Roman"/>
          <w:sz w:val="28"/>
          <w:szCs w:val="28"/>
        </w:rPr>
        <w:t xml:space="preserve"> К органической примеси относят: части стеблей, стержней колоса, ос</w:t>
      </w:r>
      <w:r>
        <w:rPr>
          <w:rFonts w:ascii="Times New Roman" w:hAnsi="Times New Roman" w:cs="Times New Roman"/>
          <w:sz w:val="28"/>
          <w:szCs w:val="28"/>
        </w:rPr>
        <w:t>ти, пленки, части листьев и др.</w:t>
      </w:r>
    </w:p>
    <w:p w:rsidR="001C1436" w:rsidRPr="001C1436" w:rsidRDefault="001C1436" w:rsidP="00727A62">
      <w:pPr>
        <w:spacing w:line="360" w:lineRule="auto"/>
        <w:ind w:firstLine="709"/>
        <w:jc w:val="both"/>
        <w:rPr>
          <w:rFonts w:ascii="Times New Roman" w:hAnsi="Times New Roman" w:cs="Times New Roman"/>
          <w:sz w:val="28"/>
          <w:szCs w:val="28"/>
        </w:rPr>
      </w:pPr>
      <w:r w:rsidRPr="001C1436">
        <w:rPr>
          <w:rFonts w:ascii="Times New Roman" w:hAnsi="Times New Roman" w:cs="Times New Roman"/>
          <w:b/>
          <w:sz w:val="28"/>
          <w:szCs w:val="28"/>
        </w:rPr>
        <w:t>18. Испорченное зерно</w:t>
      </w:r>
      <w:r>
        <w:rPr>
          <w:rFonts w:ascii="Times New Roman" w:hAnsi="Times New Roman" w:cs="Times New Roman"/>
          <w:sz w:val="28"/>
          <w:szCs w:val="28"/>
        </w:rPr>
        <w:t xml:space="preserve"> - </w:t>
      </w:r>
      <w:r w:rsidRPr="001C1436">
        <w:rPr>
          <w:rFonts w:ascii="Times New Roman" w:hAnsi="Times New Roman" w:cs="Times New Roman"/>
          <w:sz w:val="28"/>
          <w:szCs w:val="28"/>
        </w:rPr>
        <w:t>Зерно с измененным цветом оболочки</w:t>
      </w:r>
      <w:r>
        <w:rPr>
          <w:rFonts w:ascii="Times New Roman" w:hAnsi="Times New Roman" w:cs="Times New Roman"/>
          <w:sz w:val="28"/>
          <w:szCs w:val="28"/>
        </w:rPr>
        <w:t xml:space="preserve"> и явно испорченным эндоспермом</w:t>
      </w:r>
    </w:p>
    <w:p w:rsidR="001C1436" w:rsidRPr="001C1436" w:rsidRDefault="001C1436" w:rsidP="00727A62">
      <w:pPr>
        <w:spacing w:line="360" w:lineRule="auto"/>
        <w:ind w:firstLine="709"/>
        <w:jc w:val="both"/>
        <w:rPr>
          <w:rFonts w:ascii="Times New Roman" w:hAnsi="Times New Roman" w:cs="Times New Roman"/>
          <w:sz w:val="28"/>
          <w:szCs w:val="28"/>
        </w:rPr>
      </w:pPr>
      <w:r w:rsidRPr="006E1B15">
        <w:rPr>
          <w:rFonts w:ascii="Times New Roman" w:hAnsi="Times New Roman" w:cs="Times New Roman"/>
          <w:b/>
          <w:sz w:val="28"/>
          <w:szCs w:val="28"/>
        </w:rPr>
        <w:t>19. Влажность зерна</w:t>
      </w:r>
      <w:r>
        <w:rPr>
          <w:rFonts w:ascii="Times New Roman" w:hAnsi="Times New Roman" w:cs="Times New Roman"/>
          <w:sz w:val="28"/>
          <w:szCs w:val="28"/>
        </w:rPr>
        <w:t xml:space="preserve"> - </w:t>
      </w:r>
      <w:r w:rsidRPr="001C1436">
        <w:rPr>
          <w:rFonts w:ascii="Times New Roman" w:hAnsi="Times New Roman" w:cs="Times New Roman"/>
          <w:sz w:val="28"/>
          <w:szCs w:val="28"/>
        </w:rPr>
        <w:t>Физико-химически и механически связанная с тканями зерна вода, удаляемая в с</w:t>
      </w:r>
      <w:r>
        <w:rPr>
          <w:rFonts w:ascii="Times New Roman" w:hAnsi="Times New Roman" w:cs="Times New Roman"/>
          <w:sz w:val="28"/>
          <w:szCs w:val="28"/>
        </w:rPr>
        <w:t>тандартных условиях определения</w:t>
      </w:r>
    </w:p>
    <w:p w:rsidR="001C1436" w:rsidRPr="001C1436" w:rsidRDefault="001C1436" w:rsidP="00727A62">
      <w:pPr>
        <w:spacing w:line="360" w:lineRule="auto"/>
        <w:ind w:firstLine="709"/>
        <w:jc w:val="both"/>
        <w:rPr>
          <w:rFonts w:ascii="Times New Roman" w:hAnsi="Times New Roman" w:cs="Times New Roman"/>
          <w:sz w:val="28"/>
          <w:szCs w:val="28"/>
        </w:rPr>
      </w:pPr>
      <w:r w:rsidRPr="006E1B15">
        <w:rPr>
          <w:rFonts w:ascii="Times New Roman" w:hAnsi="Times New Roman" w:cs="Times New Roman"/>
          <w:b/>
          <w:sz w:val="28"/>
          <w:szCs w:val="28"/>
        </w:rPr>
        <w:t>20. Посторонний запах зерна</w:t>
      </w:r>
      <w:r>
        <w:rPr>
          <w:rFonts w:ascii="Times New Roman" w:hAnsi="Times New Roman" w:cs="Times New Roman"/>
          <w:sz w:val="28"/>
          <w:szCs w:val="28"/>
        </w:rPr>
        <w:t xml:space="preserve"> - </w:t>
      </w:r>
      <w:r w:rsidRPr="001C1436">
        <w:rPr>
          <w:rFonts w:ascii="Times New Roman" w:hAnsi="Times New Roman" w:cs="Times New Roman"/>
          <w:sz w:val="28"/>
          <w:szCs w:val="28"/>
        </w:rPr>
        <w:t>Запах, появляющийся в результате сорбции зерном пахучих пост</w:t>
      </w:r>
      <w:r>
        <w:rPr>
          <w:rFonts w:ascii="Times New Roman" w:hAnsi="Times New Roman" w:cs="Times New Roman"/>
          <w:sz w:val="28"/>
          <w:szCs w:val="28"/>
        </w:rPr>
        <w:t>оронних веществ.</w:t>
      </w:r>
      <w:r w:rsidRPr="001C1436">
        <w:rPr>
          <w:rFonts w:ascii="Times New Roman" w:hAnsi="Times New Roman" w:cs="Times New Roman"/>
          <w:sz w:val="28"/>
          <w:szCs w:val="28"/>
        </w:rPr>
        <w:t xml:space="preserve"> К постороннему запаху относят запах н</w:t>
      </w:r>
      <w:r>
        <w:rPr>
          <w:rFonts w:ascii="Times New Roman" w:hAnsi="Times New Roman" w:cs="Times New Roman"/>
          <w:sz w:val="28"/>
          <w:szCs w:val="28"/>
        </w:rPr>
        <w:t>ефтепродуктов, фумигантов и др.</w:t>
      </w:r>
    </w:p>
    <w:p w:rsidR="001C1436" w:rsidRPr="001C1436" w:rsidRDefault="001C1436" w:rsidP="00727A62">
      <w:pPr>
        <w:spacing w:line="360" w:lineRule="auto"/>
        <w:ind w:firstLine="709"/>
        <w:jc w:val="both"/>
        <w:rPr>
          <w:rFonts w:ascii="Times New Roman" w:hAnsi="Times New Roman" w:cs="Times New Roman"/>
          <w:sz w:val="28"/>
          <w:szCs w:val="28"/>
        </w:rPr>
      </w:pPr>
      <w:r w:rsidRPr="006E1B15">
        <w:rPr>
          <w:rFonts w:ascii="Times New Roman" w:hAnsi="Times New Roman" w:cs="Times New Roman"/>
          <w:b/>
          <w:sz w:val="28"/>
          <w:szCs w:val="28"/>
        </w:rPr>
        <w:t>21. Цвет зерна</w:t>
      </w:r>
      <w:r>
        <w:rPr>
          <w:rFonts w:ascii="Times New Roman" w:hAnsi="Times New Roman" w:cs="Times New Roman"/>
          <w:sz w:val="28"/>
          <w:szCs w:val="28"/>
        </w:rPr>
        <w:t xml:space="preserve"> - Окраска поверхности зерна</w:t>
      </w:r>
    </w:p>
    <w:p w:rsidR="001C1436" w:rsidRPr="001C1436" w:rsidRDefault="001C1436" w:rsidP="00727A62">
      <w:pPr>
        <w:spacing w:line="360" w:lineRule="auto"/>
        <w:ind w:firstLine="709"/>
        <w:jc w:val="both"/>
        <w:rPr>
          <w:rFonts w:ascii="Times New Roman" w:hAnsi="Times New Roman" w:cs="Times New Roman"/>
          <w:sz w:val="28"/>
          <w:szCs w:val="28"/>
        </w:rPr>
      </w:pPr>
      <w:r w:rsidRPr="006E1B15">
        <w:rPr>
          <w:rFonts w:ascii="Times New Roman" w:hAnsi="Times New Roman" w:cs="Times New Roman"/>
          <w:b/>
          <w:sz w:val="28"/>
          <w:szCs w:val="28"/>
        </w:rPr>
        <w:t>22. Клейковина зерна</w:t>
      </w:r>
      <w:r>
        <w:rPr>
          <w:rFonts w:ascii="Times New Roman" w:hAnsi="Times New Roman" w:cs="Times New Roman"/>
          <w:sz w:val="28"/>
          <w:szCs w:val="28"/>
        </w:rPr>
        <w:t xml:space="preserve"> - </w:t>
      </w:r>
      <w:r w:rsidRPr="001C1436">
        <w:rPr>
          <w:rFonts w:ascii="Times New Roman" w:hAnsi="Times New Roman" w:cs="Times New Roman"/>
          <w:sz w:val="28"/>
          <w:szCs w:val="28"/>
        </w:rPr>
        <w:t>Комплекс белковых веществ зерна, способных при набухании в воде образо</w:t>
      </w:r>
      <w:r>
        <w:rPr>
          <w:rFonts w:ascii="Times New Roman" w:hAnsi="Times New Roman" w:cs="Times New Roman"/>
          <w:sz w:val="28"/>
          <w:szCs w:val="28"/>
        </w:rPr>
        <w:t>вывать связную эластичную массу</w:t>
      </w:r>
    </w:p>
    <w:p w:rsidR="001C1436" w:rsidRPr="001C1436" w:rsidRDefault="001C1436" w:rsidP="00727A62">
      <w:pPr>
        <w:spacing w:line="360" w:lineRule="auto"/>
        <w:ind w:firstLine="709"/>
        <w:jc w:val="both"/>
        <w:rPr>
          <w:rFonts w:ascii="Times New Roman" w:hAnsi="Times New Roman" w:cs="Times New Roman"/>
          <w:sz w:val="28"/>
          <w:szCs w:val="28"/>
        </w:rPr>
      </w:pPr>
      <w:r w:rsidRPr="006E1B15">
        <w:rPr>
          <w:rFonts w:ascii="Times New Roman" w:hAnsi="Times New Roman" w:cs="Times New Roman"/>
          <w:b/>
          <w:sz w:val="28"/>
          <w:szCs w:val="28"/>
        </w:rPr>
        <w:t>23. Качество клейковины зерна</w:t>
      </w:r>
      <w:r>
        <w:rPr>
          <w:rFonts w:ascii="Times New Roman" w:hAnsi="Times New Roman" w:cs="Times New Roman"/>
          <w:sz w:val="28"/>
          <w:szCs w:val="28"/>
        </w:rPr>
        <w:t xml:space="preserve"> - </w:t>
      </w:r>
      <w:r w:rsidRPr="001C1436">
        <w:rPr>
          <w:rFonts w:ascii="Times New Roman" w:hAnsi="Times New Roman" w:cs="Times New Roman"/>
          <w:sz w:val="28"/>
          <w:szCs w:val="28"/>
        </w:rPr>
        <w:t>Совокупность физических свойств клейковины: растяж</w:t>
      </w:r>
      <w:r>
        <w:rPr>
          <w:rFonts w:ascii="Times New Roman" w:hAnsi="Times New Roman" w:cs="Times New Roman"/>
          <w:sz w:val="28"/>
          <w:szCs w:val="28"/>
        </w:rPr>
        <w:t>имость, упругость, эластичность</w:t>
      </w:r>
    </w:p>
    <w:p w:rsidR="001C1436" w:rsidRPr="001C1436" w:rsidRDefault="001C1436" w:rsidP="00727A62">
      <w:pPr>
        <w:spacing w:line="360" w:lineRule="auto"/>
        <w:ind w:firstLine="709"/>
        <w:jc w:val="both"/>
        <w:rPr>
          <w:rFonts w:ascii="Times New Roman" w:hAnsi="Times New Roman" w:cs="Times New Roman"/>
          <w:sz w:val="28"/>
          <w:szCs w:val="28"/>
        </w:rPr>
      </w:pPr>
      <w:r w:rsidRPr="006E1B15">
        <w:rPr>
          <w:rFonts w:ascii="Times New Roman" w:hAnsi="Times New Roman" w:cs="Times New Roman"/>
          <w:b/>
          <w:sz w:val="28"/>
          <w:szCs w:val="28"/>
        </w:rPr>
        <w:t>24</w:t>
      </w:r>
      <w:r w:rsidR="006E1B15" w:rsidRPr="006E1B15">
        <w:rPr>
          <w:rFonts w:ascii="Times New Roman" w:hAnsi="Times New Roman" w:cs="Times New Roman"/>
          <w:b/>
          <w:sz w:val="28"/>
          <w:szCs w:val="28"/>
        </w:rPr>
        <w:t xml:space="preserve">. </w:t>
      </w:r>
      <w:r w:rsidRPr="006E1B15">
        <w:rPr>
          <w:rFonts w:ascii="Times New Roman" w:hAnsi="Times New Roman" w:cs="Times New Roman"/>
          <w:b/>
          <w:sz w:val="28"/>
          <w:szCs w:val="28"/>
        </w:rPr>
        <w:t>Зольность зерна</w:t>
      </w:r>
      <w:r>
        <w:rPr>
          <w:rFonts w:ascii="Times New Roman" w:hAnsi="Times New Roman" w:cs="Times New Roman"/>
          <w:sz w:val="28"/>
          <w:szCs w:val="28"/>
        </w:rPr>
        <w:t xml:space="preserve"> - </w:t>
      </w:r>
      <w:r w:rsidRPr="001C1436">
        <w:rPr>
          <w:rFonts w:ascii="Times New Roman" w:hAnsi="Times New Roman" w:cs="Times New Roman"/>
          <w:sz w:val="28"/>
          <w:szCs w:val="28"/>
        </w:rPr>
        <w:t>Отношение массы золы, состоящей из минеральных веществ и получаемой в результате сжигания размолотого зерна при определенной температуре в заданных условиях, к массе сжигаемого в</w:t>
      </w:r>
      <w:r>
        <w:rPr>
          <w:rFonts w:ascii="Times New Roman" w:hAnsi="Times New Roman" w:cs="Times New Roman"/>
          <w:sz w:val="28"/>
          <w:szCs w:val="28"/>
        </w:rPr>
        <w:t>ещества, выраженное в процентах</w:t>
      </w:r>
    </w:p>
    <w:p w:rsidR="001C1436" w:rsidRDefault="001C1436" w:rsidP="00727A62">
      <w:pPr>
        <w:spacing w:line="360" w:lineRule="auto"/>
        <w:ind w:firstLine="709"/>
        <w:jc w:val="both"/>
        <w:rPr>
          <w:rFonts w:ascii="Times New Roman" w:hAnsi="Times New Roman" w:cs="Times New Roman"/>
          <w:sz w:val="28"/>
          <w:szCs w:val="28"/>
        </w:rPr>
      </w:pPr>
      <w:r w:rsidRPr="006E1B15">
        <w:rPr>
          <w:rFonts w:ascii="Times New Roman" w:hAnsi="Times New Roman" w:cs="Times New Roman"/>
          <w:b/>
          <w:sz w:val="28"/>
          <w:szCs w:val="28"/>
        </w:rPr>
        <w:t>25.</w:t>
      </w:r>
      <w:r w:rsidR="006E1B15">
        <w:rPr>
          <w:rFonts w:ascii="Times New Roman" w:hAnsi="Times New Roman" w:cs="Times New Roman"/>
          <w:b/>
          <w:sz w:val="28"/>
          <w:szCs w:val="28"/>
        </w:rPr>
        <w:t xml:space="preserve"> </w:t>
      </w:r>
      <w:r w:rsidRPr="006E1B15">
        <w:rPr>
          <w:rFonts w:ascii="Times New Roman" w:hAnsi="Times New Roman" w:cs="Times New Roman"/>
          <w:b/>
          <w:sz w:val="28"/>
          <w:szCs w:val="28"/>
        </w:rPr>
        <w:t>Число падения</w:t>
      </w:r>
      <w:r>
        <w:rPr>
          <w:rFonts w:ascii="Times New Roman" w:hAnsi="Times New Roman" w:cs="Times New Roman"/>
          <w:sz w:val="28"/>
          <w:szCs w:val="28"/>
        </w:rPr>
        <w:t xml:space="preserve"> - </w:t>
      </w:r>
      <w:r w:rsidRPr="001C1436">
        <w:rPr>
          <w:rFonts w:ascii="Times New Roman" w:hAnsi="Times New Roman" w:cs="Times New Roman"/>
          <w:sz w:val="28"/>
          <w:szCs w:val="28"/>
        </w:rPr>
        <w:t xml:space="preserve">Время в секундах, необходимое для свободного падения штока-мешалки прибора под действием своей массы в </w:t>
      </w:r>
      <w:proofErr w:type="spellStart"/>
      <w:r w:rsidRPr="001C1436">
        <w:rPr>
          <w:rFonts w:ascii="Times New Roman" w:hAnsi="Times New Roman" w:cs="Times New Roman"/>
          <w:sz w:val="28"/>
          <w:szCs w:val="28"/>
        </w:rPr>
        <w:t>клейстеризованной</w:t>
      </w:r>
      <w:proofErr w:type="spellEnd"/>
      <w:r w:rsidRPr="001C1436">
        <w:rPr>
          <w:rFonts w:ascii="Times New Roman" w:hAnsi="Times New Roman" w:cs="Times New Roman"/>
          <w:sz w:val="28"/>
          <w:szCs w:val="28"/>
        </w:rPr>
        <w:t xml:space="preserve"> водно-мучной суспензии, характеризующее </w:t>
      </w:r>
      <w:proofErr w:type="spellStart"/>
      <w:r w:rsidRPr="001C1436">
        <w:rPr>
          <w:rFonts w:ascii="Times New Roman" w:hAnsi="Times New Roman" w:cs="Times New Roman"/>
          <w:sz w:val="28"/>
          <w:szCs w:val="28"/>
        </w:rPr>
        <w:t>альфаамилазную</w:t>
      </w:r>
      <w:proofErr w:type="spellEnd"/>
      <w:r w:rsidRPr="001C1436">
        <w:rPr>
          <w:rFonts w:ascii="Times New Roman" w:hAnsi="Times New Roman" w:cs="Times New Roman"/>
          <w:sz w:val="28"/>
          <w:szCs w:val="28"/>
        </w:rPr>
        <w:t xml:space="preserve"> активность зе</w:t>
      </w:r>
      <w:r>
        <w:rPr>
          <w:rFonts w:ascii="Times New Roman" w:hAnsi="Times New Roman" w:cs="Times New Roman"/>
          <w:sz w:val="28"/>
          <w:szCs w:val="28"/>
        </w:rPr>
        <w:t>рна и продуктов его переработки</w:t>
      </w:r>
    </w:p>
    <w:p w:rsidR="00983DC0" w:rsidRPr="001C1436" w:rsidRDefault="00983DC0" w:rsidP="001C1436">
      <w:pPr>
        <w:rPr>
          <w:rFonts w:ascii="Times New Roman" w:hAnsi="Times New Roman" w:cs="Times New Roman"/>
          <w:sz w:val="28"/>
          <w:szCs w:val="28"/>
        </w:rPr>
      </w:pPr>
    </w:p>
    <w:p w:rsidR="00E27E97" w:rsidRDefault="00E27E97"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 xml:space="preserve">1.3 </w:t>
      </w:r>
      <w:r w:rsidRPr="00E27E97">
        <w:rPr>
          <w:rFonts w:ascii="Times New Roman" w:hAnsi="Times New Roman" w:cs="Times New Roman"/>
          <w:b/>
          <w:sz w:val="28"/>
        </w:rPr>
        <w:t>Нормативные ссылки</w:t>
      </w:r>
    </w:p>
    <w:p w:rsidR="001E6F9C" w:rsidRPr="00366F3E" w:rsidRDefault="001E6F9C" w:rsidP="00727A62">
      <w:pPr>
        <w:spacing w:line="360" w:lineRule="auto"/>
        <w:ind w:firstLine="709"/>
        <w:jc w:val="both"/>
        <w:rPr>
          <w:rFonts w:ascii="Times New Roman" w:hAnsi="Times New Roman" w:cs="Times New Roman"/>
          <w:color w:val="2D2D2D"/>
          <w:spacing w:val="2"/>
          <w:sz w:val="28"/>
          <w:szCs w:val="28"/>
          <w:shd w:val="clear" w:color="auto" w:fill="FFFFFF"/>
        </w:rPr>
      </w:pPr>
      <w:r w:rsidRPr="00366F3E">
        <w:rPr>
          <w:rFonts w:ascii="Times New Roman" w:hAnsi="Times New Roman" w:cs="Times New Roman"/>
          <w:color w:val="2D2D2D"/>
          <w:spacing w:val="2"/>
          <w:sz w:val="28"/>
          <w:szCs w:val="28"/>
          <w:shd w:val="clear" w:color="auto" w:fill="FFFFFF"/>
        </w:rPr>
        <w:t xml:space="preserve">Нормативные </w:t>
      </w:r>
      <w:proofErr w:type="gramStart"/>
      <w:r w:rsidRPr="00366F3E">
        <w:rPr>
          <w:rFonts w:ascii="Times New Roman" w:hAnsi="Times New Roman" w:cs="Times New Roman"/>
          <w:color w:val="2D2D2D"/>
          <w:spacing w:val="2"/>
          <w:sz w:val="28"/>
          <w:szCs w:val="28"/>
          <w:shd w:val="clear" w:color="auto" w:fill="FFFFFF"/>
        </w:rPr>
        <w:t xml:space="preserve">ссылки </w:t>
      </w:r>
      <w:r w:rsidR="00E27E97" w:rsidRPr="00366F3E">
        <w:rPr>
          <w:rFonts w:ascii="Times New Roman" w:hAnsi="Times New Roman" w:cs="Times New Roman"/>
          <w:color w:val="2D2D2D"/>
          <w:spacing w:val="2"/>
          <w:sz w:val="28"/>
          <w:szCs w:val="28"/>
          <w:shd w:val="clear" w:color="auto" w:fill="FFFFFF"/>
        </w:rPr>
        <w:t>:</w:t>
      </w:r>
      <w:proofErr w:type="gramEnd"/>
      <w:r w:rsidRPr="00366F3E">
        <w:rPr>
          <w:rFonts w:ascii="Times New Roman" w:hAnsi="Times New Roman" w:cs="Times New Roman"/>
          <w:color w:val="2D2D2D"/>
          <w:spacing w:val="2"/>
          <w:sz w:val="28"/>
          <w:szCs w:val="28"/>
          <w:shd w:val="clear" w:color="auto" w:fill="FFFFFF"/>
        </w:rPr>
        <w:t xml:space="preserve"> </w:t>
      </w:r>
    </w:p>
    <w:p w:rsidR="001E6F9C" w:rsidRPr="00366F3E" w:rsidRDefault="00727A62" w:rsidP="00727A62">
      <w:pPr>
        <w:spacing w:line="360" w:lineRule="auto"/>
        <w:ind w:firstLine="709"/>
        <w:jc w:val="both"/>
        <w:rPr>
          <w:rFonts w:ascii="Times New Roman" w:hAnsi="Times New Roman" w:cs="Times New Roman"/>
          <w:color w:val="2D2D2D"/>
          <w:spacing w:val="2"/>
          <w:sz w:val="28"/>
          <w:szCs w:val="28"/>
        </w:rPr>
      </w:pPr>
      <w:r>
        <w:rPr>
          <w:rFonts w:ascii="Times New Roman" w:hAnsi="Times New Roman" w:cs="Times New Roman"/>
          <w:color w:val="2D2D2D"/>
          <w:spacing w:val="2"/>
          <w:sz w:val="28"/>
          <w:szCs w:val="28"/>
        </w:rPr>
        <w:lastRenderedPageBreak/>
        <w:t xml:space="preserve"> -</w:t>
      </w:r>
      <w:hyperlink r:id="rId7" w:history="1">
        <w:r w:rsidR="00E27E97" w:rsidRPr="00366F3E">
          <w:rPr>
            <w:rStyle w:val="a4"/>
            <w:rFonts w:ascii="Times New Roman" w:hAnsi="Times New Roman" w:cs="Times New Roman"/>
            <w:color w:val="00466E"/>
            <w:spacing w:val="2"/>
            <w:sz w:val="28"/>
            <w:szCs w:val="28"/>
            <w:shd w:val="clear" w:color="auto" w:fill="FFFFFF"/>
          </w:rPr>
          <w:t>ГОСТ 9353-2016</w:t>
        </w:r>
      </w:hyperlink>
      <w:r w:rsidR="00E27E97" w:rsidRPr="00366F3E">
        <w:rPr>
          <w:rFonts w:ascii="Times New Roman" w:hAnsi="Times New Roman" w:cs="Times New Roman"/>
          <w:color w:val="2D2D2D"/>
          <w:spacing w:val="2"/>
          <w:sz w:val="28"/>
          <w:szCs w:val="28"/>
          <w:shd w:val="clear" w:color="auto" w:fill="FFFFFF"/>
        </w:rPr>
        <w:t> Пшеница. Технические условия</w:t>
      </w:r>
      <w:r w:rsidR="00E27E97"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sz w:val="28"/>
          <w:szCs w:val="28"/>
        </w:rPr>
        <w:t xml:space="preserve">- </w:t>
      </w:r>
      <w:hyperlink r:id="rId8" w:history="1">
        <w:r w:rsidR="00E27E97" w:rsidRPr="00366F3E">
          <w:rPr>
            <w:rStyle w:val="a4"/>
            <w:rFonts w:ascii="Times New Roman" w:hAnsi="Times New Roman" w:cs="Times New Roman"/>
            <w:color w:val="00466E"/>
            <w:spacing w:val="2"/>
            <w:sz w:val="28"/>
            <w:szCs w:val="28"/>
            <w:shd w:val="clear" w:color="auto" w:fill="FFFFFF"/>
          </w:rPr>
          <w:t>ГОСТ 9404-88</w:t>
        </w:r>
      </w:hyperlink>
      <w:r w:rsidR="00E27E97" w:rsidRPr="00366F3E">
        <w:rPr>
          <w:rFonts w:ascii="Times New Roman" w:hAnsi="Times New Roman" w:cs="Times New Roman"/>
          <w:color w:val="2D2D2D"/>
          <w:spacing w:val="2"/>
          <w:sz w:val="28"/>
          <w:szCs w:val="28"/>
          <w:shd w:val="clear" w:color="auto" w:fill="FFFFFF"/>
        </w:rPr>
        <w:t> Мука и отруби. Метод определения влажности</w:t>
      </w:r>
      <w:r w:rsidR="00E27E97"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sz w:val="28"/>
          <w:szCs w:val="28"/>
        </w:rPr>
        <w:t xml:space="preserve">- </w:t>
      </w:r>
      <w:hyperlink r:id="rId9" w:history="1">
        <w:r w:rsidR="00E27E97" w:rsidRPr="00366F3E">
          <w:rPr>
            <w:rStyle w:val="a4"/>
            <w:rFonts w:ascii="Times New Roman" w:hAnsi="Times New Roman" w:cs="Times New Roman"/>
            <w:color w:val="00466E"/>
            <w:spacing w:val="2"/>
            <w:sz w:val="28"/>
            <w:szCs w:val="28"/>
            <w:shd w:val="clear" w:color="auto" w:fill="FFFFFF"/>
          </w:rPr>
          <w:t>ГОСТ 10846-91</w:t>
        </w:r>
      </w:hyperlink>
      <w:r w:rsidR="00E27E97" w:rsidRPr="00366F3E">
        <w:rPr>
          <w:rFonts w:ascii="Times New Roman" w:hAnsi="Times New Roman" w:cs="Times New Roman"/>
          <w:color w:val="2D2D2D"/>
          <w:spacing w:val="2"/>
          <w:sz w:val="28"/>
          <w:szCs w:val="28"/>
          <w:shd w:val="clear" w:color="auto" w:fill="FFFFFF"/>
        </w:rPr>
        <w:t> Зерно и продукты его переработки. Метод определения белка</w:t>
      </w:r>
      <w:r w:rsidR="00E27E97"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sz w:val="28"/>
          <w:szCs w:val="28"/>
        </w:rPr>
        <w:t xml:space="preserve">- </w:t>
      </w:r>
      <w:hyperlink r:id="rId10" w:history="1">
        <w:r w:rsidR="00E27E97" w:rsidRPr="00366F3E">
          <w:rPr>
            <w:rStyle w:val="a4"/>
            <w:rFonts w:ascii="Times New Roman" w:hAnsi="Times New Roman" w:cs="Times New Roman"/>
            <w:color w:val="00466E"/>
            <w:spacing w:val="2"/>
            <w:sz w:val="28"/>
            <w:szCs w:val="28"/>
            <w:shd w:val="clear" w:color="auto" w:fill="FFFFFF"/>
          </w:rPr>
          <w:t>ГОСТ 13586.3-2015</w:t>
        </w:r>
      </w:hyperlink>
      <w:r w:rsidR="00E27E97" w:rsidRPr="00366F3E">
        <w:rPr>
          <w:rFonts w:ascii="Times New Roman" w:hAnsi="Times New Roman" w:cs="Times New Roman"/>
          <w:color w:val="2D2D2D"/>
          <w:spacing w:val="2"/>
          <w:sz w:val="28"/>
          <w:szCs w:val="28"/>
          <w:shd w:val="clear" w:color="auto" w:fill="FFFFFF"/>
        </w:rPr>
        <w:t> Зерно. Правила приемки и методы отбора проб</w:t>
      </w:r>
      <w:r w:rsidR="00E27E97"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Pr>
          <w:rFonts w:ascii="Times New Roman" w:hAnsi="Times New Roman" w:cs="Times New Roman"/>
          <w:sz w:val="28"/>
          <w:szCs w:val="28"/>
        </w:rPr>
        <w:t>-</w:t>
      </w:r>
      <w:hyperlink r:id="rId11" w:history="1">
        <w:r>
          <w:rPr>
            <w:rStyle w:val="a4"/>
            <w:rFonts w:ascii="Times New Roman" w:hAnsi="Times New Roman" w:cs="Times New Roman"/>
            <w:color w:val="00466E"/>
            <w:spacing w:val="2"/>
            <w:sz w:val="28"/>
            <w:szCs w:val="28"/>
            <w:shd w:val="clear" w:color="auto" w:fill="FFFFFF"/>
          </w:rPr>
          <w:t>ГОСТ</w:t>
        </w:r>
        <w:r w:rsidR="00E27E97" w:rsidRPr="00366F3E">
          <w:rPr>
            <w:rStyle w:val="a4"/>
            <w:rFonts w:ascii="Times New Roman" w:hAnsi="Times New Roman" w:cs="Times New Roman"/>
            <w:color w:val="00466E"/>
            <w:spacing w:val="2"/>
            <w:sz w:val="28"/>
            <w:szCs w:val="28"/>
            <w:shd w:val="clear" w:color="auto" w:fill="FFFFFF"/>
          </w:rPr>
          <w:t>14192-96</w:t>
        </w:r>
      </w:hyperlink>
      <w:r w:rsidR="00E27E97" w:rsidRPr="00366F3E">
        <w:rPr>
          <w:rFonts w:ascii="Times New Roman" w:hAnsi="Times New Roman" w:cs="Times New Roman"/>
          <w:color w:val="2D2D2D"/>
          <w:spacing w:val="2"/>
          <w:sz w:val="28"/>
          <w:szCs w:val="28"/>
          <w:shd w:val="clear" w:color="auto" w:fill="FFFFFF"/>
        </w:rPr>
        <w:t> Маркировка грузов</w:t>
      </w:r>
      <w:r w:rsidR="001E6F9C"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sz w:val="28"/>
          <w:szCs w:val="28"/>
        </w:rPr>
        <w:t xml:space="preserve">- </w:t>
      </w:r>
      <w:hyperlink r:id="rId12" w:history="1">
        <w:r w:rsidR="00E27E97" w:rsidRPr="00366F3E">
          <w:rPr>
            <w:rStyle w:val="a4"/>
            <w:rFonts w:ascii="Times New Roman" w:hAnsi="Times New Roman" w:cs="Times New Roman"/>
            <w:color w:val="00466E"/>
            <w:spacing w:val="2"/>
            <w:sz w:val="28"/>
            <w:szCs w:val="28"/>
            <w:shd w:val="clear" w:color="auto" w:fill="FFFFFF"/>
          </w:rPr>
          <w:t>ГОСТ EN 15891-2013</w:t>
        </w:r>
      </w:hyperlink>
      <w:r w:rsidR="00E27E97" w:rsidRPr="00366F3E">
        <w:rPr>
          <w:rFonts w:ascii="Times New Roman" w:hAnsi="Times New Roman" w:cs="Times New Roman"/>
          <w:color w:val="2D2D2D"/>
          <w:spacing w:val="2"/>
          <w:sz w:val="28"/>
          <w:szCs w:val="28"/>
          <w:shd w:val="clear" w:color="auto" w:fill="FFFFFF"/>
        </w:rPr>
        <w:t xml:space="preserve"> Продукты пищевые. Определение </w:t>
      </w:r>
      <w:proofErr w:type="spellStart"/>
      <w:r w:rsidR="00E27E97" w:rsidRPr="00366F3E">
        <w:rPr>
          <w:rFonts w:ascii="Times New Roman" w:hAnsi="Times New Roman" w:cs="Times New Roman"/>
          <w:color w:val="2D2D2D"/>
          <w:spacing w:val="2"/>
          <w:sz w:val="28"/>
          <w:szCs w:val="28"/>
          <w:shd w:val="clear" w:color="auto" w:fill="FFFFFF"/>
        </w:rPr>
        <w:t>дезоксиниваленола</w:t>
      </w:r>
      <w:proofErr w:type="spellEnd"/>
      <w:r w:rsidR="00E27E97" w:rsidRPr="00366F3E">
        <w:rPr>
          <w:rFonts w:ascii="Times New Roman" w:hAnsi="Times New Roman" w:cs="Times New Roman"/>
          <w:color w:val="2D2D2D"/>
          <w:spacing w:val="2"/>
          <w:sz w:val="28"/>
          <w:szCs w:val="28"/>
          <w:shd w:val="clear" w:color="auto" w:fill="FFFFFF"/>
        </w:rPr>
        <w:t xml:space="preserve"> в продовольственном зерне, продуктах его переработки и продуктах на зерновой основе для питания грудных детей и детей раннего возраста. Метод ВЭЖХ с применением </w:t>
      </w:r>
      <w:proofErr w:type="spellStart"/>
      <w:r w:rsidR="00E27E97" w:rsidRPr="00366F3E">
        <w:rPr>
          <w:rFonts w:ascii="Times New Roman" w:hAnsi="Times New Roman" w:cs="Times New Roman"/>
          <w:color w:val="2D2D2D"/>
          <w:spacing w:val="2"/>
          <w:sz w:val="28"/>
          <w:szCs w:val="28"/>
          <w:shd w:val="clear" w:color="auto" w:fill="FFFFFF"/>
        </w:rPr>
        <w:t>иммуноаффинной</w:t>
      </w:r>
      <w:proofErr w:type="spellEnd"/>
      <w:r w:rsidR="00E27E97" w:rsidRPr="00366F3E">
        <w:rPr>
          <w:rFonts w:ascii="Times New Roman" w:hAnsi="Times New Roman" w:cs="Times New Roman"/>
          <w:color w:val="2D2D2D"/>
          <w:spacing w:val="2"/>
          <w:sz w:val="28"/>
          <w:szCs w:val="28"/>
          <w:shd w:val="clear" w:color="auto" w:fill="FFFFFF"/>
        </w:rPr>
        <w:t xml:space="preserve"> колоночной очистки экстракта и спектрофотометрического детектирования в ультрафиолетовой области спектра</w:t>
      </w:r>
      <w:r w:rsidR="00E27E97"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sz w:val="28"/>
          <w:szCs w:val="28"/>
        </w:rPr>
        <w:t xml:space="preserve">- </w:t>
      </w:r>
      <w:hyperlink r:id="rId13" w:history="1">
        <w:r w:rsidR="00E27E97" w:rsidRPr="00366F3E">
          <w:rPr>
            <w:rStyle w:val="a4"/>
            <w:rFonts w:ascii="Times New Roman" w:hAnsi="Times New Roman" w:cs="Times New Roman"/>
            <w:color w:val="00466E"/>
            <w:spacing w:val="2"/>
            <w:sz w:val="28"/>
            <w:szCs w:val="28"/>
            <w:shd w:val="clear" w:color="auto" w:fill="FFFFFF"/>
          </w:rPr>
          <w:t>ГОСТ 20239-74</w:t>
        </w:r>
      </w:hyperlink>
      <w:r w:rsidR="00E27E97" w:rsidRPr="00366F3E">
        <w:rPr>
          <w:rFonts w:ascii="Times New Roman" w:hAnsi="Times New Roman" w:cs="Times New Roman"/>
          <w:color w:val="2D2D2D"/>
          <w:spacing w:val="2"/>
          <w:sz w:val="28"/>
          <w:szCs w:val="28"/>
          <w:shd w:val="clear" w:color="auto" w:fill="FFFFFF"/>
        </w:rPr>
        <w:t> Мука, крупа и отруби. Метод определения металломагнитной примеси</w:t>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sz w:val="28"/>
          <w:szCs w:val="28"/>
        </w:rPr>
        <w:t xml:space="preserve">- </w:t>
      </w:r>
      <w:hyperlink r:id="rId14" w:history="1">
        <w:r w:rsidR="00E27E97" w:rsidRPr="00366F3E">
          <w:rPr>
            <w:rStyle w:val="a4"/>
            <w:rFonts w:ascii="Times New Roman" w:hAnsi="Times New Roman" w:cs="Times New Roman"/>
            <w:color w:val="00466E"/>
            <w:spacing w:val="2"/>
            <w:sz w:val="28"/>
            <w:szCs w:val="28"/>
            <w:shd w:val="clear" w:color="auto" w:fill="FFFFFF"/>
          </w:rPr>
          <w:t>ГОСТ ИСО 21569-2009</w:t>
        </w:r>
      </w:hyperlink>
      <w:r w:rsidR="00E27E97" w:rsidRPr="00366F3E">
        <w:rPr>
          <w:rFonts w:ascii="Times New Roman" w:hAnsi="Times New Roman" w:cs="Times New Roman"/>
          <w:color w:val="2D2D2D"/>
          <w:spacing w:val="2"/>
          <w:sz w:val="28"/>
          <w:szCs w:val="28"/>
          <w:shd w:val="clear" w:color="auto" w:fill="FFFFFF"/>
        </w:rPr>
        <w:t> Продукты пищевые. Методы анализа для обнаружения генетически модифицированных организмов и производных продуктов. Методы качественного обнаружения на ос</w:t>
      </w:r>
      <w:r w:rsidR="00366F3E">
        <w:rPr>
          <w:rFonts w:ascii="Times New Roman" w:hAnsi="Times New Roman" w:cs="Times New Roman"/>
          <w:color w:val="2D2D2D"/>
          <w:spacing w:val="2"/>
          <w:sz w:val="28"/>
          <w:szCs w:val="28"/>
          <w:shd w:val="clear" w:color="auto" w:fill="FFFFFF"/>
        </w:rPr>
        <w:t xml:space="preserve">нове анализа нуклеиновых </w:t>
      </w:r>
      <w:r>
        <w:rPr>
          <w:rFonts w:ascii="Times New Roman" w:hAnsi="Times New Roman" w:cs="Times New Roman"/>
          <w:color w:val="2D2D2D"/>
          <w:spacing w:val="2"/>
          <w:sz w:val="28"/>
          <w:szCs w:val="28"/>
          <w:shd w:val="clear" w:color="auto" w:fill="FFFFFF"/>
        </w:rPr>
        <w:tab/>
      </w:r>
      <w:r w:rsidR="00366F3E">
        <w:rPr>
          <w:rFonts w:ascii="Times New Roman" w:hAnsi="Times New Roman" w:cs="Times New Roman"/>
          <w:color w:val="2D2D2D"/>
          <w:spacing w:val="2"/>
          <w:sz w:val="28"/>
          <w:szCs w:val="28"/>
          <w:shd w:val="clear" w:color="auto" w:fill="FFFFFF"/>
        </w:rPr>
        <w:t>кислот</w:t>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sz w:val="28"/>
          <w:szCs w:val="28"/>
        </w:rPr>
        <w:t xml:space="preserve">- </w:t>
      </w:r>
      <w:hyperlink r:id="rId15" w:history="1">
        <w:r w:rsidR="00E27E97" w:rsidRPr="00366F3E">
          <w:rPr>
            <w:rStyle w:val="a4"/>
            <w:rFonts w:ascii="Times New Roman" w:hAnsi="Times New Roman" w:cs="Times New Roman"/>
            <w:color w:val="00466E"/>
            <w:spacing w:val="2"/>
            <w:sz w:val="28"/>
            <w:szCs w:val="28"/>
            <w:shd w:val="clear" w:color="auto" w:fill="FFFFFF"/>
          </w:rPr>
          <w:t>ГОСТ ИСО 21570-2009</w:t>
        </w:r>
      </w:hyperlink>
      <w:r w:rsidR="00E27E97" w:rsidRPr="00366F3E">
        <w:rPr>
          <w:rFonts w:ascii="Times New Roman" w:hAnsi="Times New Roman" w:cs="Times New Roman"/>
          <w:color w:val="2D2D2D"/>
          <w:spacing w:val="2"/>
          <w:sz w:val="28"/>
          <w:szCs w:val="28"/>
          <w:shd w:val="clear" w:color="auto" w:fill="FFFFFF"/>
        </w:rPr>
        <w:t> Продукты пищевые. Методы анализа для обнаружения генетически модифицированных организмов и производных продуктов. Количественные методы, ос</w:t>
      </w:r>
      <w:r w:rsidR="001E6F9C" w:rsidRPr="00366F3E">
        <w:rPr>
          <w:rFonts w:ascii="Times New Roman" w:hAnsi="Times New Roman" w:cs="Times New Roman"/>
          <w:color w:val="2D2D2D"/>
          <w:spacing w:val="2"/>
          <w:sz w:val="28"/>
          <w:szCs w:val="28"/>
          <w:shd w:val="clear" w:color="auto" w:fill="FFFFFF"/>
        </w:rPr>
        <w:t xml:space="preserve">нованные на нуклеиновой </w:t>
      </w:r>
      <w:proofErr w:type="gramStart"/>
      <w:r w:rsidR="001E6F9C" w:rsidRPr="00366F3E">
        <w:rPr>
          <w:rFonts w:ascii="Times New Roman" w:hAnsi="Times New Roman" w:cs="Times New Roman"/>
          <w:color w:val="2D2D2D"/>
          <w:spacing w:val="2"/>
          <w:sz w:val="28"/>
          <w:szCs w:val="28"/>
          <w:shd w:val="clear" w:color="auto" w:fill="FFFFFF"/>
        </w:rPr>
        <w:t>кислоте.</w:t>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color w:val="2D2D2D"/>
          <w:spacing w:val="2"/>
          <w:sz w:val="28"/>
          <w:szCs w:val="28"/>
          <w:shd w:val="clear" w:color="auto" w:fill="FFFFFF"/>
        </w:rPr>
        <w:t>*</w:t>
      </w:r>
      <w:proofErr w:type="gramEnd"/>
      <w:r>
        <w:rPr>
          <w:rFonts w:ascii="Times New Roman" w:hAnsi="Times New Roman" w:cs="Times New Roman"/>
          <w:color w:val="2D2D2D"/>
          <w:spacing w:val="2"/>
          <w:sz w:val="28"/>
          <w:szCs w:val="28"/>
          <w:shd w:val="clear" w:color="auto" w:fill="FFFFFF"/>
        </w:rPr>
        <w:t xml:space="preserve">Не </w:t>
      </w:r>
      <w:r w:rsidR="00E27E97" w:rsidRPr="00366F3E">
        <w:rPr>
          <w:rFonts w:ascii="Times New Roman" w:hAnsi="Times New Roman" w:cs="Times New Roman"/>
          <w:color w:val="2D2D2D"/>
          <w:spacing w:val="2"/>
          <w:sz w:val="28"/>
          <w:szCs w:val="28"/>
          <w:shd w:val="clear" w:color="auto" w:fill="FFFFFF"/>
        </w:rPr>
        <w:t>д</w:t>
      </w:r>
      <w:r w:rsidR="001E6F9C" w:rsidRPr="00366F3E">
        <w:rPr>
          <w:rFonts w:ascii="Times New Roman" w:hAnsi="Times New Roman" w:cs="Times New Roman"/>
          <w:color w:val="2D2D2D"/>
          <w:spacing w:val="2"/>
          <w:sz w:val="28"/>
          <w:szCs w:val="28"/>
          <w:shd w:val="clear" w:color="auto" w:fill="FFFFFF"/>
        </w:rPr>
        <w:t xml:space="preserve">ействует </w:t>
      </w:r>
      <w:r>
        <w:rPr>
          <w:rFonts w:ascii="Times New Roman" w:hAnsi="Times New Roman" w:cs="Times New Roman"/>
          <w:color w:val="2D2D2D"/>
          <w:spacing w:val="2"/>
          <w:sz w:val="28"/>
          <w:szCs w:val="28"/>
          <w:shd w:val="clear" w:color="auto" w:fill="FFFFFF"/>
        </w:rPr>
        <w:tab/>
      </w:r>
      <w:r w:rsidR="001E6F9C" w:rsidRPr="00366F3E">
        <w:rPr>
          <w:rFonts w:ascii="Times New Roman" w:hAnsi="Times New Roman" w:cs="Times New Roman"/>
          <w:color w:val="2D2D2D"/>
          <w:spacing w:val="2"/>
          <w:sz w:val="28"/>
          <w:szCs w:val="28"/>
          <w:shd w:val="clear" w:color="auto" w:fill="FFFFFF"/>
        </w:rPr>
        <w:t xml:space="preserve">в </w:t>
      </w:r>
      <w:r>
        <w:rPr>
          <w:rFonts w:ascii="Times New Roman" w:hAnsi="Times New Roman" w:cs="Times New Roman"/>
          <w:color w:val="2D2D2D"/>
          <w:spacing w:val="2"/>
          <w:sz w:val="28"/>
          <w:szCs w:val="28"/>
          <w:shd w:val="clear" w:color="auto" w:fill="FFFFFF"/>
        </w:rPr>
        <w:tab/>
      </w:r>
      <w:r w:rsidR="001E6F9C" w:rsidRPr="00366F3E">
        <w:rPr>
          <w:rFonts w:ascii="Times New Roman" w:hAnsi="Times New Roman" w:cs="Times New Roman"/>
          <w:color w:val="2D2D2D"/>
          <w:spacing w:val="2"/>
          <w:sz w:val="28"/>
          <w:szCs w:val="28"/>
          <w:shd w:val="clear" w:color="auto" w:fill="FFFFFF"/>
        </w:rPr>
        <w:t xml:space="preserve">Российской </w:t>
      </w:r>
      <w:r>
        <w:rPr>
          <w:rFonts w:ascii="Times New Roman" w:hAnsi="Times New Roman" w:cs="Times New Roman"/>
          <w:color w:val="2D2D2D"/>
          <w:spacing w:val="2"/>
          <w:sz w:val="28"/>
          <w:szCs w:val="28"/>
          <w:shd w:val="clear" w:color="auto" w:fill="FFFFFF"/>
        </w:rPr>
        <w:tab/>
      </w:r>
      <w:r w:rsidR="001E6F9C" w:rsidRPr="00366F3E">
        <w:rPr>
          <w:rFonts w:ascii="Times New Roman" w:hAnsi="Times New Roman" w:cs="Times New Roman"/>
          <w:color w:val="2D2D2D"/>
          <w:spacing w:val="2"/>
          <w:sz w:val="28"/>
          <w:szCs w:val="28"/>
          <w:shd w:val="clear" w:color="auto" w:fill="FFFFFF"/>
        </w:rPr>
        <w:t>Федерации*</w:t>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sz w:val="28"/>
          <w:szCs w:val="28"/>
        </w:rPr>
        <w:t xml:space="preserve">- </w:t>
      </w:r>
      <w:hyperlink r:id="rId16" w:history="1">
        <w:r w:rsidR="00E27E97" w:rsidRPr="00366F3E">
          <w:rPr>
            <w:rStyle w:val="a4"/>
            <w:rFonts w:ascii="Times New Roman" w:hAnsi="Times New Roman" w:cs="Times New Roman"/>
            <w:color w:val="00466E"/>
            <w:spacing w:val="2"/>
            <w:sz w:val="28"/>
            <w:szCs w:val="28"/>
            <w:shd w:val="clear" w:color="auto" w:fill="FFFFFF"/>
          </w:rPr>
          <w:t>ГОСТ ИСО 21571-2009</w:t>
        </w:r>
      </w:hyperlink>
      <w:r w:rsidR="00E27E97" w:rsidRPr="00366F3E">
        <w:rPr>
          <w:rFonts w:ascii="Times New Roman" w:hAnsi="Times New Roman" w:cs="Times New Roman"/>
          <w:color w:val="2D2D2D"/>
          <w:spacing w:val="2"/>
          <w:sz w:val="28"/>
          <w:szCs w:val="28"/>
          <w:shd w:val="clear" w:color="auto" w:fill="FFFFFF"/>
        </w:rPr>
        <w:t xml:space="preserve"> Продукты пищевые. Методы анализа для обнаружения генетически модифицированных организмов и производных </w:t>
      </w:r>
      <w:r>
        <w:rPr>
          <w:rFonts w:ascii="Times New Roman" w:hAnsi="Times New Roman" w:cs="Times New Roman"/>
          <w:color w:val="2D2D2D"/>
          <w:spacing w:val="2"/>
          <w:sz w:val="28"/>
          <w:szCs w:val="28"/>
          <w:shd w:val="clear" w:color="auto" w:fill="FFFFFF"/>
        </w:rPr>
        <w:lastRenderedPageBreak/>
        <w:t>продуктов.</w:t>
      </w:r>
      <w:r>
        <w:rPr>
          <w:rFonts w:ascii="Times New Roman" w:hAnsi="Times New Roman" w:cs="Times New Roman"/>
          <w:color w:val="2D2D2D"/>
          <w:spacing w:val="2"/>
          <w:sz w:val="28"/>
          <w:szCs w:val="28"/>
          <w:shd w:val="clear" w:color="auto" w:fill="FFFFFF"/>
        </w:rPr>
        <w:tab/>
      </w:r>
      <w:r w:rsidR="00E27E97" w:rsidRPr="00366F3E">
        <w:rPr>
          <w:rFonts w:ascii="Times New Roman" w:hAnsi="Times New Roman" w:cs="Times New Roman"/>
          <w:color w:val="2D2D2D"/>
          <w:spacing w:val="2"/>
          <w:sz w:val="28"/>
          <w:szCs w:val="28"/>
          <w:shd w:val="clear" w:color="auto" w:fill="FFFFFF"/>
        </w:rPr>
        <w:t>Экст</w:t>
      </w:r>
      <w:r>
        <w:rPr>
          <w:rFonts w:ascii="Times New Roman" w:hAnsi="Times New Roman" w:cs="Times New Roman"/>
          <w:color w:val="2D2D2D"/>
          <w:spacing w:val="2"/>
          <w:sz w:val="28"/>
          <w:szCs w:val="28"/>
          <w:shd w:val="clear" w:color="auto" w:fill="FFFFFF"/>
        </w:rPr>
        <w:t xml:space="preserve">рагирование </w:t>
      </w:r>
      <w:r>
        <w:rPr>
          <w:rFonts w:ascii="Times New Roman" w:hAnsi="Times New Roman" w:cs="Times New Roman"/>
          <w:color w:val="2D2D2D"/>
          <w:spacing w:val="2"/>
          <w:sz w:val="28"/>
          <w:szCs w:val="28"/>
          <w:shd w:val="clear" w:color="auto" w:fill="FFFFFF"/>
        </w:rPr>
        <w:tab/>
      </w:r>
      <w:r w:rsidR="001E6F9C" w:rsidRPr="00366F3E">
        <w:rPr>
          <w:rFonts w:ascii="Times New Roman" w:hAnsi="Times New Roman" w:cs="Times New Roman"/>
          <w:color w:val="2D2D2D"/>
          <w:spacing w:val="2"/>
          <w:sz w:val="28"/>
          <w:szCs w:val="28"/>
          <w:shd w:val="clear" w:color="auto" w:fill="FFFFFF"/>
        </w:rPr>
        <w:t xml:space="preserve">нуклеиновых </w:t>
      </w:r>
      <w:r>
        <w:rPr>
          <w:rFonts w:ascii="Times New Roman" w:hAnsi="Times New Roman" w:cs="Times New Roman"/>
          <w:color w:val="2D2D2D"/>
          <w:spacing w:val="2"/>
          <w:sz w:val="28"/>
          <w:szCs w:val="28"/>
          <w:shd w:val="clear" w:color="auto" w:fill="FFFFFF"/>
        </w:rPr>
        <w:tab/>
      </w:r>
      <w:r w:rsidR="001E6F9C" w:rsidRPr="00366F3E">
        <w:rPr>
          <w:rFonts w:ascii="Times New Roman" w:hAnsi="Times New Roman" w:cs="Times New Roman"/>
          <w:color w:val="2D2D2D"/>
          <w:spacing w:val="2"/>
          <w:sz w:val="28"/>
          <w:szCs w:val="28"/>
          <w:shd w:val="clear" w:color="auto" w:fill="FFFFFF"/>
        </w:rPr>
        <w:t>кислот.</w:t>
      </w:r>
      <w:r w:rsidR="001E6F9C" w:rsidRPr="00366F3E">
        <w:rPr>
          <w:rFonts w:ascii="Times New Roman" w:hAnsi="Times New Roman" w:cs="Times New Roman"/>
          <w:color w:val="2D2D2D"/>
          <w:spacing w:val="2"/>
          <w:sz w:val="28"/>
          <w:szCs w:val="28"/>
        </w:rPr>
        <w:t xml:space="preserve"> </w:t>
      </w:r>
      <w:r w:rsidR="00E27E97" w:rsidRPr="00366F3E">
        <w:rPr>
          <w:rFonts w:ascii="Times New Roman" w:hAnsi="Times New Roman" w:cs="Times New Roman"/>
          <w:color w:val="2D2D2D"/>
          <w:spacing w:val="2"/>
          <w:sz w:val="28"/>
          <w:szCs w:val="28"/>
        </w:rPr>
        <w:br/>
      </w:r>
      <w:r w:rsidR="001E6F9C" w:rsidRPr="00366F3E">
        <w:rPr>
          <w:rFonts w:ascii="Times New Roman" w:hAnsi="Times New Roman" w:cs="Times New Roman"/>
          <w:color w:val="2D2D2D"/>
          <w:spacing w:val="2"/>
          <w:sz w:val="28"/>
          <w:szCs w:val="28"/>
          <w:shd w:val="clear" w:color="auto" w:fill="FFFFFF"/>
        </w:rPr>
        <w:t>*</w:t>
      </w:r>
      <w:r w:rsidR="00E27E97" w:rsidRPr="00366F3E">
        <w:rPr>
          <w:rFonts w:ascii="Times New Roman" w:hAnsi="Times New Roman" w:cs="Times New Roman"/>
          <w:color w:val="2D2D2D"/>
          <w:spacing w:val="2"/>
          <w:sz w:val="28"/>
          <w:szCs w:val="28"/>
          <w:shd w:val="clear" w:color="auto" w:fill="FFFFFF"/>
        </w:rPr>
        <w:t>В Российской Федерации действует </w:t>
      </w:r>
      <w:hyperlink r:id="rId17" w:history="1">
        <w:r w:rsidR="00E27E97" w:rsidRPr="00366F3E">
          <w:rPr>
            <w:rStyle w:val="a4"/>
            <w:rFonts w:ascii="Times New Roman" w:hAnsi="Times New Roman" w:cs="Times New Roman"/>
            <w:color w:val="00466E"/>
            <w:spacing w:val="2"/>
            <w:sz w:val="28"/>
            <w:szCs w:val="28"/>
            <w:shd w:val="clear" w:color="auto" w:fill="FFFFFF"/>
          </w:rPr>
          <w:t>ГОСТ Р ИСО 21571-2014</w:t>
        </w:r>
      </w:hyperlink>
      <w:r w:rsidR="00E27E97" w:rsidRPr="00366F3E">
        <w:rPr>
          <w:rFonts w:ascii="Times New Roman" w:hAnsi="Times New Roman" w:cs="Times New Roman"/>
          <w:color w:val="2D2D2D"/>
          <w:spacing w:val="2"/>
          <w:sz w:val="28"/>
          <w:szCs w:val="28"/>
          <w:shd w:val="clear" w:color="auto" w:fill="FFFFFF"/>
        </w:rPr>
        <w:t> "Продукты пищевые. Методы анализа для обнаружения генетически модифицированных организмо</w:t>
      </w:r>
      <w:r w:rsidR="00366F3E">
        <w:rPr>
          <w:rFonts w:ascii="Times New Roman" w:hAnsi="Times New Roman" w:cs="Times New Roman"/>
          <w:color w:val="2D2D2D"/>
          <w:spacing w:val="2"/>
          <w:sz w:val="28"/>
          <w:szCs w:val="28"/>
          <w:shd w:val="clear" w:color="auto" w:fill="FFFFFF"/>
        </w:rPr>
        <w:t>в и полученных из них продуктов*</w:t>
      </w:r>
    </w:p>
    <w:p w:rsidR="001E6F9C" w:rsidRPr="00366F3E" w:rsidRDefault="001E6F9C" w:rsidP="00727A62">
      <w:pPr>
        <w:spacing w:line="360" w:lineRule="auto"/>
        <w:ind w:firstLine="709"/>
        <w:jc w:val="both"/>
        <w:rPr>
          <w:rFonts w:ascii="Times New Roman" w:hAnsi="Times New Roman" w:cs="Times New Roman"/>
          <w:color w:val="2D2D2D"/>
          <w:spacing w:val="2"/>
          <w:sz w:val="28"/>
          <w:szCs w:val="28"/>
          <w:shd w:val="clear" w:color="auto" w:fill="FFFFFF"/>
        </w:rPr>
      </w:pPr>
      <w:r w:rsidRPr="00366F3E">
        <w:rPr>
          <w:rFonts w:ascii="Times New Roman" w:hAnsi="Times New Roman" w:cs="Times New Roman"/>
          <w:sz w:val="28"/>
          <w:szCs w:val="28"/>
        </w:rPr>
        <w:t xml:space="preserve">- </w:t>
      </w:r>
      <w:hyperlink r:id="rId18" w:history="1">
        <w:r w:rsidR="00E27E97" w:rsidRPr="00366F3E">
          <w:rPr>
            <w:rStyle w:val="a4"/>
            <w:rFonts w:ascii="Times New Roman" w:hAnsi="Times New Roman" w:cs="Times New Roman"/>
            <w:color w:val="00466E"/>
            <w:spacing w:val="2"/>
            <w:sz w:val="28"/>
            <w:szCs w:val="28"/>
            <w:shd w:val="clear" w:color="auto" w:fill="FFFFFF"/>
          </w:rPr>
          <w:t>ГОСТ 26361-2013</w:t>
        </w:r>
      </w:hyperlink>
      <w:r w:rsidR="00E27E97" w:rsidRPr="00366F3E">
        <w:rPr>
          <w:rFonts w:ascii="Times New Roman" w:hAnsi="Times New Roman" w:cs="Times New Roman"/>
          <w:color w:val="2D2D2D"/>
          <w:spacing w:val="2"/>
          <w:sz w:val="28"/>
          <w:szCs w:val="28"/>
          <w:shd w:val="clear" w:color="auto" w:fill="FFFFFF"/>
        </w:rPr>
        <w:t> Мука. Метод определения белизны</w:t>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19" w:history="1">
        <w:r w:rsidR="00E27E97" w:rsidRPr="00366F3E">
          <w:rPr>
            <w:rStyle w:val="a4"/>
            <w:rFonts w:ascii="Times New Roman" w:hAnsi="Times New Roman" w:cs="Times New Roman"/>
            <w:color w:val="00466E"/>
            <w:spacing w:val="2"/>
            <w:sz w:val="28"/>
            <w:szCs w:val="28"/>
            <w:shd w:val="clear" w:color="auto" w:fill="FFFFFF"/>
          </w:rPr>
          <w:t>ГОСТ 26791-89</w:t>
        </w:r>
      </w:hyperlink>
      <w:r w:rsidR="00E27E97" w:rsidRPr="00366F3E">
        <w:rPr>
          <w:rFonts w:ascii="Times New Roman" w:hAnsi="Times New Roman" w:cs="Times New Roman"/>
          <w:color w:val="2D2D2D"/>
          <w:spacing w:val="2"/>
          <w:sz w:val="28"/>
          <w:szCs w:val="28"/>
          <w:shd w:val="clear" w:color="auto" w:fill="FFFFFF"/>
        </w:rPr>
        <w:t> Продукты переработки зерна. Упаковка, маркировка, транспортирование и хранение</w:t>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20" w:history="1">
        <w:r w:rsidR="00E27E97" w:rsidRPr="00366F3E">
          <w:rPr>
            <w:rStyle w:val="a4"/>
            <w:rFonts w:ascii="Times New Roman" w:hAnsi="Times New Roman" w:cs="Times New Roman"/>
            <w:color w:val="00466E"/>
            <w:spacing w:val="2"/>
            <w:sz w:val="28"/>
            <w:szCs w:val="28"/>
            <w:shd w:val="clear" w:color="auto" w:fill="FFFFFF"/>
          </w:rPr>
          <w:t>ГОСТ 27494-2016</w:t>
        </w:r>
      </w:hyperlink>
      <w:r w:rsidR="00E27E97" w:rsidRPr="00366F3E">
        <w:rPr>
          <w:rFonts w:ascii="Times New Roman" w:hAnsi="Times New Roman" w:cs="Times New Roman"/>
          <w:color w:val="2D2D2D"/>
          <w:spacing w:val="2"/>
          <w:sz w:val="28"/>
          <w:szCs w:val="28"/>
          <w:shd w:val="clear" w:color="auto" w:fill="FFFFFF"/>
        </w:rPr>
        <w:t> Мука и отруби. Методы определения зольности</w:t>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21" w:history="1">
        <w:r w:rsidR="00E27E97" w:rsidRPr="00366F3E">
          <w:rPr>
            <w:rStyle w:val="a4"/>
            <w:rFonts w:ascii="Times New Roman" w:hAnsi="Times New Roman" w:cs="Times New Roman"/>
            <w:color w:val="00466E"/>
            <w:spacing w:val="2"/>
            <w:sz w:val="28"/>
            <w:szCs w:val="28"/>
            <w:shd w:val="clear" w:color="auto" w:fill="FFFFFF"/>
          </w:rPr>
          <w:t>ГОСТ 27558-87</w:t>
        </w:r>
      </w:hyperlink>
      <w:r w:rsidR="00E27E97" w:rsidRPr="00366F3E">
        <w:rPr>
          <w:rFonts w:ascii="Times New Roman" w:hAnsi="Times New Roman" w:cs="Times New Roman"/>
          <w:color w:val="2D2D2D"/>
          <w:spacing w:val="2"/>
          <w:sz w:val="28"/>
          <w:szCs w:val="28"/>
          <w:shd w:val="clear" w:color="auto" w:fill="FFFFFF"/>
        </w:rPr>
        <w:t> Мука и отруби. Методы определения цвета, запаха, вкуса и хруста</w:t>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22" w:history="1">
        <w:r w:rsidR="00E27E97" w:rsidRPr="00366F3E">
          <w:rPr>
            <w:rStyle w:val="a4"/>
            <w:rFonts w:ascii="Times New Roman" w:hAnsi="Times New Roman" w:cs="Times New Roman"/>
            <w:color w:val="00466E"/>
            <w:spacing w:val="2"/>
            <w:sz w:val="28"/>
            <w:szCs w:val="28"/>
            <w:shd w:val="clear" w:color="auto" w:fill="FFFFFF"/>
          </w:rPr>
          <w:t>ГОСТ 27559-87</w:t>
        </w:r>
      </w:hyperlink>
      <w:r w:rsidR="00E27E97" w:rsidRPr="00366F3E">
        <w:rPr>
          <w:rFonts w:ascii="Times New Roman" w:hAnsi="Times New Roman" w:cs="Times New Roman"/>
          <w:color w:val="2D2D2D"/>
          <w:spacing w:val="2"/>
          <w:sz w:val="28"/>
          <w:szCs w:val="28"/>
          <w:shd w:val="clear" w:color="auto" w:fill="FFFFFF"/>
        </w:rPr>
        <w:t> Мука и отруби. Метод определения зараженности и загрязненности вредителями хлебных запасов</w:t>
      </w:r>
      <w:r w:rsidR="00E27E97"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23" w:history="1">
        <w:r w:rsidR="00E27E97" w:rsidRPr="00366F3E">
          <w:rPr>
            <w:rStyle w:val="a4"/>
            <w:rFonts w:ascii="Times New Roman" w:hAnsi="Times New Roman" w:cs="Times New Roman"/>
            <w:color w:val="00466E"/>
            <w:spacing w:val="2"/>
            <w:sz w:val="28"/>
            <w:szCs w:val="28"/>
            <w:shd w:val="clear" w:color="auto" w:fill="FFFFFF"/>
          </w:rPr>
          <w:t>ГОСТ 27560-87</w:t>
        </w:r>
      </w:hyperlink>
      <w:r w:rsidR="00E27E97" w:rsidRPr="00366F3E">
        <w:rPr>
          <w:rFonts w:ascii="Times New Roman" w:hAnsi="Times New Roman" w:cs="Times New Roman"/>
          <w:color w:val="2D2D2D"/>
          <w:spacing w:val="2"/>
          <w:sz w:val="28"/>
          <w:szCs w:val="28"/>
          <w:shd w:val="clear" w:color="auto" w:fill="FFFFFF"/>
        </w:rPr>
        <w:t> Мука и отруби. Метод определения крупности</w:t>
      </w:r>
      <w:r w:rsidR="00E27E97"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24" w:history="1">
        <w:r w:rsidR="00E27E97" w:rsidRPr="00366F3E">
          <w:rPr>
            <w:rStyle w:val="a4"/>
            <w:rFonts w:ascii="Times New Roman" w:hAnsi="Times New Roman" w:cs="Times New Roman"/>
            <w:color w:val="00466E"/>
            <w:spacing w:val="2"/>
            <w:sz w:val="28"/>
            <w:szCs w:val="28"/>
            <w:shd w:val="clear" w:color="auto" w:fill="FFFFFF"/>
          </w:rPr>
          <w:t>ГОСТ 27668-88</w:t>
        </w:r>
      </w:hyperlink>
      <w:r w:rsidR="00E27E97" w:rsidRPr="00366F3E">
        <w:rPr>
          <w:rFonts w:ascii="Times New Roman" w:hAnsi="Times New Roman" w:cs="Times New Roman"/>
          <w:color w:val="2D2D2D"/>
          <w:spacing w:val="2"/>
          <w:sz w:val="28"/>
          <w:szCs w:val="28"/>
          <w:shd w:val="clear" w:color="auto" w:fill="FFFFFF"/>
        </w:rPr>
        <w:t> Мука и отруби. Приемка и методы отбора проб</w:t>
      </w:r>
      <w:r w:rsidRPr="00366F3E">
        <w:rPr>
          <w:rFonts w:ascii="Times New Roman" w:hAnsi="Times New Roman" w:cs="Times New Roman"/>
          <w:color w:val="2D2D2D"/>
          <w:spacing w:val="2"/>
          <w:sz w:val="28"/>
          <w:szCs w:val="28"/>
        </w:rPr>
        <w:br/>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25" w:history="1">
        <w:r w:rsidR="00E27E97" w:rsidRPr="00366F3E">
          <w:rPr>
            <w:rStyle w:val="a4"/>
            <w:rFonts w:ascii="Times New Roman" w:hAnsi="Times New Roman" w:cs="Times New Roman"/>
            <w:color w:val="00466E"/>
            <w:spacing w:val="2"/>
            <w:sz w:val="28"/>
            <w:szCs w:val="28"/>
            <w:shd w:val="clear" w:color="auto" w:fill="FFFFFF"/>
          </w:rPr>
          <w:t>ГОСТ 27676-88</w:t>
        </w:r>
      </w:hyperlink>
      <w:r w:rsidR="00E27E97" w:rsidRPr="00366F3E">
        <w:rPr>
          <w:rFonts w:ascii="Times New Roman" w:hAnsi="Times New Roman" w:cs="Times New Roman"/>
          <w:color w:val="2D2D2D"/>
          <w:spacing w:val="2"/>
          <w:sz w:val="28"/>
          <w:szCs w:val="28"/>
          <w:shd w:val="clear" w:color="auto" w:fill="FFFFFF"/>
        </w:rPr>
        <w:t> Зерно и продукты его переработки. Метод определения числа падения</w:t>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26" w:history="1">
        <w:r w:rsidR="00E27E97" w:rsidRPr="00366F3E">
          <w:rPr>
            <w:rStyle w:val="a4"/>
            <w:rFonts w:ascii="Times New Roman" w:hAnsi="Times New Roman" w:cs="Times New Roman"/>
            <w:color w:val="00466E"/>
            <w:spacing w:val="2"/>
            <w:sz w:val="28"/>
            <w:szCs w:val="28"/>
            <w:shd w:val="clear" w:color="auto" w:fill="FFFFFF"/>
          </w:rPr>
          <w:t>ГОСТ 27839-2013</w:t>
        </w:r>
      </w:hyperlink>
      <w:r w:rsidR="00E27E97" w:rsidRPr="00366F3E">
        <w:rPr>
          <w:rFonts w:ascii="Times New Roman" w:hAnsi="Times New Roman" w:cs="Times New Roman"/>
          <w:color w:val="2D2D2D"/>
          <w:spacing w:val="2"/>
          <w:sz w:val="28"/>
          <w:szCs w:val="28"/>
          <w:shd w:val="clear" w:color="auto" w:fill="FFFFFF"/>
        </w:rPr>
        <w:t> Мука пшеничная. Методы определения количества и качества клейковины</w:t>
      </w:r>
      <w:r w:rsidR="00E27E97" w:rsidRPr="00366F3E">
        <w:rPr>
          <w:rFonts w:ascii="Times New Roman" w:hAnsi="Times New Roman" w:cs="Times New Roman"/>
          <w:color w:val="2D2D2D"/>
          <w:spacing w:val="2"/>
          <w:sz w:val="28"/>
          <w:szCs w:val="28"/>
        </w:rPr>
        <w:br/>
      </w:r>
      <w:r w:rsidRPr="00366F3E">
        <w:rPr>
          <w:rFonts w:ascii="Times New Roman" w:hAnsi="Times New Roman" w:cs="Times New Roman"/>
          <w:sz w:val="28"/>
          <w:szCs w:val="28"/>
        </w:rPr>
        <w:t xml:space="preserve">- </w:t>
      </w:r>
      <w:hyperlink r:id="rId27" w:history="1">
        <w:r w:rsidR="00E27E97" w:rsidRPr="00366F3E">
          <w:rPr>
            <w:rStyle w:val="a4"/>
            <w:rFonts w:ascii="Times New Roman" w:hAnsi="Times New Roman" w:cs="Times New Roman"/>
            <w:color w:val="00466E"/>
            <w:spacing w:val="2"/>
            <w:sz w:val="28"/>
            <w:szCs w:val="28"/>
            <w:shd w:val="clear" w:color="auto" w:fill="FFFFFF"/>
          </w:rPr>
          <w:t>ГОСТ 30483-97</w:t>
        </w:r>
      </w:hyperlink>
      <w:r w:rsidR="00E27E97" w:rsidRPr="00366F3E">
        <w:rPr>
          <w:rFonts w:ascii="Times New Roman" w:hAnsi="Times New Roman" w:cs="Times New Roman"/>
          <w:color w:val="2D2D2D"/>
          <w:spacing w:val="2"/>
          <w:sz w:val="28"/>
          <w:szCs w:val="28"/>
          <w:shd w:val="clear" w:color="auto" w:fill="FFFFFF"/>
        </w:rPr>
        <w:t> Зерно. Методы определения общего и 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r w:rsidR="00366F3E" w:rsidRPr="00366F3E">
        <w:rPr>
          <w:rFonts w:ascii="Times New Roman" w:hAnsi="Times New Roman" w:cs="Times New Roman"/>
          <w:color w:val="2D2D2D"/>
          <w:spacing w:val="2"/>
          <w:sz w:val="28"/>
          <w:szCs w:val="28"/>
          <w:shd w:val="clear" w:color="auto" w:fill="FFFFFF"/>
        </w:rPr>
        <w:t>.</w:t>
      </w:r>
    </w:p>
    <w:p w:rsidR="00366F3E" w:rsidRPr="00366F3E" w:rsidRDefault="00366F3E" w:rsidP="00184DE7">
      <w:pPr>
        <w:spacing w:line="360" w:lineRule="auto"/>
        <w:jc w:val="both"/>
        <w:rPr>
          <w:rFonts w:ascii="Times New Roman" w:hAnsi="Times New Roman" w:cs="Times New Roman"/>
          <w:b/>
          <w:sz w:val="28"/>
        </w:rPr>
      </w:pPr>
      <w:r w:rsidRPr="00A86546">
        <w:rPr>
          <w:rFonts w:ascii="Times New Roman" w:hAnsi="Times New Roman" w:cs="Times New Roman"/>
          <w:b/>
          <w:sz w:val="28"/>
        </w:rPr>
        <w:t>Глава 2. Технологические карты и технико-технологические карты</w:t>
      </w:r>
    </w:p>
    <w:p w:rsidR="00366F3E" w:rsidRPr="00366F3E" w:rsidRDefault="00366F3E" w:rsidP="00184DE7">
      <w:pPr>
        <w:spacing w:line="360" w:lineRule="auto"/>
        <w:ind w:firstLine="709"/>
        <w:jc w:val="both"/>
        <w:rPr>
          <w:rFonts w:ascii="Times New Roman" w:hAnsi="Times New Roman" w:cs="Times New Roman"/>
          <w:b/>
          <w:sz w:val="28"/>
          <w:szCs w:val="28"/>
        </w:rPr>
      </w:pPr>
      <w:r w:rsidRPr="00585680">
        <w:rPr>
          <w:rFonts w:ascii="Times New Roman" w:hAnsi="Times New Roman" w:cs="Times New Roman"/>
          <w:b/>
          <w:color w:val="333333"/>
          <w:sz w:val="28"/>
          <w:szCs w:val="28"/>
          <w:shd w:val="clear" w:color="auto" w:fill="FFFFFF"/>
        </w:rPr>
        <w:t>Межгосударственный стандарт (</w:t>
      </w:r>
      <w:r w:rsidRPr="00585680">
        <w:rPr>
          <w:rFonts w:ascii="Times New Roman" w:hAnsi="Times New Roman" w:cs="Times New Roman"/>
          <w:b/>
          <w:bCs/>
          <w:color w:val="333333"/>
          <w:sz w:val="28"/>
          <w:szCs w:val="28"/>
          <w:shd w:val="clear" w:color="auto" w:fill="FFFFFF"/>
        </w:rPr>
        <w:t>гост</w:t>
      </w:r>
      <w:r w:rsidRPr="00585680">
        <w:rPr>
          <w:rFonts w:ascii="Times New Roman" w:hAnsi="Times New Roman" w:cs="Times New Roman"/>
          <w:b/>
          <w:color w:val="333333"/>
          <w:sz w:val="28"/>
          <w:szCs w:val="28"/>
          <w:shd w:val="clear" w:color="auto" w:fill="FFFFFF"/>
        </w:rPr>
        <w:t>)</w:t>
      </w:r>
      <w:r w:rsidRPr="00366F3E">
        <w:rPr>
          <w:rFonts w:ascii="Times New Roman" w:hAnsi="Times New Roman" w:cs="Times New Roman"/>
          <w:color w:val="333333"/>
          <w:sz w:val="28"/>
          <w:szCs w:val="28"/>
          <w:shd w:val="clear" w:color="auto" w:fill="FFFFFF"/>
        </w:rPr>
        <w:t>— региональный стандарт, принятый Межгосударственным советом по стандартизации, метрологии и сертификации Содружества независимых государств</w:t>
      </w:r>
    </w:p>
    <w:p w:rsidR="00366F3E" w:rsidRPr="00366F3E" w:rsidRDefault="00366F3E" w:rsidP="00727A62">
      <w:pPr>
        <w:spacing w:line="360" w:lineRule="auto"/>
        <w:ind w:firstLine="709"/>
        <w:jc w:val="both"/>
        <w:rPr>
          <w:rFonts w:ascii="Times New Roman" w:hAnsi="Times New Roman" w:cs="Times New Roman"/>
          <w:color w:val="333333"/>
          <w:sz w:val="28"/>
          <w:szCs w:val="28"/>
          <w:shd w:val="clear" w:color="auto" w:fill="FFFFFF"/>
        </w:rPr>
      </w:pPr>
      <w:r w:rsidRPr="00585680">
        <w:rPr>
          <w:rFonts w:ascii="Times New Roman" w:hAnsi="Times New Roman" w:cs="Times New Roman"/>
          <w:b/>
          <w:color w:val="333333"/>
          <w:sz w:val="28"/>
          <w:szCs w:val="28"/>
          <w:shd w:val="clear" w:color="auto" w:fill="FFFFFF"/>
        </w:rPr>
        <w:lastRenderedPageBreak/>
        <w:t>ТУ (</w:t>
      </w:r>
      <w:r w:rsidRPr="00585680">
        <w:rPr>
          <w:rFonts w:ascii="Times New Roman" w:hAnsi="Times New Roman" w:cs="Times New Roman"/>
          <w:b/>
          <w:bCs/>
          <w:color w:val="333333"/>
          <w:sz w:val="28"/>
          <w:szCs w:val="28"/>
          <w:shd w:val="clear" w:color="auto" w:fill="FFFFFF"/>
        </w:rPr>
        <w:t>Технические</w:t>
      </w:r>
      <w:r w:rsidRPr="00585680">
        <w:rPr>
          <w:rFonts w:ascii="Times New Roman" w:hAnsi="Times New Roman" w:cs="Times New Roman"/>
          <w:b/>
          <w:color w:val="333333"/>
          <w:sz w:val="28"/>
          <w:szCs w:val="28"/>
          <w:shd w:val="clear" w:color="auto" w:fill="FFFFFF"/>
        </w:rPr>
        <w:t> условия)</w:t>
      </w:r>
      <w:r w:rsidRPr="00366F3E">
        <w:rPr>
          <w:rFonts w:ascii="Times New Roman" w:hAnsi="Times New Roman" w:cs="Times New Roman"/>
          <w:color w:val="333333"/>
          <w:sz w:val="28"/>
          <w:szCs w:val="28"/>
          <w:shd w:val="clear" w:color="auto" w:fill="FFFFFF"/>
        </w:rPr>
        <w:t xml:space="preserve"> — </w:t>
      </w:r>
      <w:r w:rsidRPr="00585680">
        <w:rPr>
          <w:rFonts w:ascii="Times New Roman" w:hAnsi="Times New Roman" w:cs="Times New Roman"/>
          <w:bCs/>
          <w:color w:val="333333"/>
          <w:sz w:val="28"/>
          <w:szCs w:val="28"/>
          <w:shd w:val="clear" w:color="auto" w:fill="FFFFFF"/>
        </w:rPr>
        <w:t>это</w:t>
      </w:r>
      <w:r w:rsidRPr="00585680">
        <w:rPr>
          <w:rFonts w:ascii="Times New Roman" w:hAnsi="Times New Roman" w:cs="Times New Roman"/>
          <w:color w:val="333333"/>
          <w:sz w:val="28"/>
          <w:szCs w:val="28"/>
          <w:shd w:val="clear" w:color="auto" w:fill="FFFFFF"/>
        </w:rPr>
        <w:t> документ, устанавливающий </w:t>
      </w:r>
      <w:r w:rsidRPr="00585680">
        <w:rPr>
          <w:rFonts w:ascii="Times New Roman" w:hAnsi="Times New Roman" w:cs="Times New Roman"/>
          <w:bCs/>
          <w:color w:val="333333"/>
          <w:sz w:val="28"/>
          <w:szCs w:val="28"/>
          <w:shd w:val="clear" w:color="auto" w:fill="FFFFFF"/>
        </w:rPr>
        <w:t>технические</w:t>
      </w:r>
      <w:r w:rsidRPr="00585680">
        <w:rPr>
          <w:rFonts w:ascii="Times New Roman" w:hAnsi="Times New Roman" w:cs="Times New Roman"/>
          <w:color w:val="333333"/>
          <w:sz w:val="28"/>
          <w:szCs w:val="28"/>
          <w:shd w:val="clear" w:color="auto" w:fill="FFFFFF"/>
        </w:rPr>
        <w:t> </w:t>
      </w:r>
      <w:r w:rsidRPr="00585680">
        <w:rPr>
          <w:rFonts w:ascii="Times New Roman" w:hAnsi="Times New Roman" w:cs="Times New Roman"/>
          <w:bCs/>
          <w:color w:val="333333"/>
          <w:sz w:val="28"/>
          <w:szCs w:val="28"/>
          <w:shd w:val="clear" w:color="auto" w:fill="FFFFFF"/>
        </w:rPr>
        <w:t>требования</w:t>
      </w:r>
      <w:r w:rsidRPr="00585680">
        <w:rPr>
          <w:rFonts w:ascii="Times New Roman" w:hAnsi="Times New Roman" w:cs="Times New Roman"/>
          <w:color w:val="333333"/>
          <w:sz w:val="28"/>
          <w:szCs w:val="28"/>
          <w:shd w:val="clear" w:color="auto" w:fill="FFFFFF"/>
        </w:rPr>
        <w:t>, которым должны удовлетворять конкретное изделие, материал, вещество и пр. или их группа.</w:t>
      </w:r>
    </w:p>
    <w:p w:rsidR="00366F3E" w:rsidRDefault="00366F3E" w:rsidP="00727A62">
      <w:pPr>
        <w:spacing w:line="360" w:lineRule="auto"/>
        <w:ind w:firstLine="709"/>
        <w:jc w:val="both"/>
        <w:rPr>
          <w:rFonts w:ascii="Arial" w:hAnsi="Arial" w:cs="Arial"/>
          <w:color w:val="333333"/>
          <w:sz w:val="27"/>
          <w:szCs w:val="27"/>
          <w:shd w:val="clear" w:color="auto" w:fill="FFFFFF"/>
        </w:rPr>
      </w:pPr>
    </w:p>
    <w:p w:rsidR="00366F3E" w:rsidRDefault="00366F3E"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2.1</w:t>
      </w:r>
      <w:r w:rsidRPr="00E715D1">
        <w:rPr>
          <w:rFonts w:ascii="Times New Roman" w:hAnsi="Times New Roman" w:cs="Times New Roman"/>
          <w:b/>
          <w:sz w:val="28"/>
        </w:rPr>
        <w:t xml:space="preserve"> </w:t>
      </w:r>
      <w:r w:rsidR="00585680" w:rsidRPr="00585680">
        <w:rPr>
          <w:rFonts w:ascii="Times New Roman" w:hAnsi="Times New Roman" w:cs="Times New Roman"/>
          <w:b/>
          <w:sz w:val="28"/>
        </w:rPr>
        <w:t>Органолептические показатели</w:t>
      </w:r>
    </w:p>
    <w:p w:rsidR="00585680" w:rsidRDefault="00585680" w:rsidP="00727A62">
      <w:pPr>
        <w:spacing w:line="360" w:lineRule="auto"/>
        <w:ind w:firstLine="709"/>
        <w:jc w:val="both"/>
        <w:rPr>
          <w:rFonts w:ascii="Times New Roman" w:hAnsi="Times New Roman" w:cs="Times New Roman"/>
          <w:color w:val="000000"/>
          <w:sz w:val="28"/>
          <w:szCs w:val="28"/>
        </w:rPr>
      </w:pPr>
      <w:r w:rsidRPr="00585680">
        <w:rPr>
          <w:rFonts w:ascii="Times New Roman" w:hAnsi="Times New Roman" w:cs="Times New Roman"/>
          <w:b/>
          <w:color w:val="000000"/>
          <w:sz w:val="28"/>
          <w:szCs w:val="28"/>
        </w:rPr>
        <w:t>Органолептические показатели продукции</w:t>
      </w:r>
      <w:r w:rsidRPr="00585680">
        <w:rPr>
          <w:rFonts w:ascii="Times New Roman" w:hAnsi="Times New Roman" w:cs="Times New Roman"/>
          <w:color w:val="000000"/>
          <w:sz w:val="28"/>
          <w:szCs w:val="28"/>
        </w:rPr>
        <w:t xml:space="preserve"> – это показатель отсутствия неприятного запаха, вкуса или вида. Так, органолептические показатели продукции не в пределах нормы, если от продукта исходит посторонний запах, например, затхлости, гнили или какой-либо другой неприятный запах, вкус или имеет ненормальный вид.</w:t>
      </w:r>
      <w:r w:rsidRPr="00585680">
        <w:rPr>
          <w:rFonts w:ascii="Arial" w:hAnsi="Arial" w:cs="Arial"/>
          <w:color w:val="222222"/>
          <w:sz w:val="21"/>
          <w:szCs w:val="21"/>
          <w:shd w:val="clear" w:color="auto" w:fill="FFFFFF"/>
        </w:rPr>
        <w:t xml:space="preserve"> </w:t>
      </w:r>
      <w:r w:rsidRPr="00585680">
        <w:rPr>
          <w:rFonts w:ascii="Times New Roman" w:hAnsi="Times New Roman" w:cs="Times New Roman"/>
          <w:color w:val="222222"/>
          <w:sz w:val="28"/>
          <w:szCs w:val="28"/>
          <w:shd w:val="clear" w:color="auto" w:fill="FFFFFF"/>
        </w:rPr>
        <w:t xml:space="preserve">Основной отличительной чертой органолептического исследования является отсутствие объективной регистрации результатов с использованием измерительных приборов или средств фиксации результатов, </w:t>
      </w:r>
      <w:proofErr w:type="gramStart"/>
      <w:r w:rsidRPr="00585680">
        <w:rPr>
          <w:rFonts w:ascii="Times New Roman" w:hAnsi="Times New Roman" w:cs="Times New Roman"/>
          <w:color w:val="222222"/>
          <w:sz w:val="28"/>
          <w:szCs w:val="28"/>
          <w:shd w:val="clear" w:color="auto" w:fill="FFFFFF"/>
        </w:rPr>
        <w:t>что</w:t>
      </w:r>
      <w:proofErr w:type="gramEnd"/>
      <w:r w:rsidRPr="00585680">
        <w:rPr>
          <w:rFonts w:ascii="Times New Roman" w:hAnsi="Times New Roman" w:cs="Times New Roman"/>
          <w:color w:val="222222"/>
          <w:sz w:val="28"/>
          <w:szCs w:val="28"/>
          <w:shd w:val="clear" w:color="auto" w:fill="FFFFFF"/>
        </w:rPr>
        <w:t xml:space="preserve"> однако не исключает использование технических средств, улучшающих восприятие или повышающих</w:t>
      </w:r>
      <w:r>
        <w:rPr>
          <w:rFonts w:ascii="Times New Roman" w:hAnsi="Times New Roman" w:cs="Times New Roman"/>
          <w:color w:val="222222"/>
          <w:sz w:val="28"/>
          <w:szCs w:val="28"/>
          <w:shd w:val="clear" w:color="auto" w:fill="FFFFFF"/>
        </w:rPr>
        <w:t xml:space="preserve"> </w:t>
      </w:r>
      <w:r w:rsidRPr="00585680">
        <w:rPr>
          <w:rFonts w:ascii="Times New Roman" w:hAnsi="Times New Roman" w:cs="Times New Roman"/>
          <w:color w:val="222222"/>
          <w:sz w:val="28"/>
          <w:szCs w:val="28"/>
          <w:shd w:val="clear" w:color="auto" w:fill="FFFFFF"/>
        </w:rPr>
        <w:t>чувствительность или разрешающую способность или выпо</w:t>
      </w:r>
      <w:r>
        <w:rPr>
          <w:rFonts w:ascii="Times New Roman" w:hAnsi="Times New Roman" w:cs="Times New Roman"/>
          <w:color w:val="222222"/>
          <w:sz w:val="28"/>
          <w:szCs w:val="28"/>
          <w:shd w:val="clear" w:color="auto" w:fill="FFFFFF"/>
        </w:rPr>
        <w:t>лняющие вспомогательные функции.</w:t>
      </w:r>
    </w:p>
    <w:tbl>
      <w:tblPr>
        <w:tblW w:w="0" w:type="auto"/>
        <w:shd w:val="clear" w:color="auto" w:fill="FFFFFF"/>
        <w:tblCellMar>
          <w:left w:w="0" w:type="dxa"/>
          <w:right w:w="0" w:type="dxa"/>
        </w:tblCellMar>
        <w:tblLook w:val="04A0" w:firstRow="1" w:lastRow="0" w:firstColumn="1" w:lastColumn="0" w:noHBand="0" w:noVBand="1"/>
      </w:tblPr>
      <w:tblGrid>
        <w:gridCol w:w="4533"/>
        <w:gridCol w:w="4806"/>
      </w:tblGrid>
      <w:tr w:rsidR="00585680" w:rsidRPr="00585680" w:rsidTr="00585680">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Наименование показателя</w:t>
            </w:r>
          </w:p>
        </w:tc>
        <w:tc>
          <w:tcPr>
            <w:tcW w:w="5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Характеристика и норма для пшеничной муки</w:t>
            </w:r>
          </w:p>
        </w:tc>
      </w:tr>
      <w:tr w:rsidR="00585680" w:rsidRPr="00585680" w:rsidTr="00585680">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Вкус</w:t>
            </w:r>
          </w:p>
        </w:tc>
        <w:tc>
          <w:tcPr>
            <w:tcW w:w="5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Свойственный пшеничной муке, без посторонних привкусов, не кислый, не горький</w:t>
            </w:r>
          </w:p>
        </w:tc>
      </w:tr>
      <w:tr w:rsidR="00585680" w:rsidRPr="00585680" w:rsidTr="00585680">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Запах</w:t>
            </w:r>
          </w:p>
        </w:tc>
        <w:tc>
          <w:tcPr>
            <w:tcW w:w="5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Свойственный пшеничной муке, без посторонних запахов, не затхлый, не плесневый</w:t>
            </w:r>
          </w:p>
        </w:tc>
      </w:tr>
      <w:tr w:rsidR="00585680" w:rsidRPr="00585680" w:rsidTr="00585680">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Наличие минеральной примеси</w:t>
            </w:r>
          </w:p>
        </w:tc>
        <w:tc>
          <w:tcPr>
            <w:tcW w:w="5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При разжевывании муки не должно ощущаться хруста</w:t>
            </w:r>
          </w:p>
        </w:tc>
      </w:tr>
      <w:tr w:rsidR="00585680" w:rsidRPr="00585680" w:rsidTr="00727A62">
        <w:trPr>
          <w:trHeight w:val="1369"/>
        </w:trPr>
        <w:tc>
          <w:tcPr>
            <w:tcW w:w="5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Металломагнитная примесь, мг в 1 кг муки, размером отдельных частиц в наибольшем линейном измерении 0,3 мм и (или) массой не более 0,4 мг, не более</w:t>
            </w:r>
          </w:p>
        </w:tc>
        <w:tc>
          <w:tcPr>
            <w:tcW w:w="591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585680" w:rsidRPr="00585680" w:rsidRDefault="00585680"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585680">
              <w:rPr>
                <w:rFonts w:ascii="Arial" w:eastAsia="Times New Roman" w:hAnsi="Arial" w:cs="Arial"/>
                <w:color w:val="2D2D2D"/>
                <w:spacing w:val="2"/>
                <w:sz w:val="21"/>
                <w:szCs w:val="21"/>
                <w:lang w:eastAsia="ru-RU"/>
              </w:rPr>
              <w:t>3,0</w:t>
            </w:r>
          </w:p>
        </w:tc>
      </w:tr>
    </w:tbl>
    <w:p w:rsidR="00585680" w:rsidRDefault="00585680" w:rsidP="00727A62">
      <w:pPr>
        <w:spacing w:line="360" w:lineRule="auto"/>
        <w:ind w:firstLine="709"/>
        <w:jc w:val="both"/>
        <w:rPr>
          <w:rFonts w:ascii="Times New Roman" w:hAnsi="Times New Roman" w:cs="Times New Roman"/>
          <w:color w:val="000000"/>
          <w:sz w:val="28"/>
          <w:szCs w:val="28"/>
        </w:rPr>
      </w:pPr>
    </w:p>
    <w:p w:rsidR="00585680" w:rsidRDefault="00585680"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2.2</w:t>
      </w:r>
      <w:r w:rsidRPr="006219D0">
        <w:rPr>
          <w:rFonts w:ascii="Times New Roman" w:hAnsi="Times New Roman" w:cs="Times New Roman"/>
          <w:b/>
          <w:sz w:val="28"/>
        </w:rPr>
        <w:t xml:space="preserve"> </w:t>
      </w:r>
      <w:r w:rsidRPr="00585680">
        <w:rPr>
          <w:rFonts w:ascii="Times New Roman" w:hAnsi="Times New Roman" w:cs="Times New Roman"/>
          <w:b/>
          <w:sz w:val="28"/>
        </w:rPr>
        <w:t>Физико-химические показатели</w:t>
      </w:r>
    </w:p>
    <w:p w:rsidR="00585680" w:rsidRDefault="00585680" w:rsidP="00727A62">
      <w:pPr>
        <w:spacing w:line="360" w:lineRule="auto"/>
        <w:ind w:firstLine="709"/>
        <w:jc w:val="both"/>
        <w:rPr>
          <w:rFonts w:ascii="Times New Roman" w:hAnsi="Times New Roman" w:cs="Times New Roman"/>
          <w:color w:val="333333"/>
          <w:sz w:val="28"/>
          <w:szCs w:val="28"/>
          <w:shd w:val="clear" w:color="auto" w:fill="FFFFFF"/>
        </w:rPr>
      </w:pPr>
      <w:r w:rsidRPr="00585680">
        <w:rPr>
          <w:rFonts w:ascii="Times New Roman" w:hAnsi="Times New Roman" w:cs="Times New Roman"/>
          <w:b/>
          <w:bCs/>
          <w:color w:val="333333"/>
          <w:sz w:val="28"/>
          <w:szCs w:val="28"/>
          <w:shd w:val="clear" w:color="auto" w:fill="FFFFFF"/>
        </w:rPr>
        <w:lastRenderedPageBreak/>
        <w:t>Физико</w:t>
      </w:r>
      <w:r w:rsidRPr="00585680">
        <w:rPr>
          <w:rFonts w:ascii="Times New Roman" w:hAnsi="Times New Roman" w:cs="Times New Roman"/>
          <w:b/>
          <w:color w:val="333333"/>
          <w:sz w:val="28"/>
          <w:szCs w:val="28"/>
          <w:shd w:val="clear" w:color="auto" w:fill="FFFFFF"/>
        </w:rPr>
        <w:t>-</w:t>
      </w:r>
      <w:r w:rsidRPr="00585680">
        <w:rPr>
          <w:rFonts w:ascii="Times New Roman" w:hAnsi="Times New Roman" w:cs="Times New Roman"/>
          <w:b/>
          <w:bCs/>
          <w:color w:val="333333"/>
          <w:sz w:val="28"/>
          <w:szCs w:val="28"/>
          <w:shd w:val="clear" w:color="auto" w:fill="FFFFFF"/>
        </w:rPr>
        <w:t>химические</w:t>
      </w:r>
      <w:r w:rsidRPr="00585680">
        <w:rPr>
          <w:rFonts w:ascii="Times New Roman" w:hAnsi="Times New Roman" w:cs="Times New Roman"/>
          <w:b/>
          <w:color w:val="333333"/>
          <w:sz w:val="28"/>
          <w:szCs w:val="28"/>
          <w:shd w:val="clear" w:color="auto" w:fill="FFFFFF"/>
        </w:rPr>
        <w:t> </w:t>
      </w:r>
      <w:r w:rsidRPr="00585680">
        <w:rPr>
          <w:rFonts w:ascii="Times New Roman" w:hAnsi="Times New Roman" w:cs="Times New Roman"/>
          <w:b/>
          <w:bCs/>
          <w:color w:val="333333"/>
          <w:sz w:val="28"/>
          <w:szCs w:val="28"/>
          <w:shd w:val="clear" w:color="auto" w:fill="FFFFFF"/>
        </w:rPr>
        <w:t>показатели</w:t>
      </w:r>
      <w:r w:rsidRPr="00585680">
        <w:rPr>
          <w:rFonts w:ascii="Times New Roman" w:hAnsi="Times New Roman" w:cs="Times New Roman"/>
          <w:color w:val="333333"/>
          <w:sz w:val="28"/>
          <w:szCs w:val="28"/>
          <w:shd w:val="clear" w:color="auto" w:fill="FFFFFF"/>
        </w:rPr>
        <w:t> </w:t>
      </w:r>
      <w:r>
        <w:rPr>
          <w:rFonts w:ascii="Times New Roman" w:hAnsi="Times New Roman" w:cs="Times New Roman"/>
          <w:color w:val="333333"/>
          <w:sz w:val="28"/>
          <w:szCs w:val="28"/>
          <w:shd w:val="clear" w:color="auto" w:fill="FFFFFF"/>
        </w:rPr>
        <w:t xml:space="preserve">- </w:t>
      </w:r>
      <w:r w:rsidRPr="00585680">
        <w:rPr>
          <w:rFonts w:ascii="Times New Roman" w:hAnsi="Times New Roman" w:cs="Times New Roman"/>
          <w:color w:val="333333"/>
          <w:sz w:val="28"/>
          <w:szCs w:val="28"/>
          <w:shd w:val="clear" w:color="auto" w:fill="FFFFFF"/>
        </w:rPr>
        <w:t>характеризуют пищевую ценность кулинарной продукции, ее компонентный состав, соблюдение рецептур блюд. Оценка качества кулинарной продукции по </w:t>
      </w:r>
      <w:r w:rsidRPr="00585680">
        <w:rPr>
          <w:rFonts w:ascii="Times New Roman" w:hAnsi="Times New Roman" w:cs="Times New Roman"/>
          <w:bCs/>
          <w:color w:val="333333"/>
          <w:sz w:val="28"/>
          <w:szCs w:val="28"/>
          <w:shd w:val="clear" w:color="auto" w:fill="FFFFFF"/>
        </w:rPr>
        <w:t>физико</w:t>
      </w:r>
      <w:r w:rsidRPr="00585680">
        <w:rPr>
          <w:rFonts w:ascii="Times New Roman" w:hAnsi="Times New Roman" w:cs="Times New Roman"/>
          <w:color w:val="333333"/>
          <w:sz w:val="28"/>
          <w:szCs w:val="28"/>
          <w:shd w:val="clear" w:color="auto" w:fill="FFFFFF"/>
        </w:rPr>
        <w:t>-</w:t>
      </w:r>
      <w:r w:rsidRPr="00585680">
        <w:rPr>
          <w:rFonts w:ascii="Times New Roman" w:hAnsi="Times New Roman" w:cs="Times New Roman"/>
          <w:bCs/>
          <w:color w:val="333333"/>
          <w:sz w:val="28"/>
          <w:szCs w:val="28"/>
          <w:shd w:val="clear" w:color="auto" w:fill="FFFFFF"/>
        </w:rPr>
        <w:t>химическим</w:t>
      </w:r>
      <w:r w:rsidRPr="00585680">
        <w:rPr>
          <w:rFonts w:ascii="Times New Roman" w:hAnsi="Times New Roman" w:cs="Times New Roman"/>
          <w:color w:val="333333"/>
          <w:sz w:val="28"/>
          <w:szCs w:val="28"/>
          <w:shd w:val="clear" w:color="auto" w:fill="FFFFFF"/>
        </w:rPr>
        <w:t> </w:t>
      </w:r>
      <w:r w:rsidRPr="00585680">
        <w:rPr>
          <w:rFonts w:ascii="Times New Roman" w:hAnsi="Times New Roman" w:cs="Times New Roman"/>
          <w:bCs/>
          <w:color w:val="333333"/>
          <w:sz w:val="28"/>
          <w:szCs w:val="28"/>
          <w:shd w:val="clear" w:color="auto" w:fill="FFFFFF"/>
        </w:rPr>
        <w:t>показателям</w:t>
      </w:r>
      <w:r w:rsidRPr="00585680">
        <w:rPr>
          <w:rFonts w:ascii="Times New Roman" w:hAnsi="Times New Roman" w:cs="Times New Roman"/>
          <w:color w:val="333333"/>
          <w:sz w:val="28"/>
          <w:szCs w:val="28"/>
          <w:shd w:val="clear" w:color="auto" w:fill="FFFFFF"/>
        </w:rPr>
        <w:t> включает в себя определение сухих веществ или влаги, массовой доли жира, сахара, поваренной соли, </w:t>
      </w:r>
      <w:r w:rsidRPr="00585680">
        <w:rPr>
          <w:rFonts w:ascii="Times New Roman" w:hAnsi="Times New Roman" w:cs="Times New Roman"/>
          <w:bCs/>
          <w:color w:val="333333"/>
          <w:sz w:val="28"/>
          <w:szCs w:val="28"/>
          <w:shd w:val="clear" w:color="auto" w:fill="FFFFFF"/>
        </w:rPr>
        <w:t>показателей</w:t>
      </w:r>
      <w:r w:rsidRPr="00585680">
        <w:rPr>
          <w:rFonts w:ascii="Times New Roman" w:hAnsi="Times New Roman" w:cs="Times New Roman"/>
          <w:color w:val="333333"/>
          <w:sz w:val="28"/>
          <w:szCs w:val="28"/>
          <w:shd w:val="clear" w:color="auto" w:fill="FFFFFF"/>
        </w:rPr>
        <w:t> вложения сырья, общей (титруемой) кислотности, щелочности, свежести.</w:t>
      </w:r>
    </w:p>
    <w:p w:rsidR="00CC33E1" w:rsidRPr="00CC33E1" w:rsidRDefault="00CC33E1" w:rsidP="00727A62">
      <w:pPr>
        <w:spacing w:line="360" w:lineRule="auto"/>
        <w:ind w:firstLine="709"/>
        <w:jc w:val="both"/>
        <w:rPr>
          <w:rFonts w:ascii="Times New Roman" w:hAnsi="Times New Roman" w:cs="Times New Roman"/>
          <w:color w:val="333333"/>
          <w:sz w:val="28"/>
          <w:szCs w:val="28"/>
          <w:shd w:val="clear" w:color="auto" w:fill="FFFFFF"/>
        </w:rPr>
      </w:pPr>
      <w:r w:rsidRPr="00CC33E1">
        <w:rPr>
          <w:rFonts w:ascii="Times New Roman" w:hAnsi="Times New Roman" w:cs="Times New Roman"/>
          <w:b/>
          <w:color w:val="333333"/>
          <w:sz w:val="28"/>
          <w:szCs w:val="28"/>
          <w:shd w:val="clear" w:color="auto" w:fill="FFFFFF"/>
        </w:rPr>
        <w:t xml:space="preserve">Зараженность вредителями хлебных запасов. </w:t>
      </w:r>
      <w:r w:rsidRPr="00CC33E1">
        <w:rPr>
          <w:rFonts w:ascii="Times New Roman" w:hAnsi="Times New Roman" w:cs="Times New Roman"/>
          <w:color w:val="333333"/>
          <w:sz w:val="28"/>
          <w:szCs w:val="28"/>
          <w:shd w:val="clear" w:color="auto" w:fill="FFFFFF"/>
        </w:rPr>
        <w:t xml:space="preserve">Мука не должна иметь признаков заражения. При обнаружении любого из вредителей и на любой стадии развития мука считается не стандартной. Согласно ГОСТ 27559—87 «Мука и отруби. Метод определения зараженности и загрязненности вредителями хлебных запасов» сущность метода определения зараженности заключается в выделении насекомых и клещей путем просеивания на ситах и визуальном обнаружении живых особей, а </w:t>
      </w:r>
      <w:r>
        <w:rPr>
          <w:rFonts w:ascii="Times New Roman" w:hAnsi="Times New Roman" w:cs="Times New Roman"/>
          <w:color w:val="333333"/>
          <w:sz w:val="28"/>
          <w:szCs w:val="28"/>
          <w:shd w:val="clear" w:color="auto" w:fill="FFFFFF"/>
        </w:rPr>
        <w:t>загрязненности — мертвых особей.</w:t>
      </w:r>
    </w:p>
    <w:p w:rsidR="00CC33E1" w:rsidRDefault="00CC33E1" w:rsidP="00727A62">
      <w:pPr>
        <w:spacing w:line="360" w:lineRule="auto"/>
        <w:ind w:firstLine="709"/>
        <w:jc w:val="both"/>
        <w:rPr>
          <w:rFonts w:ascii="Times New Roman" w:hAnsi="Times New Roman" w:cs="Times New Roman"/>
          <w:color w:val="333333"/>
          <w:sz w:val="28"/>
          <w:szCs w:val="28"/>
          <w:shd w:val="clear" w:color="auto" w:fill="FFFFFF"/>
        </w:rPr>
      </w:pPr>
      <w:r w:rsidRPr="00CC33E1">
        <w:rPr>
          <w:rFonts w:ascii="Times New Roman" w:hAnsi="Times New Roman" w:cs="Times New Roman"/>
          <w:b/>
          <w:color w:val="333333"/>
          <w:sz w:val="28"/>
          <w:szCs w:val="28"/>
          <w:shd w:val="clear" w:color="auto" w:fill="FFFFFF"/>
        </w:rPr>
        <w:t>Вредные примеси муки</w:t>
      </w:r>
      <w:r>
        <w:rPr>
          <w:rFonts w:ascii="Times New Roman" w:hAnsi="Times New Roman" w:cs="Times New Roman"/>
          <w:color w:val="333333"/>
          <w:sz w:val="28"/>
          <w:szCs w:val="28"/>
          <w:shd w:val="clear" w:color="auto" w:fill="FFFFFF"/>
        </w:rPr>
        <w:t xml:space="preserve">. </w:t>
      </w:r>
      <w:r w:rsidRPr="00CC33E1">
        <w:rPr>
          <w:rFonts w:ascii="Times New Roman" w:hAnsi="Times New Roman" w:cs="Times New Roman"/>
          <w:color w:val="333333"/>
          <w:sz w:val="28"/>
          <w:szCs w:val="28"/>
          <w:shd w:val="clear" w:color="auto" w:fill="FFFFFF"/>
        </w:rPr>
        <w:t>При проведении оценки качества большое значение имеет наличие вредных примесей — сорных ядовитых растений.</w:t>
      </w:r>
      <w:r>
        <w:rPr>
          <w:rFonts w:ascii="Times New Roman" w:hAnsi="Times New Roman" w:cs="Times New Roman"/>
          <w:color w:val="333333"/>
          <w:sz w:val="28"/>
          <w:szCs w:val="28"/>
          <w:shd w:val="clear" w:color="auto" w:fill="FFFFFF"/>
        </w:rPr>
        <w:t xml:space="preserve"> </w:t>
      </w:r>
      <w:r w:rsidRPr="00CC33E1">
        <w:rPr>
          <w:rFonts w:ascii="Times New Roman" w:hAnsi="Times New Roman" w:cs="Times New Roman"/>
          <w:color w:val="333333"/>
          <w:sz w:val="28"/>
          <w:szCs w:val="28"/>
          <w:shd w:val="clear" w:color="auto" w:fill="FFFFFF"/>
        </w:rPr>
        <w:t>Нормативной документацией допускается содержание спорыньи и головни в отдельности или взятых вместе не более 0,05%, горчака или вязеля — не более 0,04%, а взятых вместе со спорыньей и головней — не более 0,05%, куколя — не более 0,01%.</w:t>
      </w:r>
    </w:p>
    <w:tbl>
      <w:tblPr>
        <w:tblW w:w="0" w:type="auto"/>
        <w:shd w:val="clear" w:color="auto" w:fill="FFFFFF"/>
        <w:tblCellMar>
          <w:left w:w="0" w:type="dxa"/>
          <w:right w:w="0" w:type="dxa"/>
        </w:tblCellMar>
        <w:tblLook w:val="04A0" w:firstRow="1" w:lastRow="0" w:firstColumn="1" w:lastColumn="0" w:noHBand="0" w:noVBand="1"/>
      </w:tblPr>
      <w:tblGrid>
        <w:gridCol w:w="1754"/>
        <w:gridCol w:w="1174"/>
        <w:gridCol w:w="1263"/>
        <w:gridCol w:w="1406"/>
        <w:gridCol w:w="1237"/>
        <w:gridCol w:w="1193"/>
        <w:gridCol w:w="1312"/>
      </w:tblGrid>
      <w:tr w:rsidR="00387A81" w:rsidRPr="00387A81" w:rsidTr="00387A81">
        <w:trPr>
          <w:gridAfter w:val="6"/>
          <w:wAfter w:w="17925" w:type="dxa"/>
        </w:trPr>
        <w:tc>
          <w:tcPr>
            <w:tcW w:w="0" w:type="auto"/>
            <w:shd w:val="clear" w:color="auto" w:fill="FFFFFF"/>
            <w:vAlign w:val="center"/>
            <w:hideMark/>
          </w:tcPr>
          <w:p w:rsidR="00387A81" w:rsidRPr="00387A81" w:rsidRDefault="00387A81" w:rsidP="00727A62">
            <w:pPr>
              <w:spacing w:after="0" w:line="360" w:lineRule="auto"/>
              <w:ind w:firstLine="709"/>
              <w:jc w:val="both"/>
              <w:rPr>
                <w:rFonts w:ascii="Times New Roman" w:eastAsia="Times New Roman" w:hAnsi="Times New Roman" w:cs="Times New Roman"/>
                <w:sz w:val="24"/>
                <w:szCs w:val="24"/>
                <w:lang w:eastAsia="ru-RU"/>
              </w:rPr>
            </w:pPr>
          </w:p>
        </w:tc>
      </w:tr>
      <w:tr w:rsidR="00387A81" w:rsidRPr="00387A81" w:rsidTr="00387A81">
        <w:trPr>
          <w:gridAfter w:val="1"/>
          <w:wAfter w:w="1848" w:type="dxa"/>
          <w:trHeight w:val="15"/>
        </w:trPr>
        <w:tc>
          <w:tcPr>
            <w:tcW w:w="1109" w:type="dxa"/>
            <w:shd w:val="clear" w:color="auto" w:fill="FFFFFF"/>
            <w:hideMark/>
          </w:tcPr>
          <w:p w:rsidR="00387A81" w:rsidRPr="00387A81" w:rsidRDefault="00387A81" w:rsidP="00727A62">
            <w:pPr>
              <w:spacing w:after="0" w:line="360" w:lineRule="auto"/>
              <w:ind w:firstLine="709"/>
              <w:jc w:val="both"/>
              <w:rPr>
                <w:rFonts w:ascii="Arial" w:eastAsia="Times New Roman" w:hAnsi="Arial" w:cs="Arial"/>
                <w:color w:val="242424"/>
                <w:spacing w:val="2"/>
                <w:sz w:val="18"/>
                <w:szCs w:val="18"/>
                <w:lang w:eastAsia="ru-RU"/>
              </w:rPr>
            </w:pPr>
            <w:r w:rsidRPr="00387A81">
              <w:rPr>
                <w:rFonts w:ascii="Arial" w:eastAsia="Times New Roman" w:hAnsi="Arial" w:cs="Arial"/>
                <w:color w:val="242424"/>
                <w:spacing w:val="2"/>
                <w:sz w:val="18"/>
                <w:szCs w:val="18"/>
                <w:lang w:eastAsia="ru-RU"/>
              </w:rPr>
              <w:br/>
            </w:r>
          </w:p>
        </w:tc>
        <w:tc>
          <w:tcPr>
            <w:tcW w:w="1294" w:type="dxa"/>
            <w:shd w:val="clear" w:color="auto" w:fill="FFFFFF"/>
            <w:hideMark/>
          </w:tcPr>
          <w:p w:rsidR="00387A81" w:rsidRPr="00387A81" w:rsidRDefault="00387A81" w:rsidP="00727A62">
            <w:pPr>
              <w:spacing w:after="0" w:line="360" w:lineRule="auto"/>
              <w:ind w:firstLine="709"/>
              <w:jc w:val="both"/>
              <w:rPr>
                <w:rFonts w:ascii="Arial" w:eastAsia="Times New Roman" w:hAnsi="Arial" w:cs="Arial"/>
                <w:color w:val="242424"/>
                <w:spacing w:val="2"/>
                <w:sz w:val="18"/>
                <w:szCs w:val="18"/>
                <w:lang w:eastAsia="ru-RU"/>
              </w:rPr>
            </w:pPr>
          </w:p>
        </w:tc>
        <w:tc>
          <w:tcPr>
            <w:tcW w:w="1663" w:type="dxa"/>
            <w:shd w:val="clear" w:color="auto" w:fill="FFFFFF"/>
            <w:hideMark/>
          </w:tcPr>
          <w:p w:rsidR="00387A81" w:rsidRPr="00387A81" w:rsidRDefault="00387A81" w:rsidP="00727A62">
            <w:pPr>
              <w:spacing w:after="0" w:line="360" w:lineRule="auto"/>
              <w:ind w:firstLine="709"/>
              <w:jc w:val="both"/>
              <w:rPr>
                <w:rFonts w:ascii="Times New Roman" w:eastAsia="Times New Roman" w:hAnsi="Times New Roman" w:cs="Times New Roman"/>
                <w:sz w:val="20"/>
                <w:szCs w:val="20"/>
                <w:lang w:eastAsia="ru-RU"/>
              </w:rPr>
            </w:pPr>
          </w:p>
        </w:tc>
        <w:tc>
          <w:tcPr>
            <w:tcW w:w="1663" w:type="dxa"/>
            <w:shd w:val="clear" w:color="auto" w:fill="FFFFFF"/>
            <w:hideMark/>
          </w:tcPr>
          <w:p w:rsidR="00387A81" w:rsidRPr="00387A81" w:rsidRDefault="00387A81" w:rsidP="00727A62">
            <w:pPr>
              <w:spacing w:after="0" w:line="360" w:lineRule="auto"/>
              <w:ind w:firstLine="709"/>
              <w:jc w:val="both"/>
              <w:rPr>
                <w:rFonts w:ascii="Times New Roman" w:eastAsia="Times New Roman" w:hAnsi="Times New Roman" w:cs="Times New Roman"/>
                <w:sz w:val="20"/>
                <w:szCs w:val="20"/>
                <w:lang w:eastAsia="ru-RU"/>
              </w:rPr>
            </w:pPr>
          </w:p>
        </w:tc>
        <w:tc>
          <w:tcPr>
            <w:tcW w:w="1663" w:type="dxa"/>
            <w:shd w:val="clear" w:color="auto" w:fill="FFFFFF"/>
            <w:hideMark/>
          </w:tcPr>
          <w:p w:rsidR="00387A81" w:rsidRPr="00387A81" w:rsidRDefault="00387A81" w:rsidP="00727A62">
            <w:pPr>
              <w:spacing w:after="0" w:line="360" w:lineRule="auto"/>
              <w:ind w:firstLine="709"/>
              <w:jc w:val="both"/>
              <w:rPr>
                <w:rFonts w:ascii="Times New Roman" w:eastAsia="Times New Roman" w:hAnsi="Times New Roman" w:cs="Times New Roman"/>
                <w:sz w:val="20"/>
                <w:szCs w:val="20"/>
                <w:lang w:eastAsia="ru-RU"/>
              </w:rPr>
            </w:pPr>
          </w:p>
        </w:tc>
        <w:tc>
          <w:tcPr>
            <w:tcW w:w="1848" w:type="dxa"/>
            <w:shd w:val="clear" w:color="auto" w:fill="FFFFFF"/>
            <w:hideMark/>
          </w:tcPr>
          <w:p w:rsidR="00387A81" w:rsidRPr="00387A81" w:rsidRDefault="00387A81" w:rsidP="00727A62">
            <w:pPr>
              <w:spacing w:after="0" w:line="360" w:lineRule="auto"/>
              <w:ind w:firstLine="709"/>
              <w:jc w:val="both"/>
              <w:rPr>
                <w:rFonts w:ascii="Times New Roman" w:eastAsia="Times New Roman" w:hAnsi="Times New Roman" w:cs="Times New Roman"/>
                <w:sz w:val="20"/>
                <w:szCs w:val="20"/>
                <w:lang w:eastAsia="ru-RU"/>
              </w:rPr>
            </w:pPr>
          </w:p>
        </w:tc>
      </w:tr>
      <w:tr w:rsidR="00387A81" w:rsidRPr="00387A81" w:rsidTr="00387A81">
        <w:tc>
          <w:tcPr>
            <w:tcW w:w="2033" w:type="dxa"/>
            <w:tcBorders>
              <w:top w:val="single" w:sz="6" w:space="0" w:color="000000"/>
              <w:left w:val="single" w:sz="6" w:space="0" w:color="000000"/>
              <w:bottom w:val="nil"/>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Наименование показателя</w:t>
            </w:r>
          </w:p>
        </w:tc>
        <w:tc>
          <w:tcPr>
            <w:tcW w:w="9240"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Характеристика и норма для муки сортов</w:t>
            </w:r>
          </w:p>
        </w:tc>
      </w:tr>
      <w:tr w:rsidR="00387A81" w:rsidRPr="00387A81" w:rsidTr="00387A81">
        <w:tc>
          <w:tcPr>
            <w:tcW w:w="2033" w:type="dxa"/>
            <w:tcBorders>
              <w:top w:val="nil"/>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rPr>
                <w:rFonts w:ascii="Arial" w:eastAsia="Times New Roman" w:hAnsi="Arial" w:cs="Arial"/>
                <w:color w:val="2D2D2D"/>
                <w:spacing w:val="2"/>
                <w:sz w:val="21"/>
                <w:szCs w:val="21"/>
                <w:lang w:eastAsia="ru-RU"/>
              </w:rPr>
            </w:pP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Экстра</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Высший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Крупчатка</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Первый</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Второй</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Обойная</w:t>
            </w:r>
          </w:p>
        </w:tc>
      </w:tr>
      <w:tr w:rsidR="00387A81" w:rsidRPr="00387A81" w:rsidTr="00387A81">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Цвет</w:t>
            </w:r>
          </w:p>
        </w:tc>
        <w:tc>
          <w:tcPr>
            <w:tcW w:w="2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Белый или белый с кремовым оттенком</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 xml:space="preserve">Белый или кремовый с </w:t>
            </w:r>
            <w:r w:rsidRPr="00387A81">
              <w:rPr>
                <w:rFonts w:ascii="Arial" w:eastAsia="Times New Roman" w:hAnsi="Arial" w:cs="Arial"/>
                <w:color w:val="2D2D2D"/>
                <w:spacing w:val="2"/>
                <w:sz w:val="21"/>
                <w:szCs w:val="21"/>
                <w:lang w:eastAsia="ru-RU"/>
              </w:rPr>
              <w:lastRenderedPageBreak/>
              <w:t>желтоватым оттенком</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lastRenderedPageBreak/>
              <w:t>Белый или белый с желтоваты</w:t>
            </w:r>
            <w:r w:rsidRPr="00387A81">
              <w:rPr>
                <w:rFonts w:ascii="Arial" w:eastAsia="Times New Roman" w:hAnsi="Arial" w:cs="Arial"/>
                <w:color w:val="2D2D2D"/>
                <w:spacing w:val="2"/>
                <w:sz w:val="21"/>
                <w:szCs w:val="21"/>
                <w:lang w:eastAsia="ru-RU"/>
              </w:rPr>
              <w:lastRenderedPageBreak/>
              <w:t>м оттенком</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lastRenderedPageBreak/>
              <w:t xml:space="preserve">Белый с желтоватым и/или </w:t>
            </w:r>
            <w:r w:rsidRPr="00387A81">
              <w:rPr>
                <w:rFonts w:ascii="Arial" w:eastAsia="Times New Roman" w:hAnsi="Arial" w:cs="Arial"/>
                <w:color w:val="2D2D2D"/>
                <w:spacing w:val="2"/>
                <w:sz w:val="21"/>
                <w:szCs w:val="21"/>
                <w:lang w:eastAsia="ru-RU"/>
              </w:rPr>
              <w:lastRenderedPageBreak/>
              <w:t>сероватым оттенком</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lastRenderedPageBreak/>
              <w:t xml:space="preserve">Белый с желтоватым и/или </w:t>
            </w:r>
            <w:r w:rsidRPr="00387A81">
              <w:rPr>
                <w:rFonts w:ascii="Arial" w:eastAsia="Times New Roman" w:hAnsi="Arial" w:cs="Arial"/>
                <w:color w:val="2D2D2D"/>
                <w:spacing w:val="2"/>
                <w:sz w:val="21"/>
                <w:szCs w:val="21"/>
                <w:lang w:eastAsia="ru-RU"/>
              </w:rPr>
              <w:lastRenderedPageBreak/>
              <w:t>сероватым оттенком с заметными частицами оболочек зерна</w:t>
            </w:r>
          </w:p>
        </w:tc>
      </w:tr>
      <w:tr w:rsidR="00387A81" w:rsidRPr="00387A81" w:rsidTr="00387A81">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lastRenderedPageBreak/>
              <w:t>Зольность в пересчете на сухое вещество, %, не более</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0,45</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0,55</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0,60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0,75</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1,25</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2,0</w:t>
            </w:r>
          </w:p>
        </w:tc>
      </w:tr>
      <w:tr w:rsidR="00387A81" w:rsidRPr="00387A81" w:rsidTr="00387A81">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 xml:space="preserve">Белизна, </w:t>
            </w:r>
            <w:proofErr w:type="spellStart"/>
            <w:r w:rsidRPr="00387A81">
              <w:rPr>
                <w:rFonts w:ascii="Arial" w:eastAsia="Times New Roman" w:hAnsi="Arial" w:cs="Arial"/>
                <w:color w:val="2D2D2D"/>
                <w:spacing w:val="2"/>
                <w:sz w:val="21"/>
                <w:szCs w:val="21"/>
                <w:lang w:eastAsia="ru-RU"/>
              </w:rPr>
              <w:t>усл</w:t>
            </w:r>
            <w:proofErr w:type="spellEnd"/>
            <w:r w:rsidRPr="00387A81">
              <w:rPr>
                <w:rFonts w:ascii="Arial" w:eastAsia="Times New Roman" w:hAnsi="Arial" w:cs="Arial"/>
                <w:color w:val="2D2D2D"/>
                <w:spacing w:val="2"/>
                <w:sz w:val="21"/>
                <w:szCs w:val="21"/>
                <w:lang w:eastAsia="ru-RU"/>
              </w:rPr>
              <w:t>. ед. РЗ-БПЛ, не менее</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64,0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54,0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36,0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12,0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w:t>
            </w:r>
          </w:p>
        </w:tc>
      </w:tr>
      <w:tr w:rsidR="00387A81" w:rsidRPr="00387A81" w:rsidTr="00387A81">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Количество клейковины, %, не менее</w:t>
            </w:r>
          </w:p>
        </w:tc>
        <w:tc>
          <w:tcPr>
            <w:tcW w:w="1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28,0</w:t>
            </w:r>
          </w:p>
        </w:tc>
        <w:tc>
          <w:tcPr>
            <w:tcW w:w="1294"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28,0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30,0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25,0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20,0</w:t>
            </w:r>
          </w:p>
        </w:tc>
      </w:tr>
      <w:tr w:rsidR="00387A81" w:rsidRPr="00387A81" w:rsidTr="00387A81">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Качество клейковины, ед. ИДК</w:t>
            </w:r>
          </w:p>
        </w:tc>
        <w:tc>
          <w:tcPr>
            <w:tcW w:w="739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45-90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45-95</w:t>
            </w:r>
          </w:p>
        </w:tc>
      </w:tr>
      <w:tr w:rsidR="00387A81" w:rsidRPr="00387A81" w:rsidTr="00387A81">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Число падения, с, не менее</w:t>
            </w:r>
          </w:p>
        </w:tc>
        <w:tc>
          <w:tcPr>
            <w:tcW w:w="57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200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180</w:t>
            </w: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160</w:t>
            </w:r>
          </w:p>
        </w:tc>
      </w:tr>
      <w:tr w:rsidR="00387A81" w:rsidRPr="00387A81" w:rsidTr="00387A81">
        <w:tc>
          <w:tcPr>
            <w:tcW w:w="203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Влажность, не более</w:t>
            </w:r>
          </w:p>
        </w:tc>
        <w:tc>
          <w:tcPr>
            <w:tcW w:w="572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textAlignment w:val="baseline"/>
              <w:rPr>
                <w:rFonts w:ascii="Arial" w:eastAsia="Times New Roman" w:hAnsi="Arial" w:cs="Arial"/>
                <w:color w:val="2D2D2D"/>
                <w:spacing w:val="2"/>
                <w:sz w:val="21"/>
                <w:szCs w:val="21"/>
                <w:lang w:eastAsia="ru-RU"/>
              </w:rPr>
            </w:pPr>
            <w:r w:rsidRPr="00387A81">
              <w:rPr>
                <w:rFonts w:ascii="Arial" w:eastAsia="Times New Roman" w:hAnsi="Arial" w:cs="Arial"/>
                <w:color w:val="2D2D2D"/>
                <w:spacing w:val="2"/>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rPr>
                <w:rFonts w:ascii="Arial" w:eastAsia="Times New Roman" w:hAnsi="Arial" w:cs="Arial"/>
                <w:color w:val="2D2D2D"/>
                <w:spacing w:val="2"/>
                <w:sz w:val="21"/>
                <w:szCs w:val="21"/>
                <w:lang w:eastAsia="ru-RU"/>
              </w:rPr>
            </w:pPr>
          </w:p>
        </w:tc>
        <w:tc>
          <w:tcPr>
            <w:tcW w:w="1848" w:type="dxa"/>
            <w:tcBorders>
              <w:top w:val="single" w:sz="6" w:space="0" w:color="000000"/>
              <w:left w:val="single" w:sz="6" w:space="0" w:color="000000"/>
              <w:bottom w:val="single" w:sz="6" w:space="0" w:color="000000"/>
              <w:right w:val="single" w:sz="6" w:space="0" w:color="000000"/>
            </w:tcBorders>
            <w:shd w:val="clear" w:color="auto" w:fill="FFFFFF"/>
            <w:tcMar>
              <w:top w:w="0" w:type="dxa"/>
              <w:left w:w="74" w:type="dxa"/>
              <w:bottom w:w="0" w:type="dxa"/>
              <w:right w:w="74" w:type="dxa"/>
            </w:tcMar>
            <w:hideMark/>
          </w:tcPr>
          <w:p w:rsidR="00387A81" w:rsidRPr="00387A81" w:rsidRDefault="00387A81" w:rsidP="00727A62">
            <w:pPr>
              <w:spacing w:after="0" w:line="360" w:lineRule="auto"/>
              <w:ind w:firstLine="709"/>
              <w:jc w:val="both"/>
              <w:rPr>
                <w:rFonts w:ascii="Times New Roman" w:eastAsia="Times New Roman" w:hAnsi="Times New Roman" w:cs="Times New Roman"/>
                <w:sz w:val="20"/>
                <w:szCs w:val="20"/>
                <w:lang w:eastAsia="ru-RU"/>
              </w:rPr>
            </w:pPr>
          </w:p>
        </w:tc>
      </w:tr>
    </w:tbl>
    <w:p w:rsidR="00585680" w:rsidRPr="00585680" w:rsidRDefault="00585680" w:rsidP="00727A62">
      <w:pPr>
        <w:spacing w:line="360" w:lineRule="auto"/>
        <w:ind w:firstLine="709"/>
        <w:jc w:val="both"/>
        <w:rPr>
          <w:rFonts w:ascii="Times New Roman" w:hAnsi="Times New Roman" w:cs="Times New Roman"/>
          <w:sz w:val="28"/>
          <w:szCs w:val="28"/>
        </w:rPr>
      </w:pPr>
    </w:p>
    <w:p w:rsidR="00E27E97" w:rsidRPr="00366F3E" w:rsidRDefault="00E27E97" w:rsidP="00727A62">
      <w:pPr>
        <w:spacing w:line="360" w:lineRule="auto"/>
        <w:ind w:firstLine="709"/>
        <w:jc w:val="both"/>
        <w:rPr>
          <w:rFonts w:ascii="Times New Roman" w:hAnsi="Times New Roman" w:cs="Times New Roman"/>
          <w:color w:val="2D2D2D"/>
          <w:spacing w:val="2"/>
          <w:sz w:val="28"/>
          <w:szCs w:val="28"/>
        </w:rPr>
      </w:pPr>
    </w:p>
    <w:p w:rsidR="00CB49EE" w:rsidRDefault="00CB49EE" w:rsidP="00727A62">
      <w:pPr>
        <w:spacing w:line="360" w:lineRule="auto"/>
        <w:ind w:firstLine="709"/>
        <w:jc w:val="both"/>
        <w:rPr>
          <w:rFonts w:ascii="Times New Roman" w:hAnsi="Times New Roman" w:cs="Times New Roman"/>
          <w:sz w:val="28"/>
          <w:szCs w:val="28"/>
        </w:rPr>
      </w:pPr>
    </w:p>
    <w:p w:rsidR="006E1B15" w:rsidRDefault="006E1B15" w:rsidP="00727A62">
      <w:pPr>
        <w:spacing w:line="360" w:lineRule="auto"/>
        <w:ind w:firstLine="709"/>
        <w:jc w:val="both"/>
        <w:rPr>
          <w:rFonts w:ascii="Times New Roman" w:hAnsi="Times New Roman" w:cs="Times New Roman"/>
          <w:sz w:val="28"/>
          <w:szCs w:val="28"/>
        </w:rPr>
      </w:pPr>
    </w:p>
    <w:p w:rsidR="00CC33E1" w:rsidRDefault="00CC33E1"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2</w:t>
      </w:r>
      <w:r w:rsidRPr="00C46A84">
        <w:rPr>
          <w:rFonts w:ascii="Times New Roman" w:hAnsi="Times New Roman" w:cs="Times New Roman"/>
          <w:b/>
          <w:sz w:val="28"/>
        </w:rPr>
        <w:t>.</w:t>
      </w:r>
      <w:r w:rsidR="00133625">
        <w:rPr>
          <w:rFonts w:ascii="Times New Roman" w:hAnsi="Times New Roman" w:cs="Times New Roman"/>
          <w:b/>
          <w:sz w:val="28"/>
        </w:rPr>
        <w:t>3</w:t>
      </w:r>
      <w:r>
        <w:rPr>
          <w:rFonts w:ascii="Times New Roman" w:hAnsi="Times New Roman" w:cs="Times New Roman"/>
          <w:b/>
          <w:sz w:val="28"/>
        </w:rPr>
        <w:t xml:space="preserve"> </w:t>
      </w:r>
      <w:r w:rsidRPr="00CC33E1">
        <w:rPr>
          <w:rFonts w:ascii="Times New Roman" w:hAnsi="Times New Roman" w:cs="Times New Roman"/>
          <w:b/>
          <w:sz w:val="28"/>
        </w:rPr>
        <w:t>Требования к сырью</w:t>
      </w:r>
    </w:p>
    <w:p w:rsidR="00CC33E1" w:rsidRPr="00CC33E1" w:rsidRDefault="00CC33E1"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CC33E1">
        <w:rPr>
          <w:color w:val="2D2D2D"/>
          <w:spacing w:val="2"/>
          <w:sz w:val="28"/>
          <w:szCs w:val="28"/>
        </w:rPr>
        <w:t>Пшеница, предназначенная для переработки в муку пшеничную хлебопекарную, должна соответствовать требованиям </w:t>
      </w:r>
      <w:hyperlink r:id="rId28" w:history="1">
        <w:r w:rsidRPr="00CC33E1">
          <w:rPr>
            <w:rStyle w:val="a4"/>
            <w:color w:val="00466E"/>
            <w:spacing w:val="2"/>
            <w:sz w:val="28"/>
            <w:szCs w:val="28"/>
          </w:rPr>
          <w:t>ГОСТ 9353</w:t>
        </w:r>
      </w:hyperlink>
      <w:r w:rsidRPr="00CC33E1">
        <w:rPr>
          <w:color w:val="2D2D2D"/>
          <w:spacing w:val="2"/>
          <w:sz w:val="28"/>
          <w:szCs w:val="28"/>
        </w:rPr>
        <w:t xml:space="preserve">, а также </w:t>
      </w:r>
      <w:r w:rsidRPr="00CC33E1">
        <w:rPr>
          <w:color w:val="2D2D2D"/>
          <w:spacing w:val="2"/>
          <w:sz w:val="28"/>
          <w:szCs w:val="28"/>
        </w:rPr>
        <w:lastRenderedPageBreak/>
        <w:t>требованиям законодательства государства, принявшего стандарт.</w:t>
      </w:r>
      <w:r w:rsidRPr="00CC33E1">
        <w:rPr>
          <w:color w:val="2D2D2D"/>
          <w:spacing w:val="2"/>
          <w:sz w:val="28"/>
          <w:szCs w:val="28"/>
        </w:rPr>
        <w:br/>
      </w:r>
    </w:p>
    <w:p w:rsidR="00CC33E1" w:rsidRPr="00CC33E1" w:rsidRDefault="00CC33E1"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CC33E1">
        <w:rPr>
          <w:color w:val="2D2D2D"/>
          <w:spacing w:val="2"/>
          <w:sz w:val="28"/>
          <w:szCs w:val="28"/>
        </w:rPr>
        <w:t>Каждая партия зерна пшеницы, поступающая для производства муки, должна сопровождаться товаросопроводительными документами в соответствии с </w:t>
      </w:r>
      <w:r>
        <w:rPr>
          <w:color w:val="2D2D2D"/>
          <w:spacing w:val="2"/>
          <w:sz w:val="28"/>
          <w:szCs w:val="28"/>
        </w:rPr>
        <w:t>техническим регламентом (</w:t>
      </w:r>
      <w:r w:rsidRPr="00CC33E1">
        <w:rPr>
          <w:color w:val="2D2D2D"/>
          <w:spacing w:val="2"/>
          <w:sz w:val="28"/>
          <w:szCs w:val="28"/>
          <w:u w:val="single"/>
        </w:rPr>
        <w:t>ТР ТС 015/2011 Технический регламент Таможенного союза "О безопасности зерна" (с изменениями на 15 сентября 2017 года)</w:t>
      </w:r>
      <w:r>
        <w:rPr>
          <w:color w:val="2D2D2D"/>
          <w:spacing w:val="2"/>
          <w:sz w:val="28"/>
          <w:szCs w:val="28"/>
        </w:rPr>
        <w:t xml:space="preserve">) </w:t>
      </w:r>
      <w:hyperlink r:id="rId29" w:history="1"/>
      <w:r w:rsidRPr="00CC33E1">
        <w:rPr>
          <w:color w:val="2D2D2D"/>
          <w:spacing w:val="2"/>
          <w:sz w:val="28"/>
          <w:szCs w:val="28"/>
        </w:rPr>
        <w:t>или другой документацией согласно нормативным правовым актам, действующим на территории государства, принявшего стандарт.</w:t>
      </w:r>
    </w:p>
    <w:p w:rsidR="00CC33E1" w:rsidRPr="00CC33E1" w:rsidRDefault="00CC33E1"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CC33E1">
        <w:rPr>
          <w:rFonts w:ascii="Times New Roman" w:eastAsia="Times New Roman" w:hAnsi="Times New Roman" w:cs="Times New Roman"/>
          <w:color w:val="2D2D2D"/>
          <w:spacing w:val="2"/>
          <w:sz w:val="28"/>
          <w:szCs w:val="28"/>
          <w:lang w:eastAsia="ru-RU"/>
        </w:rPr>
        <w:t xml:space="preserve">В пшенице, направляемой в размол после очистки от посторонних примесей, </w:t>
      </w:r>
      <w:r w:rsidR="00727A62">
        <w:rPr>
          <w:rFonts w:ascii="Times New Roman" w:eastAsia="Times New Roman" w:hAnsi="Times New Roman" w:cs="Times New Roman"/>
          <w:color w:val="2D2D2D"/>
          <w:spacing w:val="2"/>
          <w:sz w:val="28"/>
          <w:szCs w:val="28"/>
          <w:lang w:eastAsia="ru-RU"/>
        </w:rPr>
        <w:tab/>
      </w:r>
      <w:r w:rsidRPr="00CC33E1">
        <w:rPr>
          <w:rFonts w:ascii="Times New Roman" w:eastAsia="Times New Roman" w:hAnsi="Times New Roman" w:cs="Times New Roman"/>
          <w:color w:val="2D2D2D"/>
          <w:spacing w:val="2"/>
          <w:sz w:val="28"/>
          <w:szCs w:val="28"/>
          <w:lang w:eastAsia="ru-RU"/>
        </w:rPr>
        <w:t xml:space="preserve">должно </w:t>
      </w:r>
      <w:r w:rsidR="00727A62">
        <w:rPr>
          <w:rFonts w:ascii="Times New Roman" w:eastAsia="Times New Roman" w:hAnsi="Times New Roman" w:cs="Times New Roman"/>
          <w:color w:val="2D2D2D"/>
          <w:spacing w:val="2"/>
          <w:sz w:val="28"/>
          <w:szCs w:val="28"/>
          <w:lang w:eastAsia="ru-RU"/>
        </w:rPr>
        <w:tab/>
      </w:r>
      <w:r w:rsidRPr="00CC33E1">
        <w:rPr>
          <w:rFonts w:ascii="Times New Roman" w:eastAsia="Times New Roman" w:hAnsi="Times New Roman" w:cs="Times New Roman"/>
          <w:color w:val="2D2D2D"/>
          <w:spacing w:val="2"/>
          <w:sz w:val="28"/>
          <w:szCs w:val="28"/>
          <w:lang w:eastAsia="ru-RU"/>
        </w:rPr>
        <w:t xml:space="preserve">быть </w:t>
      </w:r>
      <w:r w:rsidR="00727A62">
        <w:rPr>
          <w:rFonts w:ascii="Times New Roman" w:eastAsia="Times New Roman" w:hAnsi="Times New Roman" w:cs="Times New Roman"/>
          <w:color w:val="2D2D2D"/>
          <w:spacing w:val="2"/>
          <w:sz w:val="28"/>
          <w:szCs w:val="28"/>
          <w:lang w:eastAsia="ru-RU"/>
        </w:rPr>
        <w:tab/>
      </w:r>
      <w:r w:rsidRPr="00CC33E1">
        <w:rPr>
          <w:rFonts w:ascii="Times New Roman" w:eastAsia="Times New Roman" w:hAnsi="Times New Roman" w:cs="Times New Roman"/>
          <w:color w:val="2D2D2D"/>
          <w:spacing w:val="2"/>
          <w:sz w:val="28"/>
          <w:szCs w:val="28"/>
          <w:lang w:eastAsia="ru-RU"/>
        </w:rPr>
        <w:t xml:space="preserve">не </w:t>
      </w:r>
      <w:r w:rsidR="00727A62">
        <w:rPr>
          <w:rFonts w:ascii="Times New Roman" w:eastAsia="Times New Roman" w:hAnsi="Times New Roman" w:cs="Times New Roman"/>
          <w:color w:val="2D2D2D"/>
          <w:spacing w:val="2"/>
          <w:sz w:val="28"/>
          <w:szCs w:val="28"/>
          <w:lang w:eastAsia="ru-RU"/>
        </w:rPr>
        <w:tab/>
      </w:r>
      <w:r w:rsidRPr="00CC33E1">
        <w:rPr>
          <w:rFonts w:ascii="Times New Roman" w:eastAsia="Times New Roman" w:hAnsi="Times New Roman" w:cs="Times New Roman"/>
          <w:color w:val="2D2D2D"/>
          <w:spacing w:val="2"/>
          <w:sz w:val="28"/>
          <w:szCs w:val="28"/>
          <w:lang w:eastAsia="ru-RU"/>
        </w:rPr>
        <w:t xml:space="preserve">более, </w:t>
      </w:r>
      <w:r w:rsidR="00727A62">
        <w:rPr>
          <w:rFonts w:ascii="Times New Roman" w:eastAsia="Times New Roman" w:hAnsi="Times New Roman" w:cs="Times New Roman"/>
          <w:color w:val="2D2D2D"/>
          <w:spacing w:val="2"/>
          <w:sz w:val="28"/>
          <w:szCs w:val="28"/>
          <w:lang w:eastAsia="ru-RU"/>
        </w:rPr>
        <w:tab/>
      </w:r>
      <w:r w:rsidRPr="00CC33E1">
        <w:rPr>
          <w:rFonts w:ascii="Times New Roman" w:eastAsia="Times New Roman" w:hAnsi="Times New Roman" w:cs="Times New Roman"/>
          <w:color w:val="2D2D2D"/>
          <w:spacing w:val="2"/>
          <w:sz w:val="28"/>
          <w:szCs w:val="28"/>
          <w:lang w:eastAsia="ru-RU"/>
        </w:rPr>
        <w:t>%:</w:t>
      </w:r>
      <w:r w:rsidRPr="00CC33E1">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firstRow="1" w:lastRow="0" w:firstColumn="1" w:lastColumn="0" w:noHBand="0" w:noVBand="1"/>
      </w:tblPr>
      <w:tblGrid>
        <w:gridCol w:w="611"/>
        <w:gridCol w:w="6642"/>
        <w:gridCol w:w="2102"/>
      </w:tblGrid>
      <w:tr w:rsidR="00CC33E1" w:rsidRPr="00CC33E1" w:rsidTr="00CC33E1">
        <w:trPr>
          <w:trHeight w:val="15"/>
        </w:trPr>
        <w:tc>
          <w:tcPr>
            <w:tcW w:w="739" w:type="dxa"/>
            <w:hideMark/>
          </w:tcPr>
          <w:p w:rsidR="00CC33E1" w:rsidRPr="00CC33E1" w:rsidRDefault="00CC33E1" w:rsidP="00727A62">
            <w:pPr>
              <w:spacing w:after="0" w:line="360" w:lineRule="auto"/>
              <w:ind w:firstLine="709"/>
              <w:jc w:val="both"/>
              <w:rPr>
                <w:rFonts w:ascii="Times New Roman" w:eastAsia="Times New Roman" w:hAnsi="Times New Roman" w:cs="Times New Roman"/>
                <w:color w:val="2D2D2D"/>
                <w:spacing w:val="2"/>
                <w:sz w:val="28"/>
                <w:szCs w:val="28"/>
                <w:lang w:eastAsia="ru-RU"/>
              </w:rPr>
            </w:pPr>
          </w:p>
        </w:tc>
        <w:tc>
          <w:tcPr>
            <w:tcW w:w="8316" w:type="dxa"/>
            <w:hideMark/>
          </w:tcPr>
          <w:p w:rsidR="00CC33E1" w:rsidRPr="00CC33E1" w:rsidRDefault="00CC33E1" w:rsidP="00727A62">
            <w:pPr>
              <w:spacing w:after="0" w:line="360" w:lineRule="auto"/>
              <w:ind w:firstLine="709"/>
              <w:jc w:val="both"/>
              <w:rPr>
                <w:rFonts w:ascii="Times New Roman" w:eastAsia="Times New Roman" w:hAnsi="Times New Roman" w:cs="Times New Roman"/>
                <w:sz w:val="28"/>
                <w:szCs w:val="28"/>
                <w:lang w:eastAsia="ru-RU"/>
              </w:rPr>
            </w:pPr>
          </w:p>
        </w:tc>
        <w:tc>
          <w:tcPr>
            <w:tcW w:w="2218" w:type="dxa"/>
            <w:hideMark/>
          </w:tcPr>
          <w:p w:rsidR="00CC33E1" w:rsidRPr="00CC33E1" w:rsidRDefault="00CC33E1" w:rsidP="00727A62">
            <w:pPr>
              <w:spacing w:after="0" w:line="360" w:lineRule="auto"/>
              <w:ind w:firstLine="709"/>
              <w:jc w:val="both"/>
              <w:rPr>
                <w:rFonts w:ascii="Times New Roman" w:eastAsia="Times New Roman" w:hAnsi="Times New Roman" w:cs="Times New Roman"/>
                <w:sz w:val="28"/>
                <w:szCs w:val="28"/>
                <w:lang w:eastAsia="ru-RU"/>
              </w:rPr>
            </w:pPr>
          </w:p>
        </w:tc>
      </w:tr>
      <w:tr w:rsidR="00CC33E1" w:rsidRPr="00CC33E1" w:rsidTr="00CC33E1">
        <w:tc>
          <w:tcPr>
            <w:tcW w:w="739"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rPr>
                <w:rFonts w:ascii="Times New Roman" w:eastAsia="Times New Roman" w:hAnsi="Times New Roman" w:cs="Times New Roman"/>
                <w:sz w:val="28"/>
                <w:szCs w:val="28"/>
                <w:lang w:eastAsia="ru-RU"/>
              </w:rPr>
            </w:pPr>
          </w:p>
        </w:tc>
        <w:tc>
          <w:tcPr>
            <w:tcW w:w="8316"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 зерновой примеси</w:t>
            </w:r>
          </w:p>
        </w:tc>
        <w:tc>
          <w:tcPr>
            <w:tcW w:w="2218"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5,0;</w:t>
            </w:r>
          </w:p>
        </w:tc>
      </w:tr>
      <w:tr w:rsidR="00CC33E1" w:rsidRPr="00CC33E1" w:rsidTr="00CC33E1">
        <w:tc>
          <w:tcPr>
            <w:tcW w:w="739"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rPr>
                <w:rFonts w:ascii="Times New Roman" w:eastAsia="Times New Roman" w:hAnsi="Times New Roman" w:cs="Times New Roman"/>
                <w:color w:val="2D2D2D"/>
                <w:sz w:val="28"/>
                <w:szCs w:val="28"/>
                <w:lang w:eastAsia="ru-RU"/>
              </w:rPr>
            </w:pPr>
          </w:p>
        </w:tc>
        <w:tc>
          <w:tcPr>
            <w:tcW w:w="8316"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 в том числе проросших зерен</w:t>
            </w:r>
          </w:p>
        </w:tc>
        <w:tc>
          <w:tcPr>
            <w:tcW w:w="2218"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3,0;</w:t>
            </w:r>
          </w:p>
        </w:tc>
      </w:tr>
      <w:tr w:rsidR="00CC33E1" w:rsidRPr="00CC33E1" w:rsidTr="00CC33E1">
        <w:tc>
          <w:tcPr>
            <w:tcW w:w="739"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rPr>
                <w:rFonts w:ascii="Times New Roman" w:eastAsia="Times New Roman" w:hAnsi="Times New Roman" w:cs="Times New Roman"/>
                <w:color w:val="2D2D2D"/>
                <w:sz w:val="28"/>
                <w:szCs w:val="28"/>
                <w:lang w:eastAsia="ru-RU"/>
              </w:rPr>
            </w:pPr>
          </w:p>
        </w:tc>
        <w:tc>
          <w:tcPr>
            <w:tcW w:w="8316"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 сорной примеси</w:t>
            </w:r>
          </w:p>
        </w:tc>
        <w:tc>
          <w:tcPr>
            <w:tcW w:w="2218"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0,4;</w:t>
            </w:r>
          </w:p>
        </w:tc>
      </w:tr>
      <w:tr w:rsidR="00CC33E1" w:rsidRPr="00CC33E1" w:rsidTr="00CC33E1">
        <w:tc>
          <w:tcPr>
            <w:tcW w:w="739"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rPr>
                <w:rFonts w:ascii="Times New Roman" w:eastAsia="Times New Roman" w:hAnsi="Times New Roman" w:cs="Times New Roman"/>
                <w:color w:val="2D2D2D"/>
                <w:sz w:val="28"/>
                <w:szCs w:val="28"/>
                <w:lang w:eastAsia="ru-RU"/>
              </w:rPr>
            </w:pPr>
          </w:p>
        </w:tc>
        <w:tc>
          <w:tcPr>
            <w:tcW w:w="8316"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 в том числе куколя</w:t>
            </w:r>
          </w:p>
        </w:tc>
        <w:tc>
          <w:tcPr>
            <w:tcW w:w="2218"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0,1;</w:t>
            </w:r>
          </w:p>
        </w:tc>
      </w:tr>
      <w:tr w:rsidR="00CC33E1" w:rsidRPr="00CC33E1" w:rsidTr="00CC33E1">
        <w:tc>
          <w:tcPr>
            <w:tcW w:w="739"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rPr>
                <w:rFonts w:ascii="Times New Roman" w:eastAsia="Times New Roman" w:hAnsi="Times New Roman" w:cs="Times New Roman"/>
                <w:color w:val="2D2D2D"/>
                <w:sz w:val="28"/>
                <w:szCs w:val="28"/>
                <w:lang w:eastAsia="ru-RU"/>
              </w:rPr>
            </w:pPr>
          </w:p>
        </w:tc>
        <w:tc>
          <w:tcPr>
            <w:tcW w:w="8316"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 xml:space="preserve">- </w:t>
            </w:r>
            <w:proofErr w:type="spellStart"/>
            <w:r w:rsidRPr="00CC33E1">
              <w:rPr>
                <w:rFonts w:ascii="Times New Roman" w:eastAsia="Times New Roman" w:hAnsi="Times New Roman" w:cs="Times New Roman"/>
                <w:color w:val="2D2D2D"/>
                <w:sz w:val="28"/>
                <w:szCs w:val="28"/>
                <w:lang w:eastAsia="ru-RU"/>
              </w:rPr>
              <w:t>фузариозных</w:t>
            </w:r>
            <w:proofErr w:type="spellEnd"/>
            <w:r w:rsidRPr="00CC33E1">
              <w:rPr>
                <w:rFonts w:ascii="Times New Roman" w:eastAsia="Times New Roman" w:hAnsi="Times New Roman" w:cs="Times New Roman"/>
                <w:color w:val="2D2D2D"/>
                <w:sz w:val="28"/>
                <w:szCs w:val="28"/>
                <w:lang w:eastAsia="ru-RU"/>
              </w:rPr>
              <w:t xml:space="preserve"> зерен</w:t>
            </w:r>
          </w:p>
        </w:tc>
        <w:tc>
          <w:tcPr>
            <w:tcW w:w="2218"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0,3;</w:t>
            </w:r>
          </w:p>
        </w:tc>
      </w:tr>
      <w:tr w:rsidR="00CC33E1" w:rsidRPr="00CC33E1" w:rsidTr="00CC33E1">
        <w:tc>
          <w:tcPr>
            <w:tcW w:w="739"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rPr>
                <w:rFonts w:ascii="Times New Roman" w:eastAsia="Times New Roman" w:hAnsi="Times New Roman" w:cs="Times New Roman"/>
                <w:color w:val="2D2D2D"/>
                <w:sz w:val="28"/>
                <w:szCs w:val="28"/>
                <w:lang w:eastAsia="ru-RU"/>
              </w:rPr>
            </w:pPr>
          </w:p>
        </w:tc>
        <w:tc>
          <w:tcPr>
            <w:tcW w:w="8316"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 вредной примеси (головни, спорыньи, горчака ползучего, вязеля разноцветного)</w:t>
            </w:r>
          </w:p>
        </w:tc>
        <w:tc>
          <w:tcPr>
            <w:tcW w:w="2218"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0,05;</w:t>
            </w:r>
          </w:p>
        </w:tc>
      </w:tr>
      <w:tr w:rsidR="00CC33E1" w:rsidRPr="00CC33E1" w:rsidTr="00CC33E1">
        <w:tc>
          <w:tcPr>
            <w:tcW w:w="739"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rPr>
                <w:rFonts w:ascii="Times New Roman" w:eastAsia="Times New Roman" w:hAnsi="Times New Roman" w:cs="Times New Roman"/>
                <w:color w:val="2D2D2D"/>
                <w:sz w:val="28"/>
                <w:szCs w:val="28"/>
                <w:lang w:eastAsia="ru-RU"/>
              </w:rPr>
            </w:pPr>
          </w:p>
        </w:tc>
        <w:tc>
          <w:tcPr>
            <w:tcW w:w="8316"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 в том числе горчака ползучего и вязеля разноцветного (отдельно или в совокупности)</w:t>
            </w:r>
          </w:p>
        </w:tc>
        <w:tc>
          <w:tcPr>
            <w:tcW w:w="2218"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0,04;</w:t>
            </w:r>
          </w:p>
        </w:tc>
      </w:tr>
      <w:tr w:rsidR="00CC33E1" w:rsidRPr="00CC33E1" w:rsidTr="00CC33E1">
        <w:tc>
          <w:tcPr>
            <w:tcW w:w="739"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rPr>
                <w:rFonts w:ascii="Times New Roman" w:eastAsia="Times New Roman" w:hAnsi="Times New Roman" w:cs="Times New Roman"/>
                <w:color w:val="2D2D2D"/>
                <w:sz w:val="28"/>
                <w:szCs w:val="28"/>
                <w:lang w:eastAsia="ru-RU"/>
              </w:rPr>
            </w:pPr>
          </w:p>
        </w:tc>
        <w:tc>
          <w:tcPr>
            <w:tcW w:w="8316" w:type="dxa"/>
            <w:tcBorders>
              <w:top w:val="nil"/>
              <w:left w:val="nil"/>
              <w:bottom w:val="nil"/>
              <w:right w:val="nil"/>
            </w:tcBorders>
            <w:tcMar>
              <w:top w:w="0" w:type="dxa"/>
              <w:left w:w="149" w:type="dxa"/>
              <w:bottom w:w="0" w:type="dxa"/>
              <w:right w:w="149" w:type="dxa"/>
            </w:tcMar>
            <w:hideMark/>
          </w:tcPr>
          <w:p w:rsidR="00CC33E1" w:rsidRPr="00CC33E1" w:rsidRDefault="00CC33E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CC33E1">
              <w:rPr>
                <w:rFonts w:ascii="Times New Roman" w:eastAsia="Times New Roman" w:hAnsi="Times New Roman" w:cs="Times New Roman"/>
                <w:color w:val="2D2D2D"/>
                <w:sz w:val="28"/>
                <w:szCs w:val="28"/>
                <w:lang w:eastAsia="ru-RU"/>
              </w:rPr>
              <w:t xml:space="preserve">- примесь семян гелиотропа </w:t>
            </w:r>
            <w:proofErr w:type="spellStart"/>
            <w:r w:rsidRPr="00CC33E1">
              <w:rPr>
                <w:rFonts w:ascii="Times New Roman" w:eastAsia="Times New Roman" w:hAnsi="Times New Roman" w:cs="Times New Roman"/>
                <w:color w:val="2D2D2D"/>
                <w:sz w:val="28"/>
                <w:szCs w:val="28"/>
                <w:lang w:eastAsia="ru-RU"/>
              </w:rPr>
              <w:t>опушенноплодного</w:t>
            </w:r>
            <w:proofErr w:type="spellEnd"/>
            <w:r w:rsidRPr="00CC33E1">
              <w:rPr>
                <w:rFonts w:ascii="Times New Roman" w:eastAsia="Times New Roman" w:hAnsi="Times New Roman" w:cs="Times New Roman"/>
                <w:color w:val="2D2D2D"/>
                <w:sz w:val="28"/>
                <w:szCs w:val="28"/>
                <w:lang w:eastAsia="ru-RU"/>
              </w:rPr>
              <w:t xml:space="preserve"> и </w:t>
            </w:r>
            <w:proofErr w:type="spellStart"/>
            <w:r w:rsidRPr="00CC33E1">
              <w:rPr>
                <w:rFonts w:ascii="Times New Roman" w:eastAsia="Times New Roman" w:hAnsi="Times New Roman" w:cs="Times New Roman"/>
                <w:color w:val="2D2D2D"/>
                <w:sz w:val="28"/>
                <w:szCs w:val="28"/>
                <w:lang w:eastAsia="ru-RU"/>
              </w:rPr>
              <w:t>триходесмы</w:t>
            </w:r>
            <w:proofErr w:type="spellEnd"/>
            <w:r w:rsidRPr="00CC33E1">
              <w:rPr>
                <w:rFonts w:ascii="Times New Roman" w:eastAsia="Times New Roman" w:hAnsi="Times New Roman" w:cs="Times New Roman"/>
                <w:color w:val="2D2D2D"/>
                <w:sz w:val="28"/>
                <w:szCs w:val="28"/>
                <w:lang w:eastAsia="ru-RU"/>
              </w:rPr>
              <w:t xml:space="preserve"> седой</w:t>
            </w:r>
            <w:r w:rsidR="00727A62">
              <w:rPr>
                <w:rFonts w:ascii="Times New Roman" w:eastAsia="Times New Roman" w:hAnsi="Times New Roman" w:cs="Times New Roman"/>
                <w:color w:val="2D2D2D"/>
                <w:sz w:val="28"/>
                <w:szCs w:val="28"/>
                <w:lang w:eastAsia="ru-RU"/>
              </w:rPr>
              <w:t xml:space="preserve">         не</w:t>
            </w:r>
          </w:p>
        </w:tc>
        <w:tc>
          <w:tcPr>
            <w:tcW w:w="2218" w:type="dxa"/>
            <w:tcBorders>
              <w:top w:val="nil"/>
              <w:left w:val="nil"/>
              <w:bottom w:val="nil"/>
              <w:right w:val="nil"/>
            </w:tcBorders>
            <w:tcMar>
              <w:top w:w="0" w:type="dxa"/>
              <w:left w:w="149" w:type="dxa"/>
              <w:bottom w:w="0" w:type="dxa"/>
              <w:right w:w="149" w:type="dxa"/>
            </w:tcMar>
            <w:hideMark/>
          </w:tcPr>
          <w:p w:rsidR="00CC33E1" w:rsidRPr="00CC33E1" w:rsidRDefault="00727A62"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Pr>
                <w:rFonts w:ascii="Times New Roman" w:eastAsia="Times New Roman" w:hAnsi="Times New Roman" w:cs="Times New Roman"/>
                <w:color w:val="2D2D2D"/>
                <w:sz w:val="28"/>
                <w:szCs w:val="28"/>
                <w:lang w:eastAsia="ru-RU"/>
              </w:rPr>
              <w:t xml:space="preserve"> </w:t>
            </w:r>
            <w:r w:rsidR="00CC33E1" w:rsidRPr="00CC33E1">
              <w:rPr>
                <w:rFonts w:ascii="Times New Roman" w:eastAsia="Times New Roman" w:hAnsi="Times New Roman" w:cs="Times New Roman"/>
                <w:color w:val="2D2D2D"/>
                <w:sz w:val="28"/>
                <w:szCs w:val="28"/>
                <w:lang w:eastAsia="ru-RU"/>
              </w:rPr>
              <w:t>допускается.</w:t>
            </w:r>
          </w:p>
        </w:tc>
      </w:tr>
    </w:tbl>
    <w:p w:rsidR="00CC33E1" w:rsidRPr="004869C9" w:rsidRDefault="00CC33E1"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CC33E1">
        <w:rPr>
          <w:rFonts w:ascii="Times New Roman" w:eastAsia="Times New Roman" w:hAnsi="Times New Roman" w:cs="Times New Roman"/>
          <w:color w:val="2D2D2D"/>
          <w:spacing w:val="2"/>
          <w:sz w:val="28"/>
          <w:szCs w:val="28"/>
          <w:lang w:eastAsia="ru-RU"/>
        </w:rPr>
        <w:br/>
      </w:r>
      <w:r w:rsidRPr="00CC33E1">
        <w:rPr>
          <w:rFonts w:ascii="Times New Roman" w:eastAsia="Times New Roman" w:hAnsi="Times New Roman" w:cs="Times New Roman"/>
          <w:b/>
          <w:color w:val="2D2D2D"/>
          <w:spacing w:val="2"/>
          <w:sz w:val="28"/>
          <w:szCs w:val="28"/>
          <w:lang w:eastAsia="ru-RU"/>
        </w:rPr>
        <w:t>Примечание</w:t>
      </w:r>
      <w:r w:rsidRPr="00CC33E1">
        <w:rPr>
          <w:rFonts w:ascii="Times New Roman" w:eastAsia="Times New Roman" w:hAnsi="Times New Roman" w:cs="Times New Roman"/>
          <w:color w:val="2D2D2D"/>
          <w:spacing w:val="2"/>
          <w:sz w:val="28"/>
          <w:szCs w:val="28"/>
          <w:lang w:eastAsia="ru-RU"/>
        </w:rPr>
        <w:t xml:space="preserve"> - Содержание проросших зерен устанавливается по результатам анализа зерна до очистки.</w:t>
      </w:r>
    </w:p>
    <w:p w:rsidR="00CC33E1" w:rsidRDefault="00CC33E1"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CC33E1">
        <w:rPr>
          <w:color w:val="2D2D2D"/>
          <w:spacing w:val="2"/>
          <w:sz w:val="28"/>
          <w:szCs w:val="28"/>
        </w:rPr>
        <w:t>Показатели качества сформированной помольной смеси должны обеспечивать выработку муки, соответствующей нормам по всем показателям.</w:t>
      </w:r>
      <w:r w:rsidRPr="00CC33E1">
        <w:rPr>
          <w:color w:val="2D2D2D"/>
          <w:spacing w:val="2"/>
          <w:sz w:val="28"/>
          <w:szCs w:val="28"/>
        </w:rPr>
        <w:br/>
      </w:r>
      <w:r w:rsidRPr="00CC33E1">
        <w:rPr>
          <w:b/>
          <w:color w:val="2D2D2D"/>
          <w:spacing w:val="2"/>
          <w:sz w:val="28"/>
          <w:szCs w:val="28"/>
        </w:rPr>
        <w:lastRenderedPageBreak/>
        <w:t>Не допускается</w:t>
      </w:r>
      <w:r w:rsidRPr="00CC33E1">
        <w:rPr>
          <w:color w:val="2D2D2D"/>
          <w:spacing w:val="2"/>
          <w:sz w:val="28"/>
          <w:szCs w:val="28"/>
        </w:rPr>
        <w:t xml:space="preserve"> использовать сырье, которое по качеству ниже указанных требований.</w:t>
      </w:r>
    </w:p>
    <w:p w:rsidR="004869C9" w:rsidRPr="004869C9" w:rsidRDefault="004869C9" w:rsidP="00727A62">
      <w:pPr>
        <w:pStyle w:val="formattext"/>
        <w:shd w:val="clear" w:color="auto" w:fill="FFFFFF"/>
        <w:spacing w:after="0" w:line="360" w:lineRule="auto"/>
        <w:ind w:firstLine="709"/>
        <w:jc w:val="both"/>
        <w:textAlignment w:val="baseline"/>
        <w:rPr>
          <w:b/>
          <w:color w:val="2D2D2D"/>
          <w:spacing w:val="2"/>
          <w:sz w:val="28"/>
          <w:szCs w:val="28"/>
        </w:rPr>
      </w:pPr>
      <w:r w:rsidRPr="004869C9">
        <w:rPr>
          <w:b/>
          <w:color w:val="2D2D2D"/>
          <w:spacing w:val="2"/>
          <w:sz w:val="28"/>
          <w:szCs w:val="28"/>
        </w:rPr>
        <w:t xml:space="preserve">Требования к качеству муки по органолептическим показателям. </w:t>
      </w:r>
      <w:r w:rsidRPr="004869C9">
        <w:rPr>
          <w:color w:val="2D2D2D"/>
          <w:spacing w:val="2"/>
          <w:sz w:val="28"/>
          <w:szCs w:val="28"/>
        </w:rPr>
        <w:t>Доброкачественная мука по органолептическим свойствам должна быть сухой на ощупь, не комковатой. Сжатая в, горсть, она должна рассыпаться при разжимании ладони. Цвет муки обычно свойствен сорту. Он обусловлен соотношением количества оболочек, входящих в муку, и углеводистой части зерна. Чем меньше оболочек в муке, тем она светлее. У ржаной обойной муки серовато-белый цвет с примесью частиц оболочек. Мука пшеничная обойная имеет белый цвет со слегка желтоватым или сероватым оттенком. Для муки высших сортов характерен белый цвет с кремовым оттенком. Цвет муки определяется при дневном освещении. С этой целью ее рассыпают тонким слоем на ровную, хорошо освещенную поверхность и сравнивают со стандартным эталоном.</w:t>
      </w:r>
    </w:p>
    <w:p w:rsidR="004869C9" w:rsidRPr="004869C9" w:rsidRDefault="004869C9" w:rsidP="00727A62">
      <w:pPr>
        <w:pStyle w:val="formattext"/>
        <w:shd w:val="clear" w:color="auto" w:fill="FFFFFF"/>
        <w:spacing w:after="0" w:line="360" w:lineRule="auto"/>
        <w:ind w:firstLine="709"/>
        <w:jc w:val="both"/>
        <w:textAlignment w:val="baseline"/>
        <w:rPr>
          <w:color w:val="2D2D2D"/>
          <w:spacing w:val="2"/>
          <w:sz w:val="28"/>
          <w:szCs w:val="28"/>
        </w:rPr>
      </w:pPr>
      <w:r w:rsidRPr="004869C9">
        <w:rPr>
          <w:color w:val="2D2D2D"/>
          <w:spacing w:val="2"/>
          <w:sz w:val="28"/>
          <w:szCs w:val="28"/>
        </w:rPr>
        <w:t>Мука не должна иметь постороннего плесневого, затхлого или иного запаха, он должен быть свежим, приятным. Запах муки проявляется отчетливее при ее согревании дыханием, смачиванием горячей водой.</w:t>
      </w:r>
    </w:p>
    <w:p w:rsidR="00CC33E1" w:rsidRDefault="004869C9"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4869C9">
        <w:rPr>
          <w:color w:val="2D2D2D"/>
          <w:spacing w:val="2"/>
          <w:sz w:val="28"/>
          <w:szCs w:val="28"/>
        </w:rPr>
        <w:t xml:space="preserve">Свежая доброкачественная мука имеет сладковатый вкус без посторонних горьких, кислых или иных привкусов. Горький вкус может быть обусловлен примесью полыни к зерну или </w:t>
      </w:r>
      <w:proofErr w:type="spellStart"/>
      <w:r w:rsidRPr="004869C9">
        <w:rPr>
          <w:color w:val="2D2D2D"/>
          <w:spacing w:val="2"/>
          <w:sz w:val="28"/>
          <w:szCs w:val="28"/>
        </w:rPr>
        <w:t>прогорканием</w:t>
      </w:r>
      <w:proofErr w:type="spellEnd"/>
      <w:r w:rsidRPr="004869C9">
        <w:rPr>
          <w:color w:val="2D2D2D"/>
          <w:spacing w:val="2"/>
          <w:sz w:val="28"/>
          <w:szCs w:val="28"/>
        </w:rPr>
        <w:t xml:space="preserve"> жира. Наличие хруста муки на зубах не допускается.</w:t>
      </w:r>
    </w:p>
    <w:p w:rsidR="004869C9" w:rsidRDefault="004869C9" w:rsidP="00727A62">
      <w:pPr>
        <w:spacing w:line="360" w:lineRule="auto"/>
        <w:ind w:firstLine="709"/>
        <w:jc w:val="both"/>
        <w:rPr>
          <w:rFonts w:ascii="Times New Roman" w:hAnsi="Times New Roman" w:cs="Times New Roman"/>
          <w:b/>
          <w:sz w:val="28"/>
        </w:rPr>
      </w:pPr>
    </w:p>
    <w:p w:rsidR="004869C9" w:rsidRDefault="004869C9"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2</w:t>
      </w:r>
      <w:r w:rsidRPr="00C46A84">
        <w:rPr>
          <w:rFonts w:ascii="Times New Roman" w:hAnsi="Times New Roman" w:cs="Times New Roman"/>
          <w:b/>
          <w:sz w:val="28"/>
        </w:rPr>
        <w:t>.</w:t>
      </w:r>
      <w:r w:rsidR="00133625">
        <w:rPr>
          <w:rFonts w:ascii="Times New Roman" w:hAnsi="Times New Roman" w:cs="Times New Roman"/>
          <w:b/>
          <w:sz w:val="28"/>
        </w:rPr>
        <w:t>4</w:t>
      </w:r>
      <w:r>
        <w:rPr>
          <w:rFonts w:ascii="Times New Roman" w:hAnsi="Times New Roman" w:cs="Times New Roman"/>
          <w:b/>
          <w:sz w:val="28"/>
        </w:rPr>
        <w:t xml:space="preserve"> Маркировка</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xml:space="preserve">В соответствии с </w:t>
      </w:r>
      <w:r w:rsidRPr="004869C9">
        <w:rPr>
          <w:color w:val="000000"/>
          <w:sz w:val="28"/>
          <w:szCs w:val="28"/>
          <w:u w:val="single"/>
        </w:rPr>
        <w:t>ГОСТ Р 51074-2003</w:t>
      </w:r>
      <w:r w:rsidRPr="004869C9">
        <w:rPr>
          <w:color w:val="000000"/>
          <w:sz w:val="28"/>
          <w:szCs w:val="28"/>
        </w:rPr>
        <w:t xml:space="preserve"> изготовитель (продавец) обязан предоставлять потребителю необходимую и достоверную информацию о пищевых продуктах, обеспечивающую возможность их </w:t>
      </w:r>
      <w:r w:rsidRPr="004869C9">
        <w:rPr>
          <w:color w:val="000000"/>
          <w:sz w:val="28"/>
          <w:szCs w:val="28"/>
        </w:rPr>
        <w:lastRenderedPageBreak/>
        <w:t>правильного выбора. Данный стандарт регламентирует продукты переработки зерна должны содержать следующую информацию:</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наименование продукта (например, для муки: ржаная, рисовая, ячменная</w:t>
      </w:r>
      <w:proofErr w:type="gramStart"/>
      <w:r w:rsidRPr="004869C9">
        <w:rPr>
          <w:color w:val="000000"/>
          <w:sz w:val="28"/>
          <w:szCs w:val="28"/>
        </w:rPr>
        <w:t>, ,</w:t>
      </w:r>
      <w:proofErr w:type="gramEnd"/>
      <w:r w:rsidRPr="004869C9">
        <w:rPr>
          <w:color w:val="000000"/>
          <w:sz w:val="28"/>
          <w:szCs w:val="28"/>
        </w:rPr>
        <w:t xml:space="preserve"> гречневая, пшеничная хлебопекарная, пшеничная блинная и т. д.);</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сорт или номер (при наличии);</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товарный знак изготовителя (при наличии);</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масса нетто;</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состав продукта (кроме однокомпонентных продуктов);</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xml:space="preserve">- пищевые добавки, </w:t>
      </w:r>
      <w:proofErr w:type="spellStart"/>
      <w:r w:rsidRPr="004869C9">
        <w:rPr>
          <w:color w:val="000000"/>
          <w:sz w:val="28"/>
          <w:szCs w:val="28"/>
        </w:rPr>
        <w:t>ароматизаторы</w:t>
      </w:r>
      <w:proofErr w:type="spellEnd"/>
      <w:r w:rsidRPr="004869C9">
        <w:rPr>
          <w:color w:val="000000"/>
          <w:sz w:val="28"/>
          <w:szCs w:val="28"/>
        </w:rPr>
        <w:t>, биологически активные добавки к пище, ингредиенты продуктов нетрадиционного состава;</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для витаминизированной пшеничной хлебопекарной муки высшего и первого сортов слово «ВИТАМИНИЗИРОВАННАЯ» (крупным шрифтом);</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пищевая ценность;</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дата изготовления;</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условия хранения;</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срок хранения;</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lastRenderedPageBreak/>
        <w:t>- срок годности для хлопьев кукурузных, пшеничных, рисовых и геркулеса;</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обозначение документа, в соответствии с которым изготовлен и может быть идентифицирован продукт;</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 информация о подтверждении соответствия.</w:t>
      </w:r>
    </w:p>
    <w:p w:rsidR="004869C9" w:rsidRDefault="004869C9" w:rsidP="00727A62">
      <w:pPr>
        <w:spacing w:line="360" w:lineRule="auto"/>
        <w:ind w:firstLine="709"/>
        <w:jc w:val="both"/>
        <w:rPr>
          <w:rFonts w:ascii="Times New Roman" w:hAnsi="Times New Roman" w:cs="Times New Roman"/>
          <w:color w:val="2D2D2D"/>
          <w:spacing w:val="2"/>
          <w:sz w:val="28"/>
          <w:szCs w:val="28"/>
          <w:shd w:val="clear" w:color="auto" w:fill="FFFFFF"/>
        </w:rPr>
      </w:pPr>
      <w:r w:rsidRPr="004869C9">
        <w:rPr>
          <w:rFonts w:ascii="Times New Roman" w:hAnsi="Times New Roman" w:cs="Times New Roman"/>
          <w:b/>
          <w:color w:val="2D2D2D"/>
          <w:spacing w:val="2"/>
          <w:sz w:val="28"/>
          <w:szCs w:val="28"/>
          <w:shd w:val="clear" w:color="auto" w:fill="FFFFFF"/>
        </w:rPr>
        <w:t xml:space="preserve">Примечание </w:t>
      </w:r>
      <w:r w:rsidRPr="004869C9">
        <w:rPr>
          <w:rFonts w:ascii="Times New Roman" w:hAnsi="Times New Roman" w:cs="Times New Roman"/>
          <w:color w:val="2D2D2D"/>
          <w:spacing w:val="2"/>
          <w:sz w:val="28"/>
          <w:szCs w:val="28"/>
          <w:shd w:val="clear" w:color="auto" w:fill="FFFFFF"/>
        </w:rPr>
        <w:t>- Также на каждую единицу потребительской тары с мукой может быть дополнительно нанесена информация, установленная нормативными правовыми актами, действующими на территории государства, принявшего стандарт.</w:t>
      </w:r>
    </w:p>
    <w:p w:rsidR="00A23D41" w:rsidRPr="00A23D41" w:rsidRDefault="00A23D41"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A23D41">
        <w:rPr>
          <w:b/>
          <w:bCs/>
          <w:color w:val="2D2D2D"/>
          <w:spacing w:val="2"/>
          <w:sz w:val="28"/>
          <w:szCs w:val="28"/>
        </w:rPr>
        <w:t xml:space="preserve">Транспортная </w:t>
      </w:r>
      <w:r w:rsidR="00A328CE">
        <w:rPr>
          <w:b/>
          <w:bCs/>
          <w:color w:val="2D2D2D"/>
          <w:spacing w:val="2"/>
          <w:sz w:val="28"/>
          <w:szCs w:val="28"/>
        </w:rPr>
        <w:tab/>
      </w:r>
      <w:r w:rsidRPr="00A23D41">
        <w:rPr>
          <w:b/>
          <w:bCs/>
          <w:color w:val="2D2D2D"/>
          <w:spacing w:val="2"/>
          <w:sz w:val="28"/>
          <w:szCs w:val="28"/>
        </w:rPr>
        <w:t>маркировка</w:t>
      </w:r>
      <w:r w:rsidRPr="00A23D41">
        <w:rPr>
          <w:color w:val="2D2D2D"/>
          <w:spacing w:val="2"/>
          <w:sz w:val="28"/>
          <w:szCs w:val="28"/>
        </w:rPr>
        <w:br/>
      </w:r>
    </w:p>
    <w:p w:rsidR="00A23D41" w:rsidRDefault="00A23D41"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A23D41">
        <w:rPr>
          <w:color w:val="2D2D2D"/>
          <w:spacing w:val="2"/>
          <w:sz w:val="28"/>
          <w:szCs w:val="28"/>
        </w:rPr>
        <w:t>На каждый мешок с мукой и крупой при упаковывании должен быть пришит или наклеен маркировочный ярлык размером 6</w:t>
      </w:r>
      <w:r w:rsidRPr="00A23D41">
        <w:rPr>
          <w:noProof/>
          <w:color w:val="2D2D2D"/>
          <w:spacing w:val="2"/>
          <w:sz w:val="28"/>
          <w:szCs w:val="28"/>
        </w:rPr>
        <mc:AlternateContent>
          <mc:Choice Requires="wps">
            <w:drawing>
              <wp:inline distT="0" distB="0" distL="0" distR="0">
                <wp:extent cx="114300" cy="123825"/>
                <wp:effectExtent l="0" t="0" r="0" b="0"/>
                <wp:docPr id="2" name="Прямоугольник 2" descr="ГОСТ 26791-89 Продукты переработки зерна. Упаковка, маркировка, транспортирование и хранение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AAFA0F" id="Прямоугольник 2" o:spid="_x0000_s1026" alt="ГОСТ 26791-89 Продукты переработки зерна. Упаковка, маркировка, транспортирование и хранение (с Изменением N 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" filled="f" stroked="f">
                <o:lock v:ext="edit" aspectratio="t"/>
                <w10:anchorlock/>
              </v:rect>
            </w:pict>
          </mc:Fallback>
        </mc:AlternateContent>
      </w:r>
      <w:r w:rsidRPr="00A23D41">
        <w:rPr>
          <w:color w:val="2D2D2D"/>
          <w:spacing w:val="2"/>
          <w:sz w:val="28"/>
          <w:szCs w:val="28"/>
        </w:rPr>
        <w:t>9 см из прочного картона, мешочной бумаги по </w:t>
      </w:r>
      <w:hyperlink r:id="rId30" w:history="1">
        <w:r w:rsidRPr="00A23D41">
          <w:rPr>
            <w:rStyle w:val="a4"/>
            <w:color w:val="00466E"/>
            <w:spacing w:val="2"/>
            <w:sz w:val="28"/>
            <w:szCs w:val="28"/>
          </w:rPr>
          <w:t>ГОСТ 2228</w:t>
        </w:r>
      </w:hyperlink>
      <w:r w:rsidR="00727A62">
        <w:rPr>
          <w:color w:val="2D2D2D"/>
          <w:spacing w:val="2"/>
          <w:sz w:val="28"/>
          <w:szCs w:val="28"/>
        </w:rPr>
        <w:t xml:space="preserve">, оберточной бумаги марки А по </w:t>
      </w:r>
      <w:r w:rsidR="00727A62" w:rsidRPr="00727A62">
        <w:rPr>
          <w:spacing w:val="2"/>
          <w:sz w:val="28"/>
          <w:szCs w:val="28"/>
        </w:rPr>
        <w:t>ГОСТ8273</w:t>
      </w:r>
      <w:r w:rsidRPr="00727A62">
        <w:rPr>
          <w:color w:val="2D2D2D"/>
          <w:spacing w:val="2"/>
          <w:sz w:val="28"/>
          <w:szCs w:val="28"/>
        </w:rPr>
        <w:t>.</w:t>
      </w:r>
      <w:r w:rsidRPr="00727A62">
        <w:rPr>
          <w:color w:val="2D2D2D"/>
          <w:spacing w:val="2"/>
          <w:sz w:val="28"/>
          <w:szCs w:val="28"/>
        </w:rPr>
        <w:br/>
      </w:r>
      <w:r w:rsidRPr="00A23D41">
        <w:rPr>
          <w:color w:val="2D2D2D"/>
          <w:spacing w:val="2"/>
          <w:sz w:val="28"/>
          <w:szCs w:val="28"/>
        </w:rPr>
        <w:br/>
        <w:t>На ярлыке должны быть нанесены следующие данные, характеризующие продукцию:</w:t>
      </w:r>
      <w:r w:rsidRPr="00A23D41">
        <w:rPr>
          <w:color w:val="2D2D2D"/>
          <w:spacing w:val="2"/>
          <w:sz w:val="28"/>
          <w:szCs w:val="28"/>
        </w:rPr>
        <w:br/>
      </w:r>
      <w:r w:rsidRPr="00A23D41">
        <w:rPr>
          <w:color w:val="2D2D2D"/>
          <w:spacing w:val="2"/>
          <w:sz w:val="28"/>
          <w:szCs w:val="28"/>
        </w:rPr>
        <w:br/>
        <w:t xml:space="preserve">товарный знак и (или) наименование предприятия-изготовителя, местонахождение </w:t>
      </w:r>
      <w:r w:rsidR="00A328CE">
        <w:rPr>
          <w:color w:val="2D2D2D"/>
          <w:spacing w:val="2"/>
          <w:sz w:val="28"/>
          <w:szCs w:val="28"/>
        </w:rPr>
        <w:tab/>
      </w:r>
      <w:r w:rsidRPr="00A23D41">
        <w:rPr>
          <w:color w:val="2D2D2D"/>
          <w:spacing w:val="2"/>
          <w:sz w:val="28"/>
          <w:szCs w:val="28"/>
        </w:rPr>
        <w:t xml:space="preserve">и </w:t>
      </w:r>
      <w:r w:rsidR="00A328CE">
        <w:rPr>
          <w:color w:val="2D2D2D"/>
          <w:spacing w:val="2"/>
          <w:sz w:val="28"/>
          <w:szCs w:val="28"/>
        </w:rPr>
        <w:tab/>
      </w:r>
      <w:r w:rsidRPr="00A23D41">
        <w:rPr>
          <w:color w:val="2D2D2D"/>
          <w:spacing w:val="2"/>
          <w:sz w:val="28"/>
          <w:szCs w:val="28"/>
        </w:rPr>
        <w:t xml:space="preserve">его </w:t>
      </w:r>
      <w:r w:rsidR="00A328CE">
        <w:rPr>
          <w:color w:val="2D2D2D"/>
          <w:spacing w:val="2"/>
          <w:sz w:val="28"/>
          <w:szCs w:val="28"/>
        </w:rPr>
        <w:tab/>
      </w:r>
      <w:proofErr w:type="gramStart"/>
      <w:r w:rsidRPr="00A23D41">
        <w:rPr>
          <w:color w:val="2D2D2D"/>
          <w:spacing w:val="2"/>
          <w:sz w:val="28"/>
          <w:szCs w:val="28"/>
        </w:rPr>
        <w:t>подчиненность;</w:t>
      </w:r>
      <w:r w:rsidRPr="00A23D41">
        <w:rPr>
          <w:color w:val="2D2D2D"/>
          <w:spacing w:val="2"/>
          <w:sz w:val="28"/>
          <w:szCs w:val="28"/>
        </w:rPr>
        <w:br/>
      </w:r>
      <w:r w:rsidRPr="00A23D41">
        <w:rPr>
          <w:color w:val="2D2D2D"/>
          <w:spacing w:val="2"/>
          <w:sz w:val="28"/>
          <w:szCs w:val="28"/>
        </w:rPr>
        <w:br/>
        <w:t>наименование</w:t>
      </w:r>
      <w:proofErr w:type="gramEnd"/>
      <w:r w:rsidRPr="00A23D41">
        <w:rPr>
          <w:color w:val="2D2D2D"/>
          <w:spacing w:val="2"/>
          <w:sz w:val="28"/>
          <w:szCs w:val="28"/>
        </w:rPr>
        <w:t xml:space="preserve"> продукта (вид, сорт и номер (для сортовой и номерной продукции); слово "витаминизированная" для пшеничной хлебопекарной муки высшего и первого сортов выделяют крупным шрифтом);</w:t>
      </w:r>
    </w:p>
    <w:p w:rsidR="00A23D41" w:rsidRDefault="00A23D41"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Pr>
          <w:color w:val="2D2D2D"/>
          <w:spacing w:val="2"/>
          <w:sz w:val="28"/>
          <w:szCs w:val="28"/>
        </w:rPr>
        <w:t xml:space="preserve">- </w:t>
      </w:r>
      <w:r w:rsidR="00A328CE">
        <w:rPr>
          <w:color w:val="2D2D2D"/>
          <w:spacing w:val="2"/>
          <w:sz w:val="28"/>
          <w:szCs w:val="28"/>
        </w:rPr>
        <w:tab/>
      </w:r>
      <w:r w:rsidRPr="00A23D41">
        <w:rPr>
          <w:color w:val="2D2D2D"/>
          <w:spacing w:val="2"/>
          <w:sz w:val="28"/>
          <w:szCs w:val="28"/>
        </w:rPr>
        <w:t xml:space="preserve">масса </w:t>
      </w:r>
      <w:r w:rsidR="00A328CE">
        <w:rPr>
          <w:color w:val="2D2D2D"/>
          <w:spacing w:val="2"/>
          <w:sz w:val="28"/>
          <w:szCs w:val="28"/>
        </w:rPr>
        <w:tab/>
      </w:r>
      <w:r w:rsidRPr="00A23D41">
        <w:rPr>
          <w:color w:val="2D2D2D"/>
          <w:spacing w:val="2"/>
          <w:sz w:val="28"/>
          <w:szCs w:val="28"/>
        </w:rPr>
        <w:t xml:space="preserve">нетто </w:t>
      </w:r>
      <w:r w:rsidR="00A328CE">
        <w:rPr>
          <w:color w:val="2D2D2D"/>
          <w:spacing w:val="2"/>
          <w:sz w:val="28"/>
          <w:szCs w:val="28"/>
        </w:rPr>
        <w:tab/>
      </w:r>
      <w:r w:rsidRPr="00A23D41">
        <w:rPr>
          <w:color w:val="2D2D2D"/>
          <w:spacing w:val="2"/>
          <w:sz w:val="28"/>
          <w:szCs w:val="28"/>
        </w:rPr>
        <w:t>(кг</w:t>
      </w:r>
      <w:proofErr w:type="gramStart"/>
      <w:r w:rsidRPr="00A23D41">
        <w:rPr>
          <w:color w:val="2D2D2D"/>
          <w:spacing w:val="2"/>
          <w:sz w:val="28"/>
          <w:szCs w:val="28"/>
        </w:rPr>
        <w:t>);</w:t>
      </w:r>
      <w:r w:rsidRPr="00A23D41">
        <w:rPr>
          <w:color w:val="2D2D2D"/>
          <w:spacing w:val="2"/>
          <w:sz w:val="28"/>
          <w:szCs w:val="28"/>
        </w:rPr>
        <w:br/>
      </w:r>
      <w:r w:rsidRPr="00A23D41">
        <w:rPr>
          <w:color w:val="2D2D2D"/>
          <w:spacing w:val="2"/>
          <w:sz w:val="28"/>
          <w:szCs w:val="28"/>
        </w:rPr>
        <w:br/>
      </w:r>
      <w:r>
        <w:rPr>
          <w:color w:val="2D2D2D"/>
          <w:spacing w:val="2"/>
          <w:sz w:val="28"/>
          <w:szCs w:val="28"/>
        </w:rPr>
        <w:lastRenderedPageBreak/>
        <w:t>-</w:t>
      </w:r>
      <w:proofErr w:type="gramEnd"/>
      <w:r>
        <w:rPr>
          <w:color w:val="2D2D2D"/>
          <w:spacing w:val="2"/>
          <w:sz w:val="28"/>
          <w:szCs w:val="28"/>
        </w:rPr>
        <w:t xml:space="preserve"> </w:t>
      </w:r>
      <w:r w:rsidRPr="00A23D41">
        <w:rPr>
          <w:color w:val="2D2D2D"/>
          <w:spacing w:val="2"/>
          <w:sz w:val="28"/>
          <w:szCs w:val="28"/>
        </w:rPr>
        <w:t xml:space="preserve">дата выработки или </w:t>
      </w:r>
      <w:proofErr w:type="spellStart"/>
      <w:r w:rsidRPr="00A23D41">
        <w:rPr>
          <w:color w:val="2D2D2D"/>
          <w:spacing w:val="2"/>
          <w:sz w:val="28"/>
          <w:szCs w:val="28"/>
        </w:rPr>
        <w:t>выбоя</w:t>
      </w:r>
      <w:proofErr w:type="spellEnd"/>
      <w:r w:rsidRPr="00A23D41">
        <w:rPr>
          <w:color w:val="2D2D2D"/>
          <w:spacing w:val="2"/>
          <w:sz w:val="28"/>
          <w:szCs w:val="28"/>
        </w:rPr>
        <w:t xml:space="preserve"> (год, месяц, число, номер смены);</w:t>
      </w:r>
      <w:r w:rsidRPr="00A23D41">
        <w:rPr>
          <w:color w:val="2D2D2D"/>
          <w:spacing w:val="2"/>
          <w:sz w:val="28"/>
          <w:szCs w:val="28"/>
        </w:rPr>
        <w:br/>
      </w:r>
      <w:r w:rsidRPr="00A23D41">
        <w:rPr>
          <w:color w:val="2D2D2D"/>
          <w:spacing w:val="2"/>
          <w:sz w:val="28"/>
          <w:szCs w:val="28"/>
        </w:rPr>
        <w:br/>
      </w:r>
      <w:r>
        <w:rPr>
          <w:color w:val="2D2D2D"/>
          <w:spacing w:val="2"/>
          <w:sz w:val="28"/>
          <w:szCs w:val="28"/>
        </w:rPr>
        <w:t xml:space="preserve">- </w:t>
      </w:r>
      <w:r w:rsidRPr="00A23D41">
        <w:rPr>
          <w:color w:val="2D2D2D"/>
          <w:spacing w:val="2"/>
          <w:sz w:val="28"/>
          <w:szCs w:val="28"/>
        </w:rPr>
        <w:t>обозначение стандарта или другой нормати</w:t>
      </w:r>
      <w:r w:rsidR="00727A62">
        <w:rPr>
          <w:color w:val="2D2D2D"/>
          <w:spacing w:val="2"/>
          <w:sz w:val="28"/>
          <w:szCs w:val="28"/>
        </w:rPr>
        <w:t xml:space="preserve">вно-технической документации на </w:t>
      </w:r>
      <w:r w:rsidR="00727A62">
        <w:rPr>
          <w:color w:val="2D2D2D"/>
          <w:spacing w:val="2"/>
          <w:sz w:val="28"/>
          <w:szCs w:val="28"/>
        </w:rPr>
        <w:tab/>
      </w:r>
      <w:r w:rsidRPr="00A23D41">
        <w:rPr>
          <w:color w:val="2D2D2D"/>
          <w:spacing w:val="2"/>
          <w:sz w:val="28"/>
          <w:szCs w:val="28"/>
        </w:rPr>
        <w:t>продукцию;</w:t>
      </w:r>
      <w:r w:rsidRPr="00A23D41">
        <w:rPr>
          <w:color w:val="2D2D2D"/>
          <w:spacing w:val="2"/>
          <w:sz w:val="28"/>
          <w:szCs w:val="28"/>
        </w:rPr>
        <w:br/>
      </w:r>
      <w:r w:rsidRPr="00A23D41">
        <w:rPr>
          <w:color w:val="2D2D2D"/>
          <w:spacing w:val="2"/>
          <w:sz w:val="28"/>
          <w:szCs w:val="28"/>
        </w:rPr>
        <w:br/>
      </w:r>
      <w:r>
        <w:rPr>
          <w:color w:val="2D2D2D"/>
          <w:spacing w:val="2"/>
          <w:sz w:val="28"/>
          <w:szCs w:val="28"/>
        </w:rPr>
        <w:t xml:space="preserve">- </w:t>
      </w:r>
      <w:r w:rsidRPr="00A23D41">
        <w:rPr>
          <w:color w:val="2D2D2D"/>
          <w:spacing w:val="2"/>
          <w:sz w:val="28"/>
          <w:szCs w:val="28"/>
        </w:rPr>
        <w:t xml:space="preserve">срок хранения </w:t>
      </w:r>
      <w:r w:rsidR="00727A62">
        <w:rPr>
          <w:color w:val="2D2D2D"/>
          <w:spacing w:val="2"/>
          <w:sz w:val="28"/>
          <w:szCs w:val="28"/>
        </w:rPr>
        <w:tab/>
      </w:r>
      <w:r w:rsidRPr="00A23D41">
        <w:rPr>
          <w:color w:val="2D2D2D"/>
          <w:spacing w:val="2"/>
          <w:sz w:val="28"/>
          <w:szCs w:val="28"/>
        </w:rPr>
        <w:t xml:space="preserve">(для </w:t>
      </w:r>
      <w:r w:rsidR="00727A62">
        <w:rPr>
          <w:color w:val="2D2D2D"/>
          <w:spacing w:val="2"/>
          <w:sz w:val="28"/>
          <w:szCs w:val="28"/>
        </w:rPr>
        <w:tab/>
      </w:r>
      <w:r w:rsidRPr="00A23D41">
        <w:rPr>
          <w:color w:val="2D2D2D"/>
          <w:spacing w:val="2"/>
          <w:sz w:val="28"/>
          <w:szCs w:val="28"/>
        </w:rPr>
        <w:t>крупы);</w:t>
      </w:r>
      <w:r w:rsidRPr="00A23D41">
        <w:rPr>
          <w:color w:val="2D2D2D"/>
          <w:spacing w:val="2"/>
          <w:sz w:val="28"/>
          <w:szCs w:val="28"/>
        </w:rPr>
        <w:br/>
      </w:r>
      <w:r w:rsidRPr="00A23D41">
        <w:rPr>
          <w:color w:val="2D2D2D"/>
          <w:spacing w:val="2"/>
          <w:sz w:val="28"/>
          <w:szCs w:val="28"/>
        </w:rPr>
        <w:br/>
      </w:r>
      <w:r w:rsidR="00727A62">
        <w:rPr>
          <w:color w:val="2D2D2D"/>
          <w:spacing w:val="2"/>
          <w:sz w:val="28"/>
          <w:szCs w:val="28"/>
        </w:rPr>
        <w:t>-</w:t>
      </w:r>
      <w:r w:rsidRPr="00A23D41">
        <w:rPr>
          <w:color w:val="2D2D2D"/>
          <w:spacing w:val="2"/>
          <w:sz w:val="28"/>
          <w:szCs w:val="28"/>
        </w:rPr>
        <w:t xml:space="preserve">"хранить </w:t>
      </w:r>
      <w:r w:rsidR="00727A62">
        <w:rPr>
          <w:color w:val="2D2D2D"/>
          <w:spacing w:val="2"/>
          <w:sz w:val="28"/>
          <w:szCs w:val="28"/>
        </w:rPr>
        <w:tab/>
      </w:r>
      <w:r w:rsidRPr="00A23D41">
        <w:rPr>
          <w:color w:val="2D2D2D"/>
          <w:spacing w:val="2"/>
          <w:sz w:val="28"/>
          <w:szCs w:val="28"/>
        </w:rPr>
        <w:t xml:space="preserve">в </w:t>
      </w:r>
      <w:r w:rsidR="00727A62">
        <w:rPr>
          <w:color w:val="2D2D2D"/>
          <w:spacing w:val="2"/>
          <w:sz w:val="28"/>
          <w:szCs w:val="28"/>
        </w:rPr>
        <w:tab/>
        <w:t xml:space="preserve">сухом </w:t>
      </w:r>
      <w:r w:rsidR="00727A62">
        <w:rPr>
          <w:color w:val="2D2D2D"/>
          <w:spacing w:val="2"/>
          <w:sz w:val="28"/>
          <w:szCs w:val="28"/>
        </w:rPr>
        <w:tab/>
      </w:r>
      <w:r w:rsidRPr="00A23D41">
        <w:rPr>
          <w:color w:val="2D2D2D"/>
          <w:spacing w:val="2"/>
          <w:sz w:val="28"/>
          <w:szCs w:val="28"/>
        </w:rPr>
        <w:t>месте".</w:t>
      </w:r>
      <w:r w:rsidRPr="00A23D41">
        <w:rPr>
          <w:color w:val="2D2D2D"/>
          <w:spacing w:val="2"/>
          <w:sz w:val="28"/>
          <w:szCs w:val="28"/>
        </w:rPr>
        <w:br/>
      </w:r>
      <w:r w:rsidRPr="00A23D41">
        <w:rPr>
          <w:color w:val="2D2D2D"/>
          <w:spacing w:val="2"/>
          <w:sz w:val="28"/>
          <w:szCs w:val="28"/>
        </w:rPr>
        <w:br/>
        <w:t>Допускается размер маркировочного ярлыка увеличивать вдвое до 12</w:t>
      </w:r>
      <w:r w:rsidRPr="00A23D41">
        <w:rPr>
          <w:noProof/>
          <w:color w:val="2D2D2D"/>
          <w:spacing w:val="2"/>
          <w:sz w:val="28"/>
          <w:szCs w:val="28"/>
        </w:rPr>
        <mc:AlternateContent>
          <mc:Choice Requires="wps">
            <w:drawing>
              <wp:inline distT="0" distB="0" distL="0" distR="0">
                <wp:extent cx="114300" cy="123825"/>
                <wp:effectExtent l="0" t="0" r="0" b="0"/>
                <wp:docPr id="1" name="Прямоугольник 1" descr="ГОСТ 26791-89 Продукты переработки зерна. Упаковка, маркировка, транспортирование и хранение (с Изменением N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43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6D1CB4" id="Прямоугольник 1" o:spid="_x0000_s1026" alt="ГОСТ 26791-89 Продукты переработки зерна. Упаковка, маркировка, транспортирование и хранение (с Изменением N 1)" style="width:9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" filled="f" stroked="f">
                <o:lock v:ext="edit" aspectratio="t"/>
                <w10:anchorlock/>
              </v:rect>
            </w:pict>
          </mc:Fallback>
        </mc:AlternateContent>
      </w:r>
      <w:r w:rsidRPr="00A23D41">
        <w:rPr>
          <w:color w:val="2D2D2D"/>
          <w:spacing w:val="2"/>
          <w:sz w:val="28"/>
          <w:szCs w:val="28"/>
        </w:rPr>
        <w:t>18 см для нанесения данных, характеризующих продукцию, на государственном языке республики.</w:t>
      </w:r>
    </w:p>
    <w:p w:rsidR="007E355B" w:rsidRDefault="007E355B" w:rsidP="007E355B">
      <w:pPr>
        <w:pStyle w:val="formattext"/>
        <w:shd w:val="clear" w:color="auto" w:fill="FFFFFF"/>
        <w:spacing w:before="0" w:beforeAutospacing="0" w:after="0" w:afterAutospacing="0" w:line="315" w:lineRule="atLeast"/>
        <w:jc w:val="center"/>
        <w:textAlignment w:val="baseline"/>
        <w:rPr>
          <w:b/>
          <w:color w:val="2D2D2D"/>
          <w:spacing w:val="2"/>
          <w:sz w:val="28"/>
          <w:szCs w:val="28"/>
        </w:rPr>
      </w:pPr>
    </w:p>
    <w:p w:rsidR="007E355B" w:rsidRDefault="00A23D41" w:rsidP="00D926A0">
      <w:pPr>
        <w:pStyle w:val="formattext"/>
        <w:shd w:val="clear" w:color="auto" w:fill="FFFFFF"/>
        <w:spacing w:before="0" w:beforeAutospacing="0" w:after="0" w:afterAutospacing="0" w:line="315" w:lineRule="atLeast"/>
        <w:jc w:val="both"/>
        <w:textAlignment w:val="baseline"/>
        <w:rPr>
          <w:b/>
          <w:color w:val="2D2D2D"/>
          <w:spacing w:val="2"/>
          <w:sz w:val="28"/>
          <w:szCs w:val="28"/>
        </w:rPr>
      </w:pPr>
      <w:r>
        <w:rPr>
          <w:b/>
          <w:color w:val="2D2D2D"/>
          <w:spacing w:val="2"/>
          <w:sz w:val="28"/>
          <w:szCs w:val="28"/>
        </w:rPr>
        <w:t>2.5 Методы контроля</w:t>
      </w:r>
    </w:p>
    <w:p w:rsidR="00A23D41" w:rsidRPr="00A23D41" w:rsidRDefault="00A23D41"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rFonts w:ascii="Arial" w:hAnsi="Arial" w:cs="Arial"/>
          <w:color w:val="2D2D2D"/>
          <w:spacing w:val="2"/>
          <w:sz w:val="21"/>
          <w:szCs w:val="21"/>
        </w:rPr>
        <w:br/>
      </w:r>
      <w:r>
        <w:rPr>
          <w:rFonts w:ascii="Arial" w:hAnsi="Arial" w:cs="Arial"/>
          <w:color w:val="2D2D2D"/>
          <w:spacing w:val="2"/>
          <w:sz w:val="21"/>
          <w:szCs w:val="21"/>
        </w:rPr>
        <w:br/>
      </w:r>
      <w:r w:rsidR="007E355B">
        <w:rPr>
          <w:color w:val="2D2D2D"/>
          <w:spacing w:val="2"/>
          <w:sz w:val="28"/>
          <w:szCs w:val="28"/>
        </w:rPr>
        <w:t xml:space="preserve">- </w:t>
      </w:r>
      <w:r w:rsidRPr="00A23D41">
        <w:rPr>
          <w:color w:val="2D2D2D"/>
          <w:spacing w:val="2"/>
          <w:sz w:val="28"/>
          <w:szCs w:val="28"/>
        </w:rPr>
        <w:t xml:space="preserve">Отбор </w:t>
      </w:r>
      <w:r w:rsidR="00D926A0">
        <w:rPr>
          <w:color w:val="2D2D2D"/>
          <w:spacing w:val="2"/>
          <w:sz w:val="28"/>
          <w:szCs w:val="28"/>
        </w:rPr>
        <w:tab/>
      </w:r>
      <w:r w:rsidRPr="00A23D41">
        <w:rPr>
          <w:color w:val="2D2D2D"/>
          <w:spacing w:val="2"/>
          <w:sz w:val="28"/>
          <w:szCs w:val="28"/>
        </w:rPr>
        <w:t xml:space="preserve">проб </w:t>
      </w:r>
      <w:r w:rsidR="00D926A0">
        <w:rPr>
          <w:color w:val="2D2D2D"/>
          <w:spacing w:val="2"/>
          <w:sz w:val="28"/>
          <w:szCs w:val="28"/>
        </w:rPr>
        <w:tab/>
      </w:r>
      <w:r w:rsidRPr="00A23D41">
        <w:rPr>
          <w:color w:val="2D2D2D"/>
          <w:spacing w:val="2"/>
          <w:sz w:val="28"/>
          <w:szCs w:val="28"/>
        </w:rPr>
        <w:t xml:space="preserve">зерна </w:t>
      </w:r>
      <w:r w:rsidR="00D926A0">
        <w:rPr>
          <w:color w:val="2D2D2D"/>
          <w:spacing w:val="2"/>
          <w:sz w:val="28"/>
          <w:szCs w:val="28"/>
        </w:rPr>
        <w:tab/>
      </w:r>
      <w:r w:rsidRPr="00A23D41">
        <w:rPr>
          <w:color w:val="2D2D2D"/>
          <w:spacing w:val="2"/>
          <w:sz w:val="28"/>
          <w:szCs w:val="28"/>
        </w:rPr>
        <w:t xml:space="preserve">- </w:t>
      </w:r>
      <w:r w:rsidR="00D926A0">
        <w:rPr>
          <w:color w:val="2D2D2D"/>
          <w:spacing w:val="2"/>
          <w:sz w:val="28"/>
          <w:szCs w:val="28"/>
        </w:rPr>
        <w:tab/>
      </w:r>
      <w:r w:rsidRPr="00A23D41">
        <w:rPr>
          <w:color w:val="2D2D2D"/>
          <w:spacing w:val="2"/>
          <w:sz w:val="28"/>
          <w:szCs w:val="28"/>
        </w:rPr>
        <w:t>по </w:t>
      </w:r>
      <w:r w:rsidR="00D926A0">
        <w:rPr>
          <w:color w:val="2D2D2D"/>
          <w:spacing w:val="2"/>
          <w:sz w:val="28"/>
          <w:szCs w:val="28"/>
        </w:rPr>
        <w:tab/>
      </w:r>
      <w:hyperlink r:id="rId31" w:history="1">
        <w:r w:rsidR="00D926A0">
          <w:rPr>
            <w:rStyle w:val="a4"/>
            <w:color w:val="00466E"/>
            <w:spacing w:val="2"/>
            <w:sz w:val="28"/>
            <w:szCs w:val="28"/>
          </w:rPr>
          <w:t>ГОСТ</w:t>
        </w:r>
        <w:r w:rsidRPr="00A23D41">
          <w:rPr>
            <w:rStyle w:val="a4"/>
            <w:color w:val="00466E"/>
            <w:spacing w:val="2"/>
            <w:sz w:val="28"/>
            <w:szCs w:val="28"/>
          </w:rPr>
          <w:t>13586.3</w:t>
        </w:r>
      </w:hyperlink>
      <w:r w:rsidRPr="00A23D41">
        <w:rPr>
          <w:color w:val="2D2D2D"/>
          <w:spacing w:val="2"/>
          <w:sz w:val="28"/>
          <w:szCs w:val="28"/>
        </w:rPr>
        <w:t>.</w:t>
      </w:r>
      <w:r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 xml:space="preserve">Отбор проб </w:t>
      </w:r>
      <w:r w:rsidR="00D926A0">
        <w:rPr>
          <w:color w:val="2D2D2D"/>
          <w:spacing w:val="2"/>
          <w:sz w:val="28"/>
          <w:szCs w:val="28"/>
        </w:rPr>
        <w:tab/>
      </w:r>
      <w:r w:rsidR="00A23D41" w:rsidRPr="00A23D41">
        <w:rPr>
          <w:color w:val="2D2D2D"/>
          <w:spacing w:val="2"/>
          <w:sz w:val="28"/>
          <w:szCs w:val="28"/>
        </w:rPr>
        <w:t xml:space="preserve">муки </w:t>
      </w:r>
      <w:r w:rsidR="00D926A0">
        <w:rPr>
          <w:color w:val="2D2D2D"/>
          <w:spacing w:val="2"/>
          <w:sz w:val="28"/>
          <w:szCs w:val="28"/>
        </w:rPr>
        <w:tab/>
      </w:r>
      <w:r w:rsidR="00A23D41" w:rsidRPr="00A23D41">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по </w:t>
      </w:r>
      <w:r w:rsidR="00D926A0">
        <w:rPr>
          <w:color w:val="2D2D2D"/>
          <w:spacing w:val="2"/>
          <w:sz w:val="28"/>
          <w:szCs w:val="28"/>
        </w:rPr>
        <w:tab/>
      </w:r>
      <w:hyperlink r:id="rId32" w:history="1">
        <w:r w:rsidR="00D926A0">
          <w:rPr>
            <w:rStyle w:val="a4"/>
            <w:color w:val="00466E"/>
            <w:spacing w:val="2"/>
            <w:sz w:val="28"/>
            <w:szCs w:val="28"/>
          </w:rPr>
          <w:t>ГОСТ</w:t>
        </w:r>
        <w:r w:rsidR="00A23D41" w:rsidRPr="00A23D41">
          <w:rPr>
            <w:rStyle w:val="a4"/>
            <w:color w:val="00466E"/>
            <w:spacing w:val="2"/>
            <w:sz w:val="28"/>
            <w:szCs w:val="28"/>
          </w:rPr>
          <w:t>27668</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цвета, вкуса, запаха и хруста - по </w:t>
      </w:r>
      <w:hyperlink r:id="rId33" w:history="1">
        <w:r w:rsidR="00A23D41" w:rsidRPr="00A23D41">
          <w:rPr>
            <w:rStyle w:val="a4"/>
            <w:color w:val="00466E"/>
            <w:spacing w:val="2"/>
            <w:sz w:val="28"/>
            <w:szCs w:val="28"/>
          </w:rPr>
          <w:t>ГОСТ 27558</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 xml:space="preserve">Определение </w:t>
      </w:r>
      <w:r w:rsidR="00D926A0">
        <w:rPr>
          <w:color w:val="2D2D2D"/>
          <w:spacing w:val="2"/>
          <w:sz w:val="28"/>
          <w:szCs w:val="28"/>
        </w:rPr>
        <w:tab/>
      </w:r>
      <w:r w:rsidR="00A23D41" w:rsidRPr="00A23D41">
        <w:rPr>
          <w:color w:val="2D2D2D"/>
          <w:spacing w:val="2"/>
          <w:sz w:val="28"/>
          <w:szCs w:val="28"/>
        </w:rPr>
        <w:t xml:space="preserve">влажности </w:t>
      </w:r>
      <w:r w:rsidR="00D926A0">
        <w:rPr>
          <w:color w:val="2D2D2D"/>
          <w:spacing w:val="2"/>
          <w:sz w:val="28"/>
          <w:szCs w:val="28"/>
        </w:rPr>
        <w:tab/>
      </w:r>
      <w:r w:rsidR="00A23D41" w:rsidRPr="00A23D41">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по </w:t>
      </w:r>
      <w:r w:rsidR="00D926A0">
        <w:rPr>
          <w:color w:val="2D2D2D"/>
          <w:spacing w:val="2"/>
          <w:sz w:val="28"/>
          <w:szCs w:val="28"/>
        </w:rPr>
        <w:tab/>
      </w:r>
      <w:hyperlink r:id="rId34" w:history="1">
        <w:r w:rsidR="00D926A0">
          <w:rPr>
            <w:rStyle w:val="a4"/>
            <w:color w:val="00466E"/>
            <w:spacing w:val="2"/>
            <w:sz w:val="28"/>
            <w:szCs w:val="28"/>
          </w:rPr>
          <w:t>ГОСТ</w:t>
        </w:r>
        <w:r w:rsidR="00A23D41" w:rsidRPr="00A23D41">
          <w:rPr>
            <w:rStyle w:val="a4"/>
            <w:color w:val="00466E"/>
            <w:spacing w:val="2"/>
            <w:sz w:val="28"/>
            <w:szCs w:val="28"/>
          </w:rPr>
          <w:t>9404</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 xml:space="preserve">Определение зольности </w:t>
      </w:r>
      <w:r w:rsidR="00D926A0">
        <w:rPr>
          <w:color w:val="2D2D2D"/>
          <w:spacing w:val="2"/>
          <w:sz w:val="28"/>
          <w:szCs w:val="28"/>
        </w:rPr>
        <w:tab/>
      </w:r>
      <w:r w:rsidR="00A23D41" w:rsidRPr="00A23D41">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по </w:t>
      </w:r>
      <w:hyperlink r:id="rId35" w:history="1">
        <w:r w:rsidR="00A23D41" w:rsidRPr="00A23D41">
          <w:rPr>
            <w:rStyle w:val="a4"/>
            <w:color w:val="00466E"/>
            <w:spacing w:val="2"/>
            <w:sz w:val="28"/>
            <w:szCs w:val="28"/>
          </w:rPr>
          <w:t xml:space="preserve">ГОСТ </w:t>
        </w:r>
        <w:r w:rsidR="00D926A0">
          <w:rPr>
            <w:rStyle w:val="a4"/>
            <w:color w:val="00466E"/>
            <w:spacing w:val="2"/>
            <w:sz w:val="28"/>
            <w:szCs w:val="28"/>
          </w:rPr>
          <w:tab/>
        </w:r>
        <w:r w:rsidR="00A23D41" w:rsidRPr="00A23D41">
          <w:rPr>
            <w:rStyle w:val="a4"/>
            <w:color w:val="00466E"/>
            <w:spacing w:val="2"/>
            <w:sz w:val="28"/>
            <w:szCs w:val="28"/>
          </w:rPr>
          <w:t>27494</w:t>
        </w:r>
      </w:hyperlink>
      <w:r w:rsidR="00A23D41" w:rsidRPr="00A23D41">
        <w:rPr>
          <w:color w:val="2D2D2D"/>
          <w:spacing w:val="2"/>
          <w:sz w:val="28"/>
          <w:szCs w:val="28"/>
        </w:rPr>
        <w:t>.</w:t>
      </w:r>
      <w:r w:rsidR="00A23D41" w:rsidRPr="00A23D41">
        <w:rPr>
          <w:color w:val="2D2D2D"/>
          <w:spacing w:val="2"/>
          <w:sz w:val="28"/>
          <w:szCs w:val="28"/>
        </w:rPr>
        <w:br/>
      </w:r>
      <w:r w:rsidR="00D926A0">
        <w:rPr>
          <w:color w:val="2D2D2D"/>
          <w:spacing w:val="2"/>
          <w:sz w:val="28"/>
          <w:szCs w:val="28"/>
        </w:rPr>
        <w:tab/>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 xml:space="preserve">Определения белизны </w:t>
      </w:r>
      <w:r w:rsidR="00D926A0">
        <w:rPr>
          <w:color w:val="2D2D2D"/>
          <w:spacing w:val="2"/>
          <w:sz w:val="28"/>
          <w:szCs w:val="28"/>
        </w:rPr>
        <w:tab/>
      </w:r>
      <w:r w:rsidR="00A23D41" w:rsidRPr="00A23D41">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по </w:t>
      </w:r>
      <w:hyperlink r:id="rId36" w:history="1">
        <w:r w:rsidR="00A23D41" w:rsidRPr="00A23D41">
          <w:rPr>
            <w:rStyle w:val="a4"/>
            <w:color w:val="00466E"/>
            <w:spacing w:val="2"/>
            <w:sz w:val="28"/>
            <w:szCs w:val="28"/>
          </w:rPr>
          <w:t xml:space="preserve">ГОСТ </w:t>
        </w:r>
        <w:r w:rsidR="00D926A0">
          <w:rPr>
            <w:rStyle w:val="a4"/>
            <w:color w:val="00466E"/>
            <w:spacing w:val="2"/>
            <w:sz w:val="28"/>
            <w:szCs w:val="28"/>
          </w:rPr>
          <w:tab/>
        </w:r>
        <w:r w:rsidR="00A23D41" w:rsidRPr="00A23D41">
          <w:rPr>
            <w:rStyle w:val="a4"/>
            <w:color w:val="00466E"/>
            <w:spacing w:val="2"/>
            <w:sz w:val="28"/>
            <w:szCs w:val="28"/>
          </w:rPr>
          <w:t>26361</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 xml:space="preserve">Определение крупности </w:t>
      </w:r>
      <w:r w:rsidR="00D926A0">
        <w:rPr>
          <w:color w:val="2D2D2D"/>
          <w:spacing w:val="2"/>
          <w:sz w:val="28"/>
          <w:szCs w:val="28"/>
        </w:rPr>
        <w:tab/>
      </w:r>
      <w:r w:rsidR="00A23D41" w:rsidRPr="00A23D41">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по </w:t>
      </w:r>
      <w:hyperlink r:id="rId37" w:history="1">
        <w:r w:rsidR="00A23D41" w:rsidRPr="00A23D41">
          <w:rPr>
            <w:rStyle w:val="a4"/>
            <w:color w:val="00466E"/>
            <w:spacing w:val="2"/>
            <w:sz w:val="28"/>
            <w:szCs w:val="28"/>
          </w:rPr>
          <w:t xml:space="preserve">ГОСТ </w:t>
        </w:r>
        <w:r w:rsidR="00D926A0">
          <w:rPr>
            <w:rStyle w:val="a4"/>
            <w:color w:val="00466E"/>
            <w:spacing w:val="2"/>
            <w:sz w:val="28"/>
            <w:szCs w:val="28"/>
          </w:rPr>
          <w:tab/>
        </w:r>
        <w:r w:rsidR="00A23D41" w:rsidRPr="00A23D41">
          <w:rPr>
            <w:rStyle w:val="a4"/>
            <w:color w:val="00466E"/>
            <w:spacing w:val="2"/>
            <w:sz w:val="28"/>
            <w:szCs w:val="28"/>
          </w:rPr>
          <w:t>27560</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Определение количества и качества клейковины - по </w:t>
      </w:r>
      <w:hyperlink r:id="rId38" w:history="1">
        <w:r w:rsidR="00A23D41" w:rsidRPr="00A23D41">
          <w:rPr>
            <w:rStyle w:val="a4"/>
            <w:color w:val="00466E"/>
            <w:spacing w:val="2"/>
            <w:sz w:val="28"/>
            <w:szCs w:val="28"/>
          </w:rPr>
          <w:t>ГОСТ 27839</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Определение числа падения в муке - по </w:t>
      </w:r>
      <w:hyperlink r:id="rId39" w:history="1">
        <w:r w:rsidR="00A23D41" w:rsidRPr="00A23D41">
          <w:rPr>
            <w:rStyle w:val="a4"/>
            <w:color w:val="00466E"/>
            <w:spacing w:val="2"/>
            <w:sz w:val="28"/>
            <w:szCs w:val="28"/>
          </w:rPr>
          <w:t>ГОСТ 27676</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Определение металломагнитной примеси - по </w:t>
      </w:r>
      <w:hyperlink r:id="rId40" w:history="1">
        <w:r w:rsidR="00A23D41" w:rsidRPr="00A23D41">
          <w:rPr>
            <w:rStyle w:val="a4"/>
            <w:color w:val="00466E"/>
            <w:spacing w:val="2"/>
            <w:sz w:val="28"/>
            <w:szCs w:val="28"/>
          </w:rPr>
          <w:t>ГОСТ 20239</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 xml:space="preserve">Определение белка - </w:t>
      </w:r>
      <w:r w:rsidR="00D926A0">
        <w:rPr>
          <w:color w:val="2D2D2D"/>
          <w:spacing w:val="2"/>
          <w:sz w:val="28"/>
          <w:szCs w:val="28"/>
        </w:rPr>
        <w:tab/>
      </w:r>
      <w:r w:rsidR="00A23D41" w:rsidRPr="00A23D41">
        <w:rPr>
          <w:color w:val="2D2D2D"/>
          <w:spacing w:val="2"/>
          <w:sz w:val="28"/>
          <w:szCs w:val="28"/>
        </w:rPr>
        <w:t>по </w:t>
      </w:r>
      <w:r w:rsidR="00D926A0">
        <w:rPr>
          <w:color w:val="2D2D2D"/>
          <w:spacing w:val="2"/>
          <w:sz w:val="28"/>
          <w:szCs w:val="28"/>
        </w:rPr>
        <w:tab/>
      </w:r>
      <w:hyperlink r:id="rId41" w:history="1">
        <w:r w:rsidR="00D926A0">
          <w:rPr>
            <w:rStyle w:val="a4"/>
            <w:color w:val="00466E"/>
            <w:spacing w:val="2"/>
            <w:sz w:val="28"/>
            <w:szCs w:val="28"/>
          </w:rPr>
          <w:t>ГОСТ</w:t>
        </w:r>
        <w:r w:rsidR="00A23D41" w:rsidRPr="00A23D41">
          <w:rPr>
            <w:rStyle w:val="a4"/>
            <w:color w:val="00466E"/>
            <w:spacing w:val="2"/>
            <w:sz w:val="28"/>
            <w:szCs w:val="28"/>
          </w:rPr>
          <w:t>10846</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lastRenderedPageBreak/>
        <w:t xml:space="preserve">- </w:t>
      </w:r>
      <w:r w:rsidR="00D926A0">
        <w:rPr>
          <w:color w:val="2D2D2D"/>
          <w:spacing w:val="2"/>
          <w:sz w:val="28"/>
          <w:szCs w:val="28"/>
        </w:rPr>
        <w:tab/>
      </w:r>
      <w:r w:rsidR="00A23D41" w:rsidRPr="00A23D41">
        <w:rPr>
          <w:color w:val="2D2D2D"/>
          <w:spacing w:val="2"/>
          <w:sz w:val="28"/>
          <w:szCs w:val="28"/>
        </w:rPr>
        <w:t>Определение зараженности и загрязненности вредителями - по </w:t>
      </w:r>
      <w:hyperlink r:id="rId42" w:history="1">
        <w:r w:rsidR="00A23D41" w:rsidRPr="00A23D41">
          <w:rPr>
            <w:rStyle w:val="a4"/>
            <w:color w:val="00466E"/>
            <w:spacing w:val="2"/>
            <w:sz w:val="28"/>
            <w:szCs w:val="28"/>
          </w:rPr>
          <w:t>ГОСТ 27559</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A23D41"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A23D41">
        <w:rPr>
          <w:color w:val="2D2D2D"/>
          <w:spacing w:val="2"/>
          <w:sz w:val="28"/>
          <w:szCs w:val="28"/>
        </w:rPr>
        <w:t>Определение зараженности возбудителями "картофельной болезни хлеба" - по нормативным документам, действующим на территории государства, принявшего стандарт.</w:t>
      </w:r>
      <w:r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 xml:space="preserve">Определение </w:t>
      </w:r>
      <w:proofErr w:type="spellStart"/>
      <w:r w:rsidR="00A23D41" w:rsidRPr="00A23D41">
        <w:rPr>
          <w:color w:val="2D2D2D"/>
          <w:spacing w:val="2"/>
          <w:sz w:val="28"/>
          <w:szCs w:val="28"/>
        </w:rPr>
        <w:t>фузариозных</w:t>
      </w:r>
      <w:proofErr w:type="spellEnd"/>
      <w:r w:rsidR="00A23D41" w:rsidRPr="00A23D41">
        <w:rPr>
          <w:color w:val="2D2D2D"/>
          <w:spacing w:val="2"/>
          <w:sz w:val="28"/>
          <w:szCs w:val="28"/>
        </w:rPr>
        <w:t xml:space="preserve"> зерен - по </w:t>
      </w:r>
      <w:hyperlink r:id="rId43" w:history="1">
        <w:r w:rsidR="00A23D41" w:rsidRPr="00A23D41">
          <w:rPr>
            <w:rStyle w:val="a4"/>
            <w:color w:val="00466E"/>
            <w:spacing w:val="2"/>
            <w:sz w:val="28"/>
            <w:szCs w:val="28"/>
          </w:rPr>
          <w:t>ГОСТ 31646</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содержания сорной примеси - по </w:t>
      </w:r>
      <w:hyperlink r:id="rId44" w:history="1">
        <w:r w:rsidR="00A23D41" w:rsidRPr="00A23D41">
          <w:rPr>
            <w:rStyle w:val="a4"/>
            <w:color w:val="00466E"/>
            <w:spacing w:val="2"/>
            <w:sz w:val="28"/>
            <w:szCs w:val="28"/>
          </w:rPr>
          <w:t>ГОСТ 30483</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кислотного числа жира - по </w:t>
      </w:r>
      <w:hyperlink r:id="rId45" w:history="1">
        <w:r w:rsidR="00A23D41" w:rsidRPr="00A23D41">
          <w:rPr>
            <w:rStyle w:val="a4"/>
            <w:color w:val="00466E"/>
            <w:spacing w:val="2"/>
            <w:sz w:val="28"/>
            <w:szCs w:val="28"/>
          </w:rPr>
          <w:t>ГОСТ 31700</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пестицидов - по </w:t>
      </w:r>
      <w:hyperlink r:id="rId46" w:history="1">
        <w:r w:rsidR="00A23D41" w:rsidRPr="00A23D41">
          <w:rPr>
            <w:rStyle w:val="a4"/>
            <w:color w:val="00466E"/>
            <w:spacing w:val="2"/>
            <w:sz w:val="28"/>
            <w:szCs w:val="28"/>
          </w:rPr>
          <w:t>ГОСТ 31481</w:t>
        </w:r>
      </w:hyperlink>
      <w:r w:rsidR="00A23D41" w:rsidRPr="00A23D41">
        <w:rPr>
          <w:color w:val="2D2D2D"/>
          <w:spacing w:val="2"/>
          <w:sz w:val="28"/>
          <w:szCs w:val="28"/>
        </w:rPr>
        <w:t>, </w:t>
      </w:r>
      <w:hyperlink r:id="rId47" w:history="1">
        <w:r w:rsidR="00A23D41" w:rsidRPr="00A23D41">
          <w:rPr>
            <w:rStyle w:val="a4"/>
            <w:color w:val="00466E"/>
            <w:spacing w:val="2"/>
            <w:sz w:val="28"/>
            <w:szCs w:val="28"/>
          </w:rPr>
          <w:t>ГОСТ 13496.20</w:t>
        </w:r>
      </w:hyperlink>
      <w:r w:rsidR="00A23D41" w:rsidRPr="00A23D41">
        <w:rPr>
          <w:color w:val="2D2D2D"/>
          <w:spacing w:val="2"/>
          <w:sz w:val="28"/>
          <w:szCs w:val="28"/>
        </w:rPr>
        <w:t>, </w:t>
      </w:r>
      <w:hyperlink r:id="rId48" w:history="1">
        <w:r w:rsidR="00A23D41" w:rsidRPr="00A23D41">
          <w:rPr>
            <w:rStyle w:val="a4"/>
            <w:color w:val="00466E"/>
            <w:spacing w:val="2"/>
            <w:sz w:val="28"/>
            <w:szCs w:val="28"/>
          </w:rPr>
          <w:t>ГОСТ 32689.2</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 xml:space="preserve">Подготовка проб и минерализация для определения содержания токсичных элементов </w:t>
      </w:r>
      <w:r w:rsidR="00D926A0">
        <w:rPr>
          <w:color w:val="2D2D2D"/>
          <w:spacing w:val="2"/>
          <w:sz w:val="28"/>
          <w:szCs w:val="28"/>
        </w:rPr>
        <w:tab/>
      </w:r>
      <w:r w:rsidR="00A23D41" w:rsidRPr="00A23D41">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по </w:t>
      </w:r>
      <w:hyperlink r:id="rId49" w:history="1">
        <w:r w:rsidR="00A23D41" w:rsidRPr="00A23D41">
          <w:rPr>
            <w:rStyle w:val="a4"/>
            <w:color w:val="00466E"/>
            <w:spacing w:val="2"/>
            <w:sz w:val="28"/>
            <w:szCs w:val="28"/>
          </w:rPr>
          <w:t>ГОСТ 26929</w:t>
        </w:r>
      </w:hyperlink>
      <w:r w:rsidR="00A23D41" w:rsidRPr="00A23D41">
        <w:rPr>
          <w:color w:val="2D2D2D"/>
          <w:spacing w:val="2"/>
          <w:sz w:val="28"/>
          <w:szCs w:val="28"/>
        </w:rPr>
        <w:t>, </w:t>
      </w:r>
      <w:hyperlink r:id="rId50" w:history="1">
        <w:r w:rsidR="00A23D41" w:rsidRPr="00A23D41">
          <w:rPr>
            <w:rStyle w:val="a4"/>
            <w:color w:val="00466E"/>
            <w:spacing w:val="2"/>
            <w:sz w:val="28"/>
            <w:szCs w:val="28"/>
          </w:rPr>
          <w:t xml:space="preserve">ГОСТ </w:t>
        </w:r>
        <w:r w:rsidR="00D926A0">
          <w:rPr>
            <w:rStyle w:val="a4"/>
            <w:color w:val="00466E"/>
            <w:spacing w:val="2"/>
            <w:sz w:val="28"/>
            <w:szCs w:val="28"/>
          </w:rPr>
          <w:tab/>
        </w:r>
        <w:r w:rsidR="00A23D41" w:rsidRPr="00A23D41">
          <w:rPr>
            <w:rStyle w:val="a4"/>
            <w:color w:val="00466E"/>
            <w:spacing w:val="2"/>
            <w:sz w:val="28"/>
            <w:szCs w:val="28"/>
          </w:rPr>
          <w:t>31671</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 xml:space="preserve">Определение </w:t>
      </w:r>
      <w:r w:rsidR="00D926A0">
        <w:rPr>
          <w:color w:val="2D2D2D"/>
          <w:spacing w:val="2"/>
          <w:sz w:val="28"/>
          <w:szCs w:val="28"/>
        </w:rPr>
        <w:tab/>
      </w:r>
      <w:r w:rsidR="00A23D41" w:rsidRPr="00A23D41">
        <w:rPr>
          <w:color w:val="2D2D2D"/>
          <w:spacing w:val="2"/>
          <w:sz w:val="28"/>
          <w:szCs w:val="28"/>
        </w:rPr>
        <w:t>ртути - по </w:t>
      </w:r>
      <w:hyperlink r:id="rId51" w:history="1">
        <w:r w:rsidR="00A23D41" w:rsidRPr="00A23D41">
          <w:rPr>
            <w:rStyle w:val="a4"/>
            <w:color w:val="00466E"/>
            <w:spacing w:val="2"/>
            <w:sz w:val="28"/>
            <w:szCs w:val="28"/>
          </w:rPr>
          <w:t>ГОСТ 26927</w:t>
        </w:r>
      </w:hyperlink>
      <w:r w:rsidR="00A23D41" w:rsidRPr="00A23D41">
        <w:rPr>
          <w:color w:val="2D2D2D"/>
          <w:spacing w:val="2"/>
          <w:sz w:val="28"/>
          <w:szCs w:val="28"/>
        </w:rPr>
        <w:t>, </w:t>
      </w:r>
      <w:hyperlink r:id="rId52" w:history="1">
        <w:r w:rsidR="00A23D41" w:rsidRPr="00A23D41">
          <w:rPr>
            <w:rStyle w:val="a4"/>
            <w:color w:val="00466E"/>
            <w:spacing w:val="2"/>
            <w:sz w:val="28"/>
            <w:szCs w:val="28"/>
          </w:rPr>
          <w:t>ГОСТ 30538</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мышьяка - по </w:t>
      </w:r>
      <w:hyperlink r:id="rId53" w:history="1">
        <w:r w:rsidR="00A23D41" w:rsidRPr="00A23D41">
          <w:rPr>
            <w:rStyle w:val="a4"/>
            <w:color w:val="00466E"/>
            <w:spacing w:val="2"/>
            <w:sz w:val="28"/>
            <w:szCs w:val="28"/>
          </w:rPr>
          <w:t>ГОСТ 26930</w:t>
        </w:r>
      </w:hyperlink>
      <w:r w:rsidR="00A23D41" w:rsidRPr="00A23D41">
        <w:rPr>
          <w:color w:val="2D2D2D"/>
          <w:spacing w:val="2"/>
          <w:sz w:val="28"/>
          <w:szCs w:val="28"/>
        </w:rPr>
        <w:t>, </w:t>
      </w:r>
      <w:hyperlink r:id="rId54" w:history="1">
        <w:r w:rsidR="00A23D41" w:rsidRPr="00A23D41">
          <w:rPr>
            <w:rStyle w:val="a4"/>
            <w:color w:val="00466E"/>
            <w:spacing w:val="2"/>
            <w:sz w:val="28"/>
            <w:szCs w:val="28"/>
          </w:rPr>
          <w:t>ГОСТ 30178</w:t>
        </w:r>
      </w:hyperlink>
      <w:r w:rsidR="00A23D41" w:rsidRPr="00A23D41">
        <w:rPr>
          <w:color w:val="2D2D2D"/>
          <w:spacing w:val="2"/>
          <w:sz w:val="28"/>
          <w:szCs w:val="28"/>
        </w:rPr>
        <w:t>, </w:t>
      </w:r>
      <w:hyperlink r:id="rId55" w:history="1">
        <w:r w:rsidR="00A23D41" w:rsidRPr="00A23D41">
          <w:rPr>
            <w:rStyle w:val="a4"/>
            <w:color w:val="00466E"/>
            <w:spacing w:val="2"/>
            <w:sz w:val="28"/>
            <w:szCs w:val="28"/>
          </w:rPr>
          <w:t>ГОСТ 30538</w:t>
        </w:r>
      </w:hyperlink>
      <w:r w:rsidR="00A23D41" w:rsidRPr="00A23D41">
        <w:rPr>
          <w:color w:val="2D2D2D"/>
          <w:spacing w:val="2"/>
          <w:sz w:val="28"/>
          <w:szCs w:val="28"/>
        </w:rPr>
        <w:t>, </w:t>
      </w:r>
      <w:hyperlink r:id="rId56" w:history="1">
        <w:r w:rsidR="00A23D41" w:rsidRPr="00A23D41">
          <w:rPr>
            <w:rStyle w:val="a4"/>
            <w:color w:val="00466E"/>
            <w:spacing w:val="2"/>
            <w:sz w:val="28"/>
            <w:szCs w:val="28"/>
          </w:rPr>
          <w:t>ГОСТ 31628</w:t>
        </w:r>
      </w:hyperlink>
      <w:r w:rsidR="00A23D41" w:rsidRPr="00A23D41">
        <w:rPr>
          <w:color w:val="2D2D2D"/>
          <w:spacing w:val="2"/>
          <w:sz w:val="28"/>
          <w:szCs w:val="28"/>
        </w:rPr>
        <w:t>, </w:t>
      </w:r>
      <w:hyperlink r:id="rId57" w:history="1">
        <w:r w:rsidR="00A23D41" w:rsidRPr="00A23D41">
          <w:rPr>
            <w:rStyle w:val="a4"/>
            <w:color w:val="00466E"/>
            <w:spacing w:val="2"/>
            <w:sz w:val="28"/>
            <w:szCs w:val="28"/>
          </w:rPr>
          <w:t xml:space="preserve">ГОСТ </w:t>
        </w:r>
        <w:r w:rsidR="00D926A0">
          <w:rPr>
            <w:rStyle w:val="a4"/>
            <w:color w:val="00466E"/>
            <w:spacing w:val="2"/>
            <w:sz w:val="28"/>
            <w:szCs w:val="28"/>
          </w:rPr>
          <w:tab/>
        </w:r>
        <w:r w:rsidR="00A23D41" w:rsidRPr="00A23D41">
          <w:rPr>
            <w:rStyle w:val="a4"/>
            <w:color w:val="00466E"/>
            <w:spacing w:val="2"/>
            <w:sz w:val="28"/>
            <w:szCs w:val="28"/>
          </w:rPr>
          <w:t>31707</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свинца - по </w:t>
      </w:r>
      <w:hyperlink r:id="rId58" w:history="1">
        <w:r w:rsidR="00A23D41" w:rsidRPr="00A23D41">
          <w:rPr>
            <w:rStyle w:val="a4"/>
            <w:color w:val="00466E"/>
            <w:spacing w:val="2"/>
            <w:sz w:val="28"/>
            <w:szCs w:val="28"/>
          </w:rPr>
          <w:t>ГОСТ 26932</w:t>
        </w:r>
      </w:hyperlink>
      <w:r w:rsidR="00A23D41" w:rsidRPr="00A23D41">
        <w:rPr>
          <w:color w:val="2D2D2D"/>
          <w:spacing w:val="2"/>
          <w:sz w:val="28"/>
          <w:szCs w:val="28"/>
        </w:rPr>
        <w:t>, </w:t>
      </w:r>
      <w:hyperlink r:id="rId59" w:history="1">
        <w:r w:rsidR="00A23D41" w:rsidRPr="00A23D41">
          <w:rPr>
            <w:rStyle w:val="a4"/>
            <w:color w:val="00466E"/>
            <w:spacing w:val="2"/>
            <w:sz w:val="28"/>
            <w:szCs w:val="28"/>
          </w:rPr>
          <w:t>ГОСТ 30178</w:t>
        </w:r>
      </w:hyperlink>
      <w:r w:rsidR="00A23D41" w:rsidRPr="00A23D41">
        <w:rPr>
          <w:color w:val="2D2D2D"/>
          <w:spacing w:val="2"/>
          <w:sz w:val="28"/>
          <w:szCs w:val="28"/>
        </w:rPr>
        <w:t>, </w:t>
      </w:r>
      <w:hyperlink r:id="rId60" w:history="1">
        <w:r w:rsidR="00A23D41" w:rsidRPr="00A23D41">
          <w:rPr>
            <w:rStyle w:val="a4"/>
            <w:color w:val="00466E"/>
            <w:spacing w:val="2"/>
            <w:sz w:val="28"/>
            <w:szCs w:val="28"/>
          </w:rPr>
          <w:t>ГОСТ 30538</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кадмия - по </w:t>
      </w:r>
      <w:hyperlink r:id="rId61" w:history="1">
        <w:r w:rsidR="00A23D41" w:rsidRPr="00A23D41">
          <w:rPr>
            <w:rStyle w:val="a4"/>
            <w:color w:val="00466E"/>
            <w:spacing w:val="2"/>
            <w:sz w:val="28"/>
            <w:szCs w:val="28"/>
          </w:rPr>
          <w:t>ГОСТ 26933</w:t>
        </w:r>
      </w:hyperlink>
      <w:r w:rsidR="00A23D41" w:rsidRPr="00A23D41">
        <w:rPr>
          <w:color w:val="2D2D2D"/>
          <w:spacing w:val="2"/>
          <w:sz w:val="28"/>
          <w:szCs w:val="28"/>
        </w:rPr>
        <w:t>, </w:t>
      </w:r>
      <w:hyperlink r:id="rId62" w:history="1">
        <w:r w:rsidR="00A23D41" w:rsidRPr="00A23D41">
          <w:rPr>
            <w:rStyle w:val="a4"/>
            <w:color w:val="00466E"/>
            <w:spacing w:val="2"/>
            <w:sz w:val="28"/>
            <w:szCs w:val="28"/>
          </w:rPr>
          <w:t>ГОСТ 30178</w:t>
        </w:r>
      </w:hyperlink>
      <w:r w:rsidR="00A23D41" w:rsidRPr="00A23D41">
        <w:rPr>
          <w:color w:val="2D2D2D"/>
          <w:spacing w:val="2"/>
          <w:sz w:val="28"/>
          <w:szCs w:val="28"/>
        </w:rPr>
        <w:t>, </w:t>
      </w:r>
      <w:hyperlink r:id="rId63" w:history="1">
        <w:r w:rsidR="00A23D41" w:rsidRPr="00A23D41">
          <w:rPr>
            <w:rStyle w:val="a4"/>
            <w:color w:val="00466E"/>
            <w:spacing w:val="2"/>
            <w:sz w:val="28"/>
            <w:szCs w:val="28"/>
          </w:rPr>
          <w:t>ГОСТ 30538</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 xml:space="preserve">Определение </w:t>
      </w:r>
      <w:proofErr w:type="spellStart"/>
      <w:r w:rsidR="00A23D41" w:rsidRPr="00A23D41">
        <w:rPr>
          <w:color w:val="2D2D2D"/>
          <w:spacing w:val="2"/>
          <w:sz w:val="28"/>
          <w:szCs w:val="28"/>
        </w:rPr>
        <w:t>микотоксинов</w:t>
      </w:r>
      <w:proofErr w:type="spellEnd"/>
      <w:r w:rsidR="00A23D41" w:rsidRPr="00A23D41">
        <w:rPr>
          <w:color w:val="2D2D2D"/>
          <w:spacing w:val="2"/>
          <w:sz w:val="28"/>
          <w:szCs w:val="28"/>
        </w:rPr>
        <w:t xml:space="preserve"> - по </w:t>
      </w:r>
      <w:hyperlink r:id="rId64" w:history="1">
        <w:r w:rsidR="00A23D41" w:rsidRPr="00A23D41">
          <w:rPr>
            <w:rStyle w:val="a4"/>
            <w:color w:val="00466E"/>
            <w:spacing w:val="2"/>
            <w:sz w:val="28"/>
            <w:szCs w:val="28"/>
          </w:rPr>
          <w:t>ГОСТ 28001</w:t>
        </w:r>
      </w:hyperlink>
      <w:r w:rsidR="00A23D41" w:rsidRPr="00A23D41">
        <w:rPr>
          <w:color w:val="2D2D2D"/>
          <w:spacing w:val="2"/>
          <w:sz w:val="28"/>
          <w:szCs w:val="28"/>
        </w:rPr>
        <w:t>, </w:t>
      </w:r>
      <w:hyperlink r:id="rId65" w:history="1">
        <w:r w:rsidR="00A23D41" w:rsidRPr="00A23D41">
          <w:rPr>
            <w:rStyle w:val="a4"/>
            <w:color w:val="00466E"/>
            <w:spacing w:val="2"/>
            <w:sz w:val="28"/>
            <w:szCs w:val="28"/>
          </w:rPr>
          <w:t>ГОСТ 31653</w:t>
        </w:r>
      </w:hyperlink>
      <w:r w:rsidR="00A23D41" w:rsidRPr="00A23D41">
        <w:rPr>
          <w:color w:val="2D2D2D"/>
          <w:spacing w:val="2"/>
          <w:sz w:val="28"/>
          <w:szCs w:val="28"/>
        </w:rPr>
        <w:t>, </w:t>
      </w:r>
      <w:hyperlink r:id="rId66" w:history="1">
        <w:r w:rsidR="00A23D41" w:rsidRPr="00A23D41">
          <w:rPr>
            <w:rStyle w:val="a4"/>
            <w:color w:val="00466E"/>
            <w:spacing w:val="2"/>
            <w:sz w:val="28"/>
            <w:szCs w:val="28"/>
          </w:rPr>
          <w:t>ГОСТ 31691</w:t>
        </w:r>
      </w:hyperlink>
      <w:r w:rsidR="00A23D41" w:rsidRPr="00A23D41">
        <w:rPr>
          <w:color w:val="2D2D2D"/>
          <w:spacing w:val="2"/>
          <w:sz w:val="28"/>
          <w:szCs w:val="28"/>
        </w:rPr>
        <w:t xml:space="preserve"> или по нормативным документам, действующим на территории государства, принявшего стандарт, а </w:t>
      </w:r>
      <w:r w:rsidR="00D926A0">
        <w:rPr>
          <w:color w:val="2D2D2D"/>
          <w:spacing w:val="2"/>
          <w:sz w:val="28"/>
          <w:szCs w:val="28"/>
        </w:rPr>
        <w:tab/>
      </w:r>
      <w:r w:rsidR="00A23D41" w:rsidRPr="00A23D41">
        <w:rPr>
          <w:color w:val="2D2D2D"/>
          <w:spacing w:val="2"/>
          <w:sz w:val="28"/>
          <w:szCs w:val="28"/>
        </w:rPr>
        <w:t>также:</w:t>
      </w:r>
      <w:r w:rsidR="00A23D41" w:rsidRPr="00A23D41">
        <w:rPr>
          <w:color w:val="2D2D2D"/>
          <w:spacing w:val="2"/>
          <w:sz w:val="28"/>
          <w:szCs w:val="28"/>
        </w:rPr>
        <w:br/>
      </w:r>
      <w:r w:rsidR="00A23D41" w:rsidRPr="00A23D41">
        <w:rPr>
          <w:color w:val="2D2D2D"/>
          <w:spacing w:val="2"/>
          <w:sz w:val="28"/>
          <w:szCs w:val="28"/>
        </w:rPr>
        <w:br/>
      </w:r>
      <w:r>
        <w:rPr>
          <w:color w:val="2D2D2D"/>
          <w:spacing w:val="2"/>
          <w:sz w:val="28"/>
          <w:szCs w:val="28"/>
        </w:rPr>
        <w:t xml:space="preserve">1) </w:t>
      </w:r>
      <w:r w:rsidR="00D926A0">
        <w:rPr>
          <w:color w:val="2D2D2D"/>
          <w:spacing w:val="2"/>
          <w:sz w:val="28"/>
          <w:szCs w:val="28"/>
        </w:rPr>
        <w:tab/>
      </w:r>
      <w:proofErr w:type="spellStart"/>
      <w:r w:rsidR="00A23D41" w:rsidRPr="00A23D41">
        <w:rPr>
          <w:color w:val="2D2D2D"/>
          <w:spacing w:val="2"/>
          <w:sz w:val="28"/>
          <w:szCs w:val="28"/>
        </w:rPr>
        <w:t>афлатоксина</w:t>
      </w:r>
      <w:proofErr w:type="spellEnd"/>
      <w:r w:rsidR="00A23D41" w:rsidRPr="00A23D41">
        <w:rPr>
          <w:color w:val="2D2D2D"/>
          <w:spacing w:val="2"/>
          <w:sz w:val="28"/>
          <w:szCs w:val="28"/>
        </w:rPr>
        <w:t xml:space="preserve"> B1 - по </w:t>
      </w:r>
      <w:hyperlink r:id="rId67" w:history="1">
        <w:r w:rsidR="00A23D41" w:rsidRPr="00A23D41">
          <w:rPr>
            <w:rStyle w:val="a4"/>
            <w:color w:val="00466E"/>
            <w:spacing w:val="2"/>
            <w:sz w:val="28"/>
            <w:szCs w:val="28"/>
          </w:rPr>
          <w:t>ГОСТ 30711</w:t>
        </w:r>
      </w:hyperlink>
      <w:r w:rsidR="00A23D41" w:rsidRPr="00A23D41">
        <w:rPr>
          <w:color w:val="2D2D2D"/>
          <w:spacing w:val="2"/>
          <w:sz w:val="28"/>
          <w:szCs w:val="28"/>
        </w:rPr>
        <w:t>, </w:t>
      </w:r>
      <w:hyperlink r:id="rId68" w:history="1">
        <w:r w:rsidR="00A23D41" w:rsidRPr="00A23D41">
          <w:rPr>
            <w:rStyle w:val="a4"/>
            <w:color w:val="00466E"/>
            <w:spacing w:val="2"/>
            <w:sz w:val="28"/>
            <w:szCs w:val="28"/>
          </w:rPr>
          <w:t xml:space="preserve">ГОСТ </w:t>
        </w:r>
        <w:r w:rsidR="00D926A0">
          <w:rPr>
            <w:rStyle w:val="a4"/>
            <w:color w:val="00466E"/>
            <w:spacing w:val="2"/>
            <w:sz w:val="28"/>
            <w:szCs w:val="28"/>
          </w:rPr>
          <w:tab/>
        </w:r>
        <w:r w:rsidR="00A23D41" w:rsidRPr="00A23D41">
          <w:rPr>
            <w:rStyle w:val="a4"/>
            <w:color w:val="00466E"/>
            <w:spacing w:val="2"/>
            <w:sz w:val="28"/>
            <w:szCs w:val="28"/>
          </w:rPr>
          <w:t>31748</w:t>
        </w:r>
      </w:hyperlink>
      <w:r w:rsidR="00A23D41" w:rsidRPr="00A23D41">
        <w:rPr>
          <w:color w:val="2D2D2D"/>
          <w:spacing w:val="2"/>
          <w:sz w:val="28"/>
          <w:szCs w:val="28"/>
        </w:rPr>
        <w:t>;</w:t>
      </w:r>
      <w:r w:rsidR="00A23D41" w:rsidRPr="00A23D41">
        <w:rPr>
          <w:color w:val="2D2D2D"/>
          <w:spacing w:val="2"/>
          <w:sz w:val="28"/>
          <w:szCs w:val="28"/>
        </w:rPr>
        <w:br/>
      </w:r>
      <w:r w:rsidR="00A23D41" w:rsidRPr="00A23D41">
        <w:rPr>
          <w:color w:val="2D2D2D"/>
          <w:spacing w:val="2"/>
          <w:sz w:val="28"/>
          <w:szCs w:val="28"/>
        </w:rPr>
        <w:br/>
      </w:r>
      <w:r>
        <w:rPr>
          <w:color w:val="2D2D2D"/>
          <w:spacing w:val="2"/>
          <w:sz w:val="28"/>
          <w:szCs w:val="28"/>
        </w:rPr>
        <w:t xml:space="preserve">2) </w:t>
      </w:r>
      <w:r w:rsidR="00D926A0">
        <w:rPr>
          <w:color w:val="2D2D2D"/>
          <w:spacing w:val="2"/>
          <w:sz w:val="28"/>
          <w:szCs w:val="28"/>
        </w:rPr>
        <w:tab/>
      </w:r>
      <w:proofErr w:type="spellStart"/>
      <w:r w:rsidR="00A23D41" w:rsidRPr="00A23D41">
        <w:rPr>
          <w:color w:val="2D2D2D"/>
          <w:spacing w:val="2"/>
          <w:sz w:val="28"/>
          <w:szCs w:val="28"/>
        </w:rPr>
        <w:t>дезоксиниваленола</w:t>
      </w:r>
      <w:proofErr w:type="spellEnd"/>
      <w:r w:rsidR="00A23D41" w:rsidRPr="00A23D41">
        <w:rPr>
          <w:color w:val="2D2D2D"/>
          <w:spacing w:val="2"/>
          <w:sz w:val="28"/>
          <w:szCs w:val="28"/>
        </w:rPr>
        <w:t xml:space="preserve"> - по </w:t>
      </w:r>
      <w:hyperlink r:id="rId69" w:history="1">
        <w:r w:rsidR="00A23D41" w:rsidRPr="00A23D41">
          <w:rPr>
            <w:rStyle w:val="a4"/>
            <w:color w:val="00466E"/>
            <w:spacing w:val="2"/>
            <w:sz w:val="28"/>
            <w:szCs w:val="28"/>
          </w:rPr>
          <w:t xml:space="preserve">ГОСТ EN </w:t>
        </w:r>
        <w:r w:rsidR="00D926A0">
          <w:rPr>
            <w:rStyle w:val="a4"/>
            <w:color w:val="00466E"/>
            <w:spacing w:val="2"/>
            <w:sz w:val="28"/>
            <w:szCs w:val="28"/>
          </w:rPr>
          <w:tab/>
        </w:r>
        <w:r w:rsidR="00A23D41" w:rsidRPr="00A23D41">
          <w:rPr>
            <w:rStyle w:val="a4"/>
            <w:color w:val="00466E"/>
            <w:spacing w:val="2"/>
            <w:sz w:val="28"/>
            <w:szCs w:val="28"/>
          </w:rPr>
          <w:t>15891</w:t>
        </w:r>
      </w:hyperlink>
      <w:r w:rsidR="00A23D41" w:rsidRPr="00A23D41">
        <w:rPr>
          <w:color w:val="2D2D2D"/>
          <w:spacing w:val="2"/>
          <w:sz w:val="28"/>
          <w:szCs w:val="28"/>
        </w:rPr>
        <w:t>;</w:t>
      </w:r>
      <w:r w:rsidR="00A23D41" w:rsidRPr="00A23D41">
        <w:rPr>
          <w:color w:val="2D2D2D"/>
          <w:spacing w:val="2"/>
          <w:sz w:val="28"/>
          <w:szCs w:val="28"/>
        </w:rPr>
        <w:br/>
      </w:r>
      <w:r w:rsidR="00A23D41" w:rsidRPr="00A23D41">
        <w:rPr>
          <w:color w:val="2D2D2D"/>
          <w:spacing w:val="2"/>
          <w:sz w:val="28"/>
          <w:szCs w:val="28"/>
        </w:rPr>
        <w:br/>
      </w:r>
      <w:r>
        <w:rPr>
          <w:color w:val="2D2D2D"/>
          <w:spacing w:val="2"/>
          <w:sz w:val="28"/>
          <w:szCs w:val="28"/>
        </w:rPr>
        <w:t xml:space="preserve">3) </w:t>
      </w:r>
      <w:r w:rsidR="00D926A0">
        <w:rPr>
          <w:color w:val="2D2D2D"/>
          <w:spacing w:val="2"/>
          <w:sz w:val="28"/>
          <w:szCs w:val="28"/>
        </w:rPr>
        <w:tab/>
      </w:r>
      <w:r w:rsidR="00A23D41" w:rsidRPr="00A23D41">
        <w:rPr>
          <w:color w:val="2D2D2D"/>
          <w:spacing w:val="2"/>
          <w:sz w:val="28"/>
          <w:szCs w:val="28"/>
        </w:rPr>
        <w:t>Т-2-токсина - по </w:t>
      </w:r>
      <w:hyperlink r:id="rId70" w:history="1">
        <w:r w:rsidR="00A23D41" w:rsidRPr="00A23D41">
          <w:rPr>
            <w:rStyle w:val="a4"/>
            <w:color w:val="00466E"/>
            <w:spacing w:val="2"/>
            <w:sz w:val="28"/>
            <w:szCs w:val="28"/>
          </w:rPr>
          <w:t xml:space="preserve">ГОСТ </w:t>
        </w:r>
        <w:r w:rsidR="00D926A0">
          <w:rPr>
            <w:rStyle w:val="a4"/>
            <w:color w:val="00466E"/>
            <w:spacing w:val="2"/>
            <w:sz w:val="28"/>
            <w:szCs w:val="28"/>
          </w:rPr>
          <w:tab/>
        </w:r>
        <w:r w:rsidR="00A23D41" w:rsidRPr="00A23D41">
          <w:rPr>
            <w:rStyle w:val="a4"/>
            <w:color w:val="00466E"/>
            <w:spacing w:val="2"/>
            <w:sz w:val="28"/>
            <w:szCs w:val="28"/>
          </w:rPr>
          <w:t>28001</w:t>
        </w:r>
      </w:hyperlink>
      <w:r w:rsidR="00A23D41" w:rsidRPr="00A23D41">
        <w:rPr>
          <w:color w:val="2D2D2D"/>
          <w:spacing w:val="2"/>
          <w:sz w:val="28"/>
          <w:szCs w:val="28"/>
        </w:rPr>
        <w:t>;</w:t>
      </w:r>
      <w:r w:rsidR="00A23D41" w:rsidRPr="00A23D41">
        <w:rPr>
          <w:color w:val="2D2D2D"/>
          <w:spacing w:val="2"/>
          <w:sz w:val="28"/>
          <w:szCs w:val="28"/>
        </w:rPr>
        <w:br/>
      </w:r>
      <w:r w:rsidR="00A23D41" w:rsidRPr="00A23D41">
        <w:rPr>
          <w:color w:val="2D2D2D"/>
          <w:spacing w:val="2"/>
          <w:sz w:val="28"/>
          <w:szCs w:val="28"/>
        </w:rPr>
        <w:br/>
      </w:r>
      <w:r>
        <w:rPr>
          <w:color w:val="2D2D2D"/>
          <w:spacing w:val="2"/>
          <w:sz w:val="28"/>
          <w:szCs w:val="28"/>
        </w:rPr>
        <w:t xml:space="preserve">4) </w:t>
      </w:r>
      <w:r w:rsidR="00D926A0">
        <w:rPr>
          <w:color w:val="2D2D2D"/>
          <w:spacing w:val="2"/>
          <w:sz w:val="28"/>
          <w:szCs w:val="28"/>
        </w:rPr>
        <w:tab/>
      </w:r>
      <w:proofErr w:type="spellStart"/>
      <w:r w:rsidR="00A23D41" w:rsidRPr="00A23D41">
        <w:rPr>
          <w:color w:val="2D2D2D"/>
          <w:spacing w:val="2"/>
          <w:sz w:val="28"/>
          <w:szCs w:val="28"/>
        </w:rPr>
        <w:t>охратоксина</w:t>
      </w:r>
      <w:proofErr w:type="spellEnd"/>
      <w:r w:rsidR="00A23D41" w:rsidRPr="00A23D41">
        <w:rPr>
          <w:color w:val="2D2D2D"/>
          <w:spacing w:val="2"/>
          <w:sz w:val="28"/>
          <w:szCs w:val="28"/>
        </w:rPr>
        <w:t xml:space="preserve"> A - </w:t>
      </w:r>
      <w:r w:rsidR="00817CB6">
        <w:rPr>
          <w:color w:val="2D2D2D"/>
          <w:spacing w:val="2"/>
          <w:sz w:val="28"/>
          <w:szCs w:val="28"/>
        </w:rPr>
        <w:tab/>
      </w:r>
      <w:r w:rsidR="00A23D41" w:rsidRPr="00A23D41">
        <w:rPr>
          <w:color w:val="2D2D2D"/>
          <w:spacing w:val="2"/>
          <w:sz w:val="28"/>
          <w:szCs w:val="28"/>
        </w:rPr>
        <w:t>по </w:t>
      </w:r>
      <w:r w:rsidR="00817CB6">
        <w:rPr>
          <w:color w:val="2D2D2D"/>
          <w:spacing w:val="2"/>
          <w:sz w:val="28"/>
          <w:szCs w:val="28"/>
        </w:rPr>
        <w:tab/>
      </w:r>
      <w:hyperlink r:id="rId71" w:history="1">
        <w:r w:rsidR="00A23D41" w:rsidRPr="00A23D41">
          <w:rPr>
            <w:rStyle w:val="a4"/>
            <w:color w:val="00466E"/>
            <w:spacing w:val="2"/>
            <w:sz w:val="28"/>
            <w:szCs w:val="28"/>
          </w:rPr>
          <w:t xml:space="preserve">ГОСТ </w:t>
        </w:r>
        <w:r w:rsidR="00817CB6">
          <w:rPr>
            <w:rStyle w:val="a4"/>
            <w:color w:val="00466E"/>
            <w:spacing w:val="2"/>
            <w:sz w:val="28"/>
            <w:szCs w:val="28"/>
          </w:rPr>
          <w:tab/>
        </w:r>
        <w:r w:rsidR="00A23D41" w:rsidRPr="00A23D41">
          <w:rPr>
            <w:rStyle w:val="a4"/>
            <w:color w:val="00466E"/>
            <w:spacing w:val="2"/>
            <w:sz w:val="28"/>
            <w:szCs w:val="28"/>
          </w:rPr>
          <w:t>28001</w:t>
        </w:r>
      </w:hyperlink>
      <w:r w:rsidR="00A23D41" w:rsidRPr="00A23D41">
        <w:rPr>
          <w:color w:val="2D2D2D"/>
          <w:spacing w:val="2"/>
          <w:sz w:val="28"/>
          <w:szCs w:val="28"/>
        </w:rPr>
        <w:t>, </w:t>
      </w:r>
      <w:hyperlink r:id="rId72" w:history="1">
        <w:r w:rsidR="00A23D41" w:rsidRPr="00A23D41">
          <w:rPr>
            <w:rStyle w:val="a4"/>
            <w:color w:val="00466E"/>
            <w:spacing w:val="2"/>
            <w:sz w:val="28"/>
            <w:szCs w:val="28"/>
          </w:rPr>
          <w:t xml:space="preserve">ГОСТ </w:t>
        </w:r>
        <w:r w:rsidR="00817CB6">
          <w:rPr>
            <w:rStyle w:val="a4"/>
            <w:color w:val="00466E"/>
            <w:spacing w:val="2"/>
            <w:sz w:val="28"/>
            <w:szCs w:val="28"/>
          </w:rPr>
          <w:tab/>
        </w:r>
        <w:r w:rsidR="00A23D41" w:rsidRPr="00A23D41">
          <w:rPr>
            <w:rStyle w:val="a4"/>
            <w:color w:val="00466E"/>
            <w:spacing w:val="2"/>
            <w:sz w:val="28"/>
            <w:szCs w:val="28"/>
          </w:rPr>
          <w:t>32587</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радионуклидов - по </w:t>
      </w:r>
      <w:hyperlink r:id="rId73" w:history="1">
        <w:r w:rsidR="00A23D41" w:rsidRPr="00A23D41">
          <w:rPr>
            <w:rStyle w:val="a4"/>
            <w:color w:val="00466E"/>
            <w:spacing w:val="2"/>
            <w:sz w:val="28"/>
            <w:szCs w:val="28"/>
          </w:rPr>
          <w:t>ГОСТ 32161</w:t>
        </w:r>
      </w:hyperlink>
      <w:r w:rsidR="00A23D41" w:rsidRPr="00A23D41">
        <w:rPr>
          <w:color w:val="2D2D2D"/>
          <w:spacing w:val="2"/>
          <w:sz w:val="28"/>
          <w:szCs w:val="28"/>
        </w:rPr>
        <w:t>, </w:t>
      </w:r>
      <w:hyperlink r:id="rId74" w:history="1">
        <w:r w:rsidR="00A23D41" w:rsidRPr="00A23D41">
          <w:rPr>
            <w:rStyle w:val="a4"/>
            <w:color w:val="00466E"/>
            <w:spacing w:val="2"/>
            <w:sz w:val="28"/>
            <w:szCs w:val="28"/>
          </w:rPr>
          <w:t>ГОСТ 32163</w:t>
        </w:r>
      </w:hyperlink>
      <w:r w:rsidR="00A23D41" w:rsidRPr="00A23D41">
        <w:rPr>
          <w:color w:val="2D2D2D"/>
          <w:spacing w:val="2"/>
          <w:sz w:val="28"/>
          <w:szCs w:val="28"/>
        </w:rPr>
        <w:t>, </w:t>
      </w:r>
      <w:hyperlink r:id="rId75" w:history="1">
        <w:r w:rsidR="00A23D41" w:rsidRPr="00A23D41">
          <w:rPr>
            <w:rStyle w:val="a4"/>
            <w:color w:val="00466E"/>
            <w:spacing w:val="2"/>
            <w:sz w:val="28"/>
            <w:szCs w:val="28"/>
          </w:rPr>
          <w:t>ГОСТ 32164</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 xml:space="preserve">Определение кислотности </w:t>
      </w:r>
      <w:r w:rsidR="00D926A0">
        <w:rPr>
          <w:color w:val="2D2D2D"/>
          <w:spacing w:val="2"/>
          <w:sz w:val="28"/>
          <w:szCs w:val="28"/>
        </w:rPr>
        <w:tab/>
      </w:r>
      <w:r w:rsidR="00A23D41" w:rsidRPr="00A23D41">
        <w:rPr>
          <w:color w:val="2D2D2D"/>
          <w:spacing w:val="2"/>
          <w:sz w:val="28"/>
          <w:szCs w:val="28"/>
        </w:rPr>
        <w:t xml:space="preserve">- </w:t>
      </w:r>
      <w:r w:rsidR="00D926A0">
        <w:rPr>
          <w:color w:val="2D2D2D"/>
          <w:spacing w:val="2"/>
          <w:sz w:val="28"/>
          <w:szCs w:val="28"/>
        </w:rPr>
        <w:tab/>
      </w:r>
      <w:r w:rsidR="00A23D41" w:rsidRPr="00A23D41">
        <w:rPr>
          <w:color w:val="2D2D2D"/>
          <w:spacing w:val="2"/>
          <w:sz w:val="28"/>
          <w:szCs w:val="28"/>
        </w:rPr>
        <w:t>по </w:t>
      </w:r>
      <w:r w:rsidR="00D926A0">
        <w:rPr>
          <w:color w:val="2D2D2D"/>
          <w:spacing w:val="2"/>
          <w:sz w:val="28"/>
          <w:szCs w:val="28"/>
        </w:rPr>
        <w:tab/>
      </w:r>
      <w:hyperlink r:id="rId76" w:history="1">
        <w:r w:rsidR="00A23D41" w:rsidRPr="00A23D41">
          <w:rPr>
            <w:rStyle w:val="a4"/>
            <w:color w:val="00466E"/>
            <w:spacing w:val="2"/>
            <w:sz w:val="28"/>
            <w:szCs w:val="28"/>
          </w:rPr>
          <w:t xml:space="preserve">ГОСТ </w:t>
        </w:r>
        <w:r w:rsidR="00D926A0">
          <w:rPr>
            <w:rStyle w:val="a4"/>
            <w:color w:val="00466E"/>
            <w:spacing w:val="2"/>
            <w:sz w:val="28"/>
            <w:szCs w:val="28"/>
          </w:rPr>
          <w:tab/>
        </w:r>
        <w:r w:rsidR="00A23D41" w:rsidRPr="00A23D41">
          <w:rPr>
            <w:rStyle w:val="a4"/>
            <w:color w:val="00466E"/>
            <w:spacing w:val="2"/>
            <w:sz w:val="28"/>
            <w:szCs w:val="28"/>
          </w:rPr>
          <w:t>27493</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lastRenderedPageBreak/>
        <w:t xml:space="preserve">- </w:t>
      </w:r>
      <w:r w:rsidR="00A23D41" w:rsidRPr="00A23D41">
        <w:rPr>
          <w:color w:val="2D2D2D"/>
          <w:spacing w:val="2"/>
          <w:sz w:val="28"/>
          <w:szCs w:val="28"/>
        </w:rPr>
        <w:t>Пробная лабораторная выпечка хлеба - по </w:t>
      </w:r>
      <w:hyperlink r:id="rId77" w:history="1">
        <w:r w:rsidR="00A23D41" w:rsidRPr="00A23D41">
          <w:rPr>
            <w:rStyle w:val="a4"/>
            <w:color w:val="00466E"/>
            <w:spacing w:val="2"/>
            <w:sz w:val="28"/>
            <w:szCs w:val="28"/>
          </w:rPr>
          <w:t>ГОСТ 27669</w:t>
        </w:r>
      </w:hyperlink>
      <w:r w:rsidR="00A23D41" w:rsidRPr="00A23D41">
        <w:rPr>
          <w:color w:val="2D2D2D"/>
          <w:spacing w:val="2"/>
          <w:sz w:val="28"/>
          <w:szCs w:val="28"/>
        </w:rPr>
        <w:t>.</w:t>
      </w:r>
      <w:r w:rsidR="00A23D41" w:rsidRPr="00A23D41">
        <w:rPr>
          <w:color w:val="2D2D2D"/>
          <w:spacing w:val="2"/>
          <w:sz w:val="28"/>
          <w:szCs w:val="28"/>
        </w:rPr>
        <w:br/>
      </w:r>
    </w:p>
    <w:p w:rsidR="00A23D41" w:rsidRPr="00A23D41" w:rsidRDefault="007E355B"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A23D41" w:rsidRPr="00A23D41">
        <w:rPr>
          <w:color w:val="2D2D2D"/>
          <w:spacing w:val="2"/>
          <w:sz w:val="28"/>
          <w:szCs w:val="28"/>
        </w:rPr>
        <w:t>Определение ГМО - по </w:t>
      </w:r>
      <w:hyperlink r:id="rId78" w:history="1">
        <w:r w:rsidR="00A23D41" w:rsidRPr="00A23D41">
          <w:rPr>
            <w:rStyle w:val="a4"/>
            <w:color w:val="00466E"/>
            <w:spacing w:val="2"/>
            <w:sz w:val="28"/>
            <w:szCs w:val="28"/>
          </w:rPr>
          <w:t>ГОСТ ИСО 21569</w:t>
        </w:r>
      </w:hyperlink>
      <w:r w:rsidR="00A23D41" w:rsidRPr="00A23D41">
        <w:rPr>
          <w:color w:val="2D2D2D"/>
          <w:spacing w:val="2"/>
          <w:sz w:val="28"/>
          <w:szCs w:val="28"/>
        </w:rPr>
        <w:t>, </w:t>
      </w:r>
      <w:hyperlink r:id="rId79" w:history="1">
        <w:r w:rsidR="00A23D41" w:rsidRPr="00A23D41">
          <w:rPr>
            <w:rStyle w:val="a4"/>
            <w:color w:val="00466E"/>
            <w:spacing w:val="2"/>
            <w:sz w:val="28"/>
            <w:szCs w:val="28"/>
          </w:rPr>
          <w:t>ГОСТ ИСО 21570</w:t>
        </w:r>
      </w:hyperlink>
      <w:r w:rsidR="00A23D41" w:rsidRPr="00A23D41">
        <w:rPr>
          <w:color w:val="2D2D2D"/>
          <w:spacing w:val="2"/>
          <w:sz w:val="28"/>
          <w:szCs w:val="28"/>
        </w:rPr>
        <w:t>, </w:t>
      </w:r>
      <w:hyperlink r:id="rId80" w:history="1">
        <w:r w:rsidR="00A23D41" w:rsidRPr="00A23D41">
          <w:rPr>
            <w:rStyle w:val="a4"/>
            <w:color w:val="00466E"/>
            <w:spacing w:val="2"/>
            <w:sz w:val="28"/>
            <w:szCs w:val="28"/>
          </w:rPr>
          <w:t>ГОСТ ИСО 21571</w:t>
        </w:r>
      </w:hyperlink>
      <w:r w:rsidR="00A23D41" w:rsidRPr="00A23D41">
        <w:rPr>
          <w:color w:val="2D2D2D"/>
          <w:spacing w:val="2"/>
          <w:sz w:val="28"/>
          <w:szCs w:val="28"/>
        </w:rPr>
        <w:t> или по нормативным документам, действующим на территории государства, принявшего стандарт.</w:t>
      </w:r>
      <w:r w:rsidR="00A23D41" w:rsidRPr="00A23D41">
        <w:rPr>
          <w:color w:val="2D2D2D"/>
          <w:spacing w:val="2"/>
          <w:sz w:val="28"/>
          <w:szCs w:val="28"/>
        </w:rPr>
        <w:br/>
      </w:r>
    </w:p>
    <w:p w:rsidR="00A23D41" w:rsidRPr="00A23D41" w:rsidRDefault="00A23D41" w:rsidP="00D926A0">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A23D41">
        <w:rPr>
          <w:color w:val="2D2D2D"/>
          <w:spacing w:val="2"/>
          <w:sz w:val="28"/>
          <w:szCs w:val="28"/>
        </w:rPr>
        <w:t>Допускается проведение испытаний по другим нормативным документам на методы, включенные в перечень.</w:t>
      </w:r>
    </w:p>
    <w:p w:rsidR="00A23D41" w:rsidRDefault="00A23D41" w:rsidP="00D926A0">
      <w:pPr>
        <w:pStyle w:val="formattext"/>
        <w:shd w:val="clear" w:color="auto" w:fill="FFFFFF"/>
        <w:spacing w:before="0" w:beforeAutospacing="0" w:after="0" w:afterAutospacing="0" w:line="315" w:lineRule="atLeast"/>
        <w:jc w:val="both"/>
        <w:textAlignment w:val="baseline"/>
        <w:rPr>
          <w:rFonts w:ascii="Arial" w:hAnsi="Arial" w:cs="Arial"/>
          <w:color w:val="2D2D2D"/>
          <w:spacing w:val="2"/>
          <w:sz w:val="21"/>
          <w:szCs w:val="21"/>
        </w:rPr>
      </w:pPr>
    </w:p>
    <w:p w:rsidR="00A23D41" w:rsidRDefault="00A23D41" w:rsidP="004869C9">
      <w:pPr>
        <w:spacing w:line="360" w:lineRule="auto"/>
        <w:rPr>
          <w:rFonts w:ascii="Times New Roman" w:hAnsi="Times New Roman" w:cs="Times New Roman"/>
          <w:color w:val="2D2D2D"/>
          <w:spacing w:val="2"/>
          <w:sz w:val="28"/>
          <w:szCs w:val="28"/>
          <w:shd w:val="clear" w:color="auto" w:fill="FFFFFF"/>
        </w:rPr>
      </w:pPr>
    </w:p>
    <w:p w:rsidR="004869C9" w:rsidRDefault="004869C9"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2.</w:t>
      </w:r>
      <w:r w:rsidR="00A23D41">
        <w:rPr>
          <w:rFonts w:ascii="Times New Roman" w:hAnsi="Times New Roman" w:cs="Times New Roman"/>
          <w:b/>
          <w:sz w:val="28"/>
        </w:rPr>
        <w:t xml:space="preserve">6 </w:t>
      </w:r>
      <w:r>
        <w:rPr>
          <w:rFonts w:ascii="Times New Roman" w:hAnsi="Times New Roman" w:cs="Times New Roman"/>
          <w:b/>
          <w:sz w:val="28"/>
        </w:rPr>
        <w:t>Упаковка</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Упаковка муки - по ГОСТ 26791-89 регламентирует требования к упаковке муки пшеничной и ржаной:</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В потребительскую тару упаковывают массой нетто в килограммах: 1,000; 2,000 и 3,000 - для муки;</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Допускаемые отклонения массы нетто отдельных упаковочных единиц не должны превышать в процентах: ±1,0.</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В транспортную тару муку упаковывают в новые или бывшие в употреблении тканевые продуктовые мешки по ГОСТ 30090 и другой нормативно-технической документации, обеспечивающие сохранность продукции.</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Мешки должны быть не ниже:</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II категории - для муки из мягкой стекловидной пшеницы для макаронных изделий; муки из твердой пшеницы (</w:t>
      </w:r>
      <w:proofErr w:type="spellStart"/>
      <w:r w:rsidRPr="004869C9">
        <w:rPr>
          <w:color w:val="000000"/>
          <w:sz w:val="28"/>
          <w:szCs w:val="28"/>
        </w:rPr>
        <w:t>дурум</w:t>
      </w:r>
      <w:proofErr w:type="spellEnd"/>
      <w:r w:rsidRPr="004869C9">
        <w:rPr>
          <w:color w:val="000000"/>
          <w:sz w:val="28"/>
          <w:szCs w:val="28"/>
        </w:rPr>
        <w:t>) для макаронных изделий; муки второго сорта из твердой пшеницы (</w:t>
      </w:r>
      <w:proofErr w:type="spellStart"/>
      <w:r w:rsidRPr="004869C9">
        <w:rPr>
          <w:color w:val="000000"/>
          <w:sz w:val="28"/>
          <w:szCs w:val="28"/>
        </w:rPr>
        <w:t>дурум</w:t>
      </w:r>
      <w:proofErr w:type="spellEnd"/>
      <w:r w:rsidRPr="004869C9">
        <w:rPr>
          <w:color w:val="000000"/>
          <w:sz w:val="28"/>
          <w:szCs w:val="28"/>
        </w:rPr>
        <w:t>); пшеничной дробленой крупки;</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lastRenderedPageBreak/>
        <w:t>III категории - для пшеничной хлебопекарной муки; ржаной хлебопекарной муки; ржано-пшеничной и пшенично-ржаной обойной хлебопекарной муки; кукурузной муки;</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Обойную пшеничную муку для местного снабжения упаковывают в мешки не ниже IV категории.</w:t>
      </w:r>
    </w:p>
    <w:p w:rsidR="004869C9" w:rsidRPr="004869C9" w:rsidRDefault="004869C9" w:rsidP="00727A62">
      <w:pPr>
        <w:pStyle w:val="a6"/>
        <w:spacing w:before="225" w:beforeAutospacing="0" w:line="360" w:lineRule="auto"/>
        <w:ind w:left="225" w:right="375" w:firstLine="709"/>
        <w:jc w:val="both"/>
        <w:rPr>
          <w:color w:val="000000"/>
          <w:sz w:val="28"/>
          <w:szCs w:val="28"/>
        </w:rPr>
      </w:pPr>
      <w:r w:rsidRPr="004869C9">
        <w:rPr>
          <w:color w:val="000000"/>
          <w:sz w:val="28"/>
          <w:szCs w:val="28"/>
        </w:rPr>
        <w:t>При перевозке смешанным железнодорожно-водным транспортом или с перегрузкой с одной колеи на другую муку упаковывают в новые или бывшие в употреблении мешки не ниже 1-й категории.</w:t>
      </w:r>
    </w:p>
    <w:p w:rsidR="004869C9" w:rsidRPr="004869C9" w:rsidRDefault="004869C9"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4869C9">
        <w:rPr>
          <w:b/>
          <w:color w:val="2D2D2D"/>
          <w:spacing w:val="2"/>
          <w:sz w:val="28"/>
          <w:szCs w:val="28"/>
        </w:rPr>
        <w:t>Допускается</w:t>
      </w:r>
      <w:r w:rsidRPr="004869C9">
        <w:rPr>
          <w:color w:val="2D2D2D"/>
          <w:spacing w:val="2"/>
          <w:sz w:val="28"/>
          <w:szCs w:val="28"/>
        </w:rPr>
        <w:t xml:space="preserve"> иная упаковка, обеспечивающая сохранность муки, соответствующая требованиям законодательства государства, принявшего стандарт.</w:t>
      </w:r>
      <w:r w:rsidRPr="004869C9">
        <w:rPr>
          <w:color w:val="2D2D2D"/>
          <w:spacing w:val="2"/>
          <w:sz w:val="28"/>
          <w:szCs w:val="28"/>
        </w:rPr>
        <w:br/>
      </w:r>
    </w:p>
    <w:p w:rsidR="004869C9" w:rsidRDefault="004869C9"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4869C9">
        <w:rPr>
          <w:color w:val="2D2D2D"/>
          <w:spacing w:val="2"/>
          <w:sz w:val="28"/>
          <w:szCs w:val="28"/>
        </w:rPr>
        <w:t>Пределы допустимых отрицательных отклонений от массы продукта в одной упаковочной единице от номинальной - по </w:t>
      </w:r>
      <w:hyperlink r:id="rId81" w:history="1">
        <w:r w:rsidRPr="004869C9">
          <w:rPr>
            <w:rStyle w:val="a4"/>
            <w:color w:val="00466E"/>
            <w:spacing w:val="2"/>
            <w:sz w:val="28"/>
            <w:szCs w:val="28"/>
          </w:rPr>
          <w:t>ГОСТ 8.579</w:t>
        </w:r>
      </w:hyperlink>
      <w:r w:rsidRPr="004869C9">
        <w:rPr>
          <w:color w:val="2D2D2D"/>
          <w:spacing w:val="2"/>
          <w:sz w:val="28"/>
          <w:szCs w:val="28"/>
        </w:rPr>
        <w:t>.</w:t>
      </w:r>
    </w:p>
    <w:p w:rsidR="004869C9" w:rsidRDefault="004869C9"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4869C9" w:rsidRDefault="004869C9" w:rsidP="00727A62">
      <w:pPr>
        <w:spacing w:line="360" w:lineRule="auto"/>
        <w:ind w:firstLine="709"/>
        <w:jc w:val="both"/>
        <w:rPr>
          <w:rFonts w:ascii="Times New Roman" w:hAnsi="Times New Roman" w:cs="Times New Roman"/>
          <w:b/>
          <w:sz w:val="28"/>
        </w:rPr>
      </w:pPr>
    </w:p>
    <w:p w:rsidR="004869C9" w:rsidRPr="004869C9" w:rsidRDefault="00133625" w:rsidP="00727A62">
      <w:pPr>
        <w:spacing w:line="360" w:lineRule="auto"/>
        <w:ind w:firstLine="709"/>
        <w:jc w:val="both"/>
        <w:rPr>
          <w:rStyle w:val="a7"/>
          <w:rFonts w:ascii="Times New Roman" w:hAnsi="Times New Roman" w:cs="Times New Roman"/>
          <w:bCs w:val="0"/>
          <w:sz w:val="28"/>
        </w:rPr>
      </w:pPr>
      <w:r>
        <w:rPr>
          <w:rFonts w:ascii="Times New Roman" w:hAnsi="Times New Roman" w:cs="Times New Roman"/>
          <w:b/>
          <w:sz w:val="28"/>
        </w:rPr>
        <w:t>2</w:t>
      </w:r>
      <w:r w:rsidR="004869C9">
        <w:rPr>
          <w:rFonts w:ascii="Times New Roman" w:hAnsi="Times New Roman" w:cs="Times New Roman"/>
          <w:b/>
          <w:sz w:val="28"/>
        </w:rPr>
        <w:t>.</w:t>
      </w:r>
      <w:r w:rsidR="00A23D41">
        <w:rPr>
          <w:rFonts w:ascii="Times New Roman" w:hAnsi="Times New Roman" w:cs="Times New Roman"/>
          <w:b/>
          <w:sz w:val="28"/>
        </w:rPr>
        <w:t>7</w:t>
      </w:r>
      <w:r w:rsidR="004869C9" w:rsidRPr="00E241A1">
        <w:rPr>
          <w:rFonts w:ascii="Times New Roman" w:hAnsi="Times New Roman" w:cs="Times New Roman"/>
          <w:b/>
          <w:sz w:val="28"/>
        </w:rPr>
        <w:t xml:space="preserve"> </w:t>
      </w:r>
      <w:r w:rsidR="004869C9">
        <w:rPr>
          <w:rFonts w:ascii="Times New Roman" w:hAnsi="Times New Roman" w:cs="Times New Roman"/>
          <w:b/>
          <w:sz w:val="28"/>
        </w:rPr>
        <w:t>Хранение муки</w:t>
      </w:r>
    </w:p>
    <w:p w:rsidR="004869C9" w:rsidRPr="00133625" w:rsidRDefault="004869C9" w:rsidP="00727A62">
      <w:pPr>
        <w:pStyle w:val="a6"/>
        <w:spacing w:before="225" w:beforeAutospacing="0" w:line="360" w:lineRule="auto"/>
        <w:ind w:left="225" w:right="375" w:firstLine="709"/>
        <w:jc w:val="both"/>
        <w:rPr>
          <w:color w:val="000000"/>
          <w:sz w:val="28"/>
          <w:szCs w:val="28"/>
        </w:rPr>
      </w:pPr>
      <w:r w:rsidRPr="00133625">
        <w:rPr>
          <w:rStyle w:val="a7"/>
          <w:color w:val="000000"/>
          <w:sz w:val="28"/>
          <w:szCs w:val="28"/>
        </w:rPr>
        <w:t>Хранение муки. </w:t>
      </w:r>
      <w:r w:rsidRPr="00133625">
        <w:rPr>
          <w:color w:val="000000"/>
          <w:sz w:val="28"/>
          <w:szCs w:val="28"/>
        </w:rPr>
        <w:t>Хранение муки регламентируется по ГОСТ 26791.</w:t>
      </w:r>
    </w:p>
    <w:p w:rsidR="004869C9" w:rsidRPr="00133625" w:rsidRDefault="004869C9" w:rsidP="00727A62">
      <w:pPr>
        <w:pStyle w:val="a6"/>
        <w:spacing w:before="225" w:beforeAutospacing="0" w:line="360" w:lineRule="auto"/>
        <w:ind w:left="225" w:right="375" w:firstLine="709"/>
        <w:jc w:val="both"/>
        <w:rPr>
          <w:color w:val="000000"/>
          <w:sz w:val="28"/>
          <w:szCs w:val="28"/>
        </w:rPr>
      </w:pPr>
      <w:r w:rsidRPr="00133625">
        <w:rPr>
          <w:color w:val="000000"/>
          <w:sz w:val="28"/>
          <w:szCs w:val="28"/>
        </w:rPr>
        <w:t>Срок хранения муки устанавливает изготовитель продукции при температу</w:t>
      </w:r>
      <w:r w:rsidR="00A328CE">
        <w:rPr>
          <w:color w:val="000000"/>
          <w:sz w:val="28"/>
          <w:szCs w:val="28"/>
        </w:rPr>
        <w:t xml:space="preserve">ре окружающей среды не выше 25 </w:t>
      </w:r>
      <w:r w:rsidRPr="00133625">
        <w:rPr>
          <w:color w:val="000000"/>
          <w:sz w:val="28"/>
          <w:szCs w:val="28"/>
        </w:rPr>
        <w:t>С и относительной влажности воздуха не выше 70 %. Муку хранят в сухих, хорошо вентилируемых, не зараженных вредителями хлебных запасов, складах с соблюдением санитарных правил, утвержденных в установленном порядке.</w:t>
      </w:r>
    </w:p>
    <w:p w:rsidR="004869C9" w:rsidRPr="00133625" w:rsidRDefault="004869C9" w:rsidP="00727A62">
      <w:pPr>
        <w:pStyle w:val="a6"/>
        <w:spacing w:before="225" w:beforeAutospacing="0" w:line="360" w:lineRule="auto"/>
        <w:ind w:left="225" w:right="375" w:firstLine="709"/>
        <w:jc w:val="both"/>
        <w:rPr>
          <w:color w:val="000000"/>
          <w:sz w:val="28"/>
          <w:szCs w:val="28"/>
        </w:rPr>
      </w:pPr>
      <w:r w:rsidRPr="00133625">
        <w:rPr>
          <w:color w:val="000000"/>
          <w:sz w:val="28"/>
          <w:szCs w:val="28"/>
        </w:rPr>
        <w:lastRenderedPageBreak/>
        <w:t>Хранение муки может проводиться в неотапливаемых и отапливаемых складах. Длительное хранение муки осуществляется в неотапливаемых складах, и температура в них зависит от сезона.</w:t>
      </w:r>
    </w:p>
    <w:p w:rsidR="004869C9" w:rsidRPr="00133625" w:rsidRDefault="004869C9" w:rsidP="00727A62">
      <w:pPr>
        <w:pStyle w:val="a6"/>
        <w:spacing w:before="225" w:beforeAutospacing="0" w:line="360" w:lineRule="auto"/>
        <w:ind w:left="225" w:right="375" w:firstLine="709"/>
        <w:jc w:val="both"/>
        <w:rPr>
          <w:color w:val="000000"/>
          <w:sz w:val="28"/>
          <w:szCs w:val="28"/>
        </w:rPr>
      </w:pPr>
      <w:r w:rsidRPr="00133625">
        <w:rPr>
          <w:color w:val="000000"/>
          <w:sz w:val="28"/>
          <w:szCs w:val="28"/>
        </w:rPr>
        <w:t>Предназначенная для розничной торговли мука обычно поступает в мешках. Каждая поступившая на хранение партия продукта укладывается в отдельный штабель. Нижний ряд мешков укладывают на сплошные деревянные подтоварники, чтобы предотвратить отпотевание от соприкосновения с холодным полом. Расстояние от стен до штабеля должно быть не менее 0,5 м, а проходы между ними должны обеспечивать свободный доступ к каждому штабелю.</w:t>
      </w:r>
    </w:p>
    <w:p w:rsidR="004869C9" w:rsidRPr="00133625" w:rsidRDefault="004869C9" w:rsidP="00727A62">
      <w:pPr>
        <w:pStyle w:val="a6"/>
        <w:spacing w:before="225" w:beforeAutospacing="0" w:line="360" w:lineRule="auto"/>
        <w:ind w:left="225" w:right="375" w:firstLine="709"/>
        <w:jc w:val="both"/>
        <w:rPr>
          <w:color w:val="000000"/>
          <w:sz w:val="28"/>
          <w:szCs w:val="28"/>
        </w:rPr>
      </w:pPr>
      <w:r w:rsidRPr="00133625">
        <w:rPr>
          <w:color w:val="000000"/>
          <w:sz w:val="28"/>
          <w:szCs w:val="28"/>
        </w:rPr>
        <w:t>При длительном хранении штабель не реже двух раз в год перекладывают, обязательно меняя местами верхние и нижние мешки.</w:t>
      </w:r>
    </w:p>
    <w:p w:rsidR="004869C9" w:rsidRDefault="004869C9" w:rsidP="00727A62">
      <w:pPr>
        <w:pStyle w:val="a6"/>
        <w:spacing w:before="225" w:beforeAutospacing="0" w:line="360" w:lineRule="auto"/>
        <w:ind w:left="225" w:right="375" w:firstLine="709"/>
        <w:jc w:val="both"/>
        <w:rPr>
          <w:color w:val="000000"/>
          <w:sz w:val="28"/>
          <w:szCs w:val="28"/>
        </w:rPr>
      </w:pPr>
      <w:r w:rsidRPr="00133625">
        <w:rPr>
          <w:color w:val="000000"/>
          <w:sz w:val="28"/>
          <w:szCs w:val="28"/>
        </w:rPr>
        <w:t>В магазинах, как правило, хранят сравнительно небольшие партии муки, обеспечивающие бесперебойное снабжение населения в течение 10—45 дней. Температура при этом предпочтительна не выше 10—18 °С. В магазинах необходимо строго следить за товарным соседством, так как мука легко поглощает посторонние запахи.</w:t>
      </w:r>
    </w:p>
    <w:p w:rsidR="00133625" w:rsidRDefault="00133625" w:rsidP="00727A62">
      <w:pPr>
        <w:spacing w:line="360" w:lineRule="auto"/>
        <w:ind w:firstLine="709"/>
        <w:jc w:val="both"/>
        <w:rPr>
          <w:rFonts w:ascii="Times New Roman" w:hAnsi="Times New Roman" w:cs="Times New Roman"/>
          <w:b/>
          <w:sz w:val="28"/>
        </w:rPr>
      </w:pPr>
    </w:p>
    <w:p w:rsidR="00133625" w:rsidRDefault="00133625"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2.</w:t>
      </w:r>
      <w:r w:rsidR="00A23D41">
        <w:rPr>
          <w:rFonts w:ascii="Times New Roman" w:hAnsi="Times New Roman" w:cs="Times New Roman"/>
          <w:b/>
          <w:sz w:val="28"/>
        </w:rPr>
        <w:t>8</w:t>
      </w:r>
      <w:r w:rsidRPr="00E241A1">
        <w:rPr>
          <w:rFonts w:ascii="Times New Roman" w:hAnsi="Times New Roman" w:cs="Times New Roman"/>
          <w:b/>
          <w:sz w:val="28"/>
        </w:rPr>
        <w:t xml:space="preserve"> </w:t>
      </w:r>
      <w:r>
        <w:rPr>
          <w:rFonts w:ascii="Times New Roman" w:hAnsi="Times New Roman" w:cs="Times New Roman"/>
          <w:b/>
          <w:sz w:val="28"/>
        </w:rPr>
        <w:t xml:space="preserve">Правила приемки </w:t>
      </w:r>
    </w:p>
    <w:p w:rsidR="00133625" w:rsidRPr="00133625" w:rsidRDefault="00133625"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133625">
        <w:rPr>
          <w:rFonts w:ascii="Times New Roman" w:eastAsia="Times New Roman" w:hAnsi="Times New Roman" w:cs="Times New Roman"/>
          <w:color w:val="2D2D2D"/>
          <w:spacing w:val="2"/>
          <w:sz w:val="28"/>
          <w:szCs w:val="28"/>
          <w:lang w:eastAsia="ru-RU"/>
        </w:rPr>
        <w:t>Муку и отруби принимают партиями. Под партией понимают любое количество продукта одного вида и сорта, однородное по качеству, предназначенное к одновременной приемке, отгрузке или хранению, в упаковке одного вида или без нее.</w:t>
      </w:r>
      <w:r w:rsidRPr="00133625">
        <w:rPr>
          <w:rFonts w:ascii="Times New Roman" w:eastAsia="Times New Roman" w:hAnsi="Times New Roman" w:cs="Times New Roman"/>
          <w:color w:val="2D2D2D"/>
          <w:spacing w:val="2"/>
          <w:sz w:val="28"/>
          <w:szCs w:val="28"/>
          <w:lang w:eastAsia="ru-RU"/>
        </w:rPr>
        <w:br/>
        <w:t xml:space="preserve">При отгрузке продукта данные о качестве указывают в документе установленной </w:t>
      </w:r>
      <w:r w:rsidR="00727A62">
        <w:rPr>
          <w:rFonts w:ascii="Times New Roman" w:eastAsia="Times New Roman" w:hAnsi="Times New Roman" w:cs="Times New Roman"/>
          <w:color w:val="2D2D2D"/>
          <w:spacing w:val="2"/>
          <w:sz w:val="28"/>
          <w:szCs w:val="28"/>
          <w:lang w:eastAsia="ru-RU"/>
        </w:rPr>
        <w:tab/>
      </w:r>
      <w:r w:rsidRPr="00133625">
        <w:rPr>
          <w:rFonts w:ascii="Times New Roman" w:eastAsia="Times New Roman" w:hAnsi="Times New Roman" w:cs="Times New Roman"/>
          <w:color w:val="2D2D2D"/>
          <w:spacing w:val="2"/>
          <w:sz w:val="28"/>
          <w:szCs w:val="28"/>
          <w:lang w:eastAsia="ru-RU"/>
        </w:rPr>
        <w:t>формы.</w:t>
      </w:r>
      <w:r w:rsidRPr="00133625">
        <w:rPr>
          <w:rFonts w:ascii="Times New Roman" w:eastAsia="Times New Roman" w:hAnsi="Times New Roman" w:cs="Times New Roman"/>
          <w:color w:val="2D2D2D"/>
          <w:spacing w:val="2"/>
          <w:sz w:val="28"/>
          <w:szCs w:val="28"/>
          <w:lang w:eastAsia="ru-RU"/>
        </w:rPr>
        <w:br/>
      </w:r>
    </w:p>
    <w:p w:rsidR="00133625" w:rsidRPr="00133625" w:rsidRDefault="00133625"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133625">
        <w:rPr>
          <w:rFonts w:ascii="Times New Roman" w:eastAsia="Times New Roman" w:hAnsi="Times New Roman" w:cs="Times New Roman"/>
          <w:color w:val="2D2D2D"/>
          <w:spacing w:val="2"/>
          <w:sz w:val="28"/>
          <w:szCs w:val="28"/>
          <w:lang w:eastAsia="ru-RU"/>
        </w:rPr>
        <w:lastRenderedPageBreak/>
        <w:t xml:space="preserve">Каждая партия муки должна сопровождаться сертификатом или заявлением-декларацией с обязательным указанием в них показателей и норм качества муки, обеспечивающих безопасность данного вида продукции для жизни и </w:t>
      </w:r>
      <w:r w:rsidR="00727A62">
        <w:rPr>
          <w:rFonts w:ascii="Times New Roman" w:eastAsia="Times New Roman" w:hAnsi="Times New Roman" w:cs="Times New Roman"/>
          <w:color w:val="2D2D2D"/>
          <w:spacing w:val="2"/>
          <w:sz w:val="28"/>
          <w:szCs w:val="28"/>
          <w:lang w:eastAsia="ru-RU"/>
        </w:rPr>
        <w:tab/>
      </w:r>
      <w:r w:rsidRPr="00133625">
        <w:rPr>
          <w:rFonts w:ascii="Times New Roman" w:eastAsia="Times New Roman" w:hAnsi="Times New Roman" w:cs="Times New Roman"/>
          <w:color w:val="2D2D2D"/>
          <w:spacing w:val="2"/>
          <w:sz w:val="28"/>
          <w:szCs w:val="28"/>
          <w:lang w:eastAsia="ru-RU"/>
        </w:rPr>
        <w:t xml:space="preserve">здоровья </w:t>
      </w:r>
      <w:r w:rsidR="00727A62">
        <w:rPr>
          <w:rFonts w:ascii="Times New Roman" w:eastAsia="Times New Roman" w:hAnsi="Times New Roman" w:cs="Times New Roman"/>
          <w:color w:val="2D2D2D"/>
          <w:spacing w:val="2"/>
          <w:sz w:val="28"/>
          <w:szCs w:val="28"/>
          <w:lang w:eastAsia="ru-RU"/>
        </w:rPr>
        <w:tab/>
      </w:r>
      <w:r w:rsidRPr="00133625">
        <w:rPr>
          <w:rFonts w:ascii="Times New Roman" w:eastAsia="Times New Roman" w:hAnsi="Times New Roman" w:cs="Times New Roman"/>
          <w:color w:val="2D2D2D"/>
          <w:spacing w:val="2"/>
          <w:sz w:val="28"/>
          <w:szCs w:val="28"/>
          <w:lang w:eastAsia="ru-RU"/>
        </w:rPr>
        <w:t>населения.</w:t>
      </w:r>
      <w:r w:rsidRPr="00133625">
        <w:rPr>
          <w:rFonts w:ascii="Times New Roman" w:eastAsia="Times New Roman" w:hAnsi="Times New Roman" w:cs="Times New Roman"/>
          <w:color w:val="2D2D2D"/>
          <w:spacing w:val="2"/>
          <w:sz w:val="28"/>
          <w:szCs w:val="28"/>
          <w:lang w:eastAsia="ru-RU"/>
        </w:rPr>
        <w:br/>
      </w:r>
    </w:p>
    <w:p w:rsidR="00133625" w:rsidRPr="00133625" w:rsidRDefault="00133625"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133625">
        <w:rPr>
          <w:rFonts w:ascii="Times New Roman" w:eastAsia="Times New Roman" w:hAnsi="Times New Roman" w:cs="Times New Roman"/>
          <w:color w:val="2D2D2D"/>
          <w:spacing w:val="2"/>
          <w:sz w:val="28"/>
          <w:szCs w:val="28"/>
          <w:lang w:eastAsia="ru-RU"/>
        </w:rPr>
        <w:t>Для проверки соответствия качества продукта, упакованного в тару, требованиям нормативно-технической документации отбирают выборку.</w:t>
      </w:r>
      <w:r w:rsidRPr="00133625">
        <w:rPr>
          <w:rFonts w:ascii="Times New Roman" w:eastAsia="Times New Roman" w:hAnsi="Times New Roman" w:cs="Times New Roman"/>
          <w:color w:val="2D2D2D"/>
          <w:spacing w:val="2"/>
          <w:sz w:val="28"/>
          <w:szCs w:val="28"/>
          <w:lang w:eastAsia="ru-RU"/>
        </w:rPr>
        <w:br/>
      </w:r>
      <w:r w:rsidRPr="00133625">
        <w:rPr>
          <w:rFonts w:ascii="Times New Roman" w:eastAsia="Times New Roman" w:hAnsi="Times New Roman" w:cs="Times New Roman"/>
          <w:color w:val="2D2D2D"/>
          <w:spacing w:val="2"/>
          <w:sz w:val="28"/>
          <w:szCs w:val="28"/>
          <w:lang w:eastAsia="ru-RU"/>
        </w:rPr>
        <w:br/>
        <w:t>Объем выборки от партии муки, упакованной в мешки, в зависимости от объема партии продукта, упакованной в мешки, указан в таблице.</w:t>
      </w:r>
      <w:r w:rsidRPr="00133625">
        <w:rPr>
          <w:rFonts w:ascii="Times New Roman" w:eastAsia="Times New Roman" w:hAnsi="Times New Roman" w:cs="Times New Roman"/>
          <w:color w:val="2D2D2D"/>
          <w:spacing w:val="2"/>
          <w:sz w:val="28"/>
          <w:szCs w:val="28"/>
          <w:lang w:eastAsia="ru-RU"/>
        </w:rPr>
        <w:br/>
      </w:r>
      <w:r w:rsidRPr="00133625">
        <w:rPr>
          <w:rFonts w:ascii="Times New Roman" w:eastAsia="Times New Roman" w:hAnsi="Times New Roman" w:cs="Times New Roman"/>
          <w:color w:val="2D2D2D"/>
          <w:spacing w:val="2"/>
          <w:sz w:val="28"/>
          <w:szCs w:val="28"/>
          <w:lang w:eastAsia="ru-RU"/>
        </w:rPr>
        <w:br/>
        <w:t>Объем выборки от партии муки в групповой упаковке, таре-оборудовании, ящиках и коробках составляет 1% упаковочных единиц, но не менее двух.</w:t>
      </w:r>
      <w:r w:rsidRPr="00133625">
        <w:rPr>
          <w:rFonts w:ascii="Times New Roman" w:eastAsia="Times New Roman" w:hAnsi="Times New Roman" w:cs="Times New Roman"/>
          <w:color w:val="2D2D2D"/>
          <w:spacing w:val="2"/>
          <w:sz w:val="28"/>
          <w:szCs w:val="28"/>
          <w:lang w:eastAsia="ru-RU"/>
        </w:rPr>
        <w:br/>
      </w:r>
      <w:r w:rsidRPr="00133625">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firstRow="1" w:lastRow="0" w:firstColumn="1" w:lastColumn="0" w:noHBand="0" w:noVBand="1"/>
      </w:tblPr>
      <w:tblGrid>
        <w:gridCol w:w="3965"/>
        <w:gridCol w:w="5374"/>
      </w:tblGrid>
      <w:tr w:rsidR="00133625" w:rsidRPr="00133625" w:rsidTr="00133625">
        <w:trPr>
          <w:trHeight w:val="15"/>
        </w:trPr>
        <w:tc>
          <w:tcPr>
            <w:tcW w:w="4805" w:type="dxa"/>
            <w:hideMark/>
          </w:tcPr>
          <w:p w:rsidR="00133625" w:rsidRPr="00133625" w:rsidRDefault="00133625" w:rsidP="00727A62">
            <w:pPr>
              <w:spacing w:after="0" w:line="360" w:lineRule="auto"/>
              <w:ind w:firstLine="709"/>
              <w:jc w:val="both"/>
              <w:rPr>
                <w:rFonts w:ascii="Times New Roman" w:eastAsia="Times New Roman" w:hAnsi="Times New Roman" w:cs="Times New Roman"/>
                <w:color w:val="2D2D2D"/>
                <w:spacing w:val="2"/>
                <w:sz w:val="28"/>
                <w:szCs w:val="28"/>
                <w:lang w:eastAsia="ru-RU"/>
              </w:rPr>
            </w:pPr>
          </w:p>
        </w:tc>
        <w:tc>
          <w:tcPr>
            <w:tcW w:w="6653" w:type="dxa"/>
            <w:hideMark/>
          </w:tcPr>
          <w:p w:rsidR="00133625" w:rsidRPr="00133625" w:rsidRDefault="00133625" w:rsidP="00727A62">
            <w:pPr>
              <w:spacing w:after="0" w:line="360" w:lineRule="auto"/>
              <w:ind w:firstLine="709"/>
              <w:jc w:val="both"/>
              <w:rPr>
                <w:rFonts w:ascii="Times New Roman" w:eastAsia="Times New Roman" w:hAnsi="Times New Roman" w:cs="Times New Roman"/>
                <w:sz w:val="28"/>
                <w:szCs w:val="28"/>
                <w:lang w:eastAsia="ru-RU"/>
              </w:rPr>
            </w:pPr>
          </w:p>
        </w:tc>
      </w:tr>
      <w:tr w:rsidR="00133625" w:rsidRPr="00133625" w:rsidTr="00133625">
        <w:tc>
          <w:tcPr>
            <w:tcW w:w="4805"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625" w:rsidRPr="00133625" w:rsidRDefault="00133625"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133625">
              <w:rPr>
                <w:rFonts w:ascii="Times New Roman" w:eastAsia="Times New Roman" w:hAnsi="Times New Roman" w:cs="Times New Roman"/>
                <w:color w:val="2D2D2D"/>
                <w:sz w:val="28"/>
                <w:szCs w:val="28"/>
                <w:lang w:eastAsia="ru-RU"/>
              </w:rPr>
              <w:t>Объем партии (количество мешков в партии)</w:t>
            </w:r>
          </w:p>
        </w:tc>
        <w:tc>
          <w:tcPr>
            <w:tcW w:w="665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133625" w:rsidRPr="00133625" w:rsidRDefault="00133625"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133625">
              <w:rPr>
                <w:rFonts w:ascii="Times New Roman" w:eastAsia="Times New Roman" w:hAnsi="Times New Roman" w:cs="Times New Roman"/>
                <w:color w:val="2D2D2D"/>
                <w:sz w:val="28"/>
                <w:szCs w:val="28"/>
                <w:lang w:eastAsia="ru-RU"/>
              </w:rPr>
              <w:t>Объем выборки (количество мешков, из которых отбирают точечные пробы)</w:t>
            </w:r>
          </w:p>
        </w:tc>
      </w:tr>
      <w:tr w:rsidR="00133625" w:rsidRPr="00133625" w:rsidTr="00133625">
        <w:tc>
          <w:tcPr>
            <w:tcW w:w="4805"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625" w:rsidRPr="00133625" w:rsidRDefault="00133625"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133625">
              <w:rPr>
                <w:rFonts w:ascii="Times New Roman" w:eastAsia="Times New Roman" w:hAnsi="Times New Roman" w:cs="Times New Roman"/>
                <w:color w:val="2D2D2D"/>
                <w:sz w:val="28"/>
                <w:szCs w:val="28"/>
                <w:lang w:eastAsia="ru-RU"/>
              </w:rPr>
              <w:t xml:space="preserve">До 5 </w:t>
            </w:r>
            <w:proofErr w:type="spellStart"/>
            <w:r w:rsidRPr="00133625">
              <w:rPr>
                <w:rFonts w:ascii="Times New Roman" w:eastAsia="Times New Roman" w:hAnsi="Times New Roman" w:cs="Times New Roman"/>
                <w:color w:val="2D2D2D"/>
                <w:sz w:val="28"/>
                <w:szCs w:val="28"/>
                <w:lang w:eastAsia="ru-RU"/>
              </w:rPr>
              <w:t>включ</w:t>
            </w:r>
            <w:proofErr w:type="spellEnd"/>
            <w:r w:rsidRPr="00133625">
              <w:rPr>
                <w:rFonts w:ascii="Times New Roman" w:eastAsia="Times New Roman" w:hAnsi="Times New Roman" w:cs="Times New Roman"/>
                <w:color w:val="2D2D2D"/>
                <w:sz w:val="28"/>
                <w:szCs w:val="28"/>
                <w:lang w:eastAsia="ru-RU"/>
              </w:rPr>
              <w:t>.</w:t>
            </w:r>
          </w:p>
        </w:tc>
        <w:tc>
          <w:tcPr>
            <w:tcW w:w="665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133625" w:rsidRPr="00133625" w:rsidRDefault="00133625"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133625">
              <w:rPr>
                <w:rFonts w:ascii="Times New Roman" w:eastAsia="Times New Roman" w:hAnsi="Times New Roman" w:cs="Times New Roman"/>
                <w:color w:val="2D2D2D"/>
                <w:sz w:val="28"/>
                <w:szCs w:val="28"/>
                <w:lang w:eastAsia="ru-RU"/>
              </w:rPr>
              <w:t>Каждый мешок</w:t>
            </w:r>
          </w:p>
        </w:tc>
      </w:tr>
      <w:tr w:rsidR="00133625" w:rsidRPr="00133625" w:rsidTr="00133625">
        <w:tc>
          <w:tcPr>
            <w:tcW w:w="4805" w:type="dxa"/>
            <w:tcBorders>
              <w:top w:val="nil"/>
              <w:left w:val="single" w:sz="6" w:space="0" w:color="000000"/>
              <w:bottom w:val="nil"/>
              <w:right w:val="single" w:sz="6" w:space="0" w:color="000000"/>
            </w:tcBorders>
            <w:tcMar>
              <w:top w:w="0" w:type="dxa"/>
              <w:left w:w="74" w:type="dxa"/>
              <w:bottom w:w="0" w:type="dxa"/>
              <w:right w:w="74" w:type="dxa"/>
            </w:tcMar>
            <w:hideMark/>
          </w:tcPr>
          <w:p w:rsidR="00133625" w:rsidRPr="00133625" w:rsidRDefault="00133625"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133625">
              <w:rPr>
                <w:rFonts w:ascii="Times New Roman" w:eastAsia="Times New Roman" w:hAnsi="Times New Roman" w:cs="Times New Roman"/>
                <w:color w:val="2D2D2D"/>
                <w:sz w:val="28"/>
                <w:szCs w:val="28"/>
                <w:lang w:eastAsia="ru-RU"/>
              </w:rPr>
              <w:t>Св. 5 " 100 "</w:t>
            </w:r>
          </w:p>
        </w:tc>
        <w:tc>
          <w:tcPr>
            <w:tcW w:w="6653" w:type="dxa"/>
            <w:tcBorders>
              <w:top w:val="nil"/>
              <w:left w:val="single" w:sz="6" w:space="0" w:color="000000"/>
              <w:bottom w:val="nil"/>
              <w:right w:val="single" w:sz="6" w:space="0" w:color="000000"/>
            </w:tcBorders>
            <w:tcMar>
              <w:top w:w="0" w:type="dxa"/>
              <w:left w:w="74" w:type="dxa"/>
              <w:bottom w:w="0" w:type="dxa"/>
              <w:right w:w="74" w:type="dxa"/>
            </w:tcMar>
            <w:hideMark/>
          </w:tcPr>
          <w:p w:rsidR="00133625" w:rsidRPr="00133625" w:rsidRDefault="00133625"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133625">
              <w:rPr>
                <w:rFonts w:ascii="Times New Roman" w:eastAsia="Times New Roman" w:hAnsi="Times New Roman" w:cs="Times New Roman"/>
                <w:color w:val="2D2D2D"/>
                <w:sz w:val="28"/>
                <w:szCs w:val="28"/>
                <w:lang w:eastAsia="ru-RU"/>
              </w:rPr>
              <w:t>Не менее 5</w:t>
            </w:r>
          </w:p>
        </w:tc>
      </w:tr>
      <w:tr w:rsidR="00133625" w:rsidRPr="00133625" w:rsidTr="00133625">
        <w:tc>
          <w:tcPr>
            <w:tcW w:w="4805"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33625" w:rsidRPr="00133625" w:rsidRDefault="00133625"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133625">
              <w:rPr>
                <w:rFonts w:ascii="Times New Roman" w:eastAsia="Times New Roman" w:hAnsi="Times New Roman" w:cs="Times New Roman"/>
                <w:color w:val="2D2D2D"/>
                <w:sz w:val="28"/>
                <w:szCs w:val="28"/>
                <w:lang w:eastAsia="ru-RU"/>
              </w:rPr>
              <w:t>" 100</w:t>
            </w:r>
          </w:p>
        </w:tc>
        <w:tc>
          <w:tcPr>
            <w:tcW w:w="665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133625" w:rsidRPr="00133625" w:rsidRDefault="00133625"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133625">
              <w:rPr>
                <w:rFonts w:ascii="Times New Roman" w:eastAsia="Times New Roman" w:hAnsi="Times New Roman" w:cs="Times New Roman"/>
                <w:color w:val="2D2D2D"/>
                <w:sz w:val="28"/>
                <w:szCs w:val="28"/>
                <w:lang w:eastAsia="ru-RU"/>
              </w:rPr>
              <w:t>Не менее 5% количества мешков в партии</w:t>
            </w:r>
          </w:p>
        </w:tc>
      </w:tr>
    </w:tbl>
    <w:p w:rsidR="00133625" w:rsidRPr="00133625" w:rsidRDefault="00133625"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133625">
        <w:rPr>
          <w:rFonts w:ascii="Times New Roman" w:eastAsia="Times New Roman" w:hAnsi="Times New Roman" w:cs="Times New Roman"/>
          <w:color w:val="2D2D2D"/>
          <w:spacing w:val="2"/>
          <w:sz w:val="28"/>
          <w:szCs w:val="28"/>
          <w:lang w:eastAsia="ru-RU"/>
        </w:rPr>
        <w:t xml:space="preserve">Проверку соответствия качества неупакованного продукта требованиям нормативно-технической документации проводят по объединенной </w:t>
      </w:r>
      <w:r w:rsidR="00727A62">
        <w:rPr>
          <w:rFonts w:ascii="Times New Roman" w:eastAsia="Times New Roman" w:hAnsi="Times New Roman" w:cs="Times New Roman"/>
          <w:color w:val="2D2D2D"/>
          <w:spacing w:val="2"/>
          <w:sz w:val="28"/>
          <w:szCs w:val="28"/>
          <w:lang w:eastAsia="ru-RU"/>
        </w:rPr>
        <w:tab/>
      </w:r>
      <w:r w:rsidRPr="00133625">
        <w:rPr>
          <w:rFonts w:ascii="Times New Roman" w:eastAsia="Times New Roman" w:hAnsi="Times New Roman" w:cs="Times New Roman"/>
          <w:color w:val="2D2D2D"/>
          <w:spacing w:val="2"/>
          <w:sz w:val="28"/>
          <w:szCs w:val="28"/>
          <w:lang w:eastAsia="ru-RU"/>
        </w:rPr>
        <w:t>пробе.</w:t>
      </w:r>
      <w:r w:rsidRPr="00133625">
        <w:rPr>
          <w:rFonts w:ascii="Times New Roman" w:eastAsia="Times New Roman" w:hAnsi="Times New Roman" w:cs="Times New Roman"/>
          <w:color w:val="2D2D2D"/>
          <w:spacing w:val="2"/>
          <w:sz w:val="28"/>
          <w:szCs w:val="28"/>
          <w:lang w:eastAsia="ru-RU"/>
        </w:rPr>
        <w:br/>
      </w:r>
    </w:p>
    <w:p w:rsidR="00133625" w:rsidRPr="00133625" w:rsidRDefault="00133625"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133625">
        <w:rPr>
          <w:rFonts w:ascii="Times New Roman" w:eastAsia="Times New Roman" w:hAnsi="Times New Roman" w:cs="Times New Roman"/>
          <w:color w:val="2D2D2D"/>
          <w:spacing w:val="2"/>
          <w:sz w:val="28"/>
          <w:szCs w:val="28"/>
          <w:lang w:eastAsia="ru-RU"/>
        </w:rPr>
        <w:t xml:space="preserve">Приемку партии продукта, состоящей из нескольких </w:t>
      </w:r>
      <w:proofErr w:type="spellStart"/>
      <w:r w:rsidRPr="00133625">
        <w:rPr>
          <w:rFonts w:ascii="Times New Roman" w:eastAsia="Times New Roman" w:hAnsi="Times New Roman" w:cs="Times New Roman"/>
          <w:color w:val="2D2D2D"/>
          <w:spacing w:val="2"/>
          <w:sz w:val="28"/>
          <w:szCs w:val="28"/>
          <w:lang w:eastAsia="ru-RU"/>
        </w:rPr>
        <w:t>автомуковозов</w:t>
      </w:r>
      <w:proofErr w:type="spellEnd"/>
      <w:r w:rsidRPr="00133625">
        <w:rPr>
          <w:rFonts w:ascii="Times New Roman" w:eastAsia="Times New Roman" w:hAnsi="Times New Roman" w:cs="Times New Roman"/>
          <w:color w:val="2D2D2D"/>
          <w:spacing w:val="2"/>
          <w:sz w:val="28"/>
          <w:szCs w:val="28"/>
          <w:lang w:eastAsia="ru-RU"/>
        </w:rPr>
        <w:t xml:space="preserve">, проводят по объединенной пробе от каждого </w:t>
      </w:r>
      <w:proofErr w:type="spellStart"/>
      <w:r w:rsidRPr="00133625">
        <w:rPr>
          <w:rFonts w:ascii="Times New Roman" w:eastAsia="Times New Roman" w:hAnsi="Times New Roman" w:cs="Times New Roman"/>
          <w:color w:val="2D2D2D"/>
          <w:spacing w:val="2"/>
          <w:sz w:val="28"/>
          <w:szCs w:val="28"/>
          <w:lang w:eastAsia="ru-RU"/>
        </w:rPr>
        <w:t>автомуковоза</w:t>
      </w:r>
      <w:proofErr w:type="spellEnd"/>
      <w:r w:rsidRPr="00133625">
        <w:rPr>
          <w:rFonts w:ascii="Times New Roman" w:eastAsia="Times New Roman" w:hAnsi="Times New Roman" w:cs="Times New Roman"/>
          <w:color w:val="2D2D2D"/>
          <w:spacing w:val="2"/>
          <w:sz w:val="28"/>
          <w:szCs w:val="28"/>
          <w:lang w:eastAsia="ru-RU"/>
        </w:rPr>
        <w:t>.</w:t>
      </w:r>
      <w:r w:rsidRPr="00133625">
        <w:rPr>
          <w:rFonts w:ascii="Times New Roman" w:eastAsia="Times New Roman" w:hAnsi="Times New Roman" w:cs="Times New Roman"/>
          <w:color w:val="2D2D2D"/>
          <w:spacing w:val="2"/>
          <w:sz w:val="28"/>
          <w:szCs w:val="28"/>
          <w:lang w:eastAsia="ru-RU"/>
        </w:rPr>
        <w:br/>
      </w:r>
    </w:p>
    <w:p w:rsidR="00133625" w:rsidRPr="00133625" w:rsidRDefault="00133625"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133625">
        <w:rPr>
          <w:rFonts w:ascii="Times New Roman" w:eastAsia="Times New Roman" w:hAnsi="Times New Roman" w:cs="Times New Roman"/>
          <w:color w:val="2D2D2D"/>
          <w:spacing w:val="2"/>
          <w:sz w:val="28"/>
          <w:szCs w:val="28"/>
          <w:lang w:eastAsia="ru-RU"/>
        </w:rPr>
        <w:lastRenderedPageBreak/>
        <w:t xml:space="preserve">При приемке продукта, упакованного в тару, соответствие тары, упаковки и маркировки требованиям нормативно-технической документации устанавливают </w:t>
      </w:r>
      <w:r w:rsidR="00727A62">
        <w:rPr>
          <w:rFonts w:ascii="Times New Roman" w:eastAsia="Times New Roman" w:hAnsi="Times New Roman" w:cs="Times New Roman"/>
          <w:color w:val="2D2D2D"/>
          <w:spacing w:val="2"/>
          <w:sz w:val="28"/>
          <w:szCs w:val="28"/>
          <w:lang w:eastAsia="ru-RU"/>
        </w:rPr>
        <w:tab/>
      </w:r>
      <w:r w:rsidRPr="00133625">
        <w:rPr>
          <w:rFonts w:ascii="Times New Roman" w:eastAsia="Times New Roman" w:hAnsi="Times New Roman" w:cs="Times New Roman"/>
          <w:color w:val="2D2D2D"/>
          <w:spacing w:val="2"/>
          <w:sz w:val="28"/>
          <w:szCs w:val="28"/>
          <w:lang w:eastAsia="ru-RU"/>
        </w:rPr>
        <w:t xml:space="preserve">по </w:t>
      </w:r>
      <w:r w:rsidR="00727A62">
        <w:rPr>
          <w:rFonts w:ascii="Times New Roman" w:eastAsia="Times New Roman" w:hAnsi="Times New Roman" w:cs="Times New Roman"/>
          <w:color w:val="2D2D2D"/>
          <w:spacing w:val="2"/>
          <w:sz w:val="28"/>
          <w:szCs w:val="28"/>
          <w:lang w:eastAsia="ru-RU"/>
        </w:rPr>
        <w:tab/>
      </w:r>
      <w:r w:rsidRPr="00133625">
        <w:rPr>
          <w:rFonts w:ascii="Times New Roman" w:eastAsia="Times New Roman" w:hAnsi="Times New Roman" w:cs="Times New Roman"/>
          <w:color w:val="2D2D2D"/>
          <w:spacing w:val="2"/>
          <w:sz w:val="28"/>
          <w:szCs w:val="28"/>
          <w:lang w:eastAsia="ru-RU"/>
        </w:rPr>
        <w:t>выборке.</w:t>
      </w:r>
      <w:r w:rsidRPr="00133625">
        <w:rPr>
          <w:rFonts w:ascii="Times New Roman" w:eastAsia="Times New Roman" w:hAnsi="Times New Roman" w:cs="Times New Roman"/>
          <w:color w:val="2D2D2D"/>
          <w:spacing w:val="2"/>
          <w:sz w:val="28"/>
          <w:szCs w:val="28"/>
          <w:lang w:eastAsia="ru-RU"/>
        </w:rPr>
        <w:br/>
      </w:r>
    </w:p>
    <w:p w:rsidR="00133625" w:rsidRPr="00133625" w:rsidRDefault="00133625"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133625">
        <w:rPr>
          <w:rFonts w:ascii="Times New Roman" w:eastAsia="Times New Roman" w:hAnsi="Times New Roman" w:cs="Times New Roman"/>
          <w:color w:val="2D2D2D"/>
          <w:spacing w:val="2"/>
          <w:sz w:val="28"/>
          <w:szCs w:val="28"/>
          <w:lang w:eastAsia="ru-RU"/>
        </w:rPr>
        <w:t>Результаты испытаний распространяют на всю партию.</w:t>
      </w:r>
      <w:r w:rsidRPr="00133625">
        <w:rPr>
          <w:rFonts w:ascii="Times New Roman" w:eastAsia="Times New Roman" w:hAnsi="Times New Roman" w:cs="Times New Roman"/>
          <w:color w:val="2D2D2D"/>
          <w:spacing w:val="2"/>
          <w:sz w:val="28"/>
          <w:szCs w:val="28"/>
          <w:lang w:eastAsia="ru-RU"/>
        </w:rPr>
        <w:br/>
      </w:r>
    </w:p>
    <w:p w:rsidR="00133625" w:rsidRPr="00133625" w:rsidRDefault="00133625"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133625">
        <w:rPr>
          <w:rFonts w:ascii="Times New Roman" w:eastAsia="Times New Roman" w:hAnsi="Times New Roman" w:cs="Times New Roman"/>
          <w:color w:val="2D2D2D"/>
          <w:spacing w:val="2"/>
          <w:sz w:val="28"/>
          <w:szCs w:val="28"/>
          <w:lang w:eastAsia="ru-RU"/>
        </w:rPr>
        <w:t>При отпуске партии продукта в авто- и вагоны-муковозы в документе, удостоверяющем качество, допускается указывать средние показатели по данным анализов всех смен, в течение которых проводилась загрузка данного силоса.</w:t>
      </w:r>
    </w:p>
    <w:p w:rsid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133625" w:rsidRP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33625">
        <w:rPr>
          <w:color w:val="2D2D2D"/>
          <w:spacing w:val="2"/>
          <w:sz w:val="28"/>
          <w:szCs w:val="28"/>
        </w:rPr>
        <w:t xml:space="preserve">Партией считают совокупность единиц продукции, однородной по составу и качеству, имеющей одно и то же наименование, находящуюся в однородной упаковке, произведенную одним и тем же изготовителем в соответствии с одним и тем же техническим документом на однотипном технологическом оборудовании в течение одного технологического цикла по единому производственному режиму, имеющую одну и ту же дату производства, сопровождаемую товаросопроводительной документацией, обеспечивающей </w:t>
      </w:r>
      <w:r w:rsidR="00727A62">
        <w:rPr>
          <w:color w:val="2D2D2D"/>
          <w:spacing w:val="2"/>
          <w:sz w:val="28"/>
          <w:szCs w:val="28"/>
        </w:rPr>
        <w:tab/>
      </w:r>
      <w:r w:rsidRPr="00133625">
        <w:rPr>
          <w:color w:val="2D2D2D"/>
          <w:spacing w:val="2"/>
          <w:sz w:val="28"/>
          <w:szCs w:val="28"/>
        </w:rPr>
        <w:t xml:space="preserve">ее </w:t>
      </w:r>
      <w:r w:rsidR="00727A62">
        <w:rPr>
          <w:color w:val="2D2D2D"/>
          <w:spacing w:val="2"/>
          <w:sz w:val="28"/>
          <w:szCs w:val="28"/>
        </w:rPr>
        <w:tab/>
      </w:r>
      <w:proofErr w:type="spellStart"/>
      <w:r w:rsidRPr="00133625">
        <w:rPr>
          <w:color w:val="2D2D2D"/>
          <w:spacing w:val="2"/>
          <w:sz w:val="28"/>
          <w:szCs w:val="28"/>
        </w:rPr>
        <w:t>прослеживаемость</w:t>
      </w:r>
      <w:proofErr w:type="spellEnd"/>
      <w:r w:rsidRPr="00133625">
        <w:rPr>
          <w:color w:val="2D2D2D"/>
          <w:spacing w:val="2"/>
          <w:sz w:val="28"/>
          <w:szCs w:val="28"/>
        </w:rPr>
        <w:t>.</w:t>
      </w:r>
      <w:r w:rsidRPr="00133625">
        <w:rPr>
          <w:color w:val="2D2D2D"/>
          <w:spacing w:val="2"/>
          <w:sz w:val="28"/>
          <w:szCs w:val="28"/>
        </w:rPr>
        <w:br/>
      </w:r>
    </w:p>
    <w:p w:rsid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33625">
        <w:rPr>
          <w:color w:val="2D2D2D"/>
          <w:spacing w:val="2"/>
          <w:sz w:val="28"/>
          <w:szCs w:val="28"/>
        </w:rPr>
        <w:t xml:space="preserve">Порядок и периодичность контроля содержания токсичных элементов, </w:t>
      </w:r>
      <w:proofErr w:type="spellStart"/>
      <w:r w:rsidRPr="00133625">
        <w:rPr>
          <w:color w:val="2D2D2D"/>
          <w:spacing w:val="2"/>
          <w:sz w:val="28"/>
          <w:szCs w:val="28"/>
        </w:rPr>
        <w:t>микотоксинов</w:t>
      </w:r>
      <w:proofErr w:type="spellEnd"/>
      <w:r w:rsidRPr="00133625">
        <w:rPr>
          <w:color w:val="2D2D2D"/>
          <w:spacing w:val="2"/>
          <w:sz w:val="28"/>
          <w:szCs w:val="28"/>
        </w:rPr>
        <w:t>, пестицидов, радионуклидов, ГМО, металломагнитной и минеральной примесей, а также зараженности и загрязненности вредителями хлебных запасов (насекомые, клещи), зараженности возбудителем "картофельной болезни хлеба" устанавливает изготовитель продукции с учетом требований законодательства государства, принявшего стандарт, который осуществляет систематически в соответствии с программой производственного контроля.</w:t>
      </w:r>
    </w:p>
    <w:p w:rsid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133625" w:rsidRPr="00133625" w:rsidRDefault="00133625"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2.</w:t>
      </w:r>
      <w:r w:rsidR="00A23D41">
        <w:rPr>
          <w:rFonts w:ascii="Times New Roman" w:hAnsi="Times New Roman" w:cs="Times New Roman"/>
          <w:b/>
          <w:sz w:val="28"/>
        </w:rPr>
        <w:t>9</w:t>
      </w:r>
      <w:r w:rsidRPr="00E241A1">
        <w:rPr>
          <w:rFonts w:ascii="Times New Roman" w:hAnsi="Times New Roman" w:cs="Times New Roman"/>
          <w:b/>
          <w:sz w:val="28"/>
        </w:rPr>
        <w:t xml:space="preserve"> </w:t>
      </w:r>
      <w:r>
        <w:rPr>
          <w:rFonts w:ascii="Times New Roman" w:hAnsi="Times New Roman" w:cs="Times New Roman"/>
          <w:b/>
          <w:sz w:val="28"/>
        </w:rPr>
        <w:t>Транспортировка</w:t>
      </w:r>
    </w:p>
    <w:p w:rsid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133625" w:rsidRP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33625">
        <w:rPr>
          <w:color w:val="2D2D2D"/>
          <w:spacing w:val="2"/>
          <w:sz w:val="28"/>
          <w:szCs w:val="28"/>
        </w:rPr>
        <w:t>Продукты переработки зерна транспортируют всеми видами транспорта в крытых средствах в соответствии с правилами перевозки грузов, действующими на каждом виде транспорта, а также в универсальных контейнерах по </w:t>
      </w:r>
      <w:hyperlink r:id="rId82" w:history="1">
        <w:r w:rsidRPr="00133625">
          <w:rPr>
            <w:rStyle w:val="a4"/>
            <w:color w:val="00466E"/>
            <w:spacing w:val="2"/>
            <w:sz w:val="28"/>
            <w:szCs w:val="28"/>
          </w:rPr>
          <w:t>ГОСТ 18477</w:t>
        </w:r>
      </w:hyperlink>
      <w:r w:rsidRPr="00133625">
        <w:rPr>
          <w:color w:val="2D2D2D"/>
          <w:spacing w:val="2"/>
          <w:sz w:val="28"/>
          <w:szCs w:val="28"/>
        </w:rPr>
        <w:t xml:space="preserve"> и пакетами по </w:t>
      </w:r>
      <w:hyperlink r:id="rId83" w:history="1">
        <w:r w:rsidRPr="00133625">
          <w:rPr>
            <w:rStyle w:val="a4"/>
            <w:color w:val="00466E"/>
            <w:spacing w:val="2"/>
            <w:sz w:val="28"/>
            <w:szCs w:val="28"/>
          </w:rPr>
          <w:t>ГОСТ 23285</w:t>
        </w:r>
      </w:hyperlink>
      <w:r w:rsidRPr="00133625">
        <w:rPr>
          <w:color w:val="2D2D2D"/>
          <w:spacing w:val="2"/>
          <w:sz w:val="28"/>
          <w:szCs w:val="28"/>
        </w:rPr>
        <w:t>. Для скрепления транспортных пакетов используют средства скрепления по </w:t>
      </w:r>
      <w:hyperlink r:id="rId84" w:history="1">
        <w:r w:rsidRPr="00133625">
          <w:rPr>
            <w:rStyle w:val="a4"/>
            <w:color w:val="00466E"/>
            <w:spacing w:val="2"/>
            <w:sz w:val="28"/>
            <w:szCs w:val="28"/>
          </w:rPr>
          <w:t>ГОСТ 21650</w:t>
        </w:r>
      </w:hyperlink>
      <w:r w:rsidRPr="00133625">
        <w:rPr>
          <w:color w:val="2D2D2D"/>
          <w:spacing w:val="2"/>
          <w:sz w:val="28"/>
          <w:szCs w:val="28"/>
        </w:rPr>
        <w:t>. </w:t>
      </w:r>
    </w:p>
    <w:p w:rsidR="00133625" w:rsidRP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33625">
        <w:rPr>
          <w:color w:val="2D2D2D"/>
          <w:spacing w:val="2"/>
          <w:sz w:val="28"/>
          <w:szCs w:val="28"/>
        </w:rPr>
        <w:t>_______________</w:t>
      </w:r>
    </w:p>
    <w:p w:rsidR="00133625" w:rsidRP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r w:rsidRPr="00133625">
        <w:rPr>
          <w:color w:val="2D2D2D"/>
          <w:spacing w:val="2"/>
          <w:sz w:val="28"/>
          <w:szCs w:val="28"/>
        </w:rPr>
        <w:t>* На территории Российской Федерации действует </w:t>
      </w:r>
      <w:hyperlink r:id="rId85" w:history="1">
        <w:r w:rsidRPr="00133625">
          <w:rPr>
            <w:rStyle w:val="a4"/>
            <w:color w:val="00466E"/>
            <w:spacing w:val="2"/>
            <w:sz w:val="28"/>
            <w:szCs w:val="28"/>
          </w:rPr>
          <w:t>ГОСТ Р 53350-2009</w:t>
        </w:r>
      </w:hyperlink>
      <w:r w:rsidRPr="00133625">
        <w:rPr>
          <w:color w:val="2D2D2D"/>
          <w:spacing w:val="2"/>
          <w:sz w:val="28"/>
          <w:szCs w:val="28"/>
        </w:rPr>
        <w:t>.</w:t>
      </w:r>
      <w:r w:rsidRPr="00133625">
        <w:rPr>
          <w:color w:val="2D2D2D"/>
          <w:spacing w:val="2"/>
          <w:sz w:val="28"/>
          <w:szCs w:val="28"/>
        </w:rPr>
        <w:br/>
      </w:r>
      <w:r w:rsidRPr="00133625">
        <w:rPr>
          <w:color w:val="2D2D2D"/>
          <w:spacing w:val="2"/>
          <w:sz w:val="28"/>
          <w:szCs w:val="28"/>
        </w:rPr>
        <w:br/>
      </w:r>
      <w:r w:rsidRPr="00133625">
        <w:rPr>
          <w:color w:val="2D2D2D"/>
          <w:spacing w:val="2"/>
          <w:sz w:val="28"/>
          <w:szCs w:val="28"/>
        </w:rPr>
        <w:br/>
        <w:t xml:space="preserve">Транспортирование муки, крупы, овсяных хлопьев и толокна по железной дороге проводят только </w:t>
      </w:r>
      <w:proofErr w:type="spellStart"/>
      <w:r w:rsidRPr="00133625">
        <w:rPr>
          <w:color w:val="2D2D2D"/>
          <w:spacing w:val="2"/>
          <w:sz w:val="28"/>
          <w:szCs w:val="28"/>
        </w:rPr>
        <w:t>повагонными</w:t>
      </w:r>
      <w:proofErr w:type="spellEnd"/>
      <w:r w:rsidRPr="00133625">
        <w:rPr>
          <w:color w:val="2D2D2D"/>
          <w:spacing w:val="2"/>
          <w:sz w:val="28"/>
          <w:szCs w:val="28"/>
        </w:rPr>
        <w:t xml:space="preserve"> отправками. Муку и крупу транспортируют по железной дороге в мешках, зашитых машинным способом.</w:t>
      </w:r>
      <w:r w:rsidRPr="00133625">
        <w:rPr>
          <w:color w:val="2D2D2D"/>
          <w:spacing w:val="2"/>
          <w:sz w:val="28"/>
          <w:szCs w:val="28"/>
        </w:rPr>
        <w:br/>
      </w:r>
      <w:r w:rsidRPr="00133625">
        <w:rPr>
          <w:color w:val="2D2D2D"/>
          <w:spacing w:val="2"/>
          <w:sz w:val="28"/>
          <w:szCs w:val="28"/>
        </w:rPr>
        <w:br/>
        <w:t xml:space="preserve">Допускается транспортирование муки насыпью в специальных транспортных средствах </w:t>
      </w:r>
      <w:proofErr w:type="gramStart"/>
      <w:r w:rsidR="00727A62">
        <w:rPr>
          <w:color w:val="2D2D2D"/>
          <w:spacing w:val="2"/>
          <w:sz w:val="28"/>
          <w:szCs w:val="28"/>
        </w:rPr>
        <w:tab/>
      </w:r>
      <w:r w:rsidRPr="00133625">
        <w:rPr>
          <w:color w:val="2D2D2D"/>
          <w:spacing w:val="2"/>
          <w:sz w:val="28"/>
          <w:szCs w:val="28"/>
        </w:rPr>
        <w:t>(</w:t>
      </w:r>
      <w:proofErr w:type="spellStart"/>
      <w:proofErr w:type="gramEnd"/>
      <w:r w:rsidRPr="00133625">
        <w:rPr>
          <w:color w:val="2D2D2D"/>
          <w:spacing w:val="2"/>
          <w:sz w:val="28"/>
          <w:szCs w:val="28"/>
        </w:rPr>
        <w:t>автомуковозах</w:t>
      </w:r>
      <w:proofErr w:type="spellEnd"/>
      <w:r w:rsidRPr="00133625">
        <w:rPr>
          <w:color w:val="2D2D2D"/>
          <w:spacing w:val="2"/>
          <w:sz w:val="28"/>
          <w:szCs w:val="28"/>
        </w:rPr>
        <w:t xml:space="preserve"> и вагонах-муковозах).</w:t>
      </w:r>
      <w:r w:rsidRPr="00133625">
        <w:rPr>
          <w:color w:val="2D2D2D"/>
          <w:spacing w:val="2"/>
          <w:sz w:val="28"/>
          <w:szCs w:val="28"/>
        </w:rPr>
        <w:br/>
      </w:r>
      <w:r w:rsidRPr="00133625">
        <w:rPr>
          <w:color w:val="2D2D2D"/>
          <w:spacing w:val="2"/>
          <w:sz w:val="28"/>
          <w:szCs w:val="28"/>
        </w:rPr>
        <w:br/>
        <w:t>Транспортирование продукции воздушным транспортом допускается только в контейнерах, ящиках.</w:t>
      </w:r>
    </w:p>
    <w:p w:rsid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133625" w:rsidRPr="00133625" w:rsidRDefault="00133625" w:rsidP="00727A62">
      <w:pPr>
        <w:pStyle w:val="formattext"/>
        <w:shd w:val="clear" w:color="auto" w:fill="FFFFFF"/>
        <w:spacing w:before="0" w:beforeAutospacing="0" w:after="0" w:afterAutospacing="0" w:line="360" w:lineRule="auto"/>
        <w:ind w:firstLine="709"/>
        <w:jc w:val="both"/>
        <w:textAlignment w:val="baseline"/>
        <w:rPr>
          <w:color w:val="2D2D2D"/>
          <w:spacing w:val="2"/>
          <w:sz w:val="28"/>
          <w:szCs w:val="28"/>
        </w:rPr>
      </w:pPr>
    </w:p>
    <w:p w:rsidR="00817CB6" w:rsidRDefault="007E355B" w:rsidP="00727A62">
      <w:pPr>
        <w:spacing w:line="360" w:lineRule="auto"/>
        <w:ind w:firstLine="709"/>
        <w:jc w:val="both"/>
        <w:rPr>
          <w:rFonts w:ascii="Times New Roman" w:hAnsi="Times New Roman" w:cs="Times New Roman"/>
          <w:sz w:val="28"/>
        </w:rPr>
      </w:pPr>
      <w:r w:rsidRPr="007E355B">
        <w:rPr>
          <w:rFonts w:ascii="Times New Roman" w:hAnsi="Times New Roman" w:cs="Times New Roman"/>
          <w:sz w:val="28"/>
        </w:rPr>
        <w:t xml:space="preserve">В настоящее время распространённым и эффективным видом транспортирования муки и других сыпучих компонентов стали гибкие транспортные системы (гибкие шнеки). Линии на основе спиральных шнеков проектируются самой разнообразной длины, конфигурации и диаметра, что </w:t>
      </w:r>
    </w:p>
    <w:p w:rsidR="00817CB6" w:rsidRDefault="00817CB6" w:rsidP="00817CB6">
      <w:pPr>
        <w:spacing w:line="360" w:lineRule="auto"/>
        <w:jc w:val="both"/>
        <w:rPr>
          <w:rFonts w:ascii="Times New Roman" w:hAnsi="Times New Roman" w:cs="Times New Roman"/>
          <w:sz w:val="28"/>
        </w:rPr>
      </w:pPr>
    </w:p>
    <w:p w:rsidR="00817CB6" w:rsidRDefault="00817CB6" w:rsidP="00727A62">
      <w:pPr>
        <w:spacing w:line="360" w:lineRule="auto"/>
        <w:ind w:firstLine="709"/>
        <w:jc w:val="both"/>
        <w:rPr>
          <w:rFonts w:ascii="Times New Roman" w:hAnsi="Times New Roman" w:cs="Times New Roman"/>
          <w:sz w:val="28"/>
        </w:rPr>
      </w:pPr>
    </w:p>
    <w:p w:rsidR="00133625" w:rsidRPr="00133625" w:rsidRDefault="007E355B" w:rsidP="00727A62">
      <w:pPr>
        <w:spacing w:line="360" w:lineRule="auto"/>
        <w:ind w:firstLine="709"/>
        <w:jc w:val="both"/>
        <w:rPr>
          <w:rFonts w:ascii="Times New Roman" w:hAnsi="Times New Roman" w:cs="Times New Roman"/>
          <w:sz w:val="28"/>
        </w:rPr>
      </w:pPr>
      <w:r w:rsidRPr="007E355B">
        <w:rPr>
          <w:rFonts w:ascii="Times New Roman" w:hAnsi="Times New Roman" w:cs="Times New Roman"/>
          <w:sz w:val="28"/>
        </w:rPr>
        <w:t>позволяют создавать на хлебопекарных предприятиях склады бестарного хранения муки (БХМ), а также автоматизировать процессы дозирования сырья.</w:t>
      </w:r>
    </w:p>
    <w:p w:rsidR="007E355B" w:rsidRDefault="007E355B"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A23D41" w:rsidRDefault="00A23D41"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Приложение</w:t>
      </w:r>
    </w:p>
    <w:p w:rsidR="00A23D41" w:rsidRPr="00A23D41" w:rsidRDefault="00A23D41" w:rsidP="00727A62">
      <w:pPr>
        <w:shd w:val="clear" w:color="auto" w:fill="FFFFFF"/>
        <w:spacing w:before="375" w:after="225" w:line="360" w:lineRule="auto"/>
        <w:ind w:firstLine="709"/>
        <w:jc w:val="both"/>
        <w:textAlignment w:val="baseline"/>
        <w:outlineLvl w:val="1"/>
        <w:rPr>
          <w:rFonts w:ascii="Times New Roman" w:eastAsia="Times New Roman" w:hAnsi="Times New Roman" w:cs="Times New Roman"/>
          <w:b/>
          <w:color w:val="3C3C3C"/>
          <w:spacing w:val="2"/>
          <w:sz w:val="28"/>
          <w:szCs w:val="28"/>
          <w:lang w:eastAsia="ru-RU"/>
        </w:rPr>
      </w:pPr>
      <w:r w:rsidRPr="00A23D41">
        <w:rPr>
          <w:rFonts w:ascii="Times New Roman" w:eastAsia="Times New Roman" w:hAnsi="Times New Roman" w:cs="Times New Roman"/>
          <w:b/>
          <w:color w:val="3C3C3C"/>
          <w:spacing w:val="2"/>
          <w:sz w:val="28"/>
          <w:szCs w:val="28"/>
          <w:lang w:eastAsia="ru-RU"/>
        </w:rPr>
        <w:t>Приложение А (справочное). Информация о пищевой ценности</w:t>
      </w:r>
    </w:p>
    <w:p w:rsidR="00A23D41" w:rsidRPr="00A23D41" w:rsidRDefault="00A23D41" w:rsidP="00727A62">
      <w:pPr>
        <w:shd w:val="clear" w:color="auto" w:fill="FFFFFF"/>
        <w:spacing w:after="0" w:line="360" w:lineRule="auto"/>
        <w:ind w:left="708" w:firstLine="1"/>
        <w:jc w:val="both"/>
        <w:textAlignment w:val="baseline"/>
        <w:rPr>
          <w:rFonts w:ascii="Times New Roman" w:eastAsia="Times New Roman" w:hAnsi="Times New Roman" w:cs="Times New Roman"/>
          <w:color w:val="2D2D2D"/>
          <w:spacing w:val="2"/>
          <w:sz w:val="28"/>
          <w:szCs w:val="28"/>
          <w:lang w:eastAsia="ru-RU"/>
        </w:rPr>
      </w:pPr>
      <w:r w:rsidRPr="00A23D41">
        <w:rPr>
          <w:rFonts w:ascii="Times New Roman" w:eastAsia="Times New Roman" w:hAnsi="Times New Roman" w:cs="Times New Roman"/>
          <w:color w:val="2D2D2D"/>
          <w:spacing w:val="2"/>
          <w:sz w:val="28"/>
          <w:szCs w:val="28"/>
          <w:lang w:eastAsia="ru-RU"/>
        </w:rPr>
        <w:t xml:space="preserve">Приложение </w:t>
      </w:r>
      <w:r w:rsidR="00727A62">
        <w:rPr>
          <w:rFonts w:ascii="Times New Roman" w:eastAsia="Times New Roman" w:hAnsi="Times New Roman" w:cs="Times New Roman"/>
          <w:color w:val="2D2D2D"/>
          <w:spacing w:val="2"/>
          <w:sz w:val="28"/>
          <w:szCs w:val="28"/>
          <w:lang w:eastAsia="ru-RU"/>
        </w:rPr>
        <w:tab/>
      </w:r>
      <w:r w:rsidRPr="00A23D41">
        <w:rPr>
          <w:rFonts w:ascii="Times New Roman" w:eastAsia="Times New Roman" w:hAnsi="Times New Roman" w:cs="Times New Roman"/>
          <w:color w:val="2D2D2D"/>
          <w:spacing w:val="2"/>
          <w:sz w:val="28"/>
          <w:szCs w:val="28"/>
          <w:lang w:eastAsia="ru-RU"/>
        </w:rPr>
        <w:t>А</w:t>
      </w:r>
      <w:r w:rsidRPr="00A23D41">
        <w:rPr>
          <w:rFonts w:ascii="Times New Roman" w:eastAsia="Times New Roman" w:hAnsi="Times New Roman" w:cs="Times New Roman"/>
          <w:color w:val="2D2D2D"/>
          <w:spacing w:val="2"/>
          <w:sz w:val="28"/>
          <w:szCs w:val="28"/>
          <w:lang w:eastAsia="ru-RU"/>
        </w:rPr>
        <w:br/>
        <w:t>(справочное)</w:t>
      </w:r>
    </w:p>
    <w:p w:rsidR="00A23D41" w:rsidRPr="00A23D41" w:rsidRDefault="00A23D41"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A23D41">
        <w:rPr>
          <w:rFonts w:ascii="Times New Roman" w:eastAsia="Times New Roman" w:hAnsi="Times New Roman" w:cs="Times New Roman"/>
          <w:color w:val="2D2D2D"/>
          <w:spacing w:val="2"/>
          <w:sz w:val="28"/>
          <w:szCs w:val="28"/>
          <w:lang w:eastAsia="ru-RU"/>
        </w:rPr>
        <w:t>А.1 Средние значения пищевой и энергетической ценности в 100 г про</w:t>
      </w:r>
      <w:r w:rsidR="006A614C">
        <w:rPr>
          <w:rFonts w:ascii="Times New Roman" w:eastAsia="Times New Roman" w:hAnsi="Times New Roman" w:cs="Times New Roman"/>
          <w:color w:val="2D2D2D"/>
          <w:spacing w:val="2"/>
          <w:sz w:val="28"/>
          <w:szCs w:val="28"/>
          <w:lang w:eastAsia="ru-RU"/>
        </w:rPr>
        <w:t>дукта приведены в таблице А.1.</w:t>
      </w:r>
      <w:r w:rsidR="006A614C">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firstRow="1" w:lastRow="0" w:firstColumn="1" w:lastColumn="0" w:noHBand="0" w:noVBand="1"/>
      </w:tblPr>
      <w:tblGrid>
        <w:gridCol w:w="1758"/>
        <w:gridCol w:w="1242"/>
        <w:gridCol w:w="1242"/>
        <w:gridCol w:w="1371"/>
        <w:gridCol w:w="1242"/>
        <w:gridCol w:w="1242"/>
        <w:gridCol w:w="1242"/>
      </w:tblGrid>
      <w:tr w:rsidR="00A23D41" w:rsidRPr="00A23D41" w:rsidTr="00A23D41">
        <w:trPr>
          <w:trHeight w:val="15"/>
        </w:trPr>
        <w:tc>
          <w:tcPr>
            <w:tcW w:w="2033" w:type="dxa"/>
            <w:hideMark/>
          </w:tcPr>
          <w:p w:rsidR="00A23D41" w:rsidRPr="00A23D41" w:rsidRDefault="00A23D41" w:rsidP="00727A62">
            <w:pPr>
              <w:spacing w:after="0" w:line="360" w:lineRule="auto"/>
              <w:ind w:firstLine="709"/>
              <w:jc w:val="both"/>
              <w:rPr>
                <w:rFonts w:ascii="Times New Roman" w:eastAsia="Times New Roman" w:hAnsi="Times New Roman" w:cs="Times New Roman"/>
                <w:color w:val="2D2D2D"/>
                <w:spacing w:val="2"/>
                <w:sz w:val="28"/>
                <w:szCs w:val="28"/>
                <w:lang w:eastAsia="ru-RU"/>
              </w:rPr>
            </w:pPr>
          </w:p>
        </w:tc>
        <w:tc>
          <w:tcPr>
            <w:tcW w:w="1478" w:type="dxa"/>
            <w:hideMark/>
          </w:tcPr>
          <w:p w:rsidR="00A23D41" w:rsidRPr="00A23D41" w:rsidRDefault="00A23D41" w:rsidP="00727A62">
            <w:pPr>
              <w:spacing w:after="0" w:line="360" w:lineRule="auto"/>
              <w:ind w:firstLine="709"/>
              <w:jc w:val="both"/>
              <w:rPr>
                <w:rFonts w:ascii="Times New Roman" w:eastAsia="Times New Roman" w:hAnsi="Times New Roman" w:cs="Times New Roman"/>
                <w:sz w:val="28"/>
                <w:szCs w:val="28"/>
                <w:lang w:eastAsia="ru-RU"/>
              </w:rPr>
            </w:pPr>
          </w:p>
        </w:tc>
        <w:tc>
          <w:tcPr>
            <w:tcW w:w="1663" w:type="dxa"/>
            <w:hideMark/>
          </w:tcPr>
          <w:p w:rsidR="00A23D41" w:rsidRPr="00A23D41" w:rsidRDefault="00A23D41" w:rsidP="00727A62">
            <w:pPr>
              <w:spacing w:after="0" w:line="360" w:lineRule="auto"/>
              <w:ind w:firstLine="709"/>
              <w:jc w:val="both"/>
              <w:rPr>
                <w:rFonts w:ascii="Times New Roman" w:eastAsia="Times New Roman" w:hAnsi="Times New Roman" w:cs="Times New Roman"/>
                <w:sz w:val="28"/>
                <w:szCs w:val="28"/>
                <w:lang w:eastAsia="ru-RU"/>
              </w:rPr>
            </w:pPr>
          </w:p>
        </w:tc>
        <w:tc>
          <w:tcPr>
            <w:tcW w:w="1478" w:type="dxa"/>
            <w:hideMark/>
          </w:tcPr>
          <w:p w:rsidR="00A23D41" w:rsidRPr="00A23D41" w:rsidRDefault="00A23D41" w:rsidP="00727A62">
            <w:pPr>
              <w:spacing w:after="0" w:line="360" w:lineRule="auto"/>
              <w:ind w:firstLine="709"/>
              <w:jc w:val="both"/>
              <w:rPr>
                <w:rFonts w:ascii="Times New Roman" w:eastAsia="Times New Roman" w:hAnsi="Times New Roman" w:cs="Times New Roman"/>
                <w:sz w:val="28"/>
                <w:szCs w:val="28"/>
                <w:lang w:eastAsia="ru-RU"/>
              </w:rPr>
            </w:pPr>
          </w:p>
        </w:tc>
        <w:tc>
          <w:tcPr>
            <w:tcW w:w="1478" w:type="dxa"/>
            <w:hideMark/>
          </w:tcPr>
          <w:p w:rsidR="00A23D41" w:rsidRPr="00A23D41" w:rsidRDefault="00A23D41" w:rsidP="00727A62">
            <w:pPr>
              <w:spacing w:after="0" w:line="360" w:lineRule="auto"/>
              <w:ind w:firstLine="709"/>
              <w:jc w:val="both"/>
              <w:rPr>
                <w:rFonts w:ascii="Times New Roman" w:eastAsia="Times New Roman" w:hAnsi="Times New Roman" w:cs="Times New Roman"/>
                <w:sz w:val="28"/>
                <w:szCs w:val="28"/>
                <w:lang w:eastAsia="ru-RU"/>
              </w:rPr>
            </w:pPr>
          </w:p>
        </w:tc>
        <w:tc>
          <w:tcPr>
            <w:tcW w:w="1478" w:type="dxa"/>
            <w:hideMark/>
          </w:tcPr>
          <w:p w:rsidR="00A23D41" w:rsidRPr="00A23D41" w:rsidRDefault="00A23D41" w:rsidP="00727A62">
            <w:pPr>
              <w:spacing w:after="0" w:line="360" w:lineRule="auto"/>
              <w:ind w:firstLine="709"/>
              <w:jc w:val="both"/>
              <w:rPr>
                <w:rFonts w:ascii="Times New Roman" w:eastAsia="Times New Roman" w:hAnsi="Times New Roman" w:cs="Times New Roman"/>
                <w:sz w:val="28"/>
                <w:szCs w:val="28"/>
                <w:lang w:eastAsia="ru-RU"/>
              </w:rPr>
            </w:pPr>
          </w:p>
        </w:tc>
        <w:tc>
          <w:tcPr>
            <w:tcW w:w="1663" w:type="dxa"/>
            <w:hideMark/>
          </w:tcPr>
          <w:p w:rsidR="00A23D41" w:rsidRPr="00A23D41" w:rsidRDefault="00A23D41" w:rsidP="00727A62">
            <w:pPr>
              <w:spacing w:after="0" w:line="360" w:lineRule="auto"/>
              <w:ind w:firstLine="709"/>
              <w:jc w:val="both"/>
              <w:rPr>
                <w:rFonts w:ascii="Times New Roman" w:eastAsia="Times New Roman" w:hAnsi="Times New Roman" w:cs="Times New Roman"/>
                <w:sz w:val="28"/>
                <w:szCs w:val="28"/>
                <w:lang w:eastAsia="ru-RU"/>
              </w:rPr>
            </w:pPr>
          </w:p>
        </w:tc>
      </w:tr>
      <w:tr w:rsidR="00A23D41" w:rsidRPr="00A23D41" w:rsidTr="00A23D41">
        <w:tc>
          <w:tcPr>
            <w:tcW w:w="2033" w:type="dxa"/>
            <w:tcBorders>
              <w:top w:val="single" w:sz="6" w:space="0" w:color="000000"/>
              <w:left w:val="single" w:sz="6" w:space="0" w:color="000000"/>
              <w:bottom w:val="nil"/>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Наименование показателя</w:t>
            </w:r>
          </w:p>
        </w:tc>
        <w:tc>
          <w:tcPr>
            <w:tcW w:w="924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Мука сортов</w:t>
            </w:r>
          </w:p>
        </w:tc>
      </w:tr>
      <w:tr w:rsidR="00A23D41" w:rsidRPr="00A23D41" w:rsidTr="00A23D41">
        <w:tc>
          <w:tcPr>
            <w:tcW w:w="2033" w:type="dxa"/>
            <w:tcBorders>
              <w:top w:val="nil"/>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rPr>
                <w:rFonts w:ascii="Times New Roman" w:eastAsia="Times New Roman" w:hAnsi="Times New Roman" w:cs="Times New Roman"/>
                <w:color w:val="2D2D2D"/>
                <w:sz w:val="28"/>
                <w:szCs w:val="28"/>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Экстра</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Высший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Крупчатка</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Первый</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Второй</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Обойная</w:t>
            </w:r>
          </w:p>
        </w:tc>
      </w:tr>
      <w:tr w:rsidR="00A23D41" w:rsidRPr="00A23D41" w:rsidTr="00A23D4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Энергетическая ценность (калорийность), кДж/ккал</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1401/335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1396/334</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1386/331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1382/330</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1347/322</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1306/312</w:t>
            </w:r>
          </w:p>
        </w:tc>
      </w:tr>
      <w:tr w:rsidR="00A23D41" w:rsidRPr="00A23D41" w:rsidTr="00A23D4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lastRenderedPageBreak/>
              <w:t>Белки, г</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10,1</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10,3</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10,8</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10,6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11,6</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11,5</w:t>
            </w:r>
          </w:p>
        </w:tc>
      </w:tr>
      <w:tr w:rsidR="00A23D41" w:rsidRPr="00A23D41" w:rsidTr="00A23D4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Жиры, г</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1,3</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1,8</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2,2</w:t>
            </w:r>
          </w:p>
        </w:tc>
      </w:tr>
      <w:tr w:rsidR="00A23D41" w:rsidRPr="00A23D41" w:rsidTr="00A23D41">
        <w:tc>
          <w:tcPr>
            <w:tcW w:w="203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Углеводы, г</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71,5</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70,6</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69,5</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69</w:t>
            </w:r>
          </w:p>
        </w:tc>
        <w:tc>
          <w:tcPr>
            <w:tcW w:w="1478"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64,8</w:t>
            </w:r>
          </w:p>
        </w:tc>
        <w:tc>
          <w:tcPr>
            <w:tcW w:w="1663"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61,5</w:t>
            </w:r>
          </w:p>
        </w:tc>
      </w:tr>
    </w:tbl>
    <w:p w:rsidR="00A23D41" w:rsidRPr="00A23D41" w:rsidRDefault="00A23D41"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p>
    <w:p w:rsidR="00A23D41" w:rsidRPr="00A23D41" w:rsidRDefault="00A23D41" w:rsidP="00727A62">
      <w:pPr>
        <w:shd w:val="clear" w:color="auto" w:fill="FFFFFF"/>
        <w:spacing w:before="375" w:after="225" w:line="360" w:lineRule="auto"/>
        <w:ind w:firstLine="709"/>
        <w:jc w:val="both"/>
        <w:textAlignment w:val="baseline"/>
        <w:outlineLvl w:val="1"/>
        <w:rPr>
          <w:rFonts w:ascii="Times New Roman" w:eastAsia="Times New Roman" w:hAnsi="Times New Roman" w:cs="Times New Roman"/>
          <w:b/>
          <w:color w:val="3C3C3C"/>
          <w:spacing w:val="2"/>
          <w:sz w:val="28"/>
          <w:szCs w:val="28"/>
          <w:lang w:eastAsia="ru-RU"/>
        </w:rPr>
      </w:pPr>
      <w:r w:rsidRPr="00A23D41">
        <w:rPr>
          <w:rFonts w:ascii="Times New Roman" w:eastAsia="Times New Roman" w:hAnsi="Times New Roman" w:cs="Times New Roman"/>
          <w:b/>
          <w:color w:val="3C3C3C"/>
          <w:spacing w:val="2"/>
          <w:sz w:val="28"/>
          <w:szCs w:val="28"/>
          <w:lang w:eastAsia="ru-RU"/>
        </w:rPr>
        <w:t>Приложение Б (справочное). Определение сроков хранения и годности по показателю кислотного числа жира</w:t>
      </w:r>
    </w:p>
    <w:p w:rsidR="006A614C" w:rsidRDefault="006A614C" w:rsidP="00727A62">
      <w:pPr>
        <w:shd w:val="clear" w:color="auto" w:fill="FFFFFF"/>
        <w:spacing w:after="0" w:line="360" w:lineRule="auto"/>
        <w:ind w:left="708" w:firstLine="1"/>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Приложение </w:t>
      </w:r>
      <w:r w:rsidR="00727A62">
        <w:rPr>
          <w:rFonts w:ascii="Times New Roman" w:eastAsia="Times New Roman" w:hAnsi="Times New Roman" w:cs="Times New Roman"/>
          <w:color w:val="2D2D2D"/>
          <w:spacing w:val="2"/>
          <w:sz w:val="28"/>
          <w:szCs w:val="28"/>
          <w:lang w:eastAsia="ru-RU"/>
        </w:rPr>
        <w:tab/>
      </w:r>
      <w:r>
        <w:rPr>
          <w:rFonts w:ascii="Times New Roman" w:eastAsia="Times New Roman" w:hAnsi="Times New Roman" w:cs="Times New Roman"/>
          <w:color w:val="2D2D2D"/>
          <w:spacing w:val="2"/>
          <w:sz w:val="28"/>
          <w:szCs w:val="28"/>
          <w:lang w:eastAsia="ru-RU"/>
        </w:rPr>
        <w:t>Б</w:t>
      </w:r>
      <w:r>
        <w:rPr>
          <w:rFonts w:ascii="Times New Roman" w:eastAsia="Times New Roman" w:hAnsi="Times New Roman" w:cs="Times New Roman"/>
          <w:color w:val="2D2D2D"/>
          <w:spacing w:val="2"/>
          <w:sz w:val="28"/>
          <w:szCs w:val="28"/>
          <w:lang w:eastAsia="ru-RU"/>
        </w:rPr>
        <w:br/>
        <w:t>(справочное)</w:t>
      </w:r>
    </w:p>
    <w:p w:rsidR="00A23D41" w:rsidRPr="00A23D41" w:rsidRDefault="00A23D41" w:rsidP="00727A62">
      <w:pPr>
        <w:shd w:val="clear" w:color="auto" w:fill="FFFFFF"/>
        <w:spacing w:after="0" w:line="360" w:lineRule="auto"/>
        <w:ind w:firstLine="709"/>
        <w:jc w:val="both"/>
        <w:textAlignment w:val="baseline"/>
        <w:rPr>
          <w:rFonts w:ascii="Times New Roman" w:eastAsia="Times New Roman" w:hAnsi="Times New Roman" w:cs="Times New Roman"/>
          <w:color w:val="2D2D2D"/>
          <w:spacing w:val="2"/>
          <w:sz w:val="28"/>
          <w:szCs w:val="28"/>
          <w:lang w:eastAsia="ru-RU"/>
        </w:rPr>
      </w:pPr>
      <w:r w:rsidRPr="00A23D41">
        <w:rPr>
          <w:rFonts w:ascii="Times New Roman" w:eastAsia="Times New Roman" w:hAnsi="Times New Roman" w:cs="Times New Roman"/>
          <w:color w:val="2D2D2D"/>
          <w:spacing w:val="2"/>
          <w:sz w:val="28"/>
          <w:szCs w:val="28"/>
          <w:lang w:eastAsia="ru-RU"/>
        </w:rPr>
        <w:t>Б.1 Показатели кислотного числа жира, определяющие сроки хранения и годности муки пшеничной, привед</w:t>
      </w:r>
      <w:r w:rsidR="006A614C">
        <w:rPr>
          <w:rFonts w:ascii="Times New Roman" w:eastAsia="Times New Roman" w:hAnsi="Times New Roman" w:cs="Times New Roman"/>
          <w:color w:val="2D2D2D"/>
          <w:spacing w:val="2"/>
          <w:sz w:val="28"/>
          <w:szCs w:val="28"/>
          <w:lang w:eastAsia="ru-RU"/>
        </w:rPr>
        <w:t>ены в таблице Б.1.</w:t>
      </w:r>
      <w:r w:rsidR="006A614C">
        <w:rPr>
          <w:rFonts w:ascii="Times New Roman" w:eastAsia="Times New Roman" w:hAnsi="Times New Roman" w:cs="Times New Roman"/>
          <w:color w:val="2D2D2D"/>
          <w:spacing w:val="2"/>
          <w:sz w:val="28"/>
          <w:szCs w:val="28"/>
          <w:lang w:eastAsia="ru-RU"/>
        </w:rPr>
        <w:br/>
      </w:r>
    </w:p>
    <w:tbl>
      <w:tblPr>
        <w:tblW w:w="0" w:type="auto"/>
        <w:tblCellMar>
          <w:left w:w="0" w:type="dxa"/>
          <w:right w:w="0" w:type="dxa"/>
        </w:tblCellMar>
        <w:tblLook w:val="04A0" w:firstRow="1" w:lastRow="0" w:firstColumn="1" w:lastColumn="0" w:noHBand="0" w:noVBand="1"/>
      </w:tblPr>
      <w:tblGrid>
        <w:gridCol w:w="4883"/>
        <w:gridCol w:w="4456"/>
      </w:tblGrid>
      <w:tr w:rsidR="00A23D41" w:rsidRPr="00A23D41" w:rsidTr="00A23D41">
        <w:trPr>
          <w:trHeight w:val="15"/>
        </w:trPr>
        <w:tc>
          <w:tcPr>
            <w:tcW w:w="5914" w:type="dxa"/>
            <w:hideMark/>
          </w:tcPr>
          <w:p w:rsidR="00A23D41" w:rsidRPr="00A23D41" w:rsidRDefault="00A23D41" w:rsidP="00727A62">
            <w:pPr>
              <w:spacing w:after="0" w:line="360" w:lineRule="auto"/>
              <w:ind w:firstLine="709"/>
              <w:jc w:val="both"/>
              <w:rPr>
                <w:rFonts w:ascii="Times New Roman" w:eastAsia="Times New Roman" w:hAnsi="Times New Roman" w:cs="Times New Roman"/>
                <w:color w:val="2D2D2D"/>
                <w:spacing w:val="2"/>
                <w:sz w:val="28"/>
                <w:szCs w:val="28"/>
                <w:lang w:eastAsia="ru-RU"/>
              </w:rPr>
            </w:pPr>
          </w:p>
        </w:tc>
        <w:tc>
          <w:tcPr>
            <w:tcW w:w="5359" w:type="dxa"/>
            <w:hideMark/>
          </w:tcPr>
          <w:p w:rsidR="00A23D41" w:rsidRPr="00A23D41" w:rsidRDefault="00A23D41" w:rsidP="00727A62">
            <w:pPr>
              <w:spacing w:after="0" w:line="360" w:lineRule="auto"/>
              <w:ind w:firstLine="709"/>
              <w:jc w:val="both"/>
              <w:rPr>
                <w:rFonts w:ascii="Times New Roman" w:eastAsia="Times New Roman" w:hAnsi="Times New Roman" w:cs="Times New Roman"/>
                <w:sz w:val="28"/>
                <w:szCs w:val="28"/>
                <w:lang w:eastAsia="ru-RU"/>
              </w:rPr>
            </w:pPr>
          </w:p>
        </w:tc>
      </w:tr>
      <w:tr w:rsidR="00A23D41" w:rsidRPr="00A23D41" w:rsidTr="00A23D41">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Показатели</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Кислотное число жира, мг КОН на 1 г жира</w:t>
            </w:r>
          </w:p>
        </w:tc>
      </w:tr>
      <w:tr w:rsidR="00A23D41" w:rsidRPr="00A23D41" w:rsidTr="00A23D41">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Срок хранения</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50</w:t>
            </w:r>
          </w:p>
        </w:tc>
      </w:tr>
      <w:tr w:rsidR="00A23D41" w:rsidRPr="00A23D41" w:rsidTr="00A23D41">
        <w:tc>
          <w:tcPr>
            <w:tcW w:w="5914"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Срок годности</w:t>
            </w:r>
          </w:p>
        </w:tc>
        <w:tc>
          <w:tcPr>
            <w:tcW w:w="5359" w:type="dxa"/>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rsidR="00A23D41" w:rsidRPr="00A23D41" w:rsidRDefault="00A23D41" w:rsidP="00727A62">
            <w:pPr>
              <w:spacing w:after="0" w:line="360" w:lineRule="auto"/>
              <w:ind w:firstLine="709"/>
              <w:jc w:val="both"/>
              <w:textAlignment w:val="baseline"/>
              <w:rPr>
                <w:rFonts w:ascii="Times New Roman" w:eastAsia="Times New Roman" w:hAnsi="Times New Roman" w:cs="Times New Roman"/>
                <w:color w:val="2D2D2D"/>
                <w:sz w:val="28"/>
                <w:szCs w:val="28"/>
                <w:lang w:eastAsia="ru-RU"/>
              </w:rPr>
            </w:pPr>
            <w:r w:rsidRPr="00A23D41">
              <w:rPr>
                <w:rFonts w:ascii="Times New Roman" w:eastAsia="Times New Roman" w:hAnsi="Times New Roman" w:cs="Times New Roman"/>
                <w:color w:val="2D2D2D"/>
                <w:sz w:val="28"/>
                <w:szCs w:val="28"/>
                <w:lang w:eastAsia="ru-RU"/>
              </w:rPr>
              <w:t>80</w:t>
            </w:r>
          </w:p>
        </w:tc>
      </w:tr>
    </w:tbl>
    <w:p w:rsidR="00034FBB" w:rsidRDefault="00034FBB" w:rsidP="00727A62">
      <w:pPr>
        <w:spacing w:line="360" w:lineRule="auto"/>
        <w:jc w:val="both"/>
        <w:rPr>
          <w:rFonts w:ascii="Times New Roman" w:hAnsi="Times New Roman" w:cs="Times New Roman"/>
          <w:b/>
          <w:sz w:val="28"/>
        </w:rPr>
      </w:pPr>
    </w:p>
    <w:p w:rsidR="00034FBB" w:rsidRDefault="00034FBB"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7E355B" w:rsidRPr="00FF2CA7" w:rsidRDefault="007E355B" w:rsidP="00727A62">
      <w:pPr>
        <w:spacing w:line="360" w:lineRule="auto"/>
        <w:ind w:firstLine="709"/>
        <w:jc w:val="both"/>
        <w:rPr>
          <w:rFonts w:ascii="Times New Roman" w:hAnsi="Times New Roman" w:cs="Times New Roman"/>
          <w:b/>
          <w:sz w:val="28"/>
        </w:rPr>
      </w:pPr>
      <w:r w:rsidRPr="00FF2CA7">
        <w:rPr>
          <w:rFonts w:ascii="Times New Roman" w:hAnsi="Times New Roman" w:cs="Times New Roman"/>
          <w:b/>
          <w:sz w:val="28"/>
        </w:rPr>
        <w:t>Заключение</w:t>
      </w:r>
    </w:p>
    <w:p w:rsidR="007E355B" w:rsidRDefault="007E355B" w:rsidP="00727A62">
      <w:pPr>
        <w:spacing w:line="360" w:lineRule="auto"/>
        <w:ind w:firstLine="709"/>
        <w:jc w:val="both"/>
        <w:rPr>
          <w:rFonts w:ascii="Times New Roman" w:hAnsi="Times New Roman" w:cs="Times New Roman"/>
          <w:sz w:val="28"/>
        </w:rPr>
      </w:pPr>
      <w:r>
        <w:rPr>
          <w:rFonts w:ascii="Times New Roman" w:hAnsi="Times New Roman" w:cs="Times New Roman"/>
          <w:sz w:val="28"/>
        </w:rPr>
        <w:t>В ходе выполнения работы были выполнены следующие задачи:</w:t>
      </w:r>
    </w:p>
    <w:p w:rsidR="007E355B" w:rsidRPr="007E355B" w:rsidRDefault="007E355B" w:rsidP="00727A6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1) </w:t>
      </w:r>
      <w:r w:rsidRPr="004F44F1">
        <w:rPr>
          <w:rFonts w:ascii="Times New Roman" w:hAnsi="Times New Roman" w:cs="Times New Roman"/>
          <w:sz w:val="28"/>
        </w:rPr>
        <w:t>изучение нормативной документации по теме исследования</w:t>
      </w:r>
      <w:r>
        <w:rPr>
          <w:rFonts w:ascii="Times New Roman" w:hAnsi="Times New Roman" w:cs="Times New Roman"/>
          <w:sz w:val="28"/>
        </w:rPr>
        <w:t>;</w:t>
      </w:r>
    </w:p>
    <w:p w:rsidR="007E355B" w:rsidRPr="00713BB3" w:rsidRDefault="007E355B" w:rsidP="00727A6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2) </w:t>
      </w:r>
      <w:r w:rsidRPr="00713BB3">
        <w:rPr>
          <w:rFonts w:ascii="Times New Roman" w:hAnsi="Times New Roman" w:cs="Times New Roman"/>
          <w:sz w:val="28"/>
        </w:rPr>
        <w:t>формулировка основных понятий</w:t>
      </w:r>
      <w:r>
        <w:rPr>
          <w:rFonts w:ascii="Times New Roman" w:hAnsi="Times New Roman" w:cs="Times New Roman"/>
          <w:sz w:val="28"/>
        </w:rPr>
        <w:t xml:space="preserve"> данной </w:t>
      </w:r>
      <w:proofErr w:type="gramStart"/>
      <w:r>
        <w:rPr>
          <w:rFonts w:ascii="Times New Roman" w:hAnsi="Times New Roman" w:cs="Times New Roman"/>
          <w:sz w:val="28"/>
        </w:rPr>
        <w:t xml:space="preserve">темы </w:t>
      </w:r>
      <w:r w:rsidRPr="00713BB3">
        <w:rPr>
          <w:rFonts w:ascii="Times New Roman" w:hAnsi="Times New Roman" w:cs="Times New Roman"/>
          <w:sz w:val="28"/>
        </w:rPr>
        <w:t>;</w:t>
      </w:r>
      <w:proofErr w:type="gramEnd"/>
    </w:p>
    <w:p w:rsidR="007E355B" w:rsidRDefault="007E355B" w:rsidP="00727A6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3) </w:t>
      </w:r>
      <w:r w:rsidRPr="007E355B">
        <w:rPr>
          <w:rFonts w:ascii="Times New Roman" w:hAnsi="Times New Roman" w:cs="Times New Roman"/>
          <w:sz w:val="28"/>
        </w:rPr>
        <w:t>изучить органолептические и физико-химические показатели;</w:t>
      </w:r>
    </w:p>
    <w:p w:rsidR="007E355B" w:rsidRDefault="007E355B" w:rsidP="00727A62">
      <w:pPr>
        <w:spacing w:line="360" w:lineRule="auto"/>
        <w:ind w:firstLine="709"/>
        <w:jc w:val="both"/>
        <w:rPr>
          <w:rFonts w:ascii="Times New Roman" w:hAnsi="Times New Roman" w:cs="Times New Roman"/>
          <w:sz w:val="28"/>
        </w:rPr>
      </w:pPr>
      <w:r>
        <w:rPr>
          <w:rFonts w:ascii="Times New Roman" w:hAnsi="Times New Roman" w:cs="Times New Roman"/>
          <w:sz w:val="28"/>
        </w:rPr>
        <w:t xml:space="preserve">4) </w:t>
      </w:r>
      <w:r w:rsidRPr="00713BB3">
        <w:rPr>
          <w:rFonts w:ascii="Times New Roman" w:hAnsi="Times New Roman" w:cs="Times New Roman"/>
          <w:sz w:val="28"/>
        </w:rPr>
        <w:t xml:space="preserve">сделать выводы по </w:t>
      </w:r>
      <w:r>
        <w:rPr>
          <w:rFonts w:ascii="Times New Roman" w:hAnsi="Times New Roman" w:cs="Times New Roman"/>
          <w:sz w:val="28"/>
        </w:rPr>
        <w:t xml:space="preserve">данной </w:t>
      </w:r>
      <w:r w:rsidRPr="00713BB3">
        <w:rPr>
          <w:rFonts w:ascii="Times New Roman" w:hAnsi="Times New Roman" w:cs="Times New Roman"/>
          <w:sz w:val="28"/>
        </w:rPr>
        <w:t>теме.</w:t>
      </w:r>
    </w:p>
    <w:p w:rsidR="007E355B" w:rsidRDefault="007E355B" w:rsidP="00727A62">
      <w:pPr>
        <w:spacing w:line="360" w:lineRule="auto"/>
        <w:ind w:firstLine="709"/>
        <w:jc w:val="both"/>
        <w:rPr>
          <w:rFonts w:ascii="Times New Roman" w:hAnsi="Times New Roman" w:cs="Times New Roman"/>
          <w:sz w:val="28"/>
        </w:rPr>
      </w:pPr>
      <w:r>
        <w:rPr>
          <w:rFonts w:ascii="Times New Roman" w:hAnsi="Times New Roman" w:cs="Times New Roman"/>
          <w:sz w:val="28"/>
        </w:rPr>
        <w:t>Цель и задачи работы выполнены.</w:t>
      </w:r>
    </w:p>
    <w:p w:rsidR="00E36C71" w:rsidRDefault="00E36C71" w:rsidP="00727A62">
      <w:pPr>
        <w:spacing w:line="360" w:lineRule="auto"/>
        <w:ind w:firstLine="709"/>
        <w:jc w:val="both"/>
        <w:rPr>
          <w:rFonts w:ascii="Times New Roman" w:hAnsi="Times New Roman" w:cs="Times New Roman"/>
          <w:sz w:val="28"/>
        </w:rPr>
      </w:pPr>
    </w:p>
    <w:p w:rsidR="00E36C71" w:rsidRDefault="00E36C71" w:rsidP="00727A62">
      <w:pPr>
        <w:spacing w:line="360" w:lineRule="auto"/>
        <w:ind w:firstLine="709"/>
        <w:jc w:val="both"/>
        <w:rPr>
          <w:rFonts w:ascii="Times New Roman" w:hAnsi="Times New Roman" w:cs="Times New Roman"/>
          <w:sz w:val="28"/>
        </w:rPr>
      </w:pPr>
    </w:p>
    <w:p w:rsidR="00034FBB" w:rsidRDefault="00034FBB" w:rsidP="00D926A0">
      <w:pPr>
        <w:spacing w:line="360" w:lineRule="auto"/>
        <w:jc w:val="both"/>
        <w:rPr>
          <w:rFonts w:ascii="Times New Roman" w:hAnsi="Times New Roman" w:cs="Times New Roman"/>
          <w:b/>
          <w:sz w:val="28"/>
        </w:rPr>
      </w:pPr>
    </w:p>
    <w:p w:rsidR="00034FBB" w:rsidRDefault="00034FBB"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184DE7" w:rsidRDefault="00184DE7"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817CB6" w:rsidRDefault="00817CB6" w:rsidP="00727A62">
      <w:pPr>
        <w:spacing w:line="360" w:lineRule="auto"/>
        <w:ind w:firstLine="709"/>
        <w:jc w:val="both"/>
        <w:rPr>
          <w:rFonts w:ascii="Times New Roman" w:hAnsi="Times New Roman" w:cs="Times New Roman"/>
          <w:b/>
          <w:sz w:val="28"/>
        </w:rPr>
      </w:pPr>
    </w:p>
    <w:p w:rsidR="00E36C71" w:rsidRPr="00E36C71" w:rsidRDefault="00E36C71" w:rsidP="00727A62">
      <w:pPr>
        <w:spacing w:line="360" w:lineRule="auto"/>
        <w:ind w:firstLine="709"/>
        <w:jc w:val="both"/>
        <w:rPr>
          <w:rFonts w:ascii="Times New Roman" w:hAnsi="Times New Roman" w:cs="Times New Roman"/>
          <w:b/>
          <w:sz w:val="28"/>
        </w:rPr>
      </w:pPr>
      <w:r>
        <w:rPr>
          <w:rFonts w:ascii="Times New Roman" w:hAnsi="Times New Roman" w:cs="Times New Roman"/>
          <w:b/>
          <w:sz w:val="28"/>
        </w:rPr>
        <w:t>Список Литературы</w:t>
      </w:r>
    </w:p>
    <w:p w:rsidR="007E355B" w:rsidRDefault="007E355B" w:rsidP="00727A62">
      <w:pPr>
        <w:spacing w:line="360" w:lineRule="auto"/>
        <w:ind w:firstLine="709"/>
        <w:jc w:val="both"/>
        <w:rPr>
          <w:rFonts w:ascii="Times New Roman" w:hAnsi="Times New Roman" w:cs="Times New Roman"/>
          <w:sz w:val="28"/>
        </w:rPr>
      </w:pPr>
    </w:p>
    <w:p w:rsidR="004869C9" w:rsidRPr="00E36C71" w:rsidRDefault="00A328CE" w:rsidP="00727A62">
      <w:pPr>
        <w:pStyle w:val="a3"/>
        <w:numPr>
          <w:ilvl w:val="0"/>
          <w:numId w:val="3"/>
        </w:numPr>
        <w:spacing w:line="360" w:lineRule="auto"/>
        <w:ind w:firstLine="709"/>
        <w:jc w:val="both"/>
        <w:rPr>
          <w:rFonts w:ascii="Times New Roman" w:hAnsi="Times New Roman" w:cs="Times New Roman"/>
          <w:sz w:val="28"/>
        </w:rPr>
      </w:pPr>
      <w:hyperlink r:id="rId86" w:history="1">
        <w:r w:rsidR="00E36C71" w:rsidRPr="00E36C71">
          <w:rPr>
            <w:rStyle w:val="a4"/>
            <w:rFonts w:ascii="Times New Roman" w:hAnsi="Times New Roman" w:cs="Times New Roman"/>
            <w:sz w:val="28"/>
          </w:rPr>
          <w:t>http://docs.cntd.ru/document/1200157423/</w:t>
        </w:r>
      </w:hyperlink>
    </w:p>
    <w:p w:rsidR="00E36C71" w:rsidRPr="00E36C71" w:rsidRDefault="00A328CE" w:rsidP="00727A62">
      <w:pPr>
        <w:pStyle w:val="a3"/>
        <w:numPr>
          <w:ilvl w:val="0"/>
          <w:numId w:val="3"/>
        </w:numPr>
        <w:spacing w:line="360" w:lineRule="auto"/>
        <w:ind w:firstLine="709"/>
        <w:jc w:val="both"/>
        <w:rPr>
          <w:rFonts w:ascii="Times New Roman" w:hAnsi="Times New Roman" w:cs="Times New Roman"/>
          <w:sz w:val="28"/>
        </w:rPr>
      </w:pPr>
      <w:hyperlink r:id="rId87" w:history="1">
        <w:r w:rsidR="00E36C71" w:rsidRPr="00E36C71">
          <w:rPr>
            <w:rStyle w:val="a4"/>
            <w:rFonts w:ascii="Times New Roman" w:hAnsi="Times New Roman" w:cs="Times New Roman"/>
            <w:sz w:val="28"/>
          </w:rPr>
          <w:t>https://bstudy.net/603920/ekonomika/otsenka_pokazateli_kachestva_muki</w:t>
        </w:r>
      </w:hyperlink>
    </w:p>
    <w:p w:rsidR="00E36C71" w:rsidRPr="00E36C71" w:rsidRDefault="00A328CE" w:rsidP="00727A62">
      <w:pPr>
        <w:pStyle w:val="a3"/>
        <w:numPr>
          <w:ilvl w:val="0"/>
          <w:numId w:val="3"/>
        </w:numPr>
        <w:spacing w:line="360" w:lineRule="auto"/>
        <w:ind w:firstLine="709"/>
        <w:jc w:val="both"/>
        <w:rPr>
          <w:rFonts w:ascii="Times New Roman" w:hAnsi="Times New Roman" w:cs="Times New Roman"/>
          <w:sz w:val="28"/>
        </w:rPr>
      </w:pPr>
      <w:hyperlink r:id="rId88" w:history="1">
        <w:r w:rsidR="00E36C71" w:rsidRPr="00E36C71">
          <w:rPr>
            <w:rStyle w:val="a4"/>
            <w:rFonts w:ascii="Times New Roman" w:hAnsi="Times New Roman" w:cs="Times New Roman"/>
            <w:sz w:val="28"/>
          </w:rPr>
          <w:t>https://ru.wikipedia.org/wiki/Органолептика</w:t>
        </w:r>
      </w:hyperlink>
    </w:p>
    <w:p w:rsidR="00E36C71" w:rsidRPr="00E36C71" w:rsidRDefault="00A328CE" w:rsidP="00727A62">
      <w:pPr>
        <w:pStyle w:val="a3"/>
        <w:numPr>
          <w:ilvl w:val="0"/>
          <w:numId w:val="3"/>
        </w:numPr>
        <w:spacing w:line="360" w:lineRule="auto"/>
        <w:ind w:firstLine="709"/>
        <w:jc w:val="both"/>
        <w:rPr>
          <w:rFonts w:ascii="Times New Roman" w:hAnsi="Times New Roman" w:cs="Times New Roman"/>
          <w:sz w:val="28"/>
        </w:rPr>
      </w:pPr>
      <w:hyperlink r:id="rId89" w:history="1">
        <w:r w:rsidR="00E36C71" w:rsidRPr="00E36C71">
          <w:rPr>
            <w:rStyle w:val="a4"/>
            <w:rFonts w:ascii="Times New Roman" w:hAnsi="Times New Roman" w:cs="Times New Roman"/>
            <w:sz w:val="28"/>
          </w:rPr>
          <w:t>https://studref.com/307243/tovarovedenie/fiziko_himicheskie_pokazateli_kachestva_muki</w:t>
        </w:r>
      </w:hyperlink>
    </w:p>
    <w:p w:rsidR="00E36C71" w:rsidRPr="00E36C71" w:rsidRDefault="00A328CE" w:rsidP="00727A62">
      <w:pPr>
        <w:pStyle w:val="a3"/>
        <w:numPr>
          <w:ilvl w:val="0"/>
          <w:numId w:val="3"/>
        </w:numPr>
        <w:spacing w:line="360" w:lineRule="auto"/>
        <w:ind w:firstLine="709"/>
        <w:jc w:val="both"/>
        <w:rPr>
          <w:rFonts w:ascii="Times New Roman" w:hAnsi="Times New Roman" w:cs="Times New Roman"/>
          <w:sz w:val="28"/>
        </w:rPr>
      </w:pPr>
      <w:hyperlink r:id="rId90" w:history="1">
        <w:r w:rsidR="00E36C71" w:rsidRPr="00E36C71">
          <w:rPr>
            <w:rStyle w:val="a4"/>
            <w:rFonts w:ascii="Times New Roman" w:hAnsi="Times New Roman" w:cs="Times New Roman"/>
            <w:sz w:val="28"/>
          </w:rPr>
          <w:t>https://vuzlit.ru/706404/harakteristika_syrya_trebovaniya_kachestvu</w:t>
        </w:r>
      </w:hyperlink>
    </w:p>
    <w:p w:rsidR="00E36C71" w:rsidRDefault="00E36C71" w:rsidP="00727A62">
      <w:pPr>
        <w:spacing w:line="360" w:lineRule="auto"/>
        <w:ind w:firstLine="709"/>
        <w:jc w:val="both"/>
        <w:rPr>
          <w:rFonts w:ascii="Times New Roman" w:hAnsi="Times New Roman" w:cs="Times New Roman"/>
          <w:sz w:val="28"/>
        </w:rPr>
      </w:pPr>
    </w:p>
    <w:p w:rsidR="00E36C71" w:rsidRPr="004869C9" w:rsidRDefault="00E36C71" w:rsidP="00727A62">
      <w:pPr>
        <w:spacing w:line="360" w:lineRule="auto"/>
        <w:ind w:firstLine="709"/>
        <w:jc w:val="both"/>
        <w:rPr>
          <w:rFonts w:ascii="Times New Roman" w:hAnsi="Times New Roman" w:cs="Times New Roman"/>
          <w:sz w:val="28"/>
        </w:rPr>
      </w:pPr>
    </w:p>
    <w:p w:rsidR="004869C9" w:rsidRPr="004869C9" w:rsidRDefault="004869C9" w:rsidP="004869C9">
      <w:pPr>
        <w:spacing w:line="360" w:lineRule="auto"/>
        <w:rPr>
          <w:rFonts w:ascii="Times New Roman" w:hAnsi="Times New Roman" w:cs="Times New Roman"/>
          <w:sz w:val="28"/>
          <w:szCs w:val="28"/>
        </w:rPr>
      </w:pPr>
    </w:p>
    <w:p w:rsidR="004869C9" w:rsidRPr="004869C9" w:rsidRDefault="004869C9" w:rsidP="004869C9">
      <w:pPr>
        <w:pStyle w:val="formattext"/>
        <w:shd w:val="clear" w:color="auto" w:fill="FFFFFF"/>
        <w:spacing w:before="0" w:beforeAutospacing="0" w:after="0" w:afterAutospacing="0" w:line="315" w:lineRule="atLeast"/>
        <w:textAlignment w:val="baseline"/>
        <w:rPr>
          <w:color w:val="2D2D2D"/>
          <w:spacing w:val="2"/>
          <w:sz w:val="28"/>
          <w:szCs w:val="28"/>
        </w:rPr>
      </w:pPr>
    </w:p>
    <w:p w:rsidR="00CC33E1" w:rsidRDefault="00CC33E1" w:rsidP="00CC33E1">
      <w:pPr>
        <w:pStyle w:val="formattext"/>
        <w:shd w:val="clear" w:color="auto" w:fill="FFFFFF"/>
        <w:spacing w:before="0" w:beforeAutospacing="0" w:after="0" w:afterAutospacing="0" w:line="315" w:lineRule="atLeast"/>
        <w:textAlignment w:val="baseline"/>
        <w:rPr>
          <w:color w:val="2D2D2D"/>
          <w:spacing w:val="2"/>
          <w:sz w:val="28"/>
          <w:szCs w:val="28"/>
        </w:rPr>
      </w:pPr>
    </w:p>
    <w:p w:rsidR="00CC33E1" w:rsidRPr="00CC33E1" w:rsidRDefault="00CC33E1" w:rsidP="00CC33E1">
      <w:pPr>
        <w:pStyle w:val="formattext"/>
        <w:shd w:val="clear" w:color="auto" w:fill="FFFFFF"/>
        <w:spacing w:before="0" w:beforeAutospacing="0" w:after="0" w:afterAutospacing="0" w:line="315" w:lineRule="atLeast"/>
        <w:textAlignment w:val="baseline"/>
        <w:rPr>
          <w:color w:val="2D2D2D"/>
          <w:spacing w:val="2"/>
          <w:sz w:val="28"/>
          <w:szCs w:val="28"/>
        </w:rPr>
      </w:pPr>
      <w:r w:rsidRPr="00CC33E1">
        <w:rPr>
          <w:color w:val="2D2D2D"/>
          <w:spacing w:val="2"/>
          <w:sz w:val="28"/>
          <w:szCs w:val="28"/>
        </w:rPr>
        <w:br/>
      </w:r>
    </w:p>
    <w:p w:rsidR="00CC33E1" w:rsidRPr="00C46A84" w:rsidRDefault="00CC33E1" w:rsidP="00CC33E1">
      <w:pPr>
        <w:spacing w:line="360" w:lineRule="auto"/>
        <w:jc w:val="center"/>
        <w:rPr>
          <w:rFonts w:ascii="Times New Roman" w:hAnsi="Times New Roman" w:cs="Times New Roman"/>
          <w:b/>
          <w:sz w:val="28"/>
        </w:rPr>
      </w:pPr>
    </w:p>
    <w:p w:rsidR="00CC33E1" w:rsidRPr="00565F25" w:rsidRDefault="00CC33E1" w:rsidP="00565F25">
      <w:pPr>
        <w:rPr>
          <w:rFonts w:ascii="Times New Roman" w:hAnsi="Times New Roman" w:cs="Times New Roman"/>
          <w:sz w:val="28"/>
          <w:szCs w:val="28"/>
        </w:rPr>
      </w:pPr>
    </w:p>
    <w:sectPr w:rsidR="00CC33E1" w:rsidRPr="00565F25">
      <w:headerReference w:type="default" r:id="rId91"/>
      <w:footerReference w:type="default" r:id="rId9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57" w:rsidRDefault="00D84A57" w:rsidP="00034FBB">
      <w:pPr>
        <w:spacing w:after="0" w:line="240" w:lineRule="auto"/>
      </w:pPr>
      <w:r>
        <w:separator/>
      </w:r>
    </w:p>
  </w:endnote>
  <w:endnote w:type="continuationSeparator" w:id="0">
    <w:p w:rsidR="00D84A57" w:rsidRDefault="00D84A57" w:rsidP="0003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99538"/>
      <w:docPartObj>
        <w:docPartGallery w:val="Page Numbers (Bottom of Page)"/>
        <w:docPartUnique/>
      </w:docPartObj>
    </w:sdtPr>
    <w:sdtContent>
      <w:p w:rsidR="00A328CE" w:rsidRDefault="00A328CE">
        <w:pPr>
          <w:pStyle w:val="aa"/>
          <w:jc w:val="center"/>
        </w:pPr>
        <w:r>
          <w:fldChar w:fldCharType="begin"/>
        </w:r>
        <w:r>
          <w:instrText>PAGE   \* MERGEFORMAT</w:instrText>
        </w:r>
        <w:r>
          <w:fldChar w:fldCharType="separate"/>
        </w:r>
        <w:r w:rsidR="00817CB6">
          <w:rPr>
            <w:noProof/>
          </w:rPr>
          <w:t>2</w:t>
        </w:r>
        <w:r>
          <w:fldChar w:fldCharType="end"/>
        </w:r>
      </w:p>
    </w:sdtContent>
  </w:sdt>
  <w:p w:rsidR="00A328CE" w:rsidRDefault="00A328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57" w:rsidRDefault="00D84A57" w:rsidP="00034FBB">
      <w:pPr>
        <w:spacing w:after="0" w:line="240" w:lineRule="auto"/>
      </w:pPr>
      <w:r>
        <w:separator/>
      </w:r>
    </w:p>
  </w:footnote>
  <w:footnote w:type="continuationSeparator" w:id="0">
    <w:p w:rsidR="00D84A57" w:rsidRDefault="00D84A57" w:rsidP="00034F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CE" w:rsidRDefault="00A328CE">
    <w:pPr>
      <w:pStyle w:val="a8"/>
      <w:jc w:val="center"/>
    </w:pPr>
  </w:p>
  <w:p w:rsidR="00A328CE" w:rsidRDefault="00A328C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86654"/>
    <w:multiLevelType w:val="hybridMultilevel"/>
    <w:tmpl w:val="0D26A6DA"/>
    <w:lvl w:ilvl="0" w:tplc="CD3E4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3166AB4"/>
    <w:multiLevelType w:val="hybridMultilevel"/>
    <w:tmpl w:val="0A7A5382"/>
    <w:lvl w:ilvl="0" w:tplc="CD3E49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A671526"/>
    <w:multiLevelType w:val="hybridMultilevel"/>
    <w:tmpl w:val="F716C7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C3"/>
    <w:rsid w:val="00034FBB"/>
    <w:rsid w:val="000C1208"/>
    <w:rsid w:val="00133625"/>
    <w:rsid w:val="00184DE7"/>
    <w:rsid w:val="001C1436"/>
    <w:rsid w:val="001E6F9C"/>
    <w:rsid w:val="002120FB"/>
    <w:rsid w:val="002745C3"/>
    <w:rsid w:val="00366F3E"/>
    <w:rsid w:val="00387A81"/>
    <w:rsid w:val="004869C9"/>
    <w:rsid w:val="00565F25"/>
    <w:rsid w:val="00585680"/>
    <w:rsid w:val="00692410"/>
    <w:rsid w:val="006A614C"/>
    <w:rsid w:val="006E1B15"/>
    <w:rsid w:val="00727A62"/>
    <w:rsid w:val="00797696"/>
    <w:rsid w:val="007E355B"/>
    <w:rsid w:val="00817CB6"/>
    <w:rsid w:val="00983DC0"/>
    <w:rsid w:val="00A23D41"/>
    <w:rsid w:val="00A328CE"/>
    <w:rsid w:val="00CB49EE"/>
    <w:rsid w:val="00CC33E1"/>
    <w:rsid w:val="00CD0EAA"/>
    <w:rsid w:val="00D075C8"/>
    <w:rsid w:val="00D84A57"/>
    <w:rsid w:val="00D926A0"/>
    <w:rsid w:val="00E27E97"/>
    <w:rsid w:val="00E36C71"/>
    <w:rsid w:val="00E5332B"/>
    <w:rsid w:val="00F9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641B33-C18F-4CB3-9061-CEB1BC28C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5C3"/>
  </w:style>
  <w:style w:type="paragraph" w:styleId="2">
    <w:name w:val="heading 2"/>
    <w:basedOn w:val="a"/>
    <w:link w:val="20"/>
    <w:uiPriority w:val="9"/>
    <w:qFormat/>
    <w:rsid w:val="00A23D4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9EE"/>
    <w:pPr>
      <w:ind w:left="720"/>
      <w:contextualSpacing/>
    </w:pPr>
  </w:style>
  <w:style w:type="character" w:styleId="a4">
    <w:name w:val="Hyperlink"/>
    <w:basedOn w:val="a0"/>
    <w:uiPriority w:val="99"/>
    <w:unhideWhenUsed/>
    <w:rsid w:val="00E27E97"/>
    <w:rPr>
      <w:color w:val="0000FF"/>
      <w:u w:val="single"/>
    </w:rPr>
  </w:style>
  <w:style w:type="character" w:styleId="a5">
    <w:name w:val="line number"/>
    <w:basedOn w:val="a0"/>
    <w:uiPriority w:val="99"/>
    <w:semiHidden/>
    <w:unhideWhenUsed/>
    <w:rsid w:val="00366F3E"/>
  </w:style>
  <w:style w:type="paragraph" w:customStyle="1" w:styleId="formattext">
    <w:name w:val="formattext"/>
    <w:basedOn w:val="a"/>
    <w:rsid w:val="00585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semiHidden/>
    <w:unhideWhenUsed/>
    <w:rsid w:val="004869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869C9"/>
    <w:rPr>
      <w:b/>
      <w:bCs/>
    </w:rPr>
  </w:style>
  <w:style w:type="character" w:customStyle="1" w:styleId="20">
    <w:name w:val="Заголовок 2 Знак"/>
    <w:basedOn w:val="a0"/>
    <w:link w:val="2"/>
    <w:uiPriority w:val="9"/>
    <w:rsid w:val="00A23D41"/>
    <w:rPr>
      <w:rFonts w:ascii="Times New Roman" w:eastAsia="Times New Roman" w:hAnsi="Times New Roman" w:cs="Times New Roman"/>
      <w:b/>
      <w:bCs/>
      <w:sz w:val="36"/>
      <w:szCs w:val="36"/>
      <w:lang w:eastAsia="ru-RU"/>
    </w:rPr>
  </w:style>
  <w:style w:type="paragraph" w:styleId="a8">
    <w:name w:val="header"/>
    <w:basedOn w:val="a"/>
    <w:link w:val="a9"/>
    <w:uiPriority w:val="99"/>
    <w:unhideWhenUsed/>
    <w:rsid w:val="00034FB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4FBB"/>
  </w:style>
  <w:style w:type="paragraph" w:styleId="aa">
    <w:name w:val="footer"/>
    <w:basedOn w:val="a"/>
    <w:link w:val="ab"/>
    <w:uiPriority w:val="99"/>
    <w:unhideWhenUsed/>
    <w:rsid w:val="00034FB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4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15908">
      <w:bodyDiv w:val="1"/>
      <w:marLeft w:val="0"/>
      <w:marRight w:val="0"/>
      <w:marTop w:val="0"/>
      <w:marBottom w:val="0"/>
      <w:divBdr>
        <w:top w:val="none" w:sz="0" w:space="0" w:color="auto"/>
        <w:left w:val="none" w:sz="0" w:space="0" w:color="auto"/>
        <w:bottom w:val="none" w:sz="0" w:space="0" w:color="auto"/>
        <w:right w:val="none" w:sz="0" w:space="0" w:color="auto"/>
      </w:divBdr>
    </w:div>
    <w:div w:id="68770420">
      <w:bodyDiv w:val="1"/>
      <w:marLeft w:val="0"/>
      <w:marRight w:val="0"/>
      <w:marTop w:val="0"/>
      <w:marBottom w:val="0"/>
      <w:divBdr>
        <w:top w:val="none" w:sz="0" w:space="0" w:color="auto"/>
        <w:left w:val="none" w:sz="0" w:space="0" w:color="auto"/>
        <w:bottom w:val="none" w:sz="0" w:space="0" w:color="auto"/>
        <w:right w:val="none" w:sz="0" w:space="0" w:color="auto"/>
      </w:divBdr>
    </w:div>
    <w:div w:id="98725397">
      <w:bodyDiv w:val="1"/>
      <w:marLeft w:val="0"/>
      <w:marRight w:val="0"/>
      <w:marTop w:val="0"/>
      <w:marBottom w:val="0"/>
      <w:divBdr>
        <w:top w:val="none" w:sz="0" w:space="0" w:color="auto"/>
        <w:left w:val="none" w:sz="0" w:space="0" w:color="auto"/>
        <w:bottom w:val="none" w:sz="0" w:space="0" w:color="auto"/>
        <w:right w:val="none" w:sz="0" w:space="0" w:color="auto"/>
      </w:divBdr>
    </w:div>
    <w:div w:id="239340089">
      <w:bodyDiv w:val="1"/>
      <w:marLeft w:val="0"/>
      <w:marRight w:val="0"/>
      <w:marTop w:val="0"/>
      <w:marBottom w:val="0"/>
      <w:divBdr>
        <w:top w:val="none" w:sz="0" w:space="0" w:color="auto"/>
        <w:left w:val="none" w:sz="0" w:space="0" w:color="auto"/>
        <w:bottom w:val="none" w:sz="0" w:space="0" w:color="auto"/>
        <w:right w:val="none" w:sz="0" w:space="0" w:color="auto"/>
      </w:divBdr>
    </w:div>
    <w:div w:id="327557161">
      <w:bodyDiv w:val="1"/>
      <w:marLeft w:val="0"/>
      <w:marRight w:val="0"/>
      <w:marTop w:val="0"/>
      <w:marBottom w:val="0"/>
      <w:divBdr>
        <w:top w:val="none" w:sz="0" w:space="0" w:color="auto"/>
        <w:left w:val="none" w:sz="0" w:space="0" w:color="auto"/>
        <w:bottom w:val="none" w:sz="0" w:space="0" w:color="auto"/>
        <w:right w:val="none" w:sz="0" w:space="0" w:color="auto"/>
      </w:divBdr>
    </w:div>
    <w:div w:id="391579396">
      <w:bodyDiv w:val="1"/>
      <w:marLeft w:val="0"/>
      <w:marRight w:val="0"/>
      <w:marTop w:val="0"/>
      <w:marBottom w:val="0"/>
      <w:divBdr>
        <w:top w:val="none" w:sz="0" w:space="0" w:color="auto"/>
        <w:left w:val="none" w:sz="0" w:space="0" w:color="auto"/>
        <w:bottom w:val="none" w:sz="0" w:space="0" w:color="auto"/>
        <w:right w:val="none" w:sz="0" w:space="0" w:color="auto"/>
      </w:divBdr>
    </w:div>
    <w:div w:id="425154961">
      <w:bodyDiv w:val="1"/>
      <w:marLeft w:val="0"/>
      <w:marRight w:val="0"/>
      <w:marTop w:val="0"/>
      <w:marBottom w:val="0"/>
      <w:divBdr>
        <w:top w:val="none" w:sz="0" w:space="0" w:color="auto"/>
        <w:left w:val="none" w:sz="0" w:space="0" w:color="auto"/>
        <w:bottom w:val="none" w:sz="0" w:space="0" w:color="auto"/>
        <w:right w:val="none" w:sz="0" w:space="0" w:color="auto"/>
      </w:divBdr>
      <w:divsChild>
        <w:div w:id="1148667157">
          <w:marLeft w:val="0"/>
          <w:marRight w:val="0"/>
          <w:marTop w:val="0"/>
          <w:marBottom w:val="0"/>
          <w:divBdr>
            <w:top w:val="inset" w:sz="2" w:space="0" w:color="auto"/>
            <w:left w:val="inset" w:sz="2" w:space="1" w:color="auto"/>
            <w:bottom w:val="inset" w:sz="2" w:space="0" w:color="auto"/>
            <w:right w:val="inset" w:sz="2" w:space="1" w:color="auto"/>
          </w:divBdr>
        </w:div>
        <w:div w:id="1585262633">
          <w:marLeft w:val="0"/>
          <w:marRight w:val="0"/>
          <w:marTop w:val="0"/>
          <w:marBottom w:val="0"/>
          <w:divBdr>
            <w:top w:val="none" w:sz="0" w:space="0" w:color="auto"/>
            <w:left w:val="none" w:sz="0" w:space="0" w:color="auto"/>
            <w:bottom w:val="none" w:sz="0" w:space="0" w:color="auto"/>
            <w:right w:val="none" w:sz="0" w:space="0" w:color="auto"/>
          </w:divBdr>
        </w:div>
      </w:divsChild>
    </w:div>
    <w:div w:id="630861415">
      <w:bodyDiv w:val="1"/>
      <w:marLeft w:val="0"/>
      <w:marRight w:val="0"/>
      <w:marTop w:val="0"/>
      <w:marBottom w:val="0"/>
      <w:divBdr>
        <w:top w:val="none" w:sz="0" w:space="0" w:color="auto"/>
        <w:left w:val="none" w:sz="0" w:space="0" w:color="auto"/>
        <w:bottom w:val="none" w:sz="0" w:space="0" w:color="auto"/>
        <w:right w:val="none" w:sz="0" w:space="0" w:color="auto"/>
      </w:divBdr>
    </w:div>
    <w:div w:id="867565578">
      <w:bodyDiv w:val="1"/>
      <w:marLeft w:val="0"/>
      <w:marRight w:val="0"/>
      <w:marTop w:val="0"/>
      <w:marBottom w:val="0"/>
      <w:divBdr>
        <w:top w:val="none" w:sz="0" w:space="0" w:color="auto"/>
        <w:left w:val="none" w:sz="0" w:space="0" w:color="auto"/>
        <w:bottom w:val="none" w:sz="0" w:space="0" w:color="auto"/>
        <w:right w:val="none" w:sz="0" w:space="0" w:color="auto"/>
      </w:divBdr>
    </w:div>
    <w:div w:id="1063795378">
      <w:bodyDiv w:val="1"/>
      <w:marLeft w:val="0"/>
      <w:marRight w:val="0"/>
      <w:marTop w:val="0"/>
      <w:marBottom w:val="0"/>
      <w:divBdr>
        <w:top w:val="none" w:sz="0" w:space="0" w:color="auto"/>
        <w:left w:val="none" w:sz="0" w:space="0" w:color="auto"/>
        <w:bottom w:val="none" w:sz="0" w:space="0" w:color="auto"/>
        <w:right w:val="none" w:sz="0" w:space="0" w:color="auto"/>
      </w:divBdr>
    </w:div>
    <w:div w:id="1343119490">
      <w:bodyDiv w:val="1"/>
      <w:marLeft w:val="0"/>
      <w:marRight w:val="0"/>
      <w:marTop w:val="0"/>
      <w:marBottom w:val="0"/>
      <w:divBdr>
        <w:top w:val="none" w:sz="0" w:space="0" w:color="auto"/>
        <w:left w:val="none" w:sz="0" w:space="0" w:color="auto"/>
        <w:bottom w:val="none" w:sz="0" w:space="0" w:color="auto"/>
        <w:right w:val="none" w:sz="0" w:space="0" w:color="auto"/>
      </w:divBdr>
    </w:div>
    <w:div w:id="1430857067">
      <w:bodyDiv w:val="1"/>
      <w:marLeft w:val="0"/>
      <w:marRight w:val="0"/>
      <w:marTop w:val="0"/>
      <w:marBottom w:val="0"/>
      <w:divBdr>
        <w:top w:val="none" w:sz="0" w:space="0" w:color="auto"/>
        <w:left w:val="none" w:sz="0" w:space="0" w:color="auto"/>
        <w:bottom w:val="none" w:sz="0" w:space="0" w:color="auto"/>
        <w:right w:val="none" w:sz="0" w:space="0" w:color="auto"/>
      </w:divBdr>
    </w:div>
    <w:div w:id="1622494361">
      <w:bodyDiv w:val="1"/>
      <w:marLeft w:val="0"/>
      <w:marRight w:val="0"/>
      <w:marTop w:val="0"/>
      <w:marBottom w:val="0"/>
      <w:divBdr>
        <w:top w:val="none" w:sz="0" w:space="0" w:color="auto"/>
        <w:left w:val="none" w:sz="0" w:space="0" w:color="auto"/>
        <w:bottom w:val="none" w:sz="0" w:space="0" w:color="auto"/>
        <w:right w:val="none" w:sz="0" w:space="0" w:color="auto"/>
      </w:divBdr>
    </w:div>
    <w:div w:id="1684624800">
      <w:bodyDiv w:val="1"/>
      <w:marLeft w:val="0"/>
      <w:marRight w:val="0"/>
      <w:marTop w:val="0"/>
      <w:marBottom w:val="0"/>
      <w:divBdr>
        <w:top w:val="none" w:sz="0" w:space="0" w:color="auto"/>
        <w:left w:val="none" w:sz="0" w:space="0" w:color="auto"/>
        <w:bottom w:val="none" w:sz="0" w:space="0" w:color="auto"/>
        <w:right w:val="none" w:sz="0" w:space="0" w:color="auto"/>
      </w:divBdr>
    </w:div>
    <w:div w:id="1690793480">
      <w:bodyDiv w:val="1"/>
      <w:marLeft w:val="0"/>
      <w:marRight w:val="0"/>
      <w:marTop w:val="0"/>
      <w:marBottom w:val="0"/>
      <w:divBdr>
        <w:top w:val="none" w:sz="0" w:space="0" w:color="auto"/>
        <w:left w:val="none" w:sz="0" w:space="0" w:color="auto"/>
        <w:bottom w:val="none" w:sz="0" w:space="0" w:color="auto"/>
        <w:right w:val="none" w:sz="0" w:space="0" w:color="auto"/>
      </w:divBdr>
    </w:div>
    <w:div w:id="1711882610">
      <w:bodyDiv w:val="1"/>
      <w:marLeft w:val="0"/>
      <w:marRight w:val="0"/>
      <w:marTop w:val="0"/>
      <w:marBottom w:val="0"/>
      <w:divBdr>
        <w:top w:val="none" w:sz="0" w:space="0" w:color="auto"/>
        <w:left w:val="none" w:sz="0" w:space="0" w:color="auto"/>
        <w:bottom w:val="none" w:sz="0" w:space="0" w:color="auto"/>
        <w:right w:val="none" w:sz="0" w:space="0" w:color="auto"/>
      </w:divBdr>
      <w:divsChild>
        <w:div w:id="1141844407">
          <w:marLeft w:val="0"/>
          <w:marRight w:val="0"/>
          <w:marTop w:val="0"/>
          <w:marBottom w:val="0"/>
          <w:divBdr>
            <w:top w:val="none" w:sz="0" w:space="0" w:color="auto"/>
            <w:left w:val="none" w:sz="0" w:space="0" w:color="auto"/>
            <w:bottom w:val="none" w:sz="0" w:space="0" w:color="auto"/>
            <w:right w:val="none" w:sz="0" w:space="0" w:color="auto"/>
          </w:divBdr>
        </w:div>
      </w:divsChild>
    </w:div>
    <w:div w:id="1887792250">
      <w:bodyDiv w:val="1"/>
      <w:marLeft w:val="0"/>
      <w:marRight w:val="0"/>
      <w:marTop w:val="0"/>
      <w:marBottom w:val="0"/>
      <w:divBdr>
        <w:top w:val="none" w:sz="0" w:space="0" w:color="auto"/>
        <w:left w:val="none" w:sz="0" w:space="0" w:color="auto"/>
        <w:bottom w:val="none" w:sz="0" w:space="0" w:color="auto"/>
        <w:right w:val="none" w:sz="0" w:space="0" w:color="auto"/>
      </w:divBdr>
    </w:div>
    <w:div w:id="1917124646">
      <w:bodyDiv w:val="1"/>
      <w:marLeft w:val="0"/>
      <w:marRight w:val="0"/>
      <w:marTop w:val="0"/>
      <w:marBottom w:val="0"/>
      <w:divBdr>
        <w:top w:val="none" w:sz="0" w:space="0" w:color="auto"/>
        <w:left w:val="none" w:sz="0" w:space="0" w:color="auto"/>
        <w:bottom w:val="none" w:sz="0" w:space="0" w:color="auto"/>
        <w:right w:val="none" w:sz="0" w:space="0" w:color="auto"/>
      </w:divBdr>
      <w:divsChild>
        <w:div w:id="40983681">
          <w:marLeft w:val="0"/>
          <w:marRight w:val="0"/>
          <w:marTop w:val="0"/>
          <w:marBottom w:val="0"/>
          <w:divBdr>
            <w:top w:val="none" w:sz="0" w:space="0" w:color="auto"/>
            <w:left w:val="none" w:sz="0" w:space="0" w:color="auto"/>
            <w:bottom w:val="none" w:sz="0" w:space="0" w:color="auto"/>
            <w:right w:val="none" w:sz="0" w:space="0" w:color="auto"/>
          </w:divBdr>
        </w:div>
      </w:divsChild>
    </w:div>
    <w:div w:id="1947690465">
      <w:bodyDiv w:val="1"/>
      <w:marLeft w:val="0"/>
      <w:marRight w:val="0"/>
      <w:marTop w:val="0"/>
      <w:marBottom w:val="0"/>
      <w:divBdr>
        <w:top w:val="none" w:sz="0" w:space="0" w:color="auto"/>
        <w:left w:val="none" w:sz="0" w:space="0" w:color="auto"/>
        <w:bottom w:val="none" w:sz="0" w:space="0" w:color="auto"/>
        <w:right w:val="none" w:sz="0" w:space="0" w:color="auto"/>
      </w:divBdr>
    </w:div>
    <w:div w:id="1990942919">
      <w:bodyDiv w:val="1"/>
      <w:marLeft w:val="0"/>
      <w:marRight w:val="0"/>
      <w:marTop w:val="0"/>
      <w:marBottom w:val="0"/>
      <w:divBdr>
        <w:top w:val="none" w:sz="0" w:space="0" w:color="auto"/>
        <w:left w:val="none" w:sz="0" w:space="0" w:color="auto"/>
        <w:bottom w:val="none" w:sz="0" w:space="0" w:color="auto"/>
        <w:right w:val="none" w:sz="0" w:space="0" w:color="auto"/>
      </w:divBdr>
    </w:div>
    <w:div w:id="202277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1200022355" TargetMode="External"/><Relationship Id="rId18" Type="http://schemas.openxmlformats.org/officeDocument/2006/relationships/hyperlink" Target="http://docs.cntd.ru/document/1200103300" TargetMode="External"/><Relationship Id="rId26" Type="http://schemas.openxmlformats.org/officeDocument/2006/relationships/hyperlink" Target="http://docs.cntd.ru/document/1200103301" TargetMode="External"/><Relationship Id="rId39" Type="http://schemas.openxmlformats.org/officeDocument/2006/relationships/hyperlink" Target="http://docs.cntd.ru/document/1200024373" TargetMode="External"/><Relationship Id="rId21" Type="http://schemas.openxmlformats.org/officeDocument/2006/relationships/hyperlink" Target="http://docs.cntd.ru/document/1200006148" TargetMode="External"/><Relationship Id="rId34" Type="http://schemas.openxmlformats.org/officeDocument/2006/relationships/hyperlink" Target="http://docs.cntd.ru/document/1200022334" TargetMode="External"/><Relationship Id="rId42" Type="http://schemas.openxmlformats.org/officeDocument/2006/relationships/hyperlink" Target="http://docs.cntd.ru/document/1200022383" TargetMode="External"/><Relationship Id="rId47" Type="http://schemas.openxmlformats.org/officeDocument/2006/relationships/hyperlink" Target="http://docs.cntd.ru/document/1200114250" TargetMode="External"/><Relationship Id="rId50" Type="http://schemas.openxmlformats.org/officeDocument/2006/relationships/hyperlink" Target="http://docs.cntd.ru/document/1200100055" TargetMode="External"/><Relationship Id="rId55" Type="http://schemas.openxmlformats.org/officeDocument/2006/relationships/hyperlink" Target="http://docs.cntd.ru/document/1200028563" TargetMode="External"/><Relationship Id="rId63" Type="http://schemas.openxmlformats.org/officeDocument/2006/relationships/hyperlink" Target="http://docs.cntd.ru/document/1200028563" TargetMode="External"/><Relationship Id="rId68" Type="http://schemas.openxmlformats.org/officeDocument/2006/relationships/hyperlink" Target="http://docs.cntd.ru/document/1200100240" TargetMode="External"/><Relationship Id="rId76" Type="http://schemas.openxmlformats.org/officeDocument/2006/relationships/hyperlink" Target="http://docs.cntd.ru/document/1200022380" TargetMode="External"/><Relationship Id="rId84" Type="http://schemas.openxmlformats.org/officeDocument/2006/relationships/hyperlink" Target="http://docs.cntd.ru/document/1200023529" TargetMode="External"/><Relationship Id="rId89" Type="http://schemas.openxmlformats.org/officeDocument/2006/relationships/hyperlink" Target="https://studref.com/307243/tovarovedenie/fiziko_himicheskie_pokazateli_kachestva_muki" TargetMode="External"/><Relationship Id="rId7" Type="http://schemas.openxmlformats.org/officeDocument/2006/relationships/hyperlink" Target="http://docs.cntd.ru/document/1200139414" TargetMode="External"/><Relationship Id="rId71" Type="http://schemas.openxmlformats.org/officeDocument/2006/relationships/hyperlink" Target="http://docs.cntd.ru/document/1200024380" TargetMode="External"/><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cs.cntd.ru/document/1200107719" TargetMode="External"/><Relationship Id="rId29" Type="http://schemas.openxmlformats.org/officeDocument/2006/relationships/hyperlink" Target="http://docs.cntd.ru/document/902320395" TargetMode="External"/><Relationship Id="rId11" Type="http://schemas.openxmlformats.org/officeDocument/2006/relationships/hyperlink" Target="http://docs.cntd.ru/document/1200006710" TargetMode="External"/><Relationship Id="rId24" Type="http://schemas.openxmlformats.org/officeDocument/2006/relationships/hyperlink" Target="http://docs.cntd.ru/document/1200022387" TargetMode="External"/><Relationship Id="rId32" Type="http://schemas.openxmlformats.org/officeDocument/2006/relationships/hyperlink" Target="http://docs.cntd.ru/document/1200022387" TargetMode="External"/><Relationship Id="rId37" Type="http://schemas.openxmlformats.org/officeDocument/2006/relationships/hyperlink" Target="http://docs.cntd.ru/document/1200022386" TargetMode="External"/><Relationship Id="rId40" Type="http://schemas.openxmlformats.org/officeDocument/2006/relationships/hyperlink" Target="http://docs.cntd.ru/document/1200022355" TargetMode="External"/><Relationship Id="rId45" Type="http://schemas.openxmlformats.org/officeDocument/2006/relationships/hyperlink" Target="http://docs.cntd.ru/document/1200096581" TargetMode="External"/><Relationship Id="rId53" Type="http://schemas.openxmlformats.org/officeDocument/2006/relationships/hyperlink" Target="http://docs.cntd.ru/document/1200021123" TargetMode="External"/><Relationship Id="rId58" Type="http://schemas.openxmlformats.org/officeDocument/2006/relationships/hyperlink" Target="http://docs.cntd.ru/document/1200021129" TargetMode="External"/><Relationship Id="rId66" Type="http://schemas.openxmlformats.org/officeDocument/2006/relationships/hyperlink" Target="http://docs.cntd.ru/document/1200096572" TargetMode="External"/><Relationship Id="rId74" Type="http://schemas.openxmlformats.org/officeDocument/2006/relationships/hyperlink" Target="http://docs.cntd.ru/document/1200103214" TargetMode="External"/><Relationship Id="rId79" Type="http://schemas.openxmlformats.org/officeDocument/2006/relationships/hyperlink" Target="http://docs.cntd.ru/document/1200107717" TargetMode="External"/><Relationship Id="rId87" Type="http://schemas.openxmlformats.org/officeDocument/2006/relationships/hyperlink" Target="https://bstudy.net/603920/ekonomika/otsenka_pokazateli_kachestva_muki" TargetMode="External"/><Relationship Id="rId5" Type="http://schemas.openxmlformats.org/officeDocument/2006/relationships/footnotes" Target="footnotes.xml"/><Relationship Id="rId61" Type="http://schemas.openxmlformats.org/officeDocument/2006/relationships/hyperlink" Target="http://docs.cntd.ru/document/1200021131" TargetMode="External"/><Relationship Id="rId82" Type="http://schemas.openxmlformats.org/officeDocument/2006/relationships/hyperlink" Target="http://docs.cntd.ru/document/1200011295" TargetMode="External"/><Relationship Id="rId90" Type="http://schemas.openxmlformats.org/officeDocument/2006/relationships/hyperlink" Target="https://vuzlit.ru/706404/harakteristika_syrya_trebovaniya_kachestvu" TargetMode="External"/><Relationship Id="rId19" Type="http://schemas.openxmlformats.org/officeDocument/2006/relationships/hyperlink" Target="http://docs.cntd.ru/document/1200022368" TargetMode="External"/><Relationship Id="rId14" Type="http://schemas.openxmlformats.org/officeDocument/2006/relationships/hyperlink" Target="http://docs.cntd.ru/document/1200107716" TargetMode="External"/><Relationship Id="rId22" Type="http://schemas.openxmlformats.org/officeDocument/2006/relationships/hyperlink" Target="http://docs.cntd.ru/document/1200022383" TargetMode="External"/><Relationship Id="rId27" Type="http://schemas.openxmlformats.org/officeDocument/2006/relationships/hyperlink" Target="http://docs.cntd.ru/document/1200024413" TargetMode="External"/><Relationship Id="rId30" Type="http://schemas.openxmlformats.org/officeDocument/2006/relationships/hyperlink" Target="http://docs.cntd.ru/document/1200018129" TargetMode="External"/><Relationship Id="rId35" Type="http://schemas.openxmlformats.org/officeDocument/2006/relationships/hyperlink" Target="http://docs.cntd.ru/document/1200141721" TargetMode="External"/><Relationship Id="rId43" Type="http://schemas.openxmlformats.org/officeDocument/2006/relationships/hyperlink" Target="http://docs.cntd.ru/document/1200095349" TargetMode="External"/><Relationship Id="rId48" Type="http://schemas.openxmlformats.org/officeDocument/2006/relationships/hyperlink" Target="http://docs.cntd.ru/document/1200112879" TargetMode="External"/><Relationship Id="rId56" Type="http://schemas.openxmlformats.org/officeDocument/2006/relationships/hyperlink" Target="http://docs.cntd.ru/document/1200096121" TargetMode="External"/><Relationship Id="rId64" Type="http://schemas.openxmlformats.org/officeDocument/2006/relationships/hyperlink" Target="http://docs.cntd.ru/document/1200024380" TargetMode="External"/><Relationship Id="rId69" Type="http://schemas.openxmlformats.org/officeDocument/2006/relationships/hyperlink" Target="http://docs.cntd.ru/document/1200107019" TargetMode="External"/><Relationship Id="rId77" Type="http://schemas.openxmlformats.org/officeDocument/2006/relationships/hyperlink" Target="http://docs.cntd.ru/document/1200022388" TargetMode="External"/><Relationship Id="rId8" Type="http://schemas.openxmlformats.org/officeDocument/2006/relationships/hyperlink" Target="http://docs.cntd.ru/document/1200022334" TargetMode="External"/><Relationship Id="rId51" Type="http://schemas.openxmlformats.org/officeDocument/2006/relationships/hyperlink" Target="http://docs.cntd.ru/document/1200021114" TargetMode="External"/><Relationship Id="rId72" Type="http://schemas.openxmlformats.org/officeDocument/2006/relationships/hyperlink" Target="http://docs.cntd.ru/document/1200108363" TargetMode="External"/><Relationship Id="rId80" Type="http://schemas.openxmlformats.org/officeDocument/2006/relationships/hyperlink" Target="http://docs.cntd.ru/document/1200107719" TargetMode="External"/><Relationship Id="rId85" Type="http://schemas.openxmlformats.org/officeDocument/2006/relationships/hyperlink" Target="http://docs.cntd.ru/document/1200072594"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docs.cntd.ru/document/1200107019" TargetMode="External"/><Relationship Id="rId17" Type="http://schemas.openxmlformats.org/officeDocument/2006/relationships/hyperlink" Target="http://docs.cntd.ru/document/1200114752" TargetMode="External"/><Relationship Id="rId25" Type="http://schemas.openxmlformats.org/officeDocument/2006/relationships/hyperlink" Target="http://docs.cntd.ru/document/1200024373" TargetMode="External"/><Relationship Id="rId33" Type="http://schemas.openxmlformats.org/officeDocument/2006/relationships/hyperlink" Target="http://docs.cntd.ru/document/1200006148" TargetMode="External"/><Relationship Id="rId38" Type="http://schemas.openxmlformats.org/officeDocument/2006/relationships/hyperlink" Target="http://docs.cntd.ru/document/1200103301" TargetMode="External"/><Relationship Id="rId46" Type="http://schemas.openxmlformats.org/officeDocument/2006/relationships/hyperlink" Target="http://docs.cntd.ru/document/1200095726" TargetMode="External"/><Relationship Id="rId59" Type="http://schemas.openxmlformats.org/officeDocument/2006/relationships/hyperlink" Target="http://docs.cntd.ru/document/1200021152" TargetMode="External"/><Relationship Id="rId67" Type="http://schemas.openxmlformats.org/officeDocument/2006/relationships/hyperlink" Target="http://docs.cntd.ru/document/1200025289" TargetMode="External"/><Relationship Id="rId20" Type="http://schemas.openxmlformats.org/officeDocument/2006/relationships/hyperlink" Target="http://docs.cntd.ru/document/1200141721" TargetMode="External"/><Relationship Id="rId41" Type="http://schemas.openxmlformats.org/officeDocument/2006/relationships/hyperlink" Target="http://docs.cntd.ru/document/1200023864" TargetMode="External"/><Relationship Id="rId54" Type="http://schemas.openxmlformats.org/officeDocument/2006/relationships/hyperlink" Target="http://docs.cntd.ru/document/1200021152" TargetMode="External"/><Relationship Id="rId62" Type="http://schemas.openxmlformats.org/officeDocument/2006/relationships/hyperlink" Target="http://docs.cntd.ru/document/1200021152" TargetMode="External"/><Relationship Id="rId70" Type="http://schemas.openxmlformats.org/officeDocument/2006/relationships/hyperlink" Target="http://docs.cntd.ru/document/1200024380" TargetMode="External"/><Relationship Id="rId75" Type="http://schemas.openxmlformats.org/officeDocument/2006/relationships/hyperlink" Target="http://docs.cntd.ru/document/1200105388" TargetMode="External"/><Relationship Id="rId83" Type="http://schemas.openxmlformats.org/officeDocument/2006/relationships/hyperlink" Target="http://docs.cntd.ru/document/1200011239" TargetMode="External"/><Relationship Id="rId88" Type="http://schemas.openxmlformats.org/officeDocument/2006/relationships/hyperlink" Target="https://ru.wikipedia.org/wiki/&#1054;&#1088;&#1075;&#1072;&#1085;&#1086;&#1083;&#1077;&#1087;&#1090;&#1080;&#1082;&#1072;"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ocs.cntd.ru/document/1200107717" TargetMode="External"/><Relationship Id="rId23" Type="http://schemas.openxmlformats.org/officeDocument/2006/relationships/hyperlink" Target="http://docs.cntd.ru/document/1200022386" TargetMode="External"/><Relationship Id="rId28" Type="http://schemas.openxmlformats.org/officeDocument/2006/relationships/hyperlink" Target="http://docs.cntd.ru/document/1200139414" TargetMode="External"/><Relationship Id="rId36" Type="http://schemas.openxmlformats.org/officeDocument/2006/relationships/hyperlink" Target="http://docs.cntd.ru/document/1200103300" TargetMode="External"/><Relationship Id="rId49" Type="http://schemas.openxmlformats.org/officeDocument/2006/relationships/hyperlink" Target="http://docs.cntd.ru/document/1200021120" TargetMode="External"/><Relationship Id="rId57" Type="http://schemas.openxmlformats.org/officeDocument/2006/relationships/hyperlink" Target="http://docs.cntd.ru/document/1200098581" TargetMode="External"/><Relationship Id="rId10" Type="http://schemas.openxmlformats.org/officeDocument/2006/relationships/hyperlink" Target="http://docs.cntd.ru/document/1200124081" TargetMode="External"/><Relationship Id="rId31" Type="http://schemas.openxmlformats.org/officeDocument/2006/relationships/hyperlink" Target="http://docs.cntd.ru/document/1200124081" TargetMode="External"/><Relationship Id="rId44" Type="http://schemas.openxmlformats.org/officeDocument/2006/relationships/hyperlink" Target="http://docs.cntd.ru/document/1200024413" TargetMode="External"/><Relationship Id="rId52" Type="http://schemas.openxmlformats.org/officeDocument/2006/relationships/hyperlink" Target="http://docs.cntd.ru/document/1200028563" TargetMode="External"/><Relationship Id="rId60" Type="http://schemas.openxmlformats.org/officeDocument/2006/relationships/hyperlink" Target="http://docs.cntd.ru/document/1200028563" TargetMode="External"/><Relationship Id="rId65" Type="http://schemas.openxmlformats.org/officeDocument/2006/relationships/hyperlink" Target="http://docs.cntd.ru/document/1200095352" TargetMode="External"/><Relationship Id="rId73" Type="http://schemas.openxmlformats.org/officeDocument/2006/relationships/hyperlink" Target="http://docs.cntd.ru/document/1200103213" TargetMode="External"/><Relationship Id="rId78" Type="http://schemas.openxmlformats.org/officeDocument/2006/relationships/hyperlink" Target="http://docs.cntd.ru/document/1200107716" TargetMode="External"/><Relationship Id="rId81" Type="http://schemas.openxmlformats.org/officeDocument/2006/relationships/hyperlink" Target="http://docs.cntd.ru/document/1200036324" TargetMode="External"/><Relationship Id="rId86" Type="http://schemas.openxmlformats.org/officeDocument/2006/relationships/hyperlink" Target="http://docs.cntd.ru/document/1200157423/"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12000238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27</Pages>
  <Words>4890</Words>
  <Characters>27877</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MrLost</dc:creator>
  <cp:keywords/>
  <dc:description/>
  <cp:lastModifiedBy>MrLost</cp:lastModifiedBy>
  <cp:revision>12</cp:revision>
  <dcterms:created xsi:type="dcterms:W3CDTF">2020-04-10T12:43:00Z</dcterms:created>
  <dcterms:modified xsi:type="dcterms:W3CDTF">2020-04-10T18:38:00Z</dcterms:modified>
</cp:coreProperties>
</file>