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68489076"/>
      <w:r>
        <w:rPr>
          <w:rFonts w:ascii="Times New Roman" w:eastAsia="Calibri" w:hAnsi="Times New Roman" w:cs="Times New Roman"/>
          <w:b/>
          <w:sz w:val="28"/>
          <w:szCs w:val="28"/>
        </w:rPr>
        <w:t>ГБОУ «Валуйская общеобразовательная школа – интернат»</w:t>
      </w: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676C1" w:rsidRPr="008F5636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F5636">
        <w:rPr>
          <w:rFonts w:ascii="Times New Roman" w:eastAsia="Calibri" w:hAnsi="Times New Roman" w:cs="Times New Roman"/>
          <w:b/>
          <w:sz w:val="48"/>
          <w:szCs w:val="48"/>
        </w:rPr>
        <w:t xml:space="preserve">ДОКЛАД </w:t>
      </w:r>
    </w:p>
    <w:p w:rsidR="008676C1" w:rsidRPr="008F5636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F5636">
        <w:rPr>
          <w:rFonts w:ascii="Times New Roman" w:eastAsia="Calibri" w:hAnsi="Times New Roman" w:cs="Times New Roman"/>
          <w:b/>
          <w:sz w:val="48"/>
          <w:szCs w:val="48"/>
        </w:rPr>
        <w:t>на тему:</w:t>
      </w:r>
    </w:p>
    <w:p w:rsidR="008676C1" w:rsidRPr="008F5636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F5636">
        <w:rPr>
          <w:rFonts w:ascii="Times New Roman" w:eastAsia="Calibri" w:hAnsi="Times New Roman" w:cs="Times New Roman"/>
          <w:b/>
          <w:sz w:val="56"/>
          <w:szCs w:val="56"/>
        </w:rPr>
        <w:t>«Тьюторство в коррекционных образовательных учреждениях»</w:t>
      </w:r>
    </w:p>
    <w:p w:rsidR="008676C1" w:rsidRPr="00BE0C84" w:rsidRDefault="00BE0C84" w:rsidP="00BE0C84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(методическое объединение)</w:t>
      </w: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BE0C84" w:rsidP="008676C1">
      <w:pPr>
        <w:tabs>
          <w:tab w:val="right" w:leader="dot" w:pos="9345"/>
        </w:tabs>
        <w:spacing w:after="10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="008676C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8676C1">
        <w:rPr>
          <w:rFonts w:ascii="Times New Roman" w:eastAsia="Calibri" w:hAnsi="Times New Roman" w:cs="Times New Roman"/>
          <w:b/>
          <w:sz w:val="28"/>
          <w:szCs w:val="28"/>
        </w:rPr>
        <w:t>Лисицкая</w:t>
      </w:r>
      <w:proofErr w:type="spellEnd"/>
      <w:r w:rsidR="008676C1">
        <w:rPr>
          <w:rFonts w:ascii="Times New Roman" w:eastAsia="Calibri" w:hAnsi="Times New Roman" w:cs="Times New Roman"/>
          <w:b/>
          <w:sz w:val="28"/>
          <w:szCs w:val="28"/>
        </w:rPr>
        <w:t xml:space="preserve"> Ольга Алексеевна</w:t>
      </w: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алуйки </w:t>
      </w:r>
    </w:p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Default="008676C1" w:rsidP="008676C1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C1" w:rsidRPr="008F5636" w:rsidRDefault="008676C1" w:rsidP="008676C1">
      <w:pPr>
        <w:tabs>
          <w:tab w:val="right" w:leader="dot" w:pos="9345"/>
        </w:tabs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6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Тьюторство в коррекционных образовательных учреждениях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bookmarkEnd w:id="0"/>
    <w:p w:rsidR="008676C1" w:rsidRDefault="008676C1" w:rsidP="008676C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«тьютор» пришло в русский язык из высшей школы Ан</w:t>
      </w: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глии. Тьюторство как феномен сформировалось еще в XIV веке: в ведущих вузах страны появилась </w:t>
      </w:r>
      <w:r>
        <w:rPr>
          <w:rFonts w:ascii="Times New Roman" w:eastAsia="Calibri" w:hAnsi="Times New Roman" w:cs="Times New Roman"/>
          <w:sz w:val="28"/>
          <w:szCs w:val="28"/>
        </w:rPr>
        <w:t>практика прикрепления к каждому студенту помощника, индивидуального сопровождающего, глав</w:t>
      </w: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задача которого состояла в том, </w:t>
      </w: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чтобы научить студента учиться, </w:t>
      </w:r>
      <w:r>
        <w:rPr>
          <w:rFonts w:ascii="Times New Roman" w:eastAsia="Calibri" w:hAnsi="Times New Roman" w:cs="Times New Roman"/>
          <w:sz w:val="28"/>
          <w:szCs w:val="28"/>
        </w:rPr>
        <w:t>помочь ему раскрыться как лич</w:t>
      </w:r>
      <w:r w:rsidRPr="008F5636">
        <w:rPr>
          <w:rFonts w:ascii="Times New Roman" w:eastAsia="Calibri" w:hAnsi="Times New Roman" w:cs="Times New Roman"/>
          <w:sz w:val="28"/>
          <w:szCs w:val="28"/>
        </w:rPr>
        <w:t>ности. Если преподаватель или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 трансля</w:t>
      </w:r>
      <w:r w:rsidRPr="008F5636">
        <w:rPr>
          <w:rFonts w:ascii="Times New Roman" w:eastAsia="Calibri" w:hAnsi="Times New Roman" w:cs="Times New Roman"/>
          <w:sz w:val="28"/>
          <w:szCs w:val="28"/>
        </w:rPr>
        <w:t>тором знаний, то тьютор являлся помощником для учащегося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эф</w:t>
      </w:r>
      <w:r w:rsidRPr="008F5636">
        <w:rPr>
          <w:rFonts w:ascii="Times New Roman" w:eastAsia="Calibri" w:hAnsi="Times New Roman" w:cs="Times New Roman"/>
          <w:sz w:val="28"/>
          <w:szCs w:val="28"/>
        </w:rPr>
        <w:t>фективном усвоении этих знаний.</w:t>
      </w:r>
    </w:p>
    <w:p w:rsidR="008676C1" w:rsidRPr="00B37961" w:rsidRDefault="008676C1" w:rsidP="008676C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сегодняшнем понима</w:t>
      </w: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нии тьютор (от англ.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tutor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) — это </w:t>
      </w:r>
      <w:r>
        <w:rPr>
          <w:rFonts w:ascii="Times New Roman" w:eastAsia="Calibri" w:hAnsi="Times New Roman" w:cs="Times New Roman"/>
          <w:sz w:val="28"/>
          <w:szCs w:val="28"/>
        </w:rPr>
        <w:t>специа</w:t>
      </w: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лист, который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организует</w:t>
      </w:r>
      <w:r w:rsidRPr="00B37961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 для успешной интеграции </w:t>
      </w:r>
      <w:r>
        <w:rPr>
          <w:rFonts w:ascii="Times New Roman" w:eastAsia="Calibri" w:hAnsi="Times New Roman" w:cs="Times New Roman"/>
          <w:sz w:val="28"/>
          <w:szCs w:val="28"/>
        </w:rPr>
        <w:t>учащегося с особенностями развития в образовательную и социаль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ную среду школы. В инклюзивном </w:t>
      </w:r>
      <w:r>
        <w:rPr>
          <w:rFonts w:ascii="Times New Roman" w:eastAsia="Calibri" w:hAnsi="Times New Roman" w:cs="Times New Roman"/>
          <w:sz w:val="28"/>
          <w:szCs w:val="28"/>
        </w:rPr>
        <w:t>образовании подобных специалистов называют «педагог сопровож</w:t>
      </w:r>
      <w:r w:rsidRPr="00B37961">
        <w:rPr>
          <w:rFonts w:ascii="Times New Roman" w:eastAsia="Calibri" w:hAnsi="Times New Roman" w:cs="Times New Roman"/>
          <w:sz w:val="28"/>
          <w:szCs w:val="28"/>
        </w:rPr>
        <w:t>дения», «</w:t>
      </w:r>
      <w:proofErr w:type="spellStart"/>
      <w:r w:rsidRPr="00B37961">
        <w:rPr>
          <w:rFonts w:ascii="Times New Roman" w:eastAsia="Calibri" w:hAnsi="Times New Roman" w:cs="Times New Roman"/>
          <w:sz w:val="28"/>
          <w:szCs w:val="28"/>
        </w:rPr>
        <w:t>адаптор</w:t>
      </w:r>
      <w:proofErr w:type="spellEnd"/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». Но понятие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961">
        <w:rPr>
          <w:rFonts w:ascii="Times New Roman" w:eastAsia="Calibri" w:hAnsi="Times New Roman" w:cs="Times New Roman"/>
          <w:sz w:val="28"/>
          <w:szCs w:val="28"/>
        </w:rPr>
        <w:t>«тьютор» все же более точное.</w:t>
      </w:r>
    </w:p>
    <w:p w:rsidR="008676C1" w:rsidRPr="00B37961" w:rsidRDefault="008676C1" w:rsidP="0086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К настоящему времени в России специальность «тьютор» внесена в реестр профессий «Единого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(Приказ № 593 </w:t>
      </w:r>
      <w:proofErr w:type="spellStart"/>
      <w:r w:rsidRPr="00B37961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 России от 14.08.2009), </w:t>
      </w:r>
      <w:r>
        <w:rPr>
          <w:rFonts w:ascii="Times New Roman" w:eastAsia="Calibri" w:hAnsi="Times New Roman" w:cs="Times New Roman"/>
          <w:sz w:val="28"/>
          <w:szCs w:val="28"/>
        </w:rPr>
        <w:t>также определены квалификаци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онные и иные характеристики такого специалиста. Но в этом </w:t>
      </w:r>
      <w:proofErr w:type="gramStart"/>
      <w:r w:rsidRPr="00B3796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37961">
        <w:rPr>
          <w:rFonts w:ascii="Times New Roman" w:eastAsia="Calibri" w:hAnsi="Times New Roman" w:cs="Times New Roman"/>
          <w:sz w:val="28"/>
          <w:szCs w:val="28"/>
        </w:rPr>
        <w:t>­</w:t>
      </w:r>
    </w:p>
    <w:p w:rsidR="008676C1" w:rsidRPr="00B37961" w:rsidRDefault="008676C1" w:rsidP="0086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96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ументе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говорится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обычного ученика. Ученик с осо</w:t>
      </w:r>
      <w:r w:rsidRPr="00B37961">
        <w:rPr>
          <w:rFonts w:ascii="Times New Roman" w:eastAsia="Calibri" w:hAnsi="Times New Roman" w:cs="Times New Roman"/>
          <w:sz w:val="28"/>
          <w:szCs w:val="28"/>
        </w:rPr>
        <w:t>быми образовательными потребностями требует к себе несколько иного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подхода, хотя, безусловно, об</w:t>
      </w:r>
      <w:r w:rsidRPr="00B37961">
        <w:rPr>
          <w:rFonts w:ascii="Times New Roman" w:eastAsia="Calibri" w:hAnsi="Times New Roman" w:cs="Times New Roman"/>
          <w:sz w:val="28"/>
          <w:szCs w:val="28"/>
        </w:rPr>
        <w:t>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направление в работе тьютора  </w:t>
      </w:r>
      <w:r w:rsidRPr="00B37961">
        <w:rPr>
          <w:rFonts w:ascii="Times New Roman" w:eastAsia="Calibri" w:hAnsi="Times New Roman" w:cs="Times New Roman"/>
          <w:sz w:val="28"/>
          <w:szCs w:val="28"/>
        </w:rPr>
        <w:t>остается одинаковым для любого ребенка.</w:t>
      </w:r>
    </w:p>
    <w:p w:rsidR="008676C1" w:rsidRPr="00B37961" w:rsidRDefault="008676C1" w:rsidP="0086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37961">
        <w:rPr>
          <w:rFonts w:ascii="Times New Roman" w:eastAsia="Calibri" w:hAnsi="Times New Roman" w:cs="Times New Roman"/>
          <w:sz w:val="28"/>
          <w:szCs w:val="28"/>
        </w:rPr>
        <w:t>На сегодняшний день 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торами работают студенты профильных вузов, психологи, дефектологи, а также педагоги, 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не  имеющие специального дефектологического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и родители (чаще всего, мамы) ребенка с особенностями разви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тия.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Сразу оговоримся, что нежелательно привлекать родителей </w:t>
      </w:r>
      <w:r w:rsidRPr="00B3796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работе тьютором, в связи с ря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дом психологических особенностей </w:t>
      </w:r>
      <w:proofErr w:type="spellStart"/>
      <w:r w:rsidRPr="00B37961">
        <w:rPr>
          <w:rFonts w:ascii="Times New Roman" w:eastAsia="Calibri" w:hAnsi="Times New Roman" w:cs="Times New Roman"/>
          <w:sz w:val="28"/>
          <w:szCs w:val="28"/>
        </w:rPr>
        <w:t>детско­родительских</w:t>
      </w:r>
      <w:proofErr w:type="spellEnd"/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 отношений. Но </w:t>
      </w:r>
      <w:proofErr w:type="spellStart"/>
      <w:proofErr w:type="gramStart"/>
      <w:r w:rsidRPr="00B37961">
        <w:rPr>
          <w:rFonts w:ascii="Times New Roman" w:eastAsia="Calibri" w:hAnsi="Times New Roman" w:cs="Times New Roman"/>
          <w:sz w:val="28"/>
          <w:szCs w:val="28"/>
        </w:rPr>
        <w:t>из­за</w:t>
      </w:r>
      <w:proofErr w:type="spellEnd"/>
      <w:proofErr w:type="gramEnd"/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 недостаточного </w:t>
      </w:r>
    </w:p>
    <w:p w:rsidR="008676C1" w:rsidRPr="00B37961" w:rsidRDefault="008676C1" w:rsidP="0086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финансирования школ иногда </w:t>
      </w:r>
      <w:r w:rsidRPr="00B37961">
        <w:rPr>
          <w:rFonts w:ascii="Times New Roman" w:eastAsia="Calibri" w:hAnsi="Times New Roman" w:cs="Times New Roman"/>
          <w:sz w:val="28"/>
          <w:szCs w:val="28"/>
        </w:rPr>
        <w:t>привлечение 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специалиста не представляется возможным. В таком случае 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помощь родителя может быть </w:t>
      </w:r>
    </w:p>
    <w:p w:rsidR="008676C1" w:rsidRDefault="008676C1" w:rsidP="0086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7961">
        <w:rPr>
          <w:rFonts w:ascii="Times New Roman" w:eastAsia="Calibri" w:hAnsi="Times New Roman" w:cs="Times New Roman"/>
          <w:sz w:val="28"/>
          <w:szCs w:val="28"/>
        </w:rPr>
        <w:t>единственным реально суще</w:t>
      </w:r>
      <w:r>
        <w:rPr>
          <w:rFonts w:ascii="Times New Roman" w:eastAsia="Calibri" w:hAnsi="Times New Roman" w:cs="Times New Roman"/>
          <w:sz w:val="28"/>
          <w:szCs w:val="28"/>
        </w:rPr>
        <w:t>ствующим способом решения проблемы сопровождения ребен</w:t>
      </w:r>
      <w:r w:rsidRPr="00B37961">
        <w:rPr>
          <w:rFonts w:ascii="Times New Roman" w:eastAsia="Calibri" w:hAnsi="Times New Roman" w:cs="Times New Roman"/>
          <w:sz w:val="28"/>
          <w:szCs w:val="28"/>
        </w:rPr>
        <w:t>ка с особенностями развития.</w:t>
      </w:r>
    </w:p>
    <w:p w:rsidR="008676C1" w:rsidRPr="008F5636" w:rsidRDefault="008676C1" w:rsidP="008676C1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Похожих взглядов на понятие «тьютор» придерживаются современные исследователи Л.В.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Бендова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, Е.С.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Комраков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Щенников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>, определяя тьютора как преподавателя-консультанта – «специалиста в области организации образования и самообразования».</w:t>
      </w:r>
    </w:p>
    <w:p w:rsidR="008676C1" w:rsidRPr="008F5636" w:rsidRDefault="008676C1" w:rsidP="008676C1">
      <w:pPr>
        <w:spacing w:after="0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мнению Т.М. Ковалевой,  тьютор – это педагог, который действует по принципу индивидуализации и сопровождает построение учащимся своей индивидуальной образовательной программы. А.А. Попов отмечает, что тьютор одновременно выполняет три функции: организатора (организация, контроль и помощь в осуществлении режима);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фасилитатора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(организация инициирования индивидуальных образовательных интересов);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коуча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(организация консультирования будущей идентичности, проектирование и реализация индивидуальных образовательных стратегий и программ). Отметим, что тьютор не является «транслятором» знаний, не занимается организацией учебного процесса. Основные задачи тьютора – выявить и «продвинуть» интерес обучающегося (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), создать ту избыточную среду, где бы появились дополнительные ресурсы для создания и реализации индивидуальной образовательной программы. </w:t>
      </w:r>
    </w:p>
    <w:p w:rsidR="008676C1" w:rsidRDefault="008676C1" w:rsidP="008676C1">
      <w:pPr>
        <w:spacing w:after="0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Резюмируя вышесказанное, можно заметить, что тьютор – педагог, который наделен разным функционалом в зависимости от сферы его деятельности.   </w:t>
      </w:r>
    </w:p>
    <w:p w:rsidR="008676C1" w:rsidRDefault="008676C1" w:rsidP="008676C1">
      <w:pPr>
        <w:spacing w:after="0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88">
        <w:rPr>
          <w:rFonts w:ascii="Times New Roman" w:eastAsia="Calibri" w:hAnsi="Times New Roman" w:cs="Times New Roman"/>
          <w:i/>
          <w:sz w:val="28"/>
          <w:szCs w:val="28"/>
        </w:rPr>
        <w:t>Цель работы тьютора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чается в организации условий для успешного включения ребенка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особенностями развития в среду школы.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Успешность включен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ности ребенка в школьную жизнь </w:t>
      </w:r>
      <w:r>
        <w:rPr>
          <w:rFonts w:ascii="Times New Roman" w:eastAsia="Calibri" w:hAnsi="Times New Roman" w:cs="Times New Roman"/>
          <w:sz w:val="28"/>
          <w:szCs w:val="28"/>
        </w:rPr>
        <w:t>должна определяться с точки зре</w:t>
      </w:r>
      <w:r w:rsidRPr="00B37961">
        <w:rPr>
          <w:rFonts w:ascii="Times New Roman" w:eastAsia="Calibri" w:hAnsi="Times New Roman" w:cs="Times New Roman"/>
          <w:sz w:val="28"/>
          <w:szCs w:val="28"/>
        </w:rPr>
        <w:t>ния развития его:1 .  когнитивной (познавательной) сферы: знаний и навыков;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 коммуникативной сферы: </w:t>
      </w:r>
      <w:r w:rsidRPr="00B37961">
        <w:rPr>
          <w:rFonts w:ascii="Times New Roman" w:eastAsia="Calibri" w:hAnsi="Times New Roman" w:cs="Times New Roman"/>
          <w:sz w:val="28"/>
          <w:szCs w:val="28"/>
        </w:rPr>
        <w:t>умения общаться;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3.  эмоциональной сферы: пси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хологической адаптации к процессу обучения в классе, возникновения и сохранения </w:t>
      </w:r>
      <w:r>
        <w:rPr>
          <w:rFonts w:ascii="Times New Roman" w:eastAsia="Calibri" w:hAnsi="Times New Roman" w:cs="Times New Roman"/>
          <w:sz w:val="28"/>
          <w:szCs w:val="28"/>
        </w:rPr>
        <w:t>положительного эмоциональ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ного настроя по отношению </w:t>
      </w:r>
      <w:r>
        <w:rPr>
          <w:rFonts w:ascii="Times New Roman" w:eastAsia="Calibri" w:hAnsi="Times New Roman" w:cs="Times New Roman"/>
          <w:sz w:val="28"/>
          <w:szCs w:val="28"/>
        </w:rPr>
        <w:t>к процессу обучения и нахож</w:t>
      </w:r>
      <w:r w:rsidRPr="00B37961">
        <w:rPr>
          <w:rFonts w:ascii="Times New Roman" w:eastAsia="Calibri" w:hAnsi="Times New Roman" w:cs="Times New Roman"/>
          <w:sz w:val="28"/>
          <w:szCs w:val="28"/>
        </w:rPr>
        <w:t>дению в школьной среде;</w:t>
      </w:r>
      <w:proofErr w:type="gramEnd"/>
    </w:p>
    <w:p w:rsidR="008676C1" w:rsidRPr="00B37961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37961">
        <w:rPr>
          <w:rFonts w:ascii="Times New Roman" w:eastAsia="Calibri" w:hAnsi="Times New Roman" w:cs="Times New Roman"/>
          <w:sz w:val="28"/>
          <w:szCs w:val="28"/>
        </w:rPr>
        <w:t xml:space="preserve">  самостоятельности.</w:t>
      </w:r>
    </w:p>
    <w:p w:rsidR="008676C1" w:rsidRPr="00B37961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61">
        <w:rPr>
          <w:rFonts w:ascii="Times New Roman" w:eastAsia="Calibri" w:hAnsi="Times New Roman" w:cs="Times New Roman"/>
          <w:sz w:val="28"/>
          <w:szCs w:val="28"/>
        </w:rPr>
        <w:t>Одной из важнейших предпосылок успешного развития является создание благоприятных, комфортных условий для ребенка с особенностями развития.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88">
        <w:rPr>
          <w:rFonts w:ascii="Times New Roman" w:eastAsia="Calibri" w:hAnsi="Times New Roman" w:cs="Times New Roman"/>
          <w:i/>
          <w:sz w:val="28"/>
          <w:szCs w:val="28"/>
        </w:rPr>
        <w:t>Взаимодействие тьютора и ребенка — это поступательное движение от «симбиоза» с тьютором к максимальной самостоятельности ребенка в школьной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Комфортные условия — это такие условия, при соблюдении которых ребенок с особенностя</w:t>
      </w: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ми развития сможет усваивать 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адаптированную для него учебную программу в удобном темпе и </w:t>
      </w:r>
      <w:proofErr w:type="gramStart"/>
      <w:r w:rsidRPr="00293BE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 со­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ответствующем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93BEA">
        <w:rPr>
          <w:rFonts w:ascii="Times New Roman" w:eastAsia="Calibri" w:hAnsi="Times New Roman" w:cs="Times New Roman"/>
          <w:sz w:val="28"/>
          <w:szCs w:val="28"/>
        </w:rPr>
        <w:t>При этом</w:t>
      </w:r>
      <w:proofErr w:type="gramStart"/>
      <w:r w:rsidRPr="00293BE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 вся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по сопровождению особого ребен</w:t>
      </w: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ка не должна нарушать образовательного и коммуникативного 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пространства той группы детей, </w:t>
      </w:r>
      <w:r w:rsidRPr="00293BEA">
        <w:rPr>
          <w:rFonts w:ascii="Times New Roman" w:eastAsia="Calibri" w:hAnsi="Times New Roman" w:cs="Times New Roman"/>
          <w:sz w:val="28"/>
          <w:szCs w:val="28"/>
        </w:rPr>
        <w:t>в которой находится ребенок с особенностями развития.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Тьютор — это посредник между ребенком с особенностями развития и другими детьми и взрослыми в школьной среде. </w:t>
      </w:r>
      <w:r w:rsidRPr="00293BEA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293BE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 чтобы условия на­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хождения ребенка в школе были </w:t>
      </w:r>
      <w:proofErr w:type="spellStart"/>
      <w:r w:rsidRPr="00293BEA">
        <w:rPr>
          <w:rFonts w:ascii="Times New Roman" w:eastAsia="Calibri" w:hAnsi="Times New Roman" w:cs="Times New Roman"/>
          <w:sz w:val="28"/>
          <w:szCs w:val="28"/>
        </w:rPr>
        <w:t>по­настоящему</w:t>
      </w:r>
      <w:proofErr w:type="spellEnd"/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 комфортны и мотивировали его на развитие, в осн</w:t>
      </w:r>
      <w:r>
        <w:rPr>
          <w:rFonts w:ascii="Times New Roman" w:eastAsia="Calibri" w:hAnsi="Times New Roman" w:cs="Times New Roman"/>
          <w:sz w:val="28"/>
          <w:szCs w:val="28"/>
        </w:rPr>
        <w:t>ове работы тьютора (как и любо</w:t>
      </w: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другого взрослого, работающего </w:t>
      </w:r>
      <w:r w:rsidRPr="00293BEA">
        <w:rPr>
          <w:rFonts w:ascii="Times New Roman" w:eastAsia="Calibri" w:hAnsi="Times New Roman" w:cs="Times New Roman"/>
          <w:sz w:val="28"/>
          <w:szCs w:val="28"/>
        </w:rPr>
        <w:t>с  особым ребенком) должны лежать такие понятия, как: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•</w:t>
      </w:r>
      <w:r w:rsidRPr="00293BEA">
        <w:rPr>
          <w:rFonts w:ascii="Times New Roman" w:eastAsia="Calibri" w:hAnsi="Times New Roman" w:cs="Times New Roman"/>
          <w:sz w:val="28"/>
          <w:szCs w:val="28"/>
        </w:rPr>
        <w:tab/>
        <w:t>вера в ребенка;</w:t>
      </w:r>
    </w:p>
    <w:p w:rsidR="008676C1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искренний интерес к его лич</w:t>
      </w:r>
      <w:r w:rsidRPr="00293BEA">
        <w:rPr>
          <w:rFonts w:ascii="Times New Roman" w:eastAsia="Calibri" w:hAnsi="Times New Roman" w:cs="Times New Roman"/>
          <w:sz w:val="28"/>
          <w:szCs w:val="28"/>
        </w:rPr>
        <w:t>ности;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•</w:t>
      </w:r>
      <w:r w:rsidRPr="00293BEA">
        <w:rPr>
          <w:rFonts w:ascii="Times New Roman" w:eastAsia="Calibri" w:hAnsi="Times New Roman" w:cs="Times New Roman"/>
          <w:sz w:val="28"/>
          <w:szCs w:val="28"/>
        </w:rPr>
        <w:tab/>
        <w:t>принятие его особенностей;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•</w:t>
      </w:r>
      <w:r w:rsidRPr="00293BEA">
        <w:rPr>
          <w:rFonts w:ascii="Times New Roman" w:eastAsia="Calibri" w:hAnsi="Times New Roman" w:cs="Times New Roman"/>
          <w:sz w:val="28"/>
          <w:szCs w:val="28"/>
        </w:rPr>
        <w:tab/>
        <w:t>доброжелательность;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•</w:t>
      </w:r>
      <w:r w:rsidRPr="00293BEA">
        <w:rPr>
          <w:rFonts w:ascii="Times New Roman" w:eastAsia="Calibri" w:hAnsi="Times New Roman" w:cs="Times New Roman"/>
          <w:sz w:val="28"/>
          <w:szCs w:val="28"/>
        </w:rPr>
        <w:tab/>
        <w:t>терпение;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•</w:t>
      </w:r>
      <w:r w:rsidRPr="00293BEA">
        <w:rPr>
          <w:rFonts w:ascii="Times New Roman" w:eastAsia="Calibri" w:hAnsi="Times New Roman" w:cs="Times New Roman"/>
          <w:sz w:val="28"/>
          <w:szCs w:val="28"/>
        </w:rPr>
        <w:tab/>
        <w:t>последовательность.</w:t>
      </w:r>
    </w:p>
    <w:p w:rsidR="008676C1" w:rsidRPr="00507E88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7E88">
        <w:rPr>
          <w:rFonts w:ascii="Times New Roman" w:eastAsia="Calibri" w:hAnsi="Times New Roman" w:cs="Times New Roman"/>
          <w:i/>
          <w:sz w:val="28"/>
          <w:szCs w:val="28"/>
        </w:rPr>
        <w:t>Достижение обозначенной цели возможно при решении следующих задач: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.  Создание условий для успеш</w:t>
      </w:r>
      <w:r w:rsidRPr="00293BEA">
        <w:rPr>
          <w:rFonts w:ascii="Times New Roman" w:eastAsia="Calibri" w:hAnsi="Times New Roman" w:cs="Times New Roman"/>
          <w:sz w:val="28"/>
          <w:szCs w:val="28"/>
        </w:rPr>
        <w:t>ного обучения ребенка.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2.  Создание условий для успешной социализации ребенка.</w:t>
      </w:r>
    </w:p>
    <w:p w:rsidR="008676C1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3.  Максимальное раскры</w:t>
      </w:r>
      <w:r>
        <w:rPr>
          <w:rFonts w:ascii="Times New Roman" w:eastAsia="Calibri" w:hAnsi="Times New Roman" w:cs="Times New Roman"/>
          <w:sz w:val="28"/>
          <w:szCs w:val="28"/>
        </w:rPr>
        <w:t>тие по</w:t>
      </w:r>
      <w:r w:rsidRPr="00293BEA">
        <w:rPr>
          <w:rFonts w:ascii="Times New Roman" w:eastAsia="Calibri" w:hAnsi="Times New Roman" w:cs="Times New Roman"/>
          <w:sz w:val="28"/>
          <w:szCs w:val="28"/>
        </w:rPr>
        <w:t>тенциала его личности.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Перечисленные задачи дости</w:t>
      </w:r>
      <w:r w:rsidRPr="00293BEA">
        <w:rPr>
          <w:rFonts w:ascii="Times New Roman" w:eastAsia="Calibri" w:hAnsi="Times New Roman" w:cs="Times New Roman"/>
          <w:sz w:val="28"/>
          <w:szCs w:val="28"/>
        </w:rPr>
        <w:t>гаются следующими средствами: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.  Организация и адаптация жиз</w:t>
      </w:r>
      <w:r w:rsidRPr="00293BEA">
        <w:rPr>
          <w:rFonts w:ascii="Times New Roman" w:eastAsia="Calibri" w:hAnsi="Times New Roman" w:cs="Times New Roman"/>
          <w:sz w:val="28"/>
          <w:szCs w:val="28"/>
        </w:rPr>
        <w:t>ненного пространства: рабочего места, места отдыха и других мест, где бывает ребенок.</w:t>
      </w:r>
    </w:p>
    <w:p w:rsidR="008676C1" w:rsidRPr="00293BEA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Понимание тьютором и учи</w:t>
      </w: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телем зон ближайшего развития ученика с особенностями </w:t>
      </w:r>
      <w:r>
        <w:rPr>
          <w:rFonts w:ascii="Times New Roman" w:eastAsia="Calibri" w:hAnsi="Times New Roman" w:cs="Times New Roman"/>
          <w:sz w:val="28"/>
          <w:szCs w:val="28"/>
        </w:rPr>
        <w:t>развития, опора на его вну</w:t>
      </w:r>
      <w:r w:rsidRPr="00293BEA">
        <w:rPr>
          <w:rFonts w:ascii="Times New Roman" w:eastAsia="Calibri" w:hAnsi="Times New Roman" w:cs="Times New Roman"/>
          <w:sz w:val="28"/>
          <w:szCs w:val="28"/>
        </w:rPr>
        <w:t xml:space="preserve">тренние, скрытые ресурсы, </w:t>
      </w:r>
    </w:p>
    <w:p w:rsidR="008676C1" w:rsidRPr="00B37961" w:rsidRDefault="008676C1" w:rsidP="008676C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BEA">
        <w:rPr>
          <w:rFonts w:ascii="Times New Roman" w:eastAsia="Calibri" w:hAnsi="Times New Roman" w:cs="Times New Roman"/>
          <w:sz w:val="28"/>
          <w:szCs w:val="28"/>
        </w:rPr>
        <w:t>дозирование нагрузки, адап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тация учебного материала, </w:t>
      </w:r>
      <w:r w:rsidRPr="00293BEA">
        <w:rPr>
          <w:rFonts w:ascii="Times New Roman" w:eastAsia="Calibri" w:hAnsi="Times New Roman" w:cs="Times New Roman"/>
          <w:sz w:val="28"/>
          <w:szCs w:val="28"/>
        </w:rPr>
        <w:t>адаптация учебных пособий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76C1" w:rsidRPr="008F5636" w:rsidRDefault="008676C1" w:rsidP="008676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>Определяя тьютора к типу профессии «человек-человек», важно понимать, что взаимодействие и процесс общения тьютора не связаны только лишь с подопечным (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тьюторантом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>), когда выявляются интересы, организуется процесс обратной связи и т.п. Значительная часть рабочего времени (особенно в условиях коррекционной школы) уходит именно на координацию различных субъектов (родителей, педагогов, воспитателей и др.), которые могут стать ресурсом в разработке и реализации индивидуальной образовательной программы конкретного ребёнка.</w:t>
      </w:r>
    </w:p>
    <w:p w:rsidR="008676C1" w:rsidRPr="008F5636" w:rsidRDefault="008676C1" w:rsidP="008676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>Для понимания специфики профессии тьютор важно также остановиться на понятиях «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сопровождение» и «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тьюторская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деятельность». Придерживаясь позиции группы исследователей под руководством Т.М. Ковалёвой, мы считаем, что в основе тьюторского сопровождения лежит понятие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и право человека самостоятельно совершать выбор и нести ответственность за него. Сопровождая («следуя рядом вместе с </w:t>
      </w:r>
      <w:proofErr w:type="gramStart"/>
      <w:r w:rsidRPr="008F5636">
        <w:rPr>
          <w:rFonts w:ascii="Times New Roman" w:eastAsia="Calibri" w:hAnsi="Times New Roman" w:cs="Times New Roman"/>
          <w:sz w:val="28"/>
          <w:szCs w:val="28"/>
        </w:rPr>
        <w:t>кем либо в качестве спутника»), тьютор движется вместе с изменяющейся личностью, разрабатывающей и реализующей свою персональную индивидуальную образовательную программу, при этом оказывая необходимую помощь и поддержку</w:t>
      </w:r>
      <w:proofErr w:type="gram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. Таким образом, по мнению Т.М.Ковалёвой, целью тьюторского сопровождения </w:t>
      </w:r>
      <w:r w:rsidRPr="008F56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является полноценная реализация образовательного потенциала личности, потенциала саморазвития,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через образование и удовлетворение потребностей субъекта деятельности.</w:t>
      </w:r>
    </w:p>
    <w:p w:rsidR="008676C1" w:rsidRPr="008F5636" w:rsidRDefault="008676C1" w:rsidP="008676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Среди основных функций тьюторского сопровождения исследователи выделяют: информационно-аналитическое сопровождение отдельных этапов образовательной деятельности, разработки и реализации ИОП; развивающую диагностику образовательных потребностей, возможностей и перспектив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; содействие в антропологическом развитии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</w:p>
    <w:p w:rsidR="008676C1" w:rsidRPr="00293BEA" w:rsidRDefault="008676C1" w:rsidP="008676C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успешной реализации ИОП; </w:t>
      </w:r>
      <w:proofErr w:type="spellStart"/>
      <w:r w:rsidRPr="008F5636">
        <w:rPr>
          <w:rFonts w:ascii="Times New Roman" w:eastAsia="Calibri" w:hAnsi="Times New Roman" w:cs="Times New Roman"/>
          <w:sz w:val="28"/>
          <w:szCs w:val="28"/>
        </w:rPr>
        <w:t>тьюторскую</w:t>
      </w:r>
      <w:proofErr w:type="spellEnd"/>
      <w:r w:rsidRPr="008F5636">
        <w:rPr>
          <w:rFonts w:ascii="Times New Roman" w:eastAsia="Calibri" w:hAnsi="Times New Roman" w:cs="Times New Roman"/>
          <w:sz w:val="28"/>
          <w:szCs w:val="28"/>
        </w:rPr>
        <w:t xml:space="preserve"> навигации и консультирование по проблемам образования, разработки и реализации ИОП; организацию рефлексии; тренинги самоуправления, саморегуляции эмоционально-волевой сферы и самовосстановления личности. Учитывая цель и функции тьюторского сопровождения, можно сделать вывод, что </w:t>
      </w:r>
      <w:proofErr w:type="spellStart"/>
      <w:r w:rsidRPr="00293BEA">
        <w:rPr>
          <w:rFonts w:ascii="Times New Roman" w:eastAsia="Calibri" w:hAnsi="Times New Roman" w:cs="Times New Roman"/>
          <w:i/>
          <w:sz w:val="28"/>
          <w:szCs w:val="28"/>
        </w:rPr>
        <w:t>тьюторская</w:t>
      </w:r>
      <w:proofErr w:type="spellEnd"/>
      <w:r w:rsidRPr="00293BEA">
        <w:rPr>
          <w:rFonts w:ascii="Times New Roman" w:eastAsia="Calibri" w:hAnsi="Times New Roman" w:cs="Times New Roman"/>
          <w:i/>
          <w:sz w:val="28"/>
          <w:szCs w:val="28"/>
        </w:rPr>
        <w:t xml:space="preserve"> деятельность – это педагогическая деятельность по индивидуализации образования, направленная на прояснение образовательных мотивов и интересов учащегося, поиск образовательных ресурсов для создания ИОП, работа с образовательным заказом семьи, формирование учебной и образовательной рефлексии учащегося.</w:t>
      </w:r>
    </w:p>
    <w:p w:rsidR="008676C1" w:rsidRPr="008F5636" w:rsidRDefault="008676C1" w:rsidP="008676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Toc366396590"/>
      <w:bookmarkStart w:id="3" w:name="_Toc368489077"/>
      <w:r w:rsidRPr="008F5636">
        <w:rPr>
          <w:rFonts w:ascii="Times New Roman" w:eastAsia="Calibri" w:hAnsi="Times New Roman" w:cs="Times New Roman"/>
          <w:b/>
          <w:sz w:val="28"/>
          <w:szCs w:val="28"/>
        </w:rPr>
        <w:t>Специфика профессиональной деятельности тьютора в специальной коррекционной школе.</w:t>
      </w:r>
      <w:bookmarkEnd w:id="2"/>
      <w:bookmarkEnd w:id="3"/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профессия «тьютор» быстро завоёвывает популярность, становится весьма востребованной, а само тьюторство воспринимается как тренд развития современного образования. Мы опираемся на работы группы исследователей, возглавляемых профессором Т.М. Ковалевой.  По их мнению, популярность и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профессии «тьютор» способствуют четыре фактора: заказ на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государства, заказ на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общества, заказ на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обучающегося, заказ на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части представителей педагогического сообщества. Каждый из перечисленных факторов имеет для нас важное значение, но особое внимание в данном параграфе нам хотелось бы уделить четвертому фактору, т.к. именно он позволит нам раскрыть </w:t>
      </w:r>
      <w:proofErr w:type="gramStart"/>
      <w:r w:rsidRPr="008F5636">
        <w:rPr>
          <w:rFonts w:ascii="Times New Roman" w:eastAsia="Times New Roman" w:hAnsi="Times New Roman" w:cs="Times New Roman"/>
          <w:sz w:val="28"/>
          <w:szCs w:val="28"/>
        </w:rPr>
        <w:t>принципиальные</w:t>
      </w:r>
      <w:proofErr w:type="gram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отличая  профессиональная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тьюторская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от других социально-педагогических профессий. А так же понять, в чем состоит ее сущность.</w:t>
      </w:r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Профессия «тьютор», принципиально отличается от профессии, позиции учителя-предметника, психолога, социального педагога и классного руководителя. Для сравнения мы взяли именно эти четыре профессии и их 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профессиональные позиции как наиболее распространенные и чаще всего сравниваемые с профессией «тьютор».</w:t>
      </w:r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>Учитель-предметник отвечает за предметное обучение. Целью его профессиональной деятельности является обеспечение усвоения, освоения обучающимся основ науки, которую он преподает. Содержание, которое должен освоить обучающийся определяется государственным образовательным стандартом и учебной программой дисциплины. Даже при организации обучения с учетом индивидуальных особенностей обучающихся учитель-предметник не может д</w:t>
      </w:r>
      <w:r>
        <w:rPr>
          <w:rFonts w:ascii="Times New Roman" w:eastAsia="Times New Roman" w:hAnsi="Times New Roman" w:cs="Times New Roman"/>
          <w:sz w:val="28"/>
          <w:szCs w:val="28"/>
        </w:rPr>
        <w:t>о конца выйти за рамки предмето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центрированной педагогики. </w:t>
      </w:r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>Предметом профессиональной деятельности психолога в системе образования является психика субъектов образовательной деятельности. Целью профессиональной деятельности психолога является сохранение и укрепление их психического здоровья, создание и поддержание в коллективе образовательного учреждения благоприятного психологического климата, диагностика с целью учета педагогами в практической деятельности психологических особенностей обучающихся. Психолог, прежде всего, отвечает за процесс развития личности, формирования общественно и лично ценных психических свойств и качеств, и за преодоление последствий, за коррекцию негативных психологических девиаций.</w:t>
      </w:r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>Работа классного руководителя направлена на формирование классного коллектива. Его профессиональными целями является обеспечение соблюдения каждым членом классного коллектива принятых в образовательном учреждении правил и норм, на формирование и развитие общественно одобряемых черт характера и на нивелирование по возможности общественно неодобряемых черт характера. Классный руководитель пытается удержать и обеспечить эффективную деятельность ученика в учебном пространстве школы, он следит за успеваемостью и посещаемостью, обеспечивает коммуникацию семьи со школой, школы с семьей. Зона ответственности классного руководителя – классный коллектив, ученик как член коллектива, соблюдение им установленных в коллективе норм.</w:t>
      </w:r>
    </w:p>
    <w:p w:rsidR="008676C1" w:rsidRPr="008F5636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социального педагога является успешная социализация каждого ребенка, нахождение каждым ребенком своего места в обществе. Освоение им комфортных и приемлемых для него и для общества социальных ролей. Социальный педагог в российском образовании, как правило, прежде всего, работает с детьми из проблемных, сложных, социально запущенных семей. Его работа тесно связана с работой инспекторов по делам несовершеннолетних, они являются связующим 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lastRenderedPageBreak/>
        <w:t>звеном между ребенком и педагогами, отстаивая позицию ребенка. Кроме того, социальные педагоги занимаются вопросами оказания социальной помощи и поддержки семье и ребенку.</w:t>
      </w:r>
    </w:p>
    <w:p w:rsidR="008676C1" w:rsidRPr="00507E88" w:rsidRDefault="008676C1" w:rsidP="008676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 xml:space="preserve">В отличие от предыдущих профессий, целью профессиональной </w:t>
      </w:r>
      <w:proofErr w:type="spellStart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>тьюторской</w:t>
      </w:r>
      <w:proofErr w:type="spellEnd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является сопровождение разработки и реализации каждым обучающимся индивидуальной образовательной программы (ИОП). </w:t>
      </w:r>
      <w:proofErr w:type="spellStart"/>
      <w:proofErr w:type="gramStart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>Тьюторы</w:t>
      </w:r>
      <w:proofErr w:type="spellEnd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создают среду и условия для освоения нового, работают с непознанным, с неопределенностью, с инновациями.   </w:t>
      </w:r>
      <w:proofErr w:type="gramEnd"/>
    </w:p>
    <w:p w:rsidR="008676C1" w:rsidRPr="008F5636" w:rsidRDefault="008676C1" w:rsidP="008676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Тьютор, согласно принципу индивидуализации, призван работать с подопечным, опираясь на его внутренний потенциал, стремиться к тому, чтобы научить человека выбирать, быть более самостоятельным.</w:t>
      </w:r>
      <w:proofErr w:type="gram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Но, определяя для себя основные задачи сопровождения ребёнка,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, в первую очередь, необходимо учесть особенности ребёнка (в том числе, особенности интеллектуального развития, особенности здоровья и возраста). В условиях коррекционной школы деятельность тьютора приобретает своеобразный оттенок, отличный от того, что существует в сопровождении старшеклассников, студентов, специалистов. Например, в работе с детьми </w:t>
      </w:r>
      <w:r w:rsidRPr="008F5636">
        <w:rPr>
          <w:rFonts w:ascii="Times New Roman" w:eastAsia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невозможным организация рефлексии, совместная постановка целей, работа с познавательным интересом. Поэтому здесь в большей степени акцент смещается на работу с родителями, педагогами и другими специалистами, совместно с которыми происходит постоянное соотнесение достижений конкретного ребёнка с его </w:t>
      </w:r>
      <w:proofErr w:type="gramStart"/>
      <w:r w:rsidRPr="008F5636"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proofErr w:type="gram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интересами, выработка основных задач и механизмов – составляющих ИОП. </w:t>
      </w:r>
    </w:p>
    <w:p w:rsidR="008676C1" w:rsidRPr="00507E88" w:rsidRDefault="008676C1" w:rsidP="008676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Работа с ребёнком может разворачиваться в режиме индивидуальных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часов, групповых </w:t>
      </w:r>
      <w:proofErr w:type="spellStart"/>
      <w:r w:rsidRPr="008F5636">
        <w:rPr>
          <w:rFonts w:ascii="Times New Roman" w:eastAsia="Times New Roman" w:hAnsi="Times New Roman" w:cs="Times New Roman"/>
          <w:sz w:val="28"/>
          <w:szCs w:val="28"/>
        </w:rPr>
        <w:t>тьюториалов</w:t>
      </w:r>
      <w:proofErr w:type="spell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, когда происходит анализ особенностей поведения, выявление ресурсов, интересов ребёнка. </w:t>
      </w:r>
      <w:proofErr w:type="gramStart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Также в условиях коррекционной школы </w:t>
      </w:r>
      <w:proofErr w:type="spellStart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>тьютору</w:t>
      </w:r>
      <w:proofErr w:type="spellEnd"/>
      <w:r w:rsidRPr="00507E88">
        <w:rPr>
          <w:rFonts w:ascii="Times New Roman" w:eastAsia="Times New Roman" w:hAnsi="Times New Roman" w:cs="Times New Roman"/>
          <w:i/>
          <w:sz w:val="28"/>
          <w:szCs w:val="28"/>
        </w:rPr>
        <w:t xml:space="preserve"> важно периодически или регулярно (в зависимости от особенностей ребёнка) сопровождать ребёнка в ходе его учебной деятельности на уроке или другом занятии, Именно здесь, наблюдая за ребёнком, его реакцией на предложенные задания учителя, тьютор может подсказать оптимальный способ выполнения задания с учётом его особенностей, помочь ученику собрать все свои ресурсы и направить на усвоение материала. </w:t>
      </w:r>
      <w:proofErr w:type="gramEnd"/>
    </w:p>
    <w:p w:rsidR="008676C1" w:rsidRPr="008F5636" w:rsidRDefault="008676C1" w:rsidP="008676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с родителями могут стать: установление   контакта   с   родителями, объяснение задач, составление плана совместной работы; оказание родителям эмоциональной поддержки; содействие  родителям  в  получении  информации  об  особенностях развития ребенка и прогноза его развития; формирование у родителей 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адекватного отношения к своему ребенку,  умения   принять   ответственность   в   процессе   анализа   проблем   ребенка,  реализации стратегии помощи;</w:t>
      </w:r>
      <w:proofErr w:type="gramEnd"/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к получению теоретических и практических  умений в процессе обучения и социализации ребенка; проведение    совместного    анализа    промежуточных      результатов,  разработка дальнейших этапов работы. Работа с родителями    предусматривает  участие  психолога,  педагога-дефектолога, врача, социального работника и других специалистов.</w:t>
      </w: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среди ключевых направлений работы тьютора, можно отметить работу по созданию и реализации ИОП ребёнка, создание насыщенной образовательной среды и включение в неё подопечных, регулярную работу с родителями и другими специалистами. </w:t>
      </w:r>
      <w:r w:rsidRPr="008F56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Также тьютор при необходимости оказывает </w:t>
      </w:r>
      <w:proofErr w:type="gramStart"/>
      <w:r w:rsidRPr="008F5636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обучающемуся</w:t>
      </w:r>
      <w:proofErr w:type="gramEnd"/>
      <w:r w:rsidRPr="008F56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помощь в самообслуживании. Но важно понимать, что тьютор – это не воспитатель, не нянечка, не учитель.</w:t>
      </w:r>
      <w:r w:rsidRPr="008F5636">
        <w:rPr>
          <w:rFonts w:ascii="Times New Roman" w:eastAsia="Times New Roman" w:hAnsi="Times New Roman" w:cs="Times New Roman"/>
          <w:sz w:val="28"/>
          <w:szCs w:val="28"/>
        </w:rPr>
        <w:t xml:space="preserve"> У тьютора есть своя деятельность, которая имеет свои задачи, границы, но которая напрямую связана с умением осуществлять взаимодействие с другими специалистами. Ниже представлены некоторые должностные обязанности тьютора коррекционной школы, которые, в зависимости от специфики учреждения, могут корректироваться, дополняться, расширяться. </w:t>
      </w: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Default="00D1763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6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7" style="position:absolute;left:0;text-align:left;margin-left:-58.75pt;margin-top:-16.95pt;width:185.8pt;height:259.3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">
            <v:textbox>
              <w:txbxContent>
                <w:p w:rsidR="008676C1" w:rsidRDefault="008676C1" w:rsidP="008676C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8676C1" w:rsidRPr="008749C1" w:rsidRDefault="008676C1" w:rsidP="008676C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</w:r>
                </w:p>
                <w:p w:rsidR="008676C1" w:rsidRDefault="008676C1" w:rsidP="008676C1"/>
              </w:txbxContent>
            </v:textbox>
          </v:roundrect>
        </w:pict>
      </w:r>
      <w:r w:rsidRPr="00D176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26" style="position:absolute;left:0;text-align:left;margin-left:321.85pt;margin-top:-25.2pt;width:179.6pt;height:85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">
            <v:textbox>
              <w:txbxContent>
                <w:p w:rsidR="008676C1" w:rsidRPr="008749C1" w:rsidRDefault="008676C1" w:rsidP="008676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Организует процесс индивидуальной работы с </w:t>
                  </w:r>
                  <w:proofErr w:type="gramStart"/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выявлению, формированию и развитию их интересов</w:t>
                  </w:r>
                </w:p>
                <w:p w:rsidR="008676C1" w:rsidRDefault="008676C1" w:rsidP="008676C1"/>
              </w:txbxContent>
            </v:textbox>
          </v:roundrect>
        </w:pict>
      </w:r>
      <w:r w:rsidRPr="00D176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31" style="position:absolute;left:0;text-align:left;margin-left:138.4pt;margin-top:-16.95pt;width:176.35pt;height:85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">
            <v:textbox>
              <w:txbxContent>
                <w:p w:rsidR="008676C1" w:rsidRPr="00A035E1" w:rsidRDefault="008676C1" w:rsidP="008676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35E1">
                    <w:rPr>
                      <w:rFonts w:ascii="Times New Roman" w:hAnsi="Times New Roman"/>
                      <w:sz w:val="24"/>
                      <w:szCs w:val="24"/>
                    </w:rPr>
                    <w:t>Совместно с другими специалистами  и родителями участвует в составлении и реализации ИОП ребёнка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Pr="008F5636" w:rsidRDefault="008676C1" w:rsidP="008676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C1" w:rsidRPr="008F5636" w:rsidRDefault="00D17631" w:rsidP="008676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6" style="position:absolute;margin-left:314.75pt;margin-top:.8pt;width:179.6pt;height:85.9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">
            <v:textbox>
              <w:txbxContent>
                <w:p w:rsidR="008676C1" w:rsidRPr="008749C1" w:rsidRDefault="008676C1" w:rsidP="008676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Организует процесс индивидуальной работы с </w:t>
                  </w:r>
                  <w:proofErr w:type="gramStart"/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выявлению, формированию и развитию их интересов</w:t>
                  </w:r>
                </w:p>
                <w:p w:rsidR="008676C1" w:rsidRDefault="008676C1" w:rsidP="008676C1"/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5" style="position:absolute;margin-left:132.1pt;margin-top:.8pt;width:176.35pt;height:85.9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">
            <v:textbox>
              <w:txbxContent>
                <w:p w:rsidR="008676C1" w:rsidRPr="00A035E1" w:rsidRDefault="008676C1" w:rsidP="008676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35E1">
                    <w:rPr>
                      <w:rFonts w:ascii="Times New Roman" w:hAnsi="Times New Roman"/>
                      <w:sz w:val="24"/>
                      <w:szCs w:val="24"/>
                    </w:rPr>
                    <w:t>Совместно с другими специалистами  и родителями участвует в составлении и реализации ИОП ребёнка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D17631" w:rsidP="008676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30" style="position:absolute;margin-left:314.75pt;margin-top:16.65pt;width:179.6pt;height:92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">
            <v:textbox>
              <w:txbxContent>
                <w:p w:rsidR="008676C1" w:rsidRPr="008749C1" w:rsidRDefault="008676C1" w:rsidP="008676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Осуществляет просветительскую, организационную работу с родителями (законными представителями)</w:t>
                  </w:r>
                </w:p>
                <w:p w:rsidR="008676C1" w:rsidRDefault="008676C1" w:rsidP="008676C1"/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9" style="position:absolute;margin-left:132.1pt;margin-top:16.65pt;width:176.35pt;height:92.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">
            <v:textbox>
              <w:txbxContent>
                <w:p w:rsidR="008676C1" w:rsidRPr="008749C1" w:rsidRDefault="008676C1" w:rsidP="008676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Координирует режим посещения подопечными различных дополнительных занятий в соответствии с расписанием и ИОП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D17631" w:rsidP="008676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4" style="position:absolute;margin-left:-46.15pt;margin-top:14.3pt;width:173.2pt;height:255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">
            <v:textbox>
              <w:txbxContent>
                <w:p w:rsidR="008676C1" w:rsidRDefault="008676C1" w:rsidP="008676C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8676C1" w:rsidRPr="008749C1" w:rsidRDefault="008676C1" w:rsidP="008676C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D17631" w:rsidP="008676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8" style="position:absolute;margin-left:321.85pt;margin-top:11.75pt;width:172.5pt;height:114.4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">
            <v:textbox>
              <w:txbxContent>
                <w:p w:rsidR="008676C1" w:rsidRPr="008749C1" w:rsidRDefault="008676C1" w:rsidP="008676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Взаимодействует с психологом,  логопедом, дефектологом, мед</w:t>
                  </w:r>
                  <w:proofErr w:type="gramStart"/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аботником по возникающим проблемам и их решению </w:t>
                  </w:r>
                  <w:r w:rsidRPr="00DE5FC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учёбе и общении подопечного </w:t>
                  </w:r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(группы)</w:t>
                  </w:r>
                </w:p>
                <w:p w:rsidR="008676C1" w:rsidRDefault="008676C1" w:rsidP="008676C1"/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32" style="position:absolute;margin-left:132.1pt;margin-top:23.65pt;width:182.65pt;height:62.8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">
            <v:textbox>
              <w:txbxContent>
                <w:p w:rsidR="008676C1" w:rsidRPr="00A035E1" w:rsidRDefault="008676C1" w:rsidP="008676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35E1">
                    <w:rPr>
                      <w:rFonts w:ascii="Times New Roman" w:hAnsi="Times New Roman"/>
                      <w:sz w:val="24"/>
                      <w:szCs w:val="24"/>
                    </w:rPr>
                    <w:t>Создаёт образовательную развивающую среду для подопечного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507E88" w:rsidRDefault="008676C1" w:rsidP="008676C1">
      <w:pPr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676C1" w:rsidRPr="008F5636" w:rsidRDefault="00D17631" w:rsidP="008676C1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33" style="position:absolute;margin-left:86.2pt;margin-top:25.65pt;width:368.4pt;height:44.5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">
            <v:textbox>
              <w:txbxContent>
                <w:p w:rsidR="008676C1" w:rsidRPr="008749C1" w:rsidRDefault="008676C1" w:rsidP="008676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9C1">
                    <w:rPr>
                      <w:rFonts w:ascii="Times New Roman" w:hAnsi="Times New Roman"/>
                      <w:sz w:val="24"/>
                      <w:szCs w:val="24"/>
                    </w:rPr>
                    <w:t>Ведёт соответствующую документацию</w:t>
                  </w:r>
                </w:p>
                <w:p w:rsidR="008676C1" w:rsidRDefault="008676C1" w:rsidP="008676C1"/>
              </w:txbxContent>
            </v:textbox>
          </v:roundrect>
        </w:pict>
      </w:r>
    </w:p>
    <w:p w:rsidR="008676C1" w:rsidRPr="008F5636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8676C1" w:rsidP="008676C1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636">
        <w:rPr>
          <w:rFonts w:ascii="Times New Roman" w:eastAsia="Calibri" w:hAnsi="Times New Roman" w:cs="Times New Roman"/>
          <w:sz w:val="28"/>
          <w:szCs w:val="28"/>
        </w:rPr>
        <w:lastRenderedPageBreak/>
        <w:t>Список основной литературы</w:t>
      </w:r>
    </w:p>
    <w:p w:rsidR="008676C1" w:rsidRPr="008F5636" w:rsidRDefault="008676C1" w:rsidP="008676C1">
      <w:pPr>
        <w:numPr>
          <w:ilvl w:val="0"/>
          <w:numId w:val="1"/>
        </w:numPr>
        <w:suppressAutoHyphens/>
        <w:spacing w:after="0"/>
        <w:ind w:left="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Адольф В.А.,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Пилипчевская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Н.В.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студентов: практический опыт // Высшее образование в России. 2011. № 4.    </w:t>
      </w:r>
    </w:p>
    <w:p w:rsidR="008676C1" w:rsidRPr="008F5636" w:rsidRDefault="008676C1" w:rsidP="008676C1">
      <w:pPr>
        <w:numPr>
          <w:ilvl w:val="0"/>
          <w:numId w:val="1"/>
        </w:numPr>
        <w:spacing w:after="0"/>
        <w:ind w:left="142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Ковалева Т. М.,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Кобыща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Е. И., Попова (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Смолик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) С. Ю.,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Теров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А. А.,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Чередилина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М. Ю. Профессия «тьютор». М.-Тверь: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СФК-офис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. – 246с.</w:t>
      </w:r>
    </w:p>
    <w:p w:rsidR="008676C1" w:rsidRPr="008F5636" w:rsidRDefault="008676C1" w:rsidP="008676C1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Ковалева Т.М. Открытые образовательные технологии как ресурс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тьюторской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в современном образовании //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и открытые образовательные технологии в современном образовании. Сб. ст. М., 2008. </w:t>
      </w:r>
    </w:p>
    <w:p w:rsidR="008676C1" w:rsidRPr="008F5636" w:rsidRDefault="008676C1" w:rsidP="008676C1">
      <w:pPr>
        <w:numPr>
          <w:ilvl w:val="0"/>
          <w:numId w:val="1"/>
        </w:numPr>
        <w:spacing w:after="0"/>
        <w:ind w:left="142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Кузьмина Е.В. </w:t>
      </w:r>
      <w:proofErr w:type="spellStart"/>
      <w:r w:rsidRPr="008F5636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8F5636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детей с ограниченными возможностями здоровья в образовательных учреждениях, реализующих инклюзивную практику.  Методические рекомендации. Серия «Инклюзивное образование», Москва 2013.</w:t>
      </w:r>
    </w:p>
    <w:p w:rsidR="008676C1" w:rsidRPr="008F5636" w:rsidRDefault="008676C1" w:rsidP="008676C1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676C1" w:rsidRPr="008F5636" w:rsidRDefault="008676C1" w:rsidP="008676C1">
      <w:pPr>
        <w:rPr>
          <w:rFonts w:ascii="Times New Roman" w:hAnsi="Times New Roman" w:cs="Times New Roman"/>
          <w:sz w:val="28"/>
          <w:szCs w:val="28"/>
        </w:rPr>
      </w:pPr>
    </w:p>
    <w:p w:rsidR="007227C4" w:rsidRDefault="007227C4"/>
    <w:sectPr w:rsidR="007227C4" w:rsidSect="00DA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94B9A"/>
    <w:multiLevelType w:val="hybridMultilevel"/>
    <w:tmpl w:val="771A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76C1"/>
    <w:rsid w:val="007227C4"/>
    <w:rsid w:val="007D0BF0"/>
    <w:rsid w:val="008676C1"/>
    <w:rsid w:val="008770E5"/>
    <w:rsid w:val="00BE0C84"/>
    <w:rsid w:val="00D1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2478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2020-03-22T18:56:00Z</dcterms:created>
  <dcterms:modified xsi:type="dcterms:W3CDTF">2020-04-02T14:58:00Z</dcterms:modified>
</cp:coreProperties>
</file>