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4FD" w:rsidRPr="00914315" w:rsidRDefault="009D24FD" w:rsidP="009D24FD">
      <w:pPr>
        <w:spacing w:line="360" w:lineRule="auto"/>
        <w:jc w:val="center"/>
        <w:rPr>
          <w:rFonts w:ascii="Times New Roman" w:hAnsi="Times New Roman" w:cs="Times New Roman"/>
          <w:sz w:val="28"/>
          <w:szCs w:val="28"/>
        </w:rPr>
      </w:pPr>
      <w:r w:rsidRPr="00914315">
        <w:rPr>
          <w:rFonts w:ascii="Times New Roman" w:hAnsi="Times New Roman" w:cs="Times New Roman"/>
          <w:sz w:val="28"/>
          <w:szCs w:val="28"/>
        </w:rPr>
        <w:t>Муниципальное общеобразовательное учреждение</w:t>
      </w:r>
    </w:p>
    <w:p w:rsidR="009D24FD" w:rsidRPr="00914315" w:rsidRDefault="009D24FD" w:rsidP="009D24FD">
      <w:pPr>
        <w:spacing w:line="360" w:lineRule="auto"/>
        <w:jc w:val="center"/>
        <w:rPr>
          <w:rFonts w:ascii="Times New Roman" w:hAnsi="Times New Roman" w:cs="Times New Roman"/>
          <w:sz w:val="28"/>
          <w:szCs w:val="28"/>
        </w:rPr>
      </w:pPr>
      <w:r w:rsidRPr="00914315">
        <w:rPr>
          <w:rFonts w:ascii="Times New Roman" w:hAnsi="Times New Roman" w:cs="Times New Roman"/>
          <w:sz w:val="28"/>
          <w:szCs w:val="28"/>
        </w:rPr>
        <w:t xml:space="preserve">«Средняя общеобразовательная школа </w:t>
      </w:r>
      <w:proofErr w:type="spellStart"/>
      <w:r w:rsidRPr="00914315">
        <w:rPr>
          <w:rFonts w:ascii="Times New Roman" w:hAnsi="Times New Roman" w:cs="Times New Roman"/>
          <w:sz w:val="28"/>
          <w:szCs w:val="28"/>
        </w:rPr>
        <w:t>п</w:t>
      </w:r>
      <w:proofErr w:type="gramStart"/>
      <w:r w:rsidRPr="00914315">
        <w:rPr>
          <w:rFonts w:ascii="Times New Roman" w:hAnsi="Times New Roman" w:cs="Times New Roman"/>
          <w:sz w:val="28"/>
          <w:szCs w:val="28"/>
        </w:rPr>
        <w:t>.Р</w:t>
      </w:r>
      <w:proofErr w:type="gramEnd"/>
      <w:r w:rsidRPr="00914315">
        <w:rPr>
          <w:rFonts w:ascii="Times New Roman" w:hAnsi="Times New Roman" w:cs="Times New Roman"/>
          <w:sz w:val="28"/>
          <w:szCs w:val="28"/>
        </w:rPr>
        <w:t>асково</w:t>
      </w:r>
      <w:proofErr w:type="spellEnd"/>
      <w:r w:rsidRPr="00914315">
        <w:rPr>
          <w:rFonts w:ascii="Times New Roman" w:hAnsi="Times New Roman" w:cs="Times New Roman"/>
          <w:sz w:val="28"/>
          <w:szCs w:val="28"/>
        </w:rPr>
        <w:t xml:space="preserve"> </w:t>
      </w:r>
    </w:p>
    <w:p w:rsidR="009D24FD" w:rsidRDefault="009D24FD" w:rsidP="009D24FD">
      <w:pPr>
        <w:spacing w:line="360" w:lineRule="auto"/>
        <w:jc w:val="center"/>
        <w:rPr>
          <w:rFonts w:ascii="Times New Roman" w:hAnsi="Times New Roman" w:cs="Times New Roman"/>
          <w:sz w:val="28"/>
          <w:szCs w:val="28"/>
        </w:rPr>
      </w:pPr>
      <w:r w:rsidRPr="00914315">
        <w:rPr>
          <w:rFonts w:ascii="Times New Roman" w:hAnsi="Times New Roman" w:cs="Times New Roman"/>
          <w:sz w:val="28"/>
          <w:szCs w:val="28"/>
        </w:rPr>
        <w:t>Сарат</w:t>
      </w:r>
      <w:r>
        <w:rPr>
          <w:rFonts w:ascii="Times New Roman" w:hAnsi="Times New Roman" w:cs="Times New Roman"/>
          <w:sz w:val="28"/>
          <w:szCs w:val="28"/>
        </w:rPr>
        <w:t>овского района Саратовской облас</w:t>
      </w:r>
      <w:r w:rsidRPr="00914315">
        <w:rPr>
          <w:rFonts w:ascii="Times New Roman" w:hAnsi="Times New Roman" w:cs="Times New Roman"/>
          <w:sz w:val="28"/>
          <w:szCs w:val="28"/>
        </w:rPr>
        <w:t>ти»</w:t>
      </w:r>
    </w:p>
    <w:p w:rsidR="009D24FD" w:rsidRDefault="009D24FD" w:rsidP="009D24FD">
      <w:pPr>
        <w:spacing w:line="360" w:lineRule="auto"/>
        <w:rPr>
          <w:rFonts w:ascii="Times New Roman" w:hAnsi="Times New Roman" w:cs="Times New Roman"/>
          <w:sz w:val="28"/>
          <w:szCs w:val="28"/>
        </w:rPr>
      </w:pPr>
    </w:p>
    <w:p w:rsidR="009D24FD" w:rsidRDefault="009D24FD" w:rsidP="009D24FD">
      <w:pPr>
        <w:spacing w:line="360" w:lineRule="auto"/>
        <w:jc w:val="center"/>
        <w:rPr>
          <w:rFonts w:ascii="Times New Roman" w:hAnsi="Times New Roman" w:cs="Times New Roman"/>
          <w:sz w:val="28"/>
          <w:szCs w:val="28"/>
        </w:rPr>
      </w:pPr>
    </w:p>
    <w:p w:rsidR="009D24FD" w:rsidRDefault="009D24FD" w:rsidP="009D24FD">
      <w:pPr>
        <w:spacing w:line="360" w:lineRule="auto"/>
        <w:jc w:val="center"/>
        <w:rPr>
          <w:rFonts w:ascii="Times New Roman" w:hAnsi="Times New Roman" w:cs="Times New Roman"/>
          <w:sz w:val="28"/>
          <w:szCs w:val="28"/>
        </w:rPr>
      </w:pPr>
    </w:p>
    <w:p w:rsidR="009D24FD" w:rsidRDefault="009D24FD" w:rsidP="009D24FD">
      <w:pPr>
        <w:spacing w:line="360" w:lineRule="auto"/>
        <w:jc w:val="center"/>
        <w:rPr>
          <w:rFonts w:ascii="Times New Roman" w:hAnsi="Times New Roman" w:cs="Times New Roman"/>
          <w:sz w:val="28"/>
          <w:szCs w:val="28"/>
        </w:rPr>
      </w:pPr>
      <w:r>
        <w:rPr>
          <w:rFonts w:ascii="Times New Roman" w:hAnsi="Times New Roman" w:cs="Times New Roman"/>
          <w:sz w:val="28"/>
          <w:szCs w:val="28"/>
        </w:rPr>
        <w:t>Проблемно-исследовательская работа</w:t>
      </w:r>
    </w:p>
    <w:p w:rsidR="009D24FD" w:rsidRDefault="009D24FD" w:rsidP="009D24FD">
      <w:pPr>
        <w:spacing w:line="360" w:lineRule="auto"/>
        <w:jc w:val="center"/>
        <w:rPr>
          <w:rFonts w:ascii="Times New Roman" w:hAnsi="Times New Roman" w:cs="Times New Roman"/>
          <w:sz w:val="28"/>
          <w:szCs w:val="28"/>
        </w:rPr>
      </w:pPr>
    </w:p>
    <w:p w:rsidR="009D24FD" w:rsidRPr="003F716A" w:rsidRDefault="009D24FD" w:rsidP="009D24FD">
      <w:pPr>
        <w:spacing w:line="360" w:lineRule="auto"/>
        <w:jc w:val="center"/>
        <w:rPr>
          <w:rFonts w:ascii="Times New Roman" w:eastAsiaTheme="majorEastAsia" w:hAnsi="Times New Roman" w:cs="Times New Roman"/>
          <w:b/>
          <w:bCs/>
          <w:color w:val="000000" w:themeColor="text1"/>
          <w:kern w:val="24"/>
          <w:sz w:val="44"/>
          <w:szCs w:val="44"/>
        </w:rPr>
      </w:pPr>
      <w:r w:rsidRPr="003F716A">
        <w:rPr>
          <w:rFonts w:ascii="Times New Roman" w:eastAsiaTheme="majorEastAsia" w:hAnsi="Times New Roman" w:cs="Times New Roman"/>
          <w:b/>
          <w:bCs/>
          <w:color w:val="000000" w:themeColor="text1"/>
          <w:kern w:val="24"/>
          <w:sz w:val="44"/>
          <w:szCs w:val="44"/>
        </w:rPr>
        <w:t xml:space="preserve">  «Допинг – путь к победе или поражению»</w:t>
      </w:r>
    </w:p>
    <w:p w:rsidR="009D24FD" w:rsidRPr="003F716A" w:rsidRDefault="009D24FD" w:rsidP="009D24FD">
      <w:pPr>
        <w:spacing w:line="360" w:lineRule="auto"/>
        <w:jc w:val="center"/>
        <w:rPr>
          <w:rFonts w:asciiTheme="majorHAnsi" w:eastAsiaTheme="majorEastAsia" w:hAnsi="Calibri" w:cstheme="majorBidi"/>
          <w:b/>
          <w:bCs/>
          <w:color w:val="000000" w:themeColor="text1"/>
          <w:kern w:val="24"/>
          <w:sz w:val="28"/>
          <w:szCs w:val="28"/>
        </w:rPr>
      </w:pPr>
    </w:p>
    <w:p w:rsidR="009D24FD" w:rsidRDefault="009D24FD" w:rsidP="009D24FD">
      <w:pPr>
        <w:spacing w:line="360" w:lineRule="auto"/>
        <w:jc w:val="right"/>
        <w:rPr>
          <w:rFonts w:ascii="Times New Roman" w:eastAsiaTheme="majorEastAsia" w:hAnsi="Times New Roman" w:cs="Times New Roman"/>
          <w:bCs/>
          <w:color w:val="000000" w:themeColor="text1"/>
          <w:kern w:val="24"/>
          <w:sz w:val="28"/>
          <w:szCs w:val="28"/>
        </w:rPr>
      </w:pPr>
      <w:r w:rsidRPr="003F716A">
        <w:rPr>
          <w:rFonts w:ascii="Times New Roman" w:eastAsiaTheme="majorEastAsia" w:hAnsi="Times New Roman" w:cs="Times New Roman"/>
          <w:bCs/>
          <w:color w:val="000000" w:themeColor="text1"/>
          <w:kern w:val="24"/>
          <w:sz w:val="28"/>
          <w:szCs w:val="28"/>
        </w:rPr>
        <w:t xml:space="preserve">Автор: </w:t>
      </w:r>
      <w:proofErr w:type="spellStart"/>
      <w:r w:rsidRPr="003F716A">
        <w:rPr>
          <w:rFonts w:ascii="Times New Roman" w:eastAsiaTheme="majorEastAsia" w:hAnsi="Times New Roman" w:cs="Times New Roman"/>
          <w:bCs/>
          <w:color w:val="000000" w:themeColor="text1"/>
          <w:kern w:val="24"/>
          <w:sz w:val="28"/>
          <w:szCs w:val="28"/>
        </w:rPr>
        <w:t>Братенкова</w:t>
      </w:r>
      <w:proofErr w:type="spellEnd"/>
      <w:r w:rsidRPr="003F716A">
        <w:rPr>
          <w:rFonts w:ascii="Times New Roman" w:eastAsiaTheme="majorEastAsia" w:hAnsi="Times New Roman" w:cs="Times New Roman"/>
          <w:bCs/>
          <w:color w:val="000000" w:themeColor="text1"/>
          <w:kern w:val="24"/>
          <w:sz w:val="28"/>
          <w:szCs w:val="28"/>
        </w:rPr>
        <w:t xml:space="preserve"> Анна </w:t>
      </w:r>
      <w:r>
        <w:rPr>
          <w:rFonts w:ascii="Times New Roman" w:eastAsiaTheme="majorEastAsia" w:hAnsi="Times New Roman" w:cs="Times New Roman"/>
          <w:bCs/>
          <w:color w:val="000000" w:themeColor="text1"/>
          <w:kern w:val="24"/>
          <w:sz w:val="28"/>
          <w:szCs w:val="28"/>
        </w:rPr>
        <w:t>,</w:t>
      </w:r>
      <w:r w:rsidRPr="003F716A">
        <w:rPr>
          <w:rFonts w:ascii="Times New Roman" w:eastAsiaTheme="majorEastAsia" w:hAnsi="Times New Roman" w:cs="Times New Roman"/>
          <w:bCs/>
          <w:color w:val="000000" w:themeColor="text1"/>
          <w:kern w:val="24"/>
          <w:sz w:val="28"/>
          <w:szCs w:val="28"/>
        </w:rPr>
        <w:t>10 класс</w:t>
      </w:r>
    </w:p>
    <w:p w:rsidR="009D24FD" w:rsidRDefault="009D24FD" w:rsidP="009D24FD">
      <w:pPr>
        <w:spacing w:line="360" w:lineRule="auto"/>
        <w:jc w:val="right"/>
        <w:rPr>
          <w:rFonts w:ascii="Times New Roman" w:eastAsiaTheme="majorEastAsia" w:hAnsi="Times New Roman" w:cs="Times New Roman"/>
          <w:bCs/>
          <w:color w:val="000000" w:themeColor="text1"/>
          <w:kern w:val="24"/>
          <w:sz w:val="28"/>
          <w:szCs w:val="28"/>
        </w:rPr>
      </w:pPr>
      <w:r>
        <w:rPr>
          <w:rFonts w:ascii="Times New Roman" w:eastAsiaTheme="majorEastAsia" w:hAnsi="Times New Roman" w:cs="Times New Roman"/>
          <w:bCs/>
          <w:color w:val="000000" w:themeColor="text1"/>
          <w:kern w:val="24"/>
          <w:sz w:val="28"/>
          <w:szCs w:val="28"/>
        </w:rPr>
        <w:t xml:space="preserve">Руководитель: </w:t>
      </w:r>
      <w:proofErr w:type="spellStart"/>
      <w:r>
        <w:rPr>
          <w:rFonts w:ascii="Times New Roman" w:eastAsiaTheme="majorEastAsia" w:hAnsi="Times New Roman" w:cs="Times New Roman"/>
          <w:bCs/>
          <w:color w:val="000000" w:themeColor="text1"/>
          <w:kern w:val="24"/>
          <w:sz w:val="28"/>
          <w:szCs w:val="28"/>
        </w:rPr>
        <w:t>Братенкова</w:t>
      </w:r>
      <w:proofErr w:type="spellEnd"/>
      <w:r>
        <w:rPr>
          <w:rFonts w:ascii="Times New Roman" w:eastAsiaTheme="majorEastAsia" w:hAnsi="Times New Roman" w:cs="Times New Roman"/>
          <w:bCs/>
          <w:color w:val="000000" w:themeColor="text1"/>
          <w:kern w:val="24"/>
          <w:sz w:val="28"/>
          <w:szCs w:val="28"/>
        </w:rPr>
        <w:t xml:space="preserve"> Людмила Михайловна,</w:t>
      </w:r>
    </w:p>
    <w:p w:rsidR="009D24FD" w:rsidRDefault="009D24FD" w:rsidP="009D24FD">
      <w:pPr>
        <w:spacing w:line="360" w:lineRule="auto"/>
        <w:jc w:val="right"/>
        <w:rPr>
          <w:rFonts w:ascii="Times New Roman" w:eastAsiaTheme="majorEastAsia" w:hAnsi="Times New Roman" w:cs="Times New Roman"/>
          <w:bCs/>
          <w:color w:val="000000" w:themeColor="text1"/>
          <w:kern w:val="24"/>
          <w:sz w:val="28"/>
          <w:szCs w:val="28"/>
        </w:rPr>
      </w:pPr>
      <w:r>
        <w:rPr>
          <w:rFonts w:ascii="Times New Roman" w:eastAsiaTheme="majorEastAsia" w:hAnsi="Times New Roman" w:cs="Times New Roman"/>
          <w:bCs/>
          <w:color w:val="000000" w:themeColor="text1"/>
          <w:kern w:val="24"/>
          <w:sz w:val="28"/>
          <w:szCs w:val="28"/>
        </w:rPr>
        <w:t>учитель физической культуры</w:t>
      </w:r>
    </w:p>
    <w:p w:rsidR="009D24FD" w:rsidRDefault="009D24FD" w:rsidP="009D24FD">
      <w:pPr>
        <w:spacing w:line="360" w:lineRule="auto"/>
        <w:jc w:val="right"/>
        <w:rPr>
          <w:rFonts w:ascii="Times New Roman" w:eastAsiaTheme="majorEastAsia" w:hAnsi="Times New Roman" w:cs="Times New Roman"/>
          <w:bCs/>
          <w:color w:val="000000" w:themeColor="text1"/>
          <w:kern w:val="24"/>
          <w:sz w:val="28"/>
          <w:szCs w:val="28"/>
        </w:rPr>
      </w:pPr>
    </w:p>
    <w:p w:rsidR="009D24FD" w:rsidRDefault="009D24FD" w:rsidP="009D24FD">
      <w:pPr>
        <w:spacing w:line="360" w:lineRule="auto"/>
        <w:jc w:val="right"/>
        <w:rPr>
          <w:rFonts w:ascii="Times New Roman" w:eastAsiaTheme="majorEastAsia" w:hAnsi="Times New Roman" w:cs="Times New Roman"/>
          <w:bCs/>
          <w:color w:val="000000" w:themeColor="text1"/>
          <w:kern w:val="24"/>
          <w:sz w:val="28"/>
          <w:szCs w:val="28"/>
        </w:rPr>
      </w:pPr>
    </w:p>
    <w:p w:rsidR="009D24FD" w:rsidRDefault="009D24FD" w:rsidP="009D24FD">
      <w:pPr>
        <w:spacing w:line="360" w:lineRule="auto"/>
        <w:jc w:val="right"/>
        <w:rPr>
          <w:rFonts w:ascii="Times New Roman" w:eastAsiaTheme="majorEastAsia" w:hAnsi="Times New Roman" w:cs="Times New Roman"/>
          <w:bCs/>
          <w:color w:val="000000" w:themeColor="text1"/>
          <w:kern w:val="24"/>
          <w:sz w:val="28"/>
          <w:szCs w:val="28"/>
        </w:rPr>
      </w:pPr>
    </w:p>
    <w:p w:rsidR="009D24FD" w:rsidRDefault="009D24FD" w:rsidP="009D24FD">
      <w:pPr>
        <w:spacing w:line="360" w:lineRule="auto"/>
        <w:jc w:val="right"/>
        <w:rPr>
          <w:rFonts w:ascii="Times New Roman" w:eastAsiaTheme="majorEastAsia" w:hAnsi="Times New Roman" w:cs="Times New Roman"/>
          <w:bCs/>
          <w:color w:val="000000" w:themeColor="text1"/>
          <w:kern w:val="24"/>
          <w:sz w:val="28"/>
          <w:szCs w:val="28"/>
        </w:rPr>
      </w:pPr>
    </w:p>
    <w:p w:rsidR="009D24FD" w:rsidRDefault="009D24FD" w:rsidP="009D24FD">
      <w:pPr>
        <w:spacing w:line="360" w:lineRule="auto"/>
        <w:jc w:val="right"/>
        <w:rPr>
          <w:rFonts w:ascii="Times New Roman" w:eastAsiaTheme="majorEastAsia" w:hAnsi="Times New Roman" w:cs="Times New Roman"/>
          <w:bCs/>
          <w:color w:val="000000" w:themeColor="text1"/>
          <w:kern w:val="24"/>
          <w:sz w:val="28"/>
          <w:szCs w:val="28"/>
        </w:rPr>
      </w:pPr>
    </w:p>
    <w:p w:rsidR="009D24FD" w:rsidRDefault="009D24FD" w:rsidP="009D24FD">
      <w:pPr>
        <w:spacing w:line="360" w:lineRule="auto"/>
        <w:jc w:val="right"/>
        <w:rPr>
          <w:rFonts w:ascii="Times New Roman" w:eastAsiaTheme="majorEastAsia" w:hAnsi="Times New Roman" w:cs="Times New Roman"/>
          <w:bCs/>
          <w:color w:val="000000" w:themeColor="text1"/>
          <w:kern w:val="24"/>
          <w:sz w:val="28"/>
          <w:szCs w:val="28"/>
        </w:rPr>
      </w:pPr>
    </w:p>
    <w:p w:rsidR="009D24FD" w:rsidRDefault="009D24FD" w:rsidP="009D24FD">
      <w:pPr>
        <w:spacing w:line="360" w:lineRule="auto"/>
        <w:jc w:val="right"/>
        <w:rPr>
          <w:rFonts w:ascii="Times New Roman" w:eastAsiaTheme="majorEastAsia" w:hAnsi="Times New Roman" w:cs="Times New Roman"/>
          <w:bCs/>
          <w:color w:val="000000" w:themeColor="text1"/>
          <w:kern w:val="24"/>
          <w:sz w:val="28"/>
          <w:szCs w:val="28"/>
        </w:rPr>
      </w:pPr>
    </w:p>
    <w:p w:rsidR="009D24FD" w:rsidRPr="003F716A" w:rsidRDefault="009D24FD" w:rsidP="009D24FD">
      <w:pPr>
        <w:spacing w:line="360" w:lineRule="auto"/>
        <w:jc w:val="center"/>
        <w:rPr>
          <w:rFonts w:ascii="Times New Roman" w:hAnsi="Times New Roman" w:cs="Times New Roman"/>
          <w:sz w:val="28"/>
          <w:szCs w:val="28"/>
        </w:rPr>
      </w:pPr>
      <w:r>
        <w:rPr>
          <w:rFonts w:ascii="Times New Roman" w:eastAsiaTheme="majorEastAsia" w:hAnsi="Times New Roman" w:cs="Times New Roman"/>
          <w:bCs/>
          <w:color w:val="000000" w:themeColor="text1"/>
          <w:kern w:val="24"/>
          <w:sz w:val="28"/>
          <w:szCs w:val="28"/>
        </w:rPr>
        <w:t>2020 год</w:t>
      </w:r>
    </w:p>
    <w:p w:rsidR="009D24FD" w:rsidRPr="005D627C" w:rsidRDefault="009D24FD" w:rsidP="009D24FD">
      <w:pPr>
        <w:jc w:val="center"/>
        <w:rPr>
          <w:rFonts w:ascii="Times New Roman" w:hAnsi="Times New Roman" w:cs="Times New Roman"/>
          <w:b/>
          <w:sz w:val="28"/>
          <w:szCs w:val="28"/>
        </w:rPr>
      </w:pPr>
      <w:r w:rsidRPr="005D627C">
        <w:rPr>
          <w:rFonts w:ascii="Times New Roman" w:hAnsi="Times New Roman" w:cs="Times New Roman"/>
          <w:b/>
          <w:sz w:val="28"/>
          <w:szCs w:val="28"/>
        </w:rPr>
        <w:lastRenderedPageBreak/>
        <w:t>Содержание</w:t>
      </w:r>
    </w:p>
    <w:p w:rsidR="009D24FD" w:rsidRPr="00EF23AC" w:rsidRDefault="009D24FD" w:rsidP="009D24FD">
      <w:pPr>
        <w:rPr>
          <w:rFonts w:ascii="Times New Roman" w:hAnsi="Times New Roman" w:cs="Times New Roman"/>
          <w:sz w:val="28"/>
          <w:szCs w:val="28"/>
        </w:rPr>
      </w:pPr>
      <w:r w:rsidRPr="00EF23AC">
        <w:rPr>
          <w:rFonts w:ascii="Times New Roman" w:hAnsi="Times New Roman" w:cs="Times New Roman"/>
          <w:sz w:val="28"/>
          <w:szCs w:val="28"/>
        </w:rPr>
        <w:t>1.Введение……………………………………………………………</w:t>
      </w:r>
      <w:r>
        <w:rPr>
          <w:rFonts w:ascii="Times New Roman" w:hAnsi="Times New Roman" w:cs="Times New Roman"/>
          <w:sz w:val="28"/>
          <w:szCs w:val="28"/>
        </w:rPr>
        <w:t>….</w:t>
      </w:r>
      <w:r w:rsidRPr="00EF23AC">
        <w:rPr>
          <w:rFonts w:ascii="Times New Roman" w:hAnsi="Times New Roman" w:cs="Times New Roman"/>
          <w:sz w:val="28"/>
          <w:szCs w:val="28"/>
        </w:rPr>
        <w:t>……</w:t>
      </w:r>
      <w:r>
        <w:rPr>
          <w:rFonts w:ascii="Times New Roman" w:hAnsi="Times New Roman" w:cs="Times New Roman"/>
          <w:sz w:val="28"/>
          <w:szCs w:val="28"/>
        </w:rPr>
        <w:t>3</w:t>
      </w:r>
    </w:p>
    <w:p w:rsidR="009D24FD" w:rsidRPr="00EF23AC" w:rsidRDefault="009D24FD" w:rsidP="009D24FD">
      <w:pPr>
        <w:rPr>
          <w:rFonts w:ascii="Times New Roman" w:hAnsi="Times New Roman" w:cs="Times New Roman"/>
          <w:sz w:val="28"/>
          <w:szCs w:val="28"/>
        </w:rPr>
      </w:pPr>
      <w:r w:rsidRPr="00EF23AC">
        <w:rPr>
          <w:rFonts w:ascii="Times New Roman" w:hAnsi="Times New Roman" w:cs="Times New Roman"/>
          <w:sz w:val="28"/>
          <w:szCs w:val="28"/>
        </w:rPr>
        <w:t>2. Теоритическая часть.   Определение допинга и история возникновения допинга....................................................................................</w:t>
      </w:r>
      <w:r>
        <w:rPr>
          <w:rFonts w:ascii="Times New Roman" w:hAnsi="Times New Roman" w:cs="Times New Roman"/>
          <w:sz w:val="28"/>
          <w:szCs w:val="28"/>
        </w:rPr>
        <w:t>.</w:t>
      </w:r>
      <w:r w:rsidRPr="00EF23AC">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rPr>
        <w:t>…4</w:t>
      </w:r>
    </w:p>
    <w:p w:rsidR="009D24FD" w:rsidRPr="00EF23AC" w:rsidRDefault="009D24FD" w:rsidP="009D24FD">
      <w:pPr>
        <w:rPr>
          <w:rFonts w:ascii="Times New Roman" w:hAnsi="Times New Roman" w:cs="Times New Roman"/>
          <w:sz w:val="28"/>
          <w:szCs w:val="28"/>
        </w:rPr>
      </w:pPr>
      <w:r w:rsidRPr="00EF23AC">
        <w:rPr>
          <w:rFonts w:ascii="Times New Roman" w:hAnsi="Times New Roman" w:cs="Times New Roman"/>
          <w:sz w:val="28"/>
          <w:szCs w:val="28"/>
        </w:rPr>
        <w:t>3. Разновидности допинга………………………………………………</w:t>
      </w:r>
      <w:r>
        <w:rPr>
          <w:rFonts w:ascii="Times New Roman" w:hAnsi="Times New Roman" w:cs="Times New Roman"/>
          <w:sz w:val="28"/>
          <w:szCs w:val="28"/>
        </w:rPr>
        <w:t>..</w:t>
      </w:r>
      <w:r w:rsidRPr="00EF23AC">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rPr>
        <w:t>5</w:t>
      </w:r>
    </w:p>
    <w:p w:rsidR="009D24FD" w:rsidRPr="00EF23AC" w:rsidRDefault="009D24FD" w:rsidP="009D24FD">
      <w:pPr>
        <w:rPr>
          <w:rFonts w:ascii="Times New Roman" w:hAnsi="Times New Roman" w:cs="Times New Roman"/>
          <w:sz w:val="28"/>
          <w:szCs w:val="28"/>
        </w:rPr>
      </w:pPr>
      <w:r w:rsidRPr="00EF23AC">
        <w:rPr>
          <w:rFonts w:ascii="Times New Roman" w:hAnsi="Times New Roman" w:cs="Times New Roman"/>
          <w:sz w:val="28"/>
          <w:szCs w:val="28"/>
        </w:rPr>
        <w:t>4</w:t>
      </w:r>
      <w:r>
        <w:rPr>
          <w:rFonts w:ascii="Times New Roman" w:hAnsi="Times New Roman" w:cs="Times New Roman"/>
          <w:sz w:val="28"/>
          <w:szCs w:val="28"/>
        </w:rPr>
        <w:t xml:space="preserve">. Ответственность за применение </w:t>
      </w:r>
      <w:r w:rsidRPr="00EF23AC">
        <w:rPr>
          <w:rFonts w:ascii="Times New Roman" w:hAnsi="Times New Roman" w:cs="Times New Roman"/>
          <w:sz w:val="28"/>
          <w:szCs w:val="28"/>
        </w:rPr>
        <w:t>допинга…………</w:t>
      </w:r>
      <w:r>
        <w:rPr>
          <w:rFonts w:ascii="Times New Roman" w:hAnsi="Times New Roman" w:cs="Times New Roman"/>
          <w:sz w:val="28"/>
          <w:szCs w:val="28"/>
        </w:rPr>
        <w:t>……</w:t>
      </w:r>
      <w:r w:rsidRPr="00EF23AC">
        <w:rPr>
          <w:rFonts w:ascii="Times New Roman" w:hAnsi="Times New Roman" w:cs="Times New Roman"/>
          <w:sz w:val="28"/>
          <w:szCs w:val="28"/>
        </w:rPr>
        <w:t>…………</w:t>
      </w:r>
      <w:r>
        <w:rPr>
          <w:rFonts w:ascii="Times New Roman" w:hAnsi="Times New Roman" w:cs="Times New Roman"/>
          <w:sz w:val="28"/>
          <w:szCs w:val="28"/>
        </w:rPr>
        <w:t>..</w:t>
      </w:r>
      <w:r w:rsidRPr="00EF23AC">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rPr>
        <w:t>….7</w:t>
      </w:r>
    </w:p>
    <w:p w:rsidR="009D24FD" w:rsidRPr="00EF23AC" w:rsidRDefault="009D24FD" w:rsidP="009D24FD">
      <w:pPr>
        <w:rPr>
          <w:rFonts w:ascii="Times New Roman" w:hAnsi="Times New Roman" w:cs="Times New Roman"/>
          <w:sz w:val="28"/>
          <w:szCs w:val="28"/>
        </w:rPr>
      </w:pPr>
      <w:r>
        <w:rPr>
          <w:rFonts w:ascii="Times New Roman" w:hAnsi="Times New Roman" w:cs="Times New Roman"/>
          <w:sz w:val="28"/>
          <w:szCs w:val="28"/>
        </w:rPr>
        <w:t xml:space="preserve">5. Допинг </w:t>
      </w:r>
      <w:r w:rsidRPr="00EF23AC">
        <w:rPr>
          <w:rFonts w:ascii="Times New Roman" w:hAnsi="Times New Roman" w:cs="Times New Roman"/>
          <w:sz w:val="28"/>
          <w:szCs w:val="28"/>
        </w:rPr>
        <w:t>контроль……………………………………………</w:t>
      </w:r>
      <w:r>
        <w:rPr>
          <w:rFonts w:ascii="Times New Roman" w:hAnsi="Times New Roman" w:cs="Times New Roman"/>
          <w:sz w:val="28"/>
          <w:szCs w:val="28"/>
        </w:rPr>
        <w:t>..</w:t>
      </w:r>
      <w:r w:rsidRPr="00EF23AC">
        <w:rPr>
          <w:rFonts w:ascii="Times New Roman" w:hAnsi="Times New Roman" w:cs="Times New Roman"/>
          <w:sz w:val="28"/>
          <w:szCs w:val="28"/>
        </w:rPr>
        <w:t>………</w:t>
      </w:r>
      <w:r>
        <w:rPr>
          <w:rFonts w:ascii="Times New Roman" w:hAnsi="Times New Roman" w:cs="Times New Roman"/>
          <w:sz w:val="28"/>
          <w:szCs w:val="28"/>
        </w:rPr>
        <w:t>..</w:t>
      </w:r>
      <w:r w:rsidRPr="00EF23AC">
        <w:rPr>
          <w:rFonts w:ascii="Times New Roman" w:hAnsi="Times New Roman" w:cs="Times New Roman"/>
          <w:sz w:val="28"/>
          <w:szCs w:val="28"/>
        </w:rPr>
        <w:t>…</w:t>
      </w:r>
      <w:r w:rsidR="00CF032A">
        <w:rPr>
          <w:rFonts w:ascii="Times New Roman" w:hAnsi="Times New Roman" w:cs="Times New Roman"/>
          <w:sz w:val="28"/>
          <w:szCs w:val="28"/>
        </w:rPr>
        <w:t>....</w:t>
      </w:r>
      <w:r>
        <w:rPr>
          <w:rFonts w:ascii="Times New Roman" w:hAnsi="Times New Roman" w:cs="Times New Roman"/>
          <w:sz w:val="28"/>
          <w:szCs w:val="28"/>
        </w:rPr>
        <w:t>10</w:t>
      </w:r>
    </w:p>
    <w:p w:rsidR="009D24FD" w:rsidRDefault="009D24FD" w:rsidP="009D24FD">
      <w:pPr>
        <w:rPr>
          <w:rFonts w:ascii="Times New Roman" w:hAnsi="Times New Roman" w:cs="Times New Roman"/>
          <w:sz w:val="28"/>
          <w:szCs w:val="28"/>
        </w:rPr>
      </w:pPr>
      <w:r w:rsidRPr="00EF23AC">
        <w:rPr>
          <w:rFonts w:ascii="Times New Roman" w:hAnsi="Times New Roman" w:cs="Times New Roman"/>
          <w:sz w:val="28"/>
          <w:szCs w:val="28"/>
        </w:rPr>
        <w:t>6. П</w:t>
      </w:r>
      <w:r>
        <w:rPr>
          <w:rFonts w:ascii="Times New Roman" w:hAnsi="Times New Roman" w:cs="Times New Roman"/>
          <w:sz w:val="28"/>
          <w:szCs w:val="28"/>
        </w:rPr>
        <w:t xml:space="preserve">рактическая (исследовательская) </w:t>
      </w:r>
      <w:r w:rsidRPr="00EF23AC">
        <w:rPr>
          <w:rFonts w:ascii="Times New Roman" w:hAnsi="Times New Roman" w:cs="Times New Roman"/>
          <w:sz w:val="28"/>
          <w:szCs w:val="28"/>
        </w:rPr>
        <w:t>част</w:t>
      </w:r>
      <w:r>
        <w:rPr>
          <w:rFonts w:ascii="Times New Roman" w:hAnsi="Times New Roman" w:cs="Times New Roman"/>
          <w:sz w:val="28"/>
          <w:szCs w:val="28"/>
        </w:rPr>
        <w:t>ь</w:t>
      </w:r>
      <w:r w:rsidRPr="00EF23AC">
        <w:rPr>
          <w:rFonts w:ascii="Times New Roman" w:hAnsi="Times New Roman" w:cs="Times New Roman"/>
          <w:sz w:val="28"/>
          <w:szCs w:val="28"/>
        </w:rPr>
        <w:t>………………………</w:t>
      </w:r>
      <w:r>
        <w:rPr>
          <w:rFonts w:ascii="Times New Roman" w:hAnsi="Times New Roman" w:cs="Times New Roman"/>
          <w:sz w:val="28"/>
          <w:szCs w:val="28"/>
        </w:rPr>
        <w:t>..</w:t>
      </w:r>
      <w:r w:rsidRPr="00EF23AC">
        <w:rPr>
          <w:rFonts w:ascii="Times New Roman" w:hAnsi="Times New Roman" w:cs="Times New Roman"/>
          <w:sz w:val="28"/>
          <w:szCs w:val="28"/>
        </w:rPr>
        <w:t>……</w:t>
      </w:r>
      <w:r>
        <w:rPr>
          <w:rFonts w:ascii="Times New Roman" w:hAnsi="Times New Roman" w:cs="Times New Roman"/>
          <w:sz w:val="28"/>
          <w:szCs w:val="28"/>
        </w:rPr>
        <w:t>…..11</w:t>
      </w:r>
    </w:p>
    <w:p w:rsidR="00CF032A" w:rsidRPr="00EF23AC" w:rsidRDefault="00CF032A" w:rsidP="009D24FD">
      <w:pPr>
        <w:rPr>
          <w:rFonts w:ascii="Times New Roman" w:hAnsi="Times New Roman" w:cs="Times New Roman"/>
          <w:sz w:val="28"/>
          <w:szCs w:val="28"/>
        </w:rPr>
      </w:pPr>
      <w:r>
        <w:rPr>
          <w:rFonts w:ascii="Times New Roman" w:hAnsi="Times New Roman" w:cs="Times New Roman"/>
          <w:sz w:val="28"/>
          <w:szCs w:val="28"/>
        </w:rPr>
        <w:t>7.Вывод………………………………………………………………………...12</w:t>
      </w:r>
    </w:p>
    <w:p w:rsidR="009D24FD" w:rsidRPr="00EF23AC" w:rsidRDefault="00CF032A" w:rsidP="009D24FD">
      <w:pPr>
        <w:rPr>
          <w:rFonts w:ascii="Times New Roman" w:hAnsi="Times New Roman" w:cs="Times New Roman"/>
          <w:sz w:val="28"/>
          <w:szCs w:val="28"/>
        </w:rPr>
      </w:pPr>
      <w:r>
        <w:rPr>
          <w:rFonts w:ascii="Times New Roman" w:hAnsi="Times New Roman" w:cs="Times New Roman"/>
          <w:sz w:val="28"/>
          <w:szCs w:val="28"/>
        </w:rPr>
        <w:t>8</w:t>
      </w:r>
      <w:r w:rsidR="009D24FD" w:rsidRPr="00EF23AC">
        <w:rPr>
          <w:rFonts w:ascii="Times New Roman" w:hAnsi="Times New Roman" w:cs="Times New Roman"/>
          <w:sz w:val="28"/>
          <w:szCs w:val="28"/>
        </w:rPr>
        <w:t>.Приложение…………………………………………………………………</w:t>
      </w:r>
      <w:r>
        <w:rPr>
          <w:rFonts w:ascii="Times New Roman" w:hAnsi="Times New Roman" w:cs="Times New Roman"/>
          <w:sz w:val="28"/>
          <w:szCs w:val="28"/>
        </w:rPr>
        <w:t>.</w:t>
      </w:r>
      <w:bookmarkStart w:id="0" w:name="_GoBack"/>
      <w:bookmarkEnd w:id="0"/>
      <w:r w:rsidR="009D24FD">
        <w:rPr>
          <w:rFonts w:ascii="Times New Roman" w:hAnsi="Times New Roman" w:cs="Times New Roman"/>
          <w:sz w:val="28"/>
          <w:szCs w:val="28"/>
        </w:rPr>
        <w:t>13</w:t>
      </w:r>
    </w:p>
    <w:p w:rsidR="009D24FD" w:rsidRDefault="00CF032A" w:rsidP="009D24FD">
      <w:pPr>
        <w:pStyle w:val="a5"/>
        <w:shd w:val="clear" w:color="auto" w:fill="FFFFFF"/>
        <w:spacing w:before="0" w:beforeAutospacing="0" w:after="285" w:afterAutospacing="0" w:line="360" w:lineRule="auto"/>
        <w:rPr>
          <w:sz w:val="28"/>
          <w:szCs w:val="28"/>
        </w:rPr>
      </w:pPr>
      <w:r>
        <w:rPr>
          <w:sz w:val="28"/>
          <w:szCs w:val="28"/>
        </w:rPr>
        <w:t>9</w:t>
      </w:r>
      <w:r w:rsidR="009D24FD" w:rsidRPr="00EF23AC">
        <w:rPr>
          <w:sz w:val="28"/>
          <w:szCs w:val="28"/>
        </w:rPr>
        <w:t>. Источники информации……………………………………………………</w:t>
      </w:r>
      <w:r w:rsidR="009D24FD">
        <w:rPr>
          <w:sz w:val="28"/>
          <w:szCs w:val="28"/>
        </w:rPr>
        <w:t>16</w:t>
      </w:r>
    </w:p>
    <w:p w:rsidR="009D24FD" w:rsidRDefault="009D24FD" w:rsidP="009D24FD">
      <w:pPr>
        <w:pStyle w:val="a5"/>
        <w:shd w:val="clear" w:color="auto" w:fill="FFFFFF"/>
        <w:spacing w:before="0" w:beforeAutospacing="0" w:after="285" w:afterAutospacing="0" w:line="360" w:lineRule="auto"/>
        <w:jc w:val="center"/>
        <w:rPr>
          <w:sz w:val="28"/>
          <w:szCs w:val="28"/>
        </w:rPr>
      </w:pPr>
    </w:p>
    <w:p w:rsidR="009D24FD" w:rsidRDefault="009D24FD" w:rsidP="009D24FD">
      <w:pPr>
        <w:pStyle w:val="a5"/>
        <w:shd w:val="clear" w:color="auto" w:fill="FFFFFF"/>
        <w:spacing w:before="0" w:beforeAutospacing="0" w:after="285" w:afterAutospacing="0" w:line="360" w:lineRule="auto"/>
        <w:jc w:val="center"/>
        <w:rPr>
          <w:sz w:val="28"/>
          <w:szCs w:val="28"/>
        </w:rPr>
      </w:pPr>
    </w:p>
    <w:p w:rsidR="009D24FD" w:rsidRDefault="009D24FD" w:rsidP="009D24FD">
      <w:pPr>
        <w:pStyle w:val="a5"/>
        <w:shd w:val="clear" w:color="auto" w:fill="FFFFFF"/>
        <w:spacing w:before="0" w:beforeAutospacing="0" w:after="285" w:afterAutospacing="0" w:line="360" w:lineRule="auto"/>
        <w:jc w:val="center"/>
        <w:rPr>
          <w:sz w:val="28"/>
          <w:szCs w:val="28"/>
        </w:rPr>
      </w:pPr>
    </w:p>
    <w:p w:rsidR="009D24FD" w:rsidRDefault="009D24FD" w:rsidP="009D24FD">
      <w:pPr>
        <w:pStyle w:val="a5"/>
        <w:shd w:val="clear" w:color="auto" w:fill="FFFFFF"/>
        <w:spacing w:before="0" w:beforeAutospacing="0" w:after="285" w:afterAutospacing="0" w:line="360" w:lineRule="auto"/>
        <w:jc w:val="center"/>
        <w:rPr>
          <w:sz w:val="28"/>
          <w:szCs w:val="28"/>
        </w:rPr>
      </w:pPr>
    </w:p>
    <w:p w:rsidR="009D24FD" w:rsidRDefault="009D24FD" w:rsidP="009D24FD">
      <w:pPr>
        <w:pStyle w:val="a5"/>
        <w:shd w:val="clear" w:color="auto" w:fill="FFFFFF"/>
        <w:spacing w:before="0" w:beforeAutospacing="0" w:after="285" w:afterAutospacing="0" w:line="360" w:lineRule="auto"/>
        <w:jc w:val="center"/>
        <w:rPr>
          <w:sz w:val="28"/>
          <w:szCs w:val="28"/>
        </w:rPr>
      </w:pPr>
    </w:p>
    <w:p w:rsidR="009D24FD" w:rsidRDefault="009D24FD" w:rsidP="009D24FD">
      <w:pPr>
        <w:pStyle w:val="a5"/>
        <w:shd w:val="clear" w:color="auto" w:fill="FFFFFF"/>
        <w:spacing w:before="0" w:beforeAutospacing="0" w:after="285" w:afterAutospacing="0" w:line="360" w:lineRule="auto"/>
        <w:jc w:val="center"/>
        <w:rPr>
          <w:sz w:val="28"/>
          <w:szCs w:val="28"/>
        </w:rPr>
      </w:pPr>
    </w:p>
    <w:p w:rsidR="009D24FD" w:rsidRDefault="009D24FD" w:rsidP="009D24FD">
      <w:pPr>
        <w:pStyle w:val="a5"/>
        <w:shd w:val="clear" w:color="auto" w:fill="FFFFFF"/>
        <w:spacing w:before="0" w:beforeAutospacing="0" w:after="285" w:afterAutospacing="0" w:line="360" w:lineRule="auto"/>
        <w:jc w:val="center"/>
        <w:rPr>
          <w:sz w:val="28"/>
          <w:szCs w:val="28"/>
        </w:rPr>
      </w:pPr>
    </w:p>
    <w:p w:rsidR="009D24FD" w:rsidRDefault="009D24FD" w:rsidP="009D24FD">
      <w:pPr>
        <w:pStyle w:val="a5"/>
        <w:shd w:val="clear" w:color="auto" w:fill="FFFFFF"/>
        <w:spacing w:before="0" w:beforeAutospacing="0" w:after="285" w:afterAutospacing="0" w:line="360" w:lineRule="auto"/>
        <w:jc w:val="center"/>
        <w:rPr>
          <w:sz w:val="28"/>
          <w:szCs w:val="28"/>
        </w:rPr>
      </w:pPr>
    </w:p>
    <w:p w:rsidR="009D24FD" w:rsidRDefault="009D24FD" w:rsidP="009D24FD">
      <w:pPr>
        <w:pStyle w:val="a5"/>
        <w:shd w:val="clear" w:color="auto" w:fill="FFFFFF"/>
        <w:spacing w:before="0" w:beforeAutospacing="0" w:after="285" w:afterAutospacing="0" w:line="360" w:lineRule="auto"/>
        <w:jc w:val="center"/>
        <w:rPr>
          <w:sz w:val="28"/>
          <w:szCs w:val="28"/>
        </w:rPr>
      </w:pPr>
    </w:p>
    <w:p w:rsidR="009D24FD" w:rsidRDefault="009D24FD" w:rsidP="009D24FD">
      <w:pPr>
        <w:pStyle w:val="a5"/>
        <w:shd w:val="clear" w:color="auto" w:fill="FFFFFF"/>
        <w:spacing w:before="0" w:beforeAutospacing="0" w:after="285" w:afterAutospacing="0" w:line="360" w:lineRule="auto"/>
        <w:jc w:val="center"/>
        <w:rPr>
          <w:sz w:val="28"/>
          <w:szCs w:val="28"/>
        </w:rPr>
      </w:pPr>
    </w:p>
    <w:p w:rsidR="009D24FD" w:rsidRDefault="009D24FD" w:rsidP="009D24FD">
      <w:pPr>
        <w:pStyle w:val="a5"/>
        <w:shd w:val="clear" w:color="auto" w:fill="FFFFFF"/>
        <w:spacing w:before="0" w:beforeAutospacing="0" w:after="285" w:afterAutospacing="0" w:line="360" w:lineRule="auto"/>
        <w:jc w:val="center"/>
        <w:rPr>
          <w:sz w:val="28"/>
          <w:szCs w:val="28"/>
        </w:rPr>
      </w:pPr>
    </w:p>
    <w:p w:rsidR="009D24FD" w:rsidRDefault="009D24FD" w:rsidP="009D24FD">
      <w:pPr>
        <w:pStyle w:val="a5"/>
        <w:shd w:val="clear" w:color="auto" w:fill="FFFFFF"/>
        <w:spacing w:before="0" w:beforeAutospacing="0" w:after="285" w:afterAutospacing="0" w:line="360" w:lineRule="auto"/>
        <w:jc w:val="center"/>
        <w:rPr>
          <w:sz w:val="28"/>
          <w:szCs w:val="28"/>
        </w:rPr>
      </w:pPr>
    </w:p>
    <w:p w:rsidR="00002DD3" w:rsidRPr="00685435" w:rsidRDefault="00002DD3" w:rsidP="009D24FD">
      <w:pPr>
        <w:pStyle w:val="a5"/>
        <w:shd w:val="clear" w:color="auto" w:fill="FFFFFF"/>
        <w:spacing w:before="0" w:beforeAutospacing="0" w:after="285" w:afterAutospacing="0" w:line="360" w:lineRule="auto"/>
        <w:jc w:val="center"/>
        <w:rPr>
          <w:b/>
          <w:color w:val="000000"/>
          <w:sz w:val="28"/>
          <w:szCs w:val="28"/>
        </w:rPr>
      </w:pPr>
      <w:r w:rsidRPr="00685435">
        <w:rPr>
          <w:b/>
          <w:color w:val="000000"/>
          <w:sz w:val="28"/>
          <w:szCs w:val="28"/>
        </w:rPr>
        <w:t>Введение</w:t>
      </w:r>
    </w:p>
    <w:p w:rsidR="00002DD3" w:rsidRPr="00685435" w:rsidRDefault="00002DD3" w:rsidP="00685435">
      <w:pPr>
        <w:pStyle w:val="a5"/>
        <w:shd w:val="clear" w:color="auto" w:fill="FFFFFF"/>
        <w:spacing w:before="0" w:beforeAutospacing="0" w:after="285" w:afterAutospacing="0" w:line="360" w:lineRule="auto"/>
        <w:ind w:firstLine="708"/>
        <w:jc w:val="both"/>
        <w:rPr>
          <w:sz w:val="28"/>
          <w:szCs w:val="28"/>
          <w:bdr w:val="none" w:sz="0" w:space="0" w:color="auto" w:frame="1"/>
        </w:rPr>
      </w:pPr>
      <w:r w:rsidRPr="00685435">
        <w:rPr>
          <w:color w:val="000000"/>
          <w:sz w:val="28"/>
          <w:szCs w:val="28"/>
        </w:rPr>
        <w:t xml:space="preserve">В настоящее время </w:t>
      </w:r>
      <w:r w:rsidRPr="00685435">
        <w:rPr>
          <w:b/>
          <w:bCs/>
          <w:color w:val="000000"/>
          <w:sz w:val="28"/>
          <w:szCs w:val="28"/>
          <w:bdr w:val="none" w:sz="0" w:space="0" w:color="auto" w:frame="1"/>
        </w:rPr>
        <w:t>проблема</w:t>
      </w:r>
      <w:r w:rsidRPr="00685435">
        <w:rPr>
          <w:color w:val="000000"/>
          <w:sz w:val="28"/>
          <w:szCs w:val="28"/>
          <w:bdr w:val="none" w:sz="0" w:space="0" w:color="auto" w:frame="1"/>
        </w:rPr>
        <w:t xml:space="preserve"> применения допинга </w:t>
      </w:r>
      <w:r w:rsidRPr="00685435">
        <w:rPr>
          <w:color w:val="000000"/>
          <w:sz w:val="28"/>
          <w:szCs w:val="28"/>
        </w:rPr>
        <w:t xml:space="preserve">в  спорте  остро стоит  перед спортсменами. Решение данной задачи сразу же влечёт за собой цепь сопутствующих вопросов. </w:t>
      </w:r>
      <w:r w:rsidRPr="00685435">
        <w:rPr>
          <w:color w:val="000000"/>
          <w:sz w:val="28"/>
          <w:szCs w:val="28"/>
          <w:bdr w:val="none" w:sz="0" w:space="0" w:color="auto" w:frame="1"/>
        </w:rPr>
        <w:t xml:space="preserve">На протяжении многих лет ведётся борьба с допингом в спорте, но результаты не утешительные. Тому пример отстранение наших спортсменов от Олимпийских игр в </w:t>
      </w:r>
      <w:proofErr w:type="spellStart"/>
      <w:r w:rsidRPr="00685435">
        <w:rPr>
          <w:color w:val="000000"/>
          <w:sz w:val="28"/>
          <w:szCs w:val="28"/>
          <w:bdr w:val="none" w:sz="0" w:space="0" w:color="auto" w:frame="1"/>
        </w:rPr>
        <w:t>Пхёнчхане</w:t>
      </w:r>
      <w:proofErr w:type="spellEnd"/>
      <w:r w:rsidRPr="00685435">
        <w:rPr>
          <w:color w:val="000000"/>
          <w:sz w:val="28"/>
          <w:szCs w:val="28"/>
          <w:bdr w:val="none" w:sz="0" w:space="0" w:color="auto" w:frame="1"/>
        </w:rPr>
        <w:t xml:space="preserve">. </w:t>
      </w:r>
      <w:proofErr w:type="gramStart"/>
      <w:r w:rsidRPr="00685435">
        <w:rPr>
          <w:color w:val="000000"/>
          <w:sz w:val="28"/>
          <w:szCs w:val="28"/>
          <w:bdr w:val="none" w:sz="0" w:space="0" w:color="auto" w:frame="1"/>
        </w:rPr>
        <w:t>Не для кого</w:t>
      </w:r>
      <w:proofErr w:type="gramEnd"/>
      <w:r w:rsidRPr="00685435">
        <w:rPr>
          <w:color w:val="000000"/>
          <w:sz w:val="28"/>
          <w:szCs w:val="28"/>
          <w:bdr w:val="none" w:sz="0" w:space="0" w:color="auto" w:frame="1"/>
        </w:rPr>
        <w:t xml:space="preserve"> не секрет, что послужило причиной отстранения от олимпиады, и на каких условиях всё же допустили российских атлетов до зимних Олимпийских игр – 2018 года. Хотелось бы отметить, что допущены были не все спортсмены, а только те, кто получил приглашение </w:t>
      </w:r>
      <w:proofErr w:type="gramStart"/>
      <w:r w:rsidRPr="00685435">
        <w:rPr>
          <w:color w:val="000000"/>
          <w:sz w:val="28"/>
          <w:szCs w:val="28"/>
          <w:bdr w:val="none" w:sz="0" w:space="0" w:color="auto" w:frame="1"/>
        </w:rPr>
        <w:t>от</w:t>
      </w:r>
      <w:proofErr w:type="gramEnd"/>
      <w:r w:rsidRPr="00685435">
        <w:rPr>
          <w:color w:val="000000"/>
          <w:sz w:val="28"/>
          <w:szCs w:val="28"/>
          <w:bdr w:val="none" w:sz="0" w:space="0" w:color="auto" w:frame="1"/>
        </w:rPr>
        <w:t xml:space="preserve"> МОК (Международный олимпийский комитет), «чистые атлеты», никогда не были замечены в положительных допинг – пробах. </w:t>
      </w:r>
      <w:r w:rsidRPr="00685435">
        <w:rPr>
          <w:color w:val="000000"/>
          <w:sz w:val="28"/>
          <w:szCs w:val="28"/>
        </w:rPr>
        <w:t>З</w:t>
      </w:r>
      <w:r w:rsidRPr="00685435">
        <w:rPr>
          <w:color w:val="000000"/>
          <w:sz w:val="28"/>
          <w:szCs w:val="28"/>
          <w:bdr w:val="none" w:sz="0" w:space="0" w:color="auto" w:frame="1"/>
        </w:rPr>
        <w:t xml:space="preserve">а последнее год это самая </w:t>
      </w:r>
      <w:r w:rsidRPr="00685435">
        <w:rPr>
          <w:sz w:val="28"/>
          <w:szCs w:val="28"/>
          <w:bdr w:val="none" w:sz="0" w:space="0" w:color="auto" w:frame="1"/>
        </w:rPr>
        <w:t>актуальная проблема.</w:t>
      </w:r>
    </w:p>
    <w:p w:rsidR="00002DD3" w:rsidRPr="00685435" w:rsidRDefault="00002DD3" w:rsidP="00685435">
      <w:pPr>
        <w:pStyle w:val="a5"/>
        <w:shd w:val="clear" w:color="auto" w:fill="FFFFFF"/>
        <w:spacing w:before="0" w:beforeAutospacing="0" w:after="285" w:afterAutospacing="0" w:line="360" w:lineRule="auto"/>
        <w:ind w:firstLine="708"/>
        <w:jc w:val="both"/>
        <w:rPr>
          <w:color w:val="000000"/>
          <w:sz w:val="28"/>
          <w:szCs w:val="28"/>
        </w:rPr>
      </w:pPr>
      <w:r w:rsidRPr="00685435">
        <w:rPr>
          <w:b/>
          <w:bCs/>
          <w:sz w:val="28"/>
          <w:szCs w:val="28"/>
          <w:bdr w:val="none" w:sz="0" w:space="0" w:color="auto" w:frame="1"/>
        </w:rPr>
        <w:t>Цель проекта:</w:t>
      </w:r>
      <w:r w:rsidRPr="00685435">
        <w:rPr>
          <w:sz w:val="28"/>
          <w:szCs w:val="28"/>
          <w:bdr w:val="none" w:sz="0" w:space="0" w:color="auto" w:frame="1"/>
        </w:rPr>
        <w:t> </w:t>
      </w:r>
      <w:r w:rsidRPr="00685435">
        <w:rPr>
          <w:sz w:val="28"/>
          <w:szCs w:val="28"/>
          <w:shd w:val="clear" w:color="auto" w:fill="FFFFFF" w:themeFill="background1"/>
        </w:rPr>
        <w:t>выявить уровень знания учащихся о допинге в спорте</w:t>
      </w:r>
      <w:r w:rsidRPr="00685435">
        <w:rPr>
          <w:sz w:val="28"/>
          <w:szCs w:val="28"/>
        </w:rPr>
        <w:t xml:space="preserve">, </w:t>
      </w:r>
      <w:r w:rsidRPr="00685435">
        <w:rPr>
          <w:color w:val="000000"/>
          <w:sz w:val="28"/>
          <w:szCs w:val="28"/>
        </w:rPr>
        <w:t>узнать мысли обучающихся  и старшего поколения  и проанализировать их ответы.</w:t>
      </w:r>
    </w:p>
    <w:p w:rsidR="00002DD3" w:rsidRPr="00685435" w:rsidRDefault="00002DD3" w:rsidP="00002DD3">
      <w:pPr>
        <w:spacing w:after="0"/>
        <w:ind w:firstLine="708"/>
        <w:jc w:val="both"/>
        <w:textAlignment w:val="baseline"/>
        <w:rPr>
          <w:rFonts w:ascii="Times New Roman" w:eastAsia="Times New Roman" w:hAnsi="Times New Roman" w:cs="Times New Roman"/>
          <w:b/>
          <w:bCs/>
          <w:color w:val="000000"/>
          <w:sz w:val="28"/>
          <w:szCs w:val="28"/>
          <w:bdr w:val="none" w:sz="0" w:space="0" w:color="auto" w:frame="1"/>
          <w:lang w:eastAsia="ru-RU"/>
        </w:rPr>
      </w:pPr>
      <w:r w:rsidRPr="00685435">
        <w:rPr>
          <w:rFonts w:ascii="Times New Roman" w:eastAsia="Times New Roman" w:hAnsi="Times New Roman" w:cs="Times New Roman"/>
          <w:b/>
          <w:bCs/>
          <w:color w:val="000000"/>
          <w:sz w:val="28"/>
          <w:szCs w:val="28"/>
          <w:bdr w:val="none" w:sz="0" w:space="0" w:color="auto" w:frame="1"/>
          <w:lang w:eastAsia="ru-RU"/>
        </w:rPr>
        <w:t>Задачи проекта:</w:t>
      </w:r>
    </w:p>
    <w:p w:rsidR="00002DD3" w:rsidRPr="00685435" w:rsidRDefault="00002DD3" w:rsidP="00002DD3">
      <w:pPr>
        <w:spacing w:after="0" w:line="360" w:lineRule="auto"/>
        <w:rPr>
          <w:rFonts w:ascii="Times New Roman" w:eastAsia="Times New Roman" w:hAnsi="Times New Roman" w:cs="Times New Roman"/>
          <w:sz w:val="28"/>
          <w:szCs w:val="28"/>
          <w:lang w:eastAsia="ru-RU"/>
        </w:rPr>
      </w:pPr>
      <w:r w:rsidRPr="00685435">
        <w:rPr>
          <w:rFonts w:ascii="Times New Roman" w:eastAsia="Times New Roman" w:hAnsi="Times New Roman" w:cs="Times New Roman"/>
          <w:sz w:val="28"/>
          <w:szCs w:val="28"/>
          <w:lang w:eastAsia="ru-RU"/>
        </w:rPr>
        <w:t>1.Определение допинга и  история возникновения допинга;</w:t>
      </w:r>
    </w:p>
    <w:p w:rsidR="00002DD3" w:rsidRPr="00685435" w:rsidRDefault="00002DD3" w:rsidP="00002DD3">
      <w:pPr>
        <w:spacing w:after="0" w:line="360" w:lineRule="auto"/>
        <w:rPr>
          <w:rFonts w:ascii="Times New Roman" w:eastAsia="Times New Roman" w:hAnsi="Times New Roman" w:cs="Times New Roman"/>
          <w:sz w:val="28"/>
          <w:szCs w:val="28"/>
          <w:lang w:eastAsia="ru-RU"/>
        </w:rPr>
      </w:pPr>
      <w:r w:rsidRPr="00685435">
        <w:rPr>
          <w:rFonts w:ascii="Times New Roman" w:eastAsia="Times New Roman" w:hAnsi="Times New Roman" w:cs="Times New Roman"/>
          <w:sz w:val="28"/>
          <w:szCs w:val="28"/>
          <w:lang w:eastAsia="ru-RU"/>
        </w:rPr>
        <w:t>2.Разновидности допинга;</w:t>
      </w:r>
    </w:p>
    <w:p w:rsidR="00002DD3" w:rsidRPr="00685435" w:rsidRDefault="00002DD3" w:rsidP="00002DD3">
      <w:pPr>
        <w:spacing w:after="0" w:line="360" w:lineRule="auto"/>
        <w:rPr>
          <w:rFonts w:ascii="Times New Roman" w:eastAsia="Times New Roman" w:hAnsi="Times New Roman" w:cs="Times New Roman"/>
          <w:sz w:val="28"/>
          <w:szCs w:val="28"/>
          <w:lang w:eastAsia="ru-RU"/>
        </w:rPr>
      </w:pPr>
      <w:r w:rsidRPr="00685435">
        <w:rPr>
          <w:rFonts w:ascii="Times New Roman" w:eastAsia="Times New Roman" w:hAnsi="Times New Roman" w:cs="Times New Roman"/>
          <w:sz w:val="28"/>
          <w:szCs w:val="28"/>
          <w:lang w:eastAsia="ru-RU"/>
        </w:rPr>
        <w:t>3. Допинг контроль.</w:t>
      </w:r>
    </w:p>
    <w:p w:rsidR="00002DD3" w:rsidRPr="00685435" w:rsidRDefault="00002DD3" w:rsidP="00002DD3">
      <w:pPr>
        <w:spacing w:after="0" w:line="360" w:lineRule="auto"/>
        <w:rPr>
          <w:rFonts w:ascii="Times New Roman" w:eastAsia="Times New Roman" w:hAnsi="Times New Roman" w:cs="Times New Roman"/>
          <w:sz w:val="28"/>
          <w:szCs w:val="28"/>
          <w:lang w:eastAsia="ru-RU"/>
        </w:rPr>
      </w:pPr>
      <w:r w:rsidRPr="00685435">
        <w:rPr>
          <w:rFonts w:ascii="Times New Roman" w:eastAsia="Times New Roman" w:hAnsi="Times New Roman" w:cs="Times New Roman"/>
          <w:sz w:val="28"/>
          <w:szCs w:val="28"/>
          <w:lang w:eastAsia="ru-RU"/>
        </w:rPr>
        <w:t>4.Ответственность за применение допинга и примеры.</w:t>
      </w:r>
    </w:p>
    <w:p w:rsidR="00002DD3" w:rsidRPr="00685435" w:rsidRDefault="00002DD3" w:rsidP="00002DD3">
      <w:pPr>
        <w:spacing w:after="0" w:line="360" w:lineRule="auto"/>
        <w:rPr>
          <w:rFonts w:ascii="Times New Roman" w:eastAsia="Times New Roman" w:hAnsi="Times New Roman" w:cs="Times New Roman"/>
          <w:sz w:val="28"/>
          <w:szCs w:val="28"/>
          <w:lang w:eastAsia="ru-RU"/>
        </w:rPr>
      </w:pPr>
      <w:r w:rsidRPr="00685435">
        <w:rPr>
          <w:rFonts w:ascii="Times New Roman" w:eastAsia="Times New Roman" w:hAnsi="Times New Roman" w:cs="Times New Roman"/>
          <w:sz w:val="28"/>
          <w:szCs w:val="28"/>
          <w:lang w:eastAsia="ru-RU"/>
        </w:rPr>
        <w:t>5.Провести опрос и проанализировать его результаты.</w:t>
      </w:r>
    </w:p>
    <w:p w:rsidR="00002DD3" w:rsidRPr="00685435" w:rsidRDefault="00002DD3" w:rsidP="00002DD3">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685435">
        <w:rPr>
          <w:rFonts w:ascii="Times New Roman" w:eastAsia="Times New Roman" w:hAnsi="Times New Roman" w:cs="Times New Roman"/>
          <w:b/>
          <w:bCs/>
          <w:color w:val="000000"/>
          <w:sz w:val="28"/>
          <w:szCs w:val="28"/>
          <w:bdr w:val="none" w:sz="0" w:space="0" w:color="auto" w:frame="1"/>
          <w:lang w:eastAsia="ru-RU"/>
        </w:rPr>
        <w:t>Гипотеза:</w:t>
      </w:r>
      <w:r w:rsidRPr="00685435">
        <w:rPr>
          <w:rFonts w:ascii="Times New Roman" w:eastAsia="Times New Roman" w:hAnsi="Times New Roman" w:cs="Times New Roman"/>
          <w:color w:val="000000"/>
          <w:sz w:val="28"/>
          <w:szCs w:val="28"/>
          <w:bdr w:val="none" w:sz="0" w:space="0" w:color="auto" w:frame="1"/>
          <w:lang w:eastAsia="ru-RU"/>
        </w:rPr>
        <w:t> </w:t>
      </w:r>
      <w:r w:rsidRPr="00685435">
        <w:rPr>
          <w:rFonts w:ascii="Times New Roman" w:eastAsia="Times New Roman" w:hAnsi="Times New Roman" w:cs="Times New Roman"/>
          <w:sz w:val="28"/>
          <w:szCs w:val="28"/>
          <w:bdr w:val="none" w:sz="0" w:space="0" w:color="auto" w:frame="1"/>
          <w:lang w:eastAsia="ru-RU"/>
        </w:rPr>
        <w:t>Я думаю, что основным методом борьбы с принятием запрещённых препаратов в спорте должно быть информирование спортсменов, тренеров, врачей и всех людей, о вреде допинг – препаратов.</w:t>
      </w:r>
    </w:p>
    <w:p w:rsidR="00002DD3" w:rsidRPr="00685435" w:rsidRDefault="00002DD3" w:rsidP="00002DD3">
      <w:pPr>
        <w:spacing w:after="0" w:line="36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sidRPr="00685435">
        <w:rPr>
          <w:rFonts w:ascii="Times New Roman" w:eastAsia="Times New Roman" w:hAnsi="Times New Roman" w:cs="Times New Roman"/>
          <w:b/>
          <w:bCs/>
          <w:color w:val="000000"/>
          <w:sz w:val="28"/>
          <w:szCs w:val="28"/>
          <w:bdr w:val="none" w:sz="0" w:space="0" w:color="auto" w:frame="1"/>
          <w:lang w:eastAsia="ru-RU"/>
        </w:rPr>
        <w:t>Тема проекта </w:t>
      </w:r>
      <w:r w:rsidRPr="00685435">
        <w:rPr>
          <w:rFonts w:ascii="Times New Roman" w:eastAsia="Times New Roman" w:hAnsi="Times New Roman" w:cs="Times New Roman"/>
          <w:color w:val="000000"/>
          <w:sz w:val="28"/>
          <w:szCs w:val="28"/>
          <w:bdr w:val="none" w:sz="0" w:space="0" w:color="auto" w:frame="1"/>
          <w:lang w:eastAsia="ru-RU"/>
        </w:rPr>
        <w:t>очень важна, потому что все   должны знать и понимать, что допинг – это недостойное поведение для спортсменов, а самое главное, угроза здоровью их жизни для них.</w:t>
      </w:r>
    </w:p>
    <w:p w:rsidR="00002DD3" w:rsidRPr="00685435" w:rsidRDefault="00002DD3" w:rsidP="00002DD3">
      <w:pPr>
        <w:shd w:val="clear" w:color="auto" w:fill="FFFFFF" w:themeFill="background1"/>
        <w:spacing w:after="0" w:line="360" w:lineRule="auto"/>
        <w:ind w:firstLine="708"/>
        <w:jc w:val="both"/>
        <w:rPr>
          <w:rFonts w:ascii="Times New Roman" w:eastAsia="Times New Roman" w:hAnsi="Times New Roman" w:cs="Times New Roman"/>
          <w:color w:val="000000"/>
          <w:sz w:val="28"/>
          <w:szCs w:val="28"/>
          <w:lang w:eastAsia="ru-RU"/>
        </w:rPr>
      </w:pPr>
      <w:r w:rsidRPr="00685435">
        <w:rPr>
          <w:rFonts w:ascii="Times New Roman" w:eastAsia="Times New Roman" w:hAnsi="Times New Roman" w:cs="Times New Roman"/>
          <w:b/>
          <w:color w:val="000000"/>
          <w:sz w:val="28"/>
          <w:szCs w:val="28"/>
          <w:lang w:eastAsia="ru-RU"/>
        </w:rPr>
        <w:lastRenderedPageBreak/>
        <w:t xml:space="preserve">Объект  </w:t>
      </w:r>
      <w:r w:rsidRPr="00685435">
        <w:rPr>
          <w:rFonts w:ascii="Times New Roman" w:eastAsia="Times New Roman" w:hAnsi="Times New Roman" w:cs="Times New Roman"/>
          <w:color w:val="000000"/>
          <w:sz w:val="28"/>
          <w:szCs w:val="28"/>
          <w:lang w:eastAsia="ru-RU"/>
        </w:rPr>
        <w:t>исследования: обучающиеся  5-11 классов и среднее поколение.</w:t>
      </w:r>
    </w:p>
    <w:p w:rsidR="00002DD3" w:rsidRPr="00685435" w:rsidRDefault="00002DD3" w:rsidP="00685435">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685435">
        <w:rPr>
          <w:rFonts w:ascii="Times New Roman" w:eastAsia="Times New Roman" w:hAnsi="Times New Roman" w:cs="Times New Roman"/>
          <w:b/>
          <w:bCs/>
          <w:color w:val="000000"/>
          <w:sz w:val="28"/>
          <w:szCs w:val="28"/>
          <w:bdr w:val="none" w:sz="0" w:space="0" w:color="auto" w:frame="1"/>
          <w:lang w:eastAsia="ru-RU"/>
        </w:rPr>
        <w:t>Метод исследования – </w:t>
      </w:r>
      <w:r w:rsidRPr="00685435">
        <w:rPr>
          <w:rFonts w:ascii="Times New Roman" w:eastAsia="Times New Roman" w:hAnsi="Times New Roman" w:cs="Times New Roman"/>
          <w:color w:val="000000"/>
          <w:sz w:val="28"/>
          <w:szCs w:val="28"/>
          <w:bdr w:val="none" w:sz="0" w:space="0" w:color="auto" w:frame="1"/>
          <w:lang w:eastAsia="ru-RU"/>
        </w:rPr>
        <w:t>анкетирование.</w:t>
      </w:r>
    </w:p>
    <w:p w:rsidR="00002DD3" w:rsidRPr="00685435" w:rsidRDefault="00002DD3" w:rsidP="00002DD3">
      <w:pPr>
        <w:spacing w:line="360" w:lineRule="auto"/>
        <w:jc w:val="center"/>
        <w:rPr>
          <w:rFonts w:ascii="Times New Roman" w:hAnsi="Times New Roman" w:cs="Times New Roman"/>
          <w:b/>
          <w:sz w:val="28"/>
          <w:szCs w:val="28"/>
        </w:rPr>
      </w:pPr>
      <w:r w:rsidRPr="00685435">
        <w:rPr>
          <w:rFonts w:ascii="Times New Roman" w:eastAsia="Times New Roman" w:hAnsi="Times New Roman" w:cs="Times New Roman"/>
          <w:b/>
          <w:color w:val="000000"/>
          <w:sz w:val="28"/>
          <w:szCs w:val="28"/>
          <w:lang w:eastAsia="ru-RU"/>
        </w:rPr>
        <w:t>Определение допинга и  история возникновения допинга</w:t>
      </w:r>
    </w:p>
    <w:p w:rsidR="00002DD3" w:rsidRPr="00685435" w:rsidRDefault="00002DD3" w:rsidP="00002DD3">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685435">
        <w:rPr>
          <w:rFonts w:ascii="Times New Roman" w:eastAsia="Times New Roman" w:hAnsi="Times New Roman" w:cs="Times New Roman"/>
          <w:b/>
          <w:bCs/>
          <w:color w:val="000000"/>
          <w:sz w:val="28"/>
          <w:szCs w:val="28"/>
          <w:bdr w:val="none" w:sz="0" w:space="0" w:color="auto" w:frame="1"/>
          <w:lang w:eastAsia="ru-RU"/>
        </w:rPr>
        <w:t>ДОПИНГ</w:t>
      </w:r>
      <w:r w:rsidRPr="00685435">
        <w:rPr>
          <w:rFonts w:ascii="Times New Roman" w:eastAsia="Times New Roman" w:hAnsi="Times New Roman" w:cs="Times New Roman"/>
          <w:color w:val="000000"/>
          <w:sz w:val="28"/>
          <w:szCs w:val="28"/>
          <w:bdr w:val="none" w:sz="0" w:space="0" w:color="auto" w:frame="1"/>
          <w:lang w:eastAsia="ru-RU"/>
        </w:rPr>
        <w:t xml:space="preserve"> - (англ. </w:t>
      </w:r>
      <w:proofErr w:type="spellStart"/>
      <w:r w:rsidRPr="00685435">
        <w:rPr>
          <w:rFonts w:ascii="Times New Roman" w:eastAsia="Times New Roman" w:hAnsi="Times New Roman" w:cs="Times New Roman"/>
          <w:color w:val="000000"/>
          <w:sz w:val="28"/>
          <w:szCs w:val="28"/>
          <w:bdr w:val="none" w:sz="0" w:space="0" w:color="auto" w:frame="1"/>
          <w:lang w:eastAsia="ru-RU"/>
        </w:rPr>
        <w:t>doping</w:t>
      </w:r>
      <w:proofErr w:type="spellEnd"/>
      <w:r w:rsidRPr="00685435">
        <w:rPr>
          <w:rFonts w:ascii="Times New Roman" w:eastAsia="Times New Roman" w:hAnsi="Times New Roman" w:cs="Times New Roman"/>
          <w:color w:val="000000"/>
          <w:sz w:val="28"/>
          <w:szCs w:val="28"/>
          <w:bdr w:val="none" w:sz="0" w:space="0" w:color="auto" w:frame="1"/>
          <w:lang w:eastAsia="ru-RU"/>
        </w:rPr>
        <w:t xml:space="preserve">, от </w:t>
      </w:r>
      <w:proofErr w:type="spellStart"/>
      <w:r w:rsidRPr="00685435">
        <w:rPr>
          <w:rFonts w:ascii="Times New Roman" w:eastAsia="Times New Roman" w:hAnsi="Times New Roman" w:cs="Times New Roman"/>
          <w:color w:val="000000"/>
          <w:sz w:val="28"/>
          <w:szCs w:val="28"/>
          <w:bdr w:val="none" w:sz="0" w:space="0" w:color="auto" w:frame="1"/>
          <w:lang w:eastAsia="ru-RU"/>
        </w:rPr>
        <w:t>dope</w:t>
      </w:r>
      <w:proofErr w:type="spellEnd"/>
      <w:r w:rsidRPr="00685435">
        <w:rPr>
          <w:rFonts w:ascii="Times New Roman" w:eastAsia="Times New Roman" w:hAnsi="Times New Roman" w:cs="Times New Roman"/>
          <w:color w:val="000000"/>
          <w:sz w:val="28"/>
          <w:szCs w:val="28"/>
          <w:bdr w:val="none" w:sz="0" w:space="0" w:color="auto" w:frame="1"/>
          <w:lang w:eastAsia="ru-RU"/>
        </w:rPr>
        <w:t xml:space="preserve"> - давать наркотики), вещества, временно усиливающие физическую и психическую деятельность организма, применяемые для улучшения спортивного результата. Вещества, которые могут резко поднимать на короткое время активность нервной и эндокринной систем и мышечную силу.</w:t>
      </w:r>
    </w:p>
    <w:p w:rsidR="00002DD3" w:rsidRPr="00685435" w:rsidRDefault="00002DD3" w:rsidP="00002DD3">
      <w:pPr>
        <w:spacing w:line="360" w:lineRule="auto"/>
        <w:ind w:firstLine="708"/>
        <w:jc w:val="both"/>
        <w:rPr>
          <w:rFonts w:ascii="Times New Roman" w:hAnsi="Times New Roman" w:cs="Times New Roman"/>
          <w:sz w:val="28"/>
          <w:szCs w:val="28"/>
        </w:rPr>
      </w:pPr>
      <w:r w:rsidRPr="00685435">
        <w:rPr>
          <w:rFonts w:ascii="Times New Roman" w:hAnsi="Times New Roman" w:cs="Times New Roman"/>
          <w:sz w:val="28"/>
          <w:szCs w:val="28"/>
        </w:rPr>
        <w:t>Историки считают, что использование допинга во время олимпийских игр началось с самого дня основания соревнований в 776 г. до н.э. Участники игр принимали галлюциногенные и болеутоляющие экстракты из грибов, различных трав, семян кунжута и вина. Сегодня эти препараты были бы запрещены, однако в древности, и даже после возрождения Олимпийских игр в 1896 году, атлетам не запрещалось использовать снадобья, которые помогли бы им победить.</w:t>
      </w:r>
    </w:p>
    <w:p w:rsidR="00002DD3" w:rsidRPr="00685435" w:rsidRDefault="00002DD3" w:rsidP="00002DD3">
      <w:pPr>
        <w:spacing w:line="360" w:lineRule="auto"/>
        <w:ind w:firstLine="708"/>
        <w:jc w:val="both"/>
        <w:rPr>
          <w:rFonts w:ascii="Times New Roman" w:hAnsi="Times New Roman" w:cs="Times New Roman"/>
          <w:sz w:val="28"/>
          <w:szCs w:val="28"/>
        </w:rPr>
      </w:pPr>
      <w:r w:rsidRPr="00685435">
        <w:rPr>
          <w:rFonts w:ascii="Times New Roman" w:hAnsi="Times New Roman" w:cs="Times New Roman"/>
          <w:sz w:val="28"/>
          <w:szCs w:val="28"/>
        </w:rPr>
        <w:t>Ко времени первых современных Олимпийских игр в 1896 году спортсмены обладали широким арсеналом средств фармакологической поддержки, от кодеина до стрихнина.</w:t>
      </w:r>
    </w:p>
    <w:p w:rsidR="00002DD3" w:rsidRPr="00685435" w:rsidRDefault="00002DD3" w:rsidP="00002DD3">
      <w:pPr>
        <w:spacing w:line="360" w:lineRule="auto"/>
        <w:ind w:firstLine="708"/>
        <w:jc w:val="both"/>
        <w:rPr>
          <w:rFonts w:ascii="Times New Roman" w:hAnsi="Times New Roman" w:cs="Times New Roman"/>
          <w:sz w:val="28"/>
          <w:szCs w:val="28"/>
        </w:rPr>
      </w:pPr>
      <w:r w:rsidRPr="00685435">
        <w:rPr>
          <w:rFonts w:ascii="Times New Roman" w:hAnsi="Times New Roman" w:cs="Times New Roman"/>
          <w:sz w:val="28"/>
          <w:szCs w:val="28"/>
        </w:rPr>
        <w:t xml:space="preserve">В 1932 году на спортивный рынок вышли и </w:t>
      </w:r>
      <w:proofErr w:type="spellStart"/>
      <w:r w:rsidRPr="00685435">
        <w:rPr>
          <w:rFonts w:ascii="Times New Roman" w:hAnsi="Times New Roman" w:cs="Times New Roman"/>
          <w:sz w:val="28"/>
          <w:szCs w:val="28"/>
        </w:rPr>
        <w:t>амфетамины</w:t>
      </w:r>
      <w:proofErr w:type="spellEnd"/>
      <w:r w:rsidRPr="00685435">
        <w:rPr>
          <w:rFonts w:ascii="Times New Roman" w:hAnsi="Times New Roman" w:cs="Times New Roman"/>
          <w:sz w:val="28"/>
          <w:szCs w:val="28"/>
        </w:rPr>
        <w:t xml:space="preserve">. Во время игр 1930-х годов и в 1948 году, спортсмены глотали таблетки, буквально, горстями. В 1952 году команда конькобежцев проглотила так много таблеток, что спортсмены потеряли сознание и были госпитализированы. Международный Олимпийский Комитет запретил употребление этих препаратов, однако на протяжении десятилетий полагался на совесть спортсменов, тренеров и властей стран-участниц Олимпиад. </w:t>
      </w:r>
    </w:p>
    <w:p w:rsidR="00002DD3" w:rsidRPr="00685435" w:rsidRDefault="00002DD3" w:rsidP="00002DD3">
      <w:pPr>
        <w:spacing w:line="360" w:lineRule="auto"/>
        <w:ind w:firstLine="708"/>
        <w:jc w:val="both"/>
        <w:rPr>
          <w:rFonts w:ascii="Times New Roman" w:hAnsi="Times New Roman" w:cs="Times New Roman"/>
          <w:sz w:val="28"/>
          <w:szCs w:val="28"/>
        </w:rPr>
      </w:pPr>
      <w:r w:rsidRPr="00685435">
        <w:rPr>
          <w:rFonts w:ascii="Times New Roman" w:hAnsi="Times New Roman" w:cs="Times New Roman"/>
          <w:sz w:val="28"/>
          <w:szCs w:val="28"/>
        </w:rPr>
        <w:t>Началом современной эры допинга нужно считать 1935 год, когда был создан инъекционный тестостерон.</w:t>
      </w:r>
    </w:p>
    <w:p w:rsidR="00002DD3" w:rsidRPr="00685435" w:rsidRDefault="00002DD3" w:rsidP="00002DD3">
      <w:pPr>
        <w:spacing w:line="360" w:lineRule="auto"/>
        <w:ind w:firstLine="708"/>
        <w:jc w:val="both"/>
        <w:rPr>
          <w:rFonts w:ascii="Times New Roman" w:hAnsi="Times New Roman" w:cs="Times New Roman"/>
          <w:sz w:val="28"/>
          <w:szCs w:val="28"/>
        </w:rPr>
      </w:pPr>
      <w:r w:rsidRPr="00685435">
        <w:rPr>
          <w:rFonts w:ascii="Times New Roman" w:hAnsi="Times New Roman" w:cs="Times New Roman"/>
          <w:sz w:val="28"/>
          <w:szCs w:val="28"/>
        </w:rPr>
        <w:lastRenderedPageBreak/>
        <w:t xml:space="preserve">В 1940-е годы начали использоваться стероиды. Во время своего первого появления на Олимпийских играх 1952 года, советская команда тяжеловесов выиграла все возможные медали в этой категории. Молва утверждала, что спортсмены использовали гормональные стероиды. </w:t>
      </w:r>
    </w:p>
    <w:p w:rsidR="00002DD3" w:rsidRPr="00685435" w:rsidRDefault="00002DD3" w:rsidP="00002DD3">
      <w:pPr>
        <w:spacing w:line="360" w:lineRule="auto"/>
        <w:ind w:firstLine="708"/>
        <w:jc w:val="both"/>
        <w:rPr>
          <w:rFonts w:ascii="Times New Roman" w:hAnsi="Times New Roman" w:cs="Times New Roman"/>
          <w:sz w:val="28"/>
          <w:szCs w:val="28"/>
        </w:rPr>
      </w:pPr>
      <w:r w:rsidRPr="00685435">
        <w:rPr>
          <w:rFonts w:ascii="Times New Roman" w:hAnsi="Times New Roman" w:cs="Times New Roman"/>
          <w:sz w:val="28"/>
          <w:szCs w:val="28"/>
        </w:rPr>
        <w:t xml:space="preserve">В 1955 году физиолог Джон </w:t>
      </w:r>
      <w:proofErr w:type="spellStart"/>
      <w:r w:rsidRPr="00685435">
        <w:rPr>
          <w:rFonts w:ascii="Times New Roman" w:hAnsi="Times New Roman" w:cs="Times New Roman"/>
          <w:sz w:val="28"/>
          <w:szCs w:val="28"/>
        </w:rPr>
        <w:t>Циглер</w:t>
      </w:r>
      <w:proofErr w:type="spellEnd"/>
      <w:r w:rsidRPr="00685435">
        <w:rPr>
          <w:rFonts w:ascii="Times New Roman" w:hAnsi="Times New Roman" w:cs="Times New Roman"/>
          <w:sz w:val="28"/>
          <w:szCs w:val="28"/>
        </w:rPr>
        <w:t xml:space="preserve"> разработал для сборной США по тяжёлой атлетике модифицированную молекулу синтетического тестостерона с увеличенными анаболическими свойствами. Это был первый искусственный анаболический </w:t>
      </w:r>
      <w:proofErr w:type="spellStart"/>
      <w:r w:rsidRPr="00685435">
        <w:rPr>
          <w:rFonts w:ascii="Times New Roman" w:hAnsi="Times New Roman" w:cs="Times New Roman"/>
          <w:sz w:val="28"/>
          <w:szCs w:val="28"/>
        </w:rPr>
        <w:t>стеройд</w:t>
      </w:r>
      <w:proofErr w:type="spellEnd"/>
      <w:r w:rsidRPr="00685435">
        <w:rPr>
          <w:rFonts w:ascii="Times New Roman" w:hAnsi="Times New Roman" w:cs="Times New Roman"/>
          <w:sz w:val="28"/>
          <w:szCs w:val="28"/>
        </w:rPr>
        <w:t xml:space="preserve"> - </w:t>
      </w:r>
      <w:proofErr w:type="spellStart"/>
      <w:r w:rsidRPr="00685435">
        <w:rPr>
          <w:rFonts w:ascii="Times New Roman" w:hAnsi="Times New Roman" w:cs="Times New Roman"/>
          <w:sz w:val="28"/>
          <w:szCs w:val="28"/>
        </w:rPr>
        <w:t>метандростенолон</w:t>
      </w:r>
      <w:proofErr w:type="spellEnd"/>
      <w:r w:rsidRPr="00685435">
        <w:rPr>
          <w:rFonts w:ascii="Times New Roman" w:hAnsi="Times New Roman" w:cs="Times New Roman"/>
          <w:sz w:val="28"/>
          <w:szCs w:val="28"/>
        </w:rPr>
        <w:t xml:space="preserve"> (торговое название </w:t>
      </w:r>
      <w:proofErr w:type="spellStart"/>
      <w:r w:rsidRPr="00685435">
        <w:rPr>
          <w:rFonts w:ascii="Times New Roman" w:hAnsi="Times New Roman" w:cs="Times New Roman"/>
          <w:sz w:val="28"/>
          <w:szCs w:val="28"/>
        </w:rPr>
        <w:t>Дианабол</w:t>
      </w:r>
      <w:proofErr w:type="spellEnd"/>
      <w:r w:rsidRPr="00685435">
        <w:rPr>
          <w:rFonts w:ascii="Times New Roman" w:hAnsi="Times New Roman" w:cs="Times New Roman"/>
          <w:sz w:val="28"/>
          <w:szCs w:val="28"/>
        </w:rPr>
        <w:t>).</w:t>
      </w:r>
    </w:p>
    <w:p w:rsidR="00002DD3" w:rsidRPr="00685435" w:rsidRDefault="00002DD3" w:rsidP="00002DD3">
      <w:pPr>
        <w:spacing w:line="360" w:lineRule="auto"/>
        <w:ind w:firstLine="708"/>
        <w:jc w:val="both"/>
        <w:rPr>
          <w:rFonts w:ascii="Times New Roman" w:hAnsi="Times New Roman" w:cs="Times New Roman"/>
          <w:sz w:val="28"/>
          <w:szCs w:val="28"/>
        </w:rPr>
      </w:pPr>
      <w:r w:rsidRPr="00685435">
        <w:rPr>
          <w:rFonts w:ascii="Times New Roman" w:hAnsi="Times New Roman" w:cs="Times New Roman"/>
          <w:sz w:val="28"/>
          <w:szCs w:val="28"/>
        </w:rPr>
        <w:t>В 1958 году американская фармацевтическая компания начала производить анаболические стероиды. Несмотря на то, что вскоре выяснилось, что эти препараты имеют серьезные побочные эффекты, уже было поздно их отзывать из продажи, так как они пользовались колоссальным спросом у спортсменов.</w:t>
      </w:r>
    </w:p>
    <w:p w:rsidR="00002DD3" w:rsidRPr="00685435" w:rsidRDefault="00002DD3" w:rsidP="00002DD3">
      <w:pPr>
        <w:spacing w:line="360" w:lineRule="auto"/>
        <w:ind w:firstLine="708"/>
        <w:jc w:val="both"/>
        <w:rPr>
          <w:rFonts w:ascii="Times New Roman" w:hAnsi="Times New Roman" w:cs="Times New Roman"/>
          <w:sz w:val="28"/>
          <w:szCs w:val="28"/>
        </w:rPr>
      </w:pPr>
      <w:r w:rsidRPr="00685435">
        <w:rPr>
          <w:rFonts w:ascii="Times New Roman" w:hAnsi="Times New Roman" w:cs="Times New Roman"/>
          <w:sz w:val="28"/>
          <w:szCs w:val="28"/>
        </w:rPr>
        <w:t xml:space="preserve">К началу 1960-х, по словам одного игрока NFL, тренеры заполняли </w:t>
      </w:r>
      <w:proofErr w:type="spellStart"/>
      <w:r w:rsidRPr="00685435">
        <w:rPr>
          <w:rFonts w:ascii="Times New Roman" w:hAnsi="Times New Roman" w:cs="Times New Roman"/>
          <w:sz w:val="28"/>
          <w:szCs w:val="28"/>
        </w:rPr>
        <w:t>дианаболом</w:t>
      </w:r>
      <w:proofErr w:type="spellEnd"/>
      <w:r w:rsidRPr="00685435">
        <w:rPr>
          <w:rFonts w:ascii="Times New Roman" w:hAnsi="Times New Roman" w:cs="Times New Roman"/>
          <w:sz w:val="28"/>
          <w:szCs w:val="28"/>
        </w:rPr>
        <w:t xml:space="preserve"> салатницы и ставили их на стол. Спортсмены горстями брали таблетки и заедали их хлебом. Они называли это "завтрак чемпионов".</w:t>
      </w:r>
    </w:p>
    <w:p w:rsidR="00002DD3" w:rsidRPr="00685435" w:rsidRDefault="00002DD3" w:rsidP="00002DD3">
      <w:pPr>
        <w:spacing w:line="360" w:lineRule="auto"/>
        <w:ind w:firstLine="708"/>
        <w:jc w:val="both"/>
        <w:rPr>
          <w:rFonts w:ascii="Times New Roman" w:hAnsi="Times New Roman" w:cs="Times New Roman"/>
          <w:sz w:val="28"/>
          <w:szCs w:val="28"/>
        </w:rPr>
      </w:pPr>
      <w:r w:rsidRPr="00685435">
        <w:rPr>
          <w:rFonts w:ascii="Times New Roman" w:hAnsi="Times New Roman" w:cs="Times New Roman"/>
          <w:sz w:val="28"/>
          <w:szCs w:val="28"/>
        </w:rPr>
        <w:t>В 1968 году Международный Олимпийский Комитет ввел процедуру обязательных анализов мочи спортсменов для выявления допинга.</w:t>
      </w:r>
    </w:p>
    <w:p w:rsidR="00002DD3" w:rsidRPr="00685435" w:rsidRDefault="00002DD3" w:rsidP="00002DD3">
      <w:pPr>
        <w:spacing w:line="360" w:lineRule="auto"/>
        <w:jc w:val="center"/>
        <w:rPr>
          <w:rFonts w:ascii="Times New Roman" w:hAnsi="Times New Roman" w:cs="Times New Roman"/>
          <w:b/>
          <w:sz w:val="28"/>
          <w:szCs w:val="28"/>
        </w:rPr>
      </w:pPr>
      <w:r w:rsidRPr="00685435">
        <w:rPr>
          <w:rFonts w:ascii="Times New Roman" w:hAnsi="Times New Roman" w:cs="Times New Roman"/>
          <w:b/>
          <w:sz w:val="28"/>
          <w:szCs w:val="28"/>
        </w:rPr>
        <w:t>Разновидности допинга</w:t>
      </w:r>
    </w:p>
    <w:p w:rsidR="00002DD3" w:rsidRPr="00685435" w:rsidRDefault="00002DD3" w:rsidP="00002DD3">
      <w:pPr>
        <w:spacing w:line="360" w:lineRule="auto"/>
        <w:ind w:firstLine="708"/>
        <w:jc w:val="both"/>
        <w:rPr>
          <w:rFonts w:ascii="Times New Roman" w:hAnsi="Times New Roman" w:cs="Times New Roman"/>
          <w:sz w:val="28"/>
          <w:szCs w:val="28"/>
        </w:rPr>
      </w:pPr>
      <w:proofErr w:type="gramStart"/>
      <w:r w:rsidRPr="00685435">
        <w:rPr>
          <w:rFonts w:ascii="Times New Roman" w:hAnsi="Times New Roman" w:cs="Times New Roman"/>
          <w:sz w:val="28"/>
          <w:szCs w:val="28"/>
        </w:rPr>
        <w:t>Само название</w:t>
      </w:r>
      <w:proofErr w:type="gramEnd"/>
      <w:r w:rsidRPr="00685435">
        <w:rPr>
          <w:rFonts w:ascii="Times New Roman" w:hAnsi="Times New Roman" w:cs="Times New Roman"/>
          <w:sz w:val="28"/>
          <w:szCs w:val="28"/>
        </w:rPr>
        <w:t xml:space="preserve"> </w:t>
      </w:r>
      <w:r w:rsidRPr="00685435">
        <w:rPr>
          <w:rFonts w:ascii="Times New Roman" w:hAnsi="Times New Roman" w:cs="Times New Roman"/>
          <w:b/>
          <w:sz w:val="28"/>
          <w:szCs w:val="28"/>
        </w:rPr>
        <w:t>- “допинг</w:t>
      </w:r>
      <w:r w:rsidRPr="00685435">
        <w:rPr>
          <w:rFonts w:ascii="Times New Roman" w:hAnsi="Times New Roman" w:cs="Times New Roman"/>
          <w:sz w:val="28"/>
          <w:szCs w:val="28"/>
        </w:rPr>
        <w:t xml:space="preserve">” происходит от английского слова </w:t>
      </w:r>
      <w:r w:rsidRPr="00685435">
        <w:rPr>
          <w:rFonts w:ascii="Times New Roman" w:hAnsi="Times New Roman" w:cs="Times New Roman"/>
          <w:b/>
          <w:sz w:val="28"/>
          <w:szCs w:val="28"/>
        </w:rPr>
        <w:t>“</w:t>
      </w:r>
      <w:proofErr w:type="spellStart"/>
      <w:r w:rsidRPr="00685435">
        <w:rPr>
          <w:rFonts w:ascii="Times New Roman" w:hAnsi="Times New Roman" w:cs="Times New Roman"/>
          <w:b/>
          <w:sz w:val="28"/>
          <w:szCs w:val="28"/>
        </w:rPr>
        <w:t>dope</w:t>
      </w:r>
      <w:proofErr w:type="spellEnd"/>
      <w:r w:rsidRPr="00685435">
        <w:rPr>
          <w:rFonts w:ascii="Times New Roman" w:hAnsi="Times New Roman" w:cs="Times New Roman"/>
          <w:b/>
          <w:sz w:val="28"/>
          <w:szCs w:val="28"/>
        </w:rPr>
        <w:t>”</w:t>
      </w:r>
      <w:r w:rsidRPr="00685435">
        <w:rPr>
          <w:rFonts w:ascii="Times New Roman" w:hAnsi="Times New Roman" w:cs="Times New Roman"/>
          <w:sz w:val="28"/>
          <w:szCs w:val="28"/>
        </w:rPr>
        <w:t xml:space="preserve"> - что означает давать наркотик. Согласно определению Медицинской комиссии Международного Олимпийского Комитета, допингом считается введение в организм спортсменов любым путем (в виде уколов, таблеток, при вдыхании и т.д.) фармакологических препаратов, искусственно повышающих работоспособность и спортивный результат.</w:t>
      </w:r>
      <w:r w:rsidRPr="00685435">
        <w:rPr>
          <w:rFonts w:ascii="Times New Roman" w:hAnsi="Times New Roman" w:cs="Times New Roman"/>
          <w:color w:val="FF0000"/>
          <w:sz w:val="28"/>
          <w:szCs w:val="28"/>
        </w:rPr>
        <w:t xml:space="preserve"> </w:t>
      </w:r>
      <w:r w:rsidRPr="00685435">
        <w:rPr>
          <w:rFonts w:ascii="Times New Roman" w:hAnsi="Times New Roman" w:cs="Times New Roman"/>
          <w:sz w:val="28"/>
          <w:szCs w:val="28"/>
        </w:rPr>
        <w:t xml:space="preserve">Кроме того, к допингам относят и различного рода манипуляции с биологическими жидкостями, производимые с теми же целями. Согласно данному определению, допингом, фармакологический препарат может считаться лишь в том случае, если он сам </w:t>
      </w:r>
      <w:r w:rsidRPr="00685435">
        <w:rPr>
          <w:rFonts w:ascii="Times New Roman" w:hAnsi="Times New Roman" w:cs="Times New Roman"/>
          <w:sz w:val="28"/>
          <w:szCs w:val="28"/>
        </w:rPr>
        <w:lastRenderedPageBreak/>
        <w:t xml:space="preserve">или продукты его распада могут быть определены в биологических жидкостях организма (кровь, моча) с высокой степенью точности и достоверности. </w:t>
      </w:r>
    </w:p>
    <w:p w:rsidR="00002DD3" w:rsidRPr="00685435" w:rsidRDefault="00002DD3" w:rsidP="00DE1C5E">
      <w:pPr>
        <w:spacing w:line="360" w:lineRule="auto"/>
        <w:ind w:firstLine="708"/>
        <w:jc w:val="both"/>
        <w:rPr>
          <w:rFonts w:ascii="Times New Roman" w:hAnsi="Times New Roman" w:cs="Times New Roman"/>
          <w:sz w:val="28"/>
          <w:szCs w:val="28"/>
        </w:rPr>
      </w:pPr>
      <w:r w:rsidRPr="00685435">
        <w:rPr>
          <w:rFonts w:ascii="Times New Roman" w:hAnsi="Times New Roman" w:cs="Times New Roman"/>
          <w:sz w:val="28"/>
          <w:szCs w:val="28"/>
        </w:rPr>
        <w:t xml:space="preserve">В настоящее время к допинговым средствам относят препараты </w:t>
      </w:r>
      <w:r w:rsidR="0066364D" w:rsidRPr="00685435">
        <w:rPr>
          <w:rFonts w:ascii="Times New Roman" w:hAnsi="Times New Roman" w:cs="Times New Roman"/>
          <w:sz w:val="28"/>
          <w:szCs w:val="28"/>
        </w:rPr>
        <w:t xml:space="preserve">(рис.1)        </w:t>
      </w:r>
      <w:r w:rsidRPr="00685435">
        <w:rPr>
          <w:rFonts w:ascii="Times New Roman" w:hAnsi="Times New Roman" w:cs="Times New Roman"/>
          <w:sz w:val="28"/>
          <w:szCs w:val="28"/>
        </w:rPr>
        <w:t>следующих</w:t>
      </w:r>
      <w:r w:rsidR="00DE1C5E">
        <w:rPr>
          <w:rFonts w:ascii="Times New Roman" w:hAnsi="Times New Roman" w:cs="Times New Roman"/>
          <w:b/>
          <w:sz w:val="28"/>
          <w:szCs w:val="28"/>
        </w:rPr>
        <w:t xml:space="preserve"> 5 групп:</w:t>
      </w:r>
      <w:r w:rsidRPr="00685435">
        <w:rPr>
          <w:rFonts w:ascii="Times New Roman" w:hAnsi="Times New Roman" w:cs="Times New Roman"/>
          <w:sz w:val="28"/>
          <w:szCs w:val="28"/>
        </w:rPr>
        <w:t xml:space="preserve">1. Стимуляторы (стимуляторы центральной нервной системы, </w:t>
      </w:r>
      <w:proofErr w:type="gramStart"/>
      <w:r w:rsidRPr="00685435">
        <w:rPr>
          <w:rFonts w:ascii="Times New Roman" w:hAnsi="Times New Roman" w:cs="Times New Roman"/>
          <w:sz w:val="28"/>
          <w:szCs w:val="28"/>
        </w:rPr>
        <w:t>сим-</w:t>
      </w:r>
      <w:proofErr w:type="spellStart"/>
      <w:r w:rsidRPr="00685435">
        <w:rPr>
          <w:rFonts w:ascii="Times New Roman" w:hAnsi="Times New Roman" w:cs="Times New Roman"/>
          <w:sz w:val="28"/>
          <w:szCs w:val="28"/>
        </w:rPr>
        <w:t>патомиметики</w:t>
      </w:r>
      <w:proofErr w:type="spellEnd"/>
      <w:proofErr w:type="gramEnd"/>
      <w:r w:rsidRPr="00685435">
        <w:rPr>
          <w:rFonts w:ascii="Times New Roman" w:hAnsi="Times New Roman" w:cs="Times New Roman"/>
          <w:sz w:val="28"/>
          <w:szCs w:val="28"/>
        </w:rPr>
        <w:t>, анальгетики).</w:t>
      </w:r>
      <w:r w:rsidR="00DE1C5E">
        <w:rPr>
          <w:rFonts w:ascii="Times New Roman" w:hAnsi="Times New Roman" w:cs="Times New Roman"/>
          <w:sz w:val="28"/>
          <w:szCs w:val="28"/>
        </w:rPr>
        <w:t xml:space="preserve"> </w:t>
      </w:r>
      <w:r w:rsidRPr="00685435">
        <w:rPr>
          <w:rFonts w:ascii="Times New Roman" w:hAnsi="Times New Roman" w:cs="Times New Roman"/>
          <w:sz w:val="28"/>
          <w:szCs w:val="28"/>
        </w:rPr>
        <w:t>2. Наркотики (наркотические анальгетики).</w:t>
      </w:r>
      <w:r w:rsidR="00DE1C5E">
        <w:rPr>
          <w:rFonts w:ascii="Times New Roman" w:hAnsi="Times New Roman" w:cs="Times New Roman"/>
          <w:sz w:val="28"/>
          <w:szCs w:val="28"/>
        </w:rPr>
        <w:t xml:space="preserve"> </w:t>
      </w:r>
      <w:r w:rsidRPr="00685435">
        <w:rPr>
          <w:rFonts w:ascii="Times New Roman" w:hAnsi="Times New Roman" w:cs="Times New Roman"/>
          <w:sz w:val="28"/>
          <w:szCs w:val="28"/>
        </w:rPr>
        <w:t xml:space="preserve">3. Анаболические стероиды и </w:t>
      </w:r>
      <w:proofErr w:type="gramStart"/>
      <w:r w:rsidRPr="00685435">
        <w:rPr>
          <w:rFonts w:ascii="Times New Roman" w:hAnsi="Times New Roman" w:cs="Times New Roman"/>
          <w:sz w:val="28"/>
          <w:szCs w:val="28"/>
        </w:rPr>
        <w:t>другие</w:t>
      </w:r>
      <w:proofErr w:type="gramEnd"/>
      <w:r w:rsidRPr="00685435">
        <w:rPr>
          <w:rFonts w:ascii="Times New Roman" w:hAnsi="Times New Roman" w:cs="Times New Roman"/>
          <w:sz w:val="28"/>
          <w:szCs w:val="28"/>
        </w:rPr>
        <w:t xml:space="preserve"> гормональные </w:t>
      </w:r>
      <w:proofErr w:type="spellStart"/>
      <w:r w:rsidRPr="00685435">
        <w:rPr>
          <w:rFonts w:ascii="Times New Roman" w:hAnsi="Times New Roman" w:cs="Times New Roman"/>
          <w:sz w:val="28"/>
          <w:szCs w:val="28"/>
        </w:rPr>
        <w:t>анаболизирующие</w:t>
      </w:r>
      <w:proofErr w:type="spellEnd"/>
      <w:r w:rsidRPr="00685435">
        <w:rPr>
          <w:rFonts w:ascii="Times New Roman" w:hAnsi="Times New Roman" w:cs="Times New Roman"/>
          <w:sz w:val="28"/>
          <w:szCs w:val="28"/>
        </w:rPr>
        <w:t xml:space="preserve"> средства.</w:t>
      </w:r>
      <w:r w:rsidR="00DE1C5E">
        <w:rPr>
          <w:rFonts w:ascii="Times New Roman" w:hAnsi="Times New Roman" w:cs="Times New Roman"/>
          <w:sz w:val="28"/>
          <w:szCs w:val="28"/>
        </w:rPr>
        <w:t xml:space="preserve"> </w:t>
      </w:r>
      <w:r w:rsidRPr="00685435">
        <w:rPr>
          <w:rFonts w:ascii="Times New Roman" w:hAnsi="Times New Roman" w:cs="Times New Roman"/>
          <w:sz w:val="28"/>
          <w:szCs w:val="28"/>
        </w:rPr>
        <w:t>4. Бета-блокаторы.</w:t>
      </w:r>
      <w:r w:rsidR="00DE1C5E">
        <w:rPr>
          <w:rFonts w:ascii="Times New Roman" w:hAnsi="Times New Roman" w:cs="Times New Roman"/>
          <w:sz w:val="28"/>
          <w:szCs w:val="28"/>
        </w:rPr>
        <w:t xml:space="preserve">  </w:t>
      </w:r>
      <w:r w:rsidRPr="00685435">
        <w:rPr>
          <w:rFonts w:ascii="Times New Roman" w:hAnsi="Times New Roman" w:cs="Times New Roman"/>
          <w:sz w:val="28"/>
          <w:szCs w:val="28"/>
        </w:rPr>
        <w:t>5. Диуретики.</w:t>
      </w:r>
    </w:p>
    <w:p w:rsidR="00002DD3" w:rsidRPr="00685435" w:rsidRDefault="00002DD3" w:rsidP="00002DD3">
      <w:pPr>
        <w:spacing w:line="360" w:lineRule="auto"/>
        <w:jc w:val="both"/>
        <w:rPr>
          <w:rFonts w:ascii="Times New Roman" w:hAnsi="Times New Roman" w:cs="Times New Roman"/>
          <w:sz w:val="28"/>
          <w:szCs w:val="28"/>
        </w:rPr>
      </w:pPr>
      <w:r w:rsidRPr="00685435">
        <w:rPr>
          <w:rFonts w:ascii="Times New Roman" w:hAnsi="Times New Roman" w:cs="Times New Roman"/>
          <w:b/>
          <w:sz w:val="28"/>
          <w:szCs w:val="28"/>
        </w:rPr>
        <w:t>К допинговым методам относятся</w:t>
      </w:r>
      <w:r w:rsidRPr="00685435">
        <w:rPr>
          <w:rFonts w:ascii="Times New Roman" w:hAnsi="Times New Roman" w:cs="Times New Roman"/>
          <w:sz w:val="28"/>
          <w:szCs w:val="28"/>
        </w:rPr>
        <w:t>:</w:t>
      </w:r>
    </w:p>
    <w:p w:rsidR="00002DD3" w:rsidRPr="00685435" w:rsidRDefault="00002DD3" w:rsidP="00002DD3">
      <w:pPr>
        <w:spacing w:line="360" w:lineRule="auto"/>
        <w:jc w:val="both"/>
        <w:rPr>
          <w:rFonts w:ascii="Times New Roman" w:hAnsi="Times New Roman" w:cs="Times New Roman"/>
          <w:sz w:val="28"/>
          <w:szCs w:val="28"/>
        </w:rPr>
      </w:pPr>
      <w:r w:rsidRPr="00685435">
        <w:rPr>
          <w:rFonts w:ascii="Times New Roman" w:hAnsi="Times New Roman" w:cs="Times New Roman"/>
          <w:sz w:val="28"/>
          <w:szCs w:val="28"/>
        </w:rPr>
        <w:t>1. Кровяной допинг.</w:t>
      </w:r>
      <w:r w:rsidR="003B4089" w:rsidRPr="00685435">
        <w:rPr>
          <w:rFonts w:ascii="Times New Roman" w:hAnsi="Times New Roman" w:cs="Times New Roman"/>
          <w:sz w:val="28"/>
          <w:szCs w:val="28"/>
        </w:rPr>
        <w:t xml:space="preserve">  </w:t>
      </w:r>
      <w:r w:rsidRPr="00685435">
        <w:rPr>
          <w:rFonts w:ascii="Times New Roman" w:hAnsi="Times New Roman" w:cs="Times New Roman"/>
          <w:sz w:val="28"/>
          <w:szCs w:val="28"/>
        </w:rPr>
        <w:t>2. Фармакологические, химические и механические манипуляции с биологическими жидкостями (маскирующие средства, добавление ароматических соединений в пробы мочи, катетеризация, подмена проб, подавление выделения мочи почками).</w:t>
      </w:r>
    </w:p>
    <w:p w:rsidR="00002DD3" w:rsidRPr="00685435" w:rsidRDefault="00002DD3" w:rsidP="00002DD3">
      <w:pPr>
        <w:spacing w:line="360" w:lineRule="auto"/>
        <w:jc w:val="both"/>
        <w:rPr>
          <w:rFonts w:ascii="Times New Roman" w:hAnsi="Times New Roman" w:cs="Times New Roman"/>
          <w:sz w:val="28"/>
          <w:szCs w:val="28"/>
        </w:rPr>
      </w:pPr>
      <w:r w:rsidRPr="00685435">
        <w:rPr>
          <w:rFonts w:ascii="Times New Roman" w:hAnsi="Times New Roman" w:cs="Times New Roman"/>
          <w:sz w:val="28"/>
          <w:szCs w:val="28"/>
        </w:rPr>
        <w:t xml:space="preserve">Существует также </w:t>
      </w:r>
      <w:r w:rsidRPr="00685435">
        <w:rPr>
          <w:rFonts w:ascii="Times New Roman" w:hAnsi="Times New Roman" w:cs="Times New Roman"/>
          <w:b/>
          <w:sz w:val="28"/>
          <w:szCs w:val="28"/>
        </w:rPr>
        <w:t>4 класса соединений</w:t>
      </w:r>
      <w:r w:rsidRPr="00685435">
        <w:rPr>
          <w:rFonts w:ascii="Times New Roman" w:hAnsi="Times New Roman" w:cs="Times New Roman"/>
          <w:sz w:val="28"/>
          <w:szCs w:val="28"/>
        </w:rPr>
        <w:t>, подлежащих ограничениям, даже при их приеме с лечебными целями:</w:t>
      </w:r>
      <w:r w:rsidR="00DE1C5E">
        <w:rPr>
          <w:rFonts w:ascii="Times New Roman" w:hAnsi="Times New Roman" w:cs="Times New Roman"/>
          <w:sz w:val="28"/>
          <w:szCs w:val="28"/>
        </w:rPr>
        <w:t xml:space="preserve"> </w:t>
      </w:r>
      <w:r w:rsidRPr="00685435">
        <w:rPr>
          <w:rFonts w:ascii="Times New Roman" w:hAnsi="Times New Roman" w:cs="Times New Roman"/>
          <w:sz w:val="28"/>
          <w:szCs w:val="28"/>
        </w:rPr>
        <w:t>1. Алкоголь (настойки на основе этилового спирта).</w:t>
      </w:r>
      <w:r w:rsidR="00DE1C5E">
        <w:rPr>
          <w:rFonts w:ascii="Times New Roman" w:hAnsi="Times New Roman" w:cs="Times New Roman"/>
          <w:sz w:val="28"/>
          <w:szCs w:val="28"/>
        </w:rPr>
        <w:t xml:space="preserve"> </w:t>
      </w:r>
      <w:r w:rsidRPr="00685435">
        <w:rPr>
          <w:rFonts w:ascii="Times New Roman" w:hAnsi="Times New Roman" w:cs="Times New Roman"/>
          <w:sz w:val="28"/>
          <w:szCs w:val="28"/>
        </w:rPr>
        <w:t>2. Марихуана</w:t>
      </w:r>
      <w:r w:rsidR="00DE1C5E">
        <w:rPr>
          <w:rFonts w:ascii="Times New Roman" w:hAnsi="Times New Roman" w:cs="Times New Roman"/>
          <w:sz w:val="28"/>
          <w:szCs w:val="28"/>
        </w:rPr>
        <w:t xml:space="preserve"> </w:t>
      </w:r>
      <w:r w:rsidRPr="00685435">
        <w:rPr>
          <w:rFonts w:ascii="Times New Roman" w:hAnsi="Times New Roman" w:cs="Times New Roman"/>
          <w:sz w:val="28"/>
          <w:szCs w:val="28"/>
        </w:rPr>
        <w:t>3. Средства местной анестезии.</w:t>
      </w:r>
      <w:r w:rsidR="00DE1C5E">
        <w:rPr>
          <w:rFonts w:ascii="Times New Roman" w:hAnsi="Times New Roman" w:cs="Times New Roman"/>
          <w:sz w:val="28"/>
          <w:szCs w:val="28"/>
        </w:rPr>
        <w:t xml:space="preserve"> </w:t>
      </w:r>
      <w:r w:rsidRPr="00685435">
        <w:rPr>
          <w:rFonts w:ascii="Times New Roman" w:hAnsi="Times New Roman" w:cs="Times New Roman"/>
          <w:sz w:val="28"/>
          <w:szCs w:val="28"/>
        </w:rPr>
        <w:t>4. Кортикостероиды.</w:t>
      </w:r>
    </w:p>
    <w:p w:rsidR="00002DD3" w:rsidRPr="00685435" w:rsidRDefault="00002DD3" w:rsidP="00002DD3">
      <w:pPr>
        <w:spacing w:line="360" w:lineRule="auto"/>
        <w:jc w:val="both"/>
        <w:rPr>
          <w:rFonts w:ascii="Times New Roman" w:hAnsi="Times New Roman" w:cs="Times New Roman"/>
          <w:b/>
          <w:sz w:val="28"/>
          <w:szCs w:val="28"/>
        </w:rPr>
      </w:pPr>
      <w:r w:rsidRPr="00685435">
        <w:rPr>
          <w:rFonts w:ascii="Times New Roman" w:hAnsi="Times New Roman" w:cs="Times New Roman"/>
          <w:b/>
          <w:sz w:val="28"/>
          <w:szCs w:val="28"/>
        </w:rPr>
        <w:t>Отдельные группы и виды допингов.</w:t>
      </w:r>
    </w:p>
    <w:p w:rsidR="00002DD3" w:rsidRPr="00685435" w:rsidRDefault="00002DD3" w:rsidP="00002DD3">
      <w:pPr>
        <w:spacing w:line="360" w:lineRule="auto"/>
        <w:jc w:val="both"/>
        <w:rPr>
          <w:rFonts w:ascii="Times New Roman" w:hAnsi="Times New Roman" w:cs="Times New Roman"/>
          <w:sz w:val="28"/>
          <w:szCs w:val="28"/>
        </w:rPr>
      </w:pPr>
      <w:r w:rsidRPr="00685435">
        <w:rPr>
          <w:rFonts w:ascii="Times New Roman" w:hAnsi="Times New Roman" w:cs="Times New Roman"/>
          <w:sz w:val="28"/>
          <w:szCs w:val="28"/>
        </w:rPr>
        <w:t xml:space="preserve">С точки зрения достигаемого эффекта спортивные допинги можно условно разделить на </w:t>
      </w:r>
      <w:r w:rsidRPr="00685435">
        <w:rPr>
          <w:rFonts w:ascii="Times New Roman" w:hAnsi="Times New Roman" w:cs="Times New Roman"/>
          <w:b/>
          <w:sz w:val="28"/>
          <w:szCs w:val="28"/>
        </w:rPr>
        <w:t>2 основные группы</w:t>
      </w:r>
      <w:r w:rsidRPr="00685435">
        <w:rPr>
          <w:rFonts w:ascii="Times New Roman" w:hAnsi="Times New Roman" w:cs="Times New Roman"/>
          <w:sz w:val="28"/>
          <w:szCs w:val="28"/>
        </w:rPr>
        <w:t xml:space="preserve">: 1. Препараты, применяемые непосредственно в период соревнований для кратковременной стимуляции работоспособности, психического и физического тонуса спортсмена; </w:t>
      </w:r>
    </w:p>
    <w:p w:rsidR="00002DD3" w:rsidRPr="00685435" w:rsidRDefault="00002DD3" w:rsidP="00002DD3">
      <w:pPr>
        <w:spacing w:line="360" w:lineRule="auto"/>
        <w:jc w:val="both"/>
        <w:rPr>
          <w:rFonts w:ascii="Times New Roman" w:hAnsi="Times New Roman" w:cs="Times New Roman"/>
          <w:sz w:val="28"/>
          <w:szCs w:val="28"/>
        </w:rPr>
      </w:pPr>
      <w:r w:rsidRPr="00685435">
        <w:rPr>
          <w:rFonts w:ascii="Times New Roman" w:hAnsi="Times New Roman" w:cs="Times New Roman"/>
          <w:sz w:val="28"/>
          <w:szCs w:val="28"/>
        </w:rPr>
        <w:t xml:space="preserve">2. Препараты, применяемые в течение длительного времени в ходе тренировочного процесса для наращивания мышечной массы и обеспечения адаптации спортсмена к максимальным физическим нагрузкам. </w:t>
      </w:r>
    </w:p>
    <w:p w:rsidR="00002DD3" w:rsidRPr="00685435" w:rsidRDefault="00002DD3" w:rsidP="00002DD3">
      <w:pPr>
        <w:spacing w:line="360" w:lineRule="auto"/>
        <w:jc w:val="both"/>
        <w:rPr>
          <w:rFonts w:ascii="Times New Roman" w:hAnsi="Times New Roman" w:cs="Times New Roman"/>
          <w:sz w:val="28"/>
          <w:szCs w:val="28"/>
        </w:rPr>
      </w:pPr>
      <w:r w:rsidRPr="00685435">
        <w:rPr>
          <w:rFonts w:ascii="Times New Roman" w:hAnsi="Times New Roman" w:cs="Times New Roman"/>
          <w:b/>
          <w:i/>
          <w:sz w:val="28"/>
          <w:szCs w:val="28"/>
        </w:rPr>
        <w:t>В первую группу входят различные средства, стимулирующие центральную нервную систему:</w:t>
      </w:r>
      <w:r w:rsidRPr="00685435">
        <w:rPr>
          <w:rFonts w:ascii="Times New Roman" w:hAnsi="Times New Roman" w:cs="Times New Roman"/>
          <w:sz w:val="28"/>
          <w:szCs w:val="28"/>
        </w:rPr>
        <w:t xml:space="preserve"> а) психостимулирующие средства (или психомоторные стимуляторы): фенамин, </w:t>
      </w:r>
      <w:proofErr w:type="spellStart"/>
      <w:r w:rsidRPr="00685435">
        <w:rPr>
          <w:rFonts w:ascii="Times New Roman" w:hAnsi="Times New Roman" w:cs="Times New Roman"/>
          <w:sz w:val="28"/>
          <w:szCs w:val="28"/>
        </w:rPr>
        <w:t>центедрин</w:t>
      </w:r>
      <w:proofErr w:type="spellEnd"/>
      <w:r w:rsidRPr="00685435">
        <w:rPr>
          <w:rFonts w:ascii="Times New Roman" w:hAnsi="Times New Roman" w:cs="Times New Roman"/>
          <w:sz w:val="28"/>
          <w:szCs w:val="28"/>
        </w:rPr>
        <w:t>, (</w:t>
      </w:r>
      <w:proofErr w:type="spellStart"/>
      <w:r w:rsidRPr="00685435">
        <w:rPr>
          <w:rFonts w:ascii="Times New Roman" w:hAnsi="Times New Roman" w:cs="Times New Roman"/>
          <w:sz w:val="28"/>
          <w:szCs w:val="28"/>
        </w:rPr>
        <w:t>меридил</w:t>
      </w:r>
      <w:proofErr w:type="spellEnd"/>
      <w:r w:rsidRPr="00685435">
        <w:rPr>
          <w:rFonts w:ascii="Times New Roman" w:hAnsi="Times New Roman" w:cs="Times New Roman"/>
          <w:sz w:val="28"/>
          <w:szCs w:val="28"/>
        </w:rPr>
        <w:t xml:space="preserve">), кофеин, </w:t>
      </w:r>
      <w:proofErr w:type="spellStart"/>
      <w:r w:rsidRPr="00685435">
        <w:rPr>
          <w:rFonts w:ascii="Times New Roman" w:hAnsi="Times New Roman" w:cs="Times New Roman"/>
          <w:sz w:val="28"/>
          <w:szCs w:val="28"/>
        </w:rPr>
        <w:t>сиднокраб</w:t>
      </w:r>
      <w:proofErr w:type="spellEnd"/>
      <w:r w:rsidRPr="00685435">
        <w:rPr>
          <w:rFonts w:ascii="Times New Roman" w:hAnsi="Times New Roman" w:cs="Times New Roman"/>
          <w:sz w:val="28"/>
          <w:szCs w:val="28"/>
        </w:rPr>
        <w:t xml:space="preserve">, </w:t>
      </w:r>
      <w:proofErr w:type="spellStart"/>
      <w:r w:rsidRPr="00685435">
        <w:rPr>
          <w:rFonts w:ascii="Times New Roman" w:hAnsi="Times New Roman" w:cs="Times New Roman"/>
          <w:sz w:val="28"/>
          <w:szCs w:val="28"/>
        </w:rPr>
        <w:t>сиднофен</w:t>
      </w:r>
      <w:proofErr w:type="spellEnd"/>
      <w:r w:rsidRPr="00685435">
        <w:rPr>
          <w:rFonts w:ascii="Times New Roman" w:hAnsi="Times New Roman" w:cs="Times New Roman"/>
          <w:sz w:val="28"/>
          <w:szCs w:val="28"/>
        </w:rPr>
        <w:t xml:space="preserve">; </w:t>
      </w:r>
      <w:r w:rsidRPr="00685435">
        <w:rPr>
          <w:rFonts w:ascii="Times New Roman" w:hAnsi="Times New Roman" w:cs="Times New Roman"/>
          <w:sz w:val="28"/>
          <w:szCs w:val="28"/>
        </w:rPr>
        <w:lastRenderedPageBreak/>
        <w:t xml:space="preserve">близкие к ним симпатомиметики: эфедрин и его производные, </w:t>
      </w:r>
      <w:proofErr w:type="spellStart"/>
      <w:r w:rsidRPr="00685435">
        <w:rPr>
          <w:rFonts w:ascii="Times New Roman" w:hAnsi="Times New Roman" w:cs="Times New Roman"/>
          <w:sz w:val="28"/>
          <w:szCs w:val="28"/>
        </w:rPr>
        <w:t>изадрин</w:t>
      </w:r>
      <w:proofErr w:type="spellEnd"/>
      <w:r w:rsidRPr="00685435">
        <w:rPr>
          <w:rFonts w:ascii="Times New Roman" w:hAnsi="Times New Roman" w:cs="Times New Roman"/>
          <w:sz w:val="28"/>
          <w:szCs w:val="28"/>
        </w:rPr>
        <w:t xml:space="preserve">, </w:t>
      </w:r>
      <w:proofErr w:type="spellStart"/>
      <w:r w:rsidRPr="00685435">
        <w:rPr>
          <w:rFonts w:ascii="Times New Roman" w:hAnsi="Times New Roman" w:cs="Times New Roman"/>
          <w:sz w:val="28"/>
          <w:szCs w:val="28"/>
        </w:rPr>
        <w:t>беротек</w:t>
      </w:r>
      <w:proofErr w:type="spellEnd"/>
      <w:r w:rsidRPr="00685435">
        <w:rPr>
          <w:rFonts w:ascii="Times New Roman" w:hAnsi="Times New Roman" w:cs="Times New Roman"/>
          <w:sz w:val="28"/>
          <w:szCs w:val="28"/>
        </w:rPr>
        <w:t xml:space="preserve">, </w:t>
      </w:r>
      <w:proofErr w:type="spellStart"/>
      <w:r w:rsidRPr="00685435">
        <w:rPr>
          <w:rFonts w:ascii="Times New Roman" w:hAnsi="Times New Roman" w:cs="Times New Roman"/>
          <w:sz w:val="28"/>
          <w:szCs w:val="28"/>
        </w:rPr>
        <w:t>сальбутамол</w:t>
      </w:r>
      <w:proofErr w:type="spellEnd"/>
      <w:r w:rsidRPr="00685435">
        <w:rPr>
          <w:rFonts w:ascii="Times New Roman" w:hAnsi="Times New Roman" w:cs="Times New Roman"/>
          <w:sz w:val="28"/>
          <w:szCs w:val="28"/>
        </w:rPr>
        <w:t xml:space="preserve">; некоторые </w:t>
      </w:r>
      <w:proofErr w:type="spellStart"/>
      <w:r w:rsidRPr="00685435">
        <w:rPr>
          <w:rFonts w:ascii="Times New Roman" w:hAnsi="Times New Roman" w:cs="Times New Roman"/>
          <w:sz w:val="28"/>
          <w:szCs w:val="28"/>
        </w:rPr>
        <w:t>ноотропы</w:t>
      </w:r>
      <w:proofErr w:type="spellEnd"/>
      <w:r w:rsidRPr="00685435">
        <w:rPr>
          <w:rFonts w:ascii="Times New Roman" w:hAnsi="Times New Roman" w:cs="Times New Roman"/>
          <w:sz w:val="28"/>
          <w:szCs w:val="28"/>
        </w:rPr>
        <w:t xml:space="preserve">: натрия </w:t>
      </w:r>
      <w:proofErr w:type="spellStart"/>
      <w:r w:rsidRPr="00685435">
        <w:rPr>
          <w:rFonts w:ascii="Times New Roman" w:hAnsi="Times New Roman" w:cs="Times New Roman"/>
          <w:sz w:val="28"/>
          <w:szCs w:val="28"/>
        </w:rPr>
        <w:t>оксибутиран</w:t>
      </w:r>
      <w:proofErr w:type="spellEnd"/>
      <w:r w:rsidRPr="00685435">
        <w:rPr>
          <w:rFonts w:ascii="Times New Roman" w:hAnsi="Times New Roman" w:cs="Times New Roman"/>
          <w:sz w:val="28"/>
          <w:szCs w:val="28"/>
        </w:rPr>
        <w:t xml:space="preserve">, </w:t>
      </w:r>
      <w:proofErr w:type="spellStart"/>
      <w:r w:rsidRPr="00685435">
        <w:rPr>
          <w:rFonts w:ascii="Times New Roman" w:hAnsi="Times New Roman" w:cs="Times New Roman"/>
          <w:sz w:val="28"/>
          <w:szCs w:val="28"/>
        </w:rPr>
        <w:t>фенибут</w:t>
      </w:r>
      <w:proofErr w:type="spellEnd"/>
      <w:r w:rsidRPr="00685435">
        <w:rPr>
          <w:rFonts w:ascii="Times New Roman" w:hAnsi="Times New Roman" w:cs="Times New Roman"/>
          <w:sz w:val="28"/>
          <w:szCs w:val="28"/>
        </w:rPr>
        <w:t xml:space="preserve">; </w:t>
      </w:r>
    </w:p>
    <w:p w:rsidR="00002DD3" w:rsidRPr="00685435" w:rsidRDefault="00002DD3" w:rsidP="00002DD3">
      <w:pPr>
        <w:spacing w:line="360" w:lineRule="auto"/>
        <w:jc w:val="both"/>
        <w:rPr>
          <w:rFonts w:ascii="Times New Roman" w:hAnsi="Times New Roman" w:cs="Times New Roman"/>
          <w:sz w:val="28"/>
          <w:szCs w:val="28"/>
        </w:rPr>
      </w:pPr>
      <w:r w:rsidRPr="00685435">
        <w:rPr>
          <w:rFonts w:ascii="Times New Roman" w:hAnsi="Times New Roman" w:cs="Times New Roman"/>
          <w:sz w:val="28"/>
          <w:szCs w:val="28"/>
        </w:rPr>
        <w:t xml:space="preserve">б) аналептики: коразол, кордиамин, </w:t>
      </w:r>
      <w:proofErr w:type="spellStart"/>
      <w:r w:rsidRPr="00685435">
        <w:rPr>
          <w:rFonts w:ascii="Times New Roman" w:hAnsi="Times New Roman" w:cs="Times New Roman"/>
          <w:sz w:val="28"/>
          <w:szCs w:val="28"/>
        </w:rPr>
        <w:t>бемегрид</w:t>
      </w:r>
      <w:proofErr w:type="spellEnd"/>
      <w:r w:rsidRPr="00685435">
        <w:rPr>
          <w:rFonts w:ascii="Times New Roman" w:hAnsi="Times New Roman" w:cs="Times New Roman"/>
          <w:sz w:val="28"/>
          <w:szCs w:val="28"/>
        </w:rPr>
        <w:t xml:space="preserve">; </w:t>
      </w:r>
    </w:p>
    <w:p w:rsidR="00002DD3" w:rsidRPr="00685435" w:rsidRDefault="00002DD3" w:rsidP="00002DD3">
      <w:pPr>
        <w:spacing w:line="360" w:lineRule="auto"/>
        <w:jc w:val="both"/>
        <w:rPr>
          <w:rFonts w:ascii="Times New Roman" w:hAnsi="Times New Roman" w:cs="Times New Roman"/>
          <w:sz w:val="28"/>
          <w:szCs w:val="28"/>
        </w:rPr>
      </w:pPr>
      <w:r w:rsidRPr="00685435">
        <w:rPr>
          <w:rFonts w:ascii="Times New Roman" w:hAnsi="Times New Roman" w:cs="Times New Roman"/>
          <w:sz w:val="28"/>
          <w:szCs w:val="28"/>
        </w:rPr>
        <w:t xml:space="preserve">в) препараты, возбуждающе действующие преимущественно </w:t>
      </w:r>
      <w:proofErr w:type="gramStart"/>
      <w:r w:rsidRPr="00685435">
        <w:rPr>
          <w:rFonts w:ascii="Times New Roman" w:hAnsi="Times New Roman" w:cs="Times New Roman"/>
          <w:sz w:val="28"/>
          <w:szCs w:val="28"/>
        </w:rPr>
        <w:t>на</w:t>
      </w:r>
      <w:proofErr w:type="gramEnd"/>
      <w:r w:rsidRPr="00685435">
        <w:rPr>
          <w:rFonts w:ascii="Times New Roman" w:hAnsi="Times New Roman" w:cs="Times New Roman"/>
          <w:sz w:val="28"/>
          <w:szCs w:val="28"/>
        </w:rPr>
        <w:t xml:space="preserve"> </w:t>
      </w:r>
      <w:proofErr w:type="gramStart"/>
      <w:r w:rsidRPr="00685435">
        <w:rPr>
          <w:rFonts w:ascii="Times New Roman" w:hAnsi="Times New Roman" w:cs="Times New Roman"/>
          <w:sz w:val="28"/>
          <w:szCs w:val="28"/>
        </w:rPr>
        <w:t>спиной</w:t>
      </w:r>
      <w:proofErr w:type="gramEnd"/>
      <w:r w:rsidRPr="00685435">
        <w:rPr>
          <w:rFonts w:ascii="Times New Roman" w:hAnsi="Times New Roman" w:cs="Times New Roman"/>
          <w:sz w:val="28"/>
          <w:szCs w:val="28"/>
        </w:rPr>
        <w:t xml:space="preserve"> мозг: стрихнин. К этой же группе относятся некоторые наркотические анальгетики со стимулирующим или седативным (успокаивающим) действием: кокаин, морфин и его производные, включая </w:t>
      </w:r>
      <w:proofErr w:type="spellStart"/>
      <w:r w:rsidRPr="00685435">
        <w:rPr>
          <w:rFonts w:ascii="Times New Roman" w:hAnsi="Times New Roman" w:cs="Times New Roman"/>
          <w:sz w:val="28"/>
          <w:szCs w:val="28"/>
        </w:rPr>
        <w:t>промедол</w:t>
      </w:r>
      <w:proofErr w:type="spellEnd"/>
      <w:r w:rsidRPr="00685435">
        <w:rPr>
          <w:rFonts w:ascii="Times New Roman" w:hAnsi="Times New Roman" w:cs="Times New Roman"/>
          <w:sz w:val="28"/>
          <w:szCs w:val="28"/>
        </w:rPr>
        <w:t xml:space="preserve">; </w:t>
      </w:r>
      <w:proofErr w:type="spellStart"/>
      <w:r w:rsidRPr="00685435">
        <w:rPr>
          <w:rFonts w:ascii="Times New Roman" w:hAnsi="Times New Roman" w:cs="Times New Roman"/>
          <w:sz w:val="28"/>
          <w:szCs w:val="28"/>
        </w:rPr>
        <w:t>омнопон</w:t>
      </w:r>
      <w:proofErr w:type="spellEnd"/>
      <w:r w:rsidRPr="00685435">
        <w:rPr>
          <w:rFonts w:ascii="Times New Roman" w:hAnsi="Times New Roman" w:cs="Times New Roman"/>
          <w:sz w:val="28"/>
          <w:szCs w:val="28"/>
        </w:rPr>
        <w:t xml:space="preserve">, кодеин, дионин, а также </w:t>
      </w:r>
      <w:proofErr w:type="spellStart"/>
      <w:r w:rsidRPr="00685435">
        <w:rPr>
          <w:rFonts w:ascii="Times New Roman" w:hAnsi="Times New Roman" w:cs="Times New Roman"/>
          <w:sz w:val="28"/>
          <w:szCs w:val="28"/>
        </w:rPr>
        <w:t>фентанил</w:t>
      </w:r>
      <w:proofErr w:type="spellEnd"/>
      <w:r w:rsidRPr="00685435">
        <w:rPr>
          <w:rFonts w:ascii="Times New Roman" w:hAnsi="Times New Roman" w:cs="Times New Roman"/>
          <w:sz w:val="28"/>
          <w:szCs w:val="28"/>
        </w:rPr>
        <w:t xml:space="preserve">, </w:t>
      </w:r>
      <w:proofErr w:type="spellStart"/>
      <w:r w:rsidRPr="00685435">
        <w:rPr>
          <w:rFonts w:ascii="Times New Roman" w:hAnsi="Times New Roman" w:cs="Times New Roman"/>
          <w:sz w:val="28"/>
          <w:szCs w:val="28"/>
        </w:rPr>
        <w:t>эстоцин</w:t>
      </w:r>
      <w:proofErr w:type="spellEnd"/>
      <w:r w:rsidRPr="00685435">
        <w:rPr>
          <w:rFonts w:ascii="Times New Roman" w:hAnsi="Times New Roman" w:cs="Times New Roman"/>
          <w:sz w:val="28"/>
          <w:szCs w:val="28"/>
        </w:rPr>
        <w:t xml:space="preserve">, </w:t>
      </w:r>
      <w:proofErr w:type="spellStart"/>
      <w:r w:rsidRPr="00685435">
        <w:rPr>
          <w:rFonts w:ascii="Times New Roman" w:hAnsi="Times New Roman" w:cs="Times New Roman"/>
          <w:sz w:val="28"/>
          <w:szCs w:val="28"/>
        </w:rPr>
        <w:t>пентазоцин</w:t>
      </w:r>
      <w:proofErr w:type="spellEnd"/>
      <w:r w:rsidRPr="00685435">
        <w:rPr>
          <w:rFonts w:ascii="Times New Roman" w:hAnsi="Times New Roman" w:cs="Times New Roman"/>
          <w:sz w:val="28"/>
          <w:szCs w:val="28"/>
        </w:rPr>
        <w:t xml:space="preserve"> (</w:t>
      </w:r>
      <w:proofErr w:type="spellStart"/>
      <w:r w:rsidRPr="00685435">
        <w:rPr>
          <w:rFonts w:ascii="Times New Roman" w:hAnsi="Times New Roman" w:cs="Times New Roman"/>
          <w:sz w:val="28"/>
          <w:szCs w:val="28"/>
        </w:rPr>
        <w:t>фортрал</w:t>
      </w:r>
      <w:proofErr w:type="spellEnd"/>
      <w:r w:rsidRPr="00685435">
        <w:rPr>
          <w:rFonts w:ascii="Times New Roman" w:hAnsi="Times New Roman" w:cs="Times New Roman"/>
          <w:sz w:val="28"/>
          <w:szCs w:val="28"/>
        </w:rPr>
        <w:t xml:space="preserve">), </w:t>
      </w:r>
      <w:proofErr w:type="spellStart"/>
      <w:r w:rsidRPr="00685435">
        <w:rPr>
          <w:rFonts w:ascii="Times New Roman" w:hAnsi="Times New Roman" w:cs="Times New Roman"/>
          <w:sz w:val="28"/>
          <w:szCs w:val="28"/>
        </w:rPr>
        <w:t>тилидин</w:t>
      </w:r>
      <w:proofErr w:type="spellEnd"/>
      <w:r w:rsidRPr="00685435">
        <w:rPr>
          <w:rFonts w:ascii="Times New Roman" w:hAnsi="Times New Roman" w:cs="Times New Roman"/>
          <w:sz w:val="28"/>
          <w:szCs w:val="28"/>
        </w:rPr>
        <w:t xml:space="preserve">, </w:t>
      </w:r>
      <w:proofErr w:type="spellStart"/>
      <w:r w:rsidRPr="00685435">
        <w:rPr>
          <w:rFonts w:ascii="Times New Roman" w:hAnsi="Times New Roman" w:cs="Times New Roman"/>
          <w:sz w:val="28"/>
          <w:szCs w:val="28"/>
        </w:rPr>
        <w:t>дипидолор</w:t>
      </w:r>
      <w:proofErr w:type="spellEnd"/>
      <w:r w:rsidRPr="00685435">
        <w:rPr>
          <w:rFonts w:ascii="Times New Roman" w:hAnsi="Times New Roman" w:cs="Times New Roman"/>
          <w:sz w:val="28"/>
          <w:szCs w:val="28"/>
        </w:rPr>
        <w:t xml:space="preserve"> и другие. Кроме того, кратковременная биологическая стимуляция может достигаться с помощью переливания крови (собственной или чужой) непосредственно перед соревнованиями (гемотрансфузия, “кровяной допинг”). </w:t>
      </w:r>
    </w:p>
    <w:p w:rsidR="00002DD3" w:rsidRPr="00685435" w:rsidRDefault="00002DD3" w:rsidP="00002DD3">
      <w:pPr>
        <w:spacing w:line="360" w:lineRule="auto"/>
        <w:jc w:val="both"/>
        <w:rPr>
          <w:rFonts w:ascii="Times New Roman" w:hAnsi="Times New Roman" w:cs="Times New Roman"/>
          <w:sz w:val="28"/>
          <w:szCs w:val="28"/>
        </w:rPr>
      </w:pPr>
      <w:r w:rsidRPr="00685435">
        <w:rPr>
          <w:rFonts w:ascii="Times New Roman" w:hAnsi="Times New Roman" w:cs="Times New Roman"/>
          <w:b/>
          <w:i/>
          <w:sz w:val="28"/>
          <w:szCs w:val="28"/>
        </w:rPr>
        <w:t>Во вторую группу допинговых сре</w:t>
      </w:r>
      <w:proofErr w:type="gramStart"/>
      <w:r w:rsidRPr="00685435">
        <w:rPr>
          <w:rFonts w:ascii="Times New Roman" w:hAnsi="Times New Roman" w:cs="Times New Roman"/>
          <w:b/>
          <w:i/>
          <w:sz w:val="28"/>
          <w:szCs w:val="28"/>
        </w:rPr>
        <w:t>дств вх</w:t>
      </w:r>
      <w:proofErr w:type="gramEnd"/>
      <w:r w:rsidRPr="00685435">
        <w:rPr>
          <w:rFonts w:ascii="Times New Roman" w:hAnsi="Times New Roman" w:cs="Times New Roman"/>
          <w:b/>
          <w:i/>
          <w:sz w:val="28"/>
          <w:szCs w:val="28"/>
        </w:rPr>
        <w:t xml:space="preserve">одят анаболические стероиды (АС) и другие гормональные </w:t>
      </w:r>
      <w:proofErr w:type="spellStart"/>
      <w:r w:rsidRPr="00685435">
        <w:rPr>
          <w:rFonts w:ascii="Times New Roman" w:hAnsi="Times New Roman" w:cs="Times New Roman"/>
          <w:b/>
          <w:i/>
          <w:sz w:val="28"/>
          <w:szCs w:val="28"/>
        </w:rPr>
        <w:t>анаболизирующие</w:t>
      </w:r>
      <w:proofErr w:type="spellEnd"/>
      <w:r w:rsidRPr="00685435">
        <w:rPr>
          <w:rFonts w:ascii="Times New Roman" w:hAnsi="Times New Roman" w:cs="Times New Roman"/>
          <w:b/>
          <w:i/>
          <w:sz w:val="28"/>
          <w:szCs w:val="28"/>
        </w:rPr>
        <w:t xml:space="preserve"> средства</w:t>
      </w:r>
      <w:r w:rsidRPr="00685435">
        <w:rPr>
          <w:rFonts w:ascii="Times New Roman" w:hAnsi="Times New Roman" w:cs="Times New Roman"/>
          <w:sz w:val="28"/>
          <w:szCs w:val="28"/>
        </w:rPr>
        <w:t xml:space="preserve">. Кроме того существуют специфические виды допингов и других запрещенных фармакологических средств: а) средства, снижающие мышечный тремор </w:t>
      </w:r>
      <w:proofErr w:type="spellStart"/>
      <w:r w:rsidRPr="00685435">
        <w:rPr>
          <w:rFonts w:ascii="Times New Roman" w:hAnsi="Times New Roman" w:cs="Times New Roman"/>
          <w:sz w:val="28"/>
          <w:szCs w:val="28"/>
        </w:rPr>
        <w:t>подрагивание</w:t>
      </w:r>
      <w:proofErr w:type="spellEnd"/>
      <w:r w:rsidRPr="00685435">
        <w:rPr>
          <w:rFonts w:ascii="Times New Roman" w:hAnsi="Times New Roman" w:cs="Times New Roman"/>
          <w:sz w:val="28"/>
          <w:szCs w:val="28"/>
        </w:rPr>
        <w:t xml:space="preserve"> конечностей), улучшающие координацию движений: бета-блокаторы, алкоголь; б) средства, способствующие уменьшению (сгонке) веса, ускорению выведения из организма продуктов распада анаболических стероидов и других допингов </w:t>
      </w:r>
      <w:proofErr w:type="gramStart"/>
      <w:r w:rsidRPr="00685435">
        <w:rPr>
          <w:rFonts w:ascii="Times New Roman" w:hAnsi="Times New Roman" w:cs="Times New Roman"/>
          <w:sz w:val="28"/>
          <w:szCs w:val="28"/>
        </w:rPr>
        <w:t>-р</w:t>
      </w:r>
      <w:proofErr w:type="gramEnd"/>
      <w:r w:rsidRPr="00685435">
        <w:rPr>
          <w:rFonts w:ascii="Times New Roman" w:hAnsi="Times New Roman" w:cs="Times New Roman"/>
          <w:sz w:val="28"/>
          <w:szCs w:val="28"/>
        </w:rPr>
        <w:t xml:space="preserve">азличные диуретики (мочегонные средства); в) средства, обладающие способностью маскировать следы анаболических стероидов во время проведения специальных исследований по </w:t>
      </w:r>
      <w:proofErr w:type="spellStart"/>
      <w:r w:rsidRPr="00685435">
        <w:rPr>
          <w:rFonts w:ascii="Times New Roman" w:hAnsi="Times New Roman" w:cs="Times New Roman"/>
          <w:sz w:val="28"/>
          <w:szCs w:val="28"/>
        </w:rPr>
        <w:t>допингконтролю</w:t>
      </w:r>
      <w:proofErr w:type="spellEnd"/>
      <w:r w:rsidRPr="00685435">
        <w:rPr>
          <w:rFonts w:ascii="Times New Roman" w:hAnsi="Times New Roman" w:cs="Times New Roman"/>
          <w:sz w:val="28"/>
          <w:szCs w:val="28"/>
        </w:rPr>
        <w:t xml:space="preserve"> - антибиотик </w:t>
      </w:r>
      <w:proofErr w:type="spellStart"/>
      <w:r w:rsidRPr="00685435">
        <w:rPr>
          <w:rFonts w:ascii="Times New Roman" w:hAnsi="Times New Roman" w:cs="Times New Roman"/>
          <w:sz w:val="28"/>
          <w:szCs w:val="28"/>
        </w:rPr>
        <w:t>пробенецид</w:t>
      </w:r>
      <w:proofErr w:type="spellEnd"/>
      <w:r w:rsidRPr="00685435">
        <w:rPr>
          <w:rFonts w:ascii="Times New Roman" w:hAnsi="Times New Roman" w:cs="Times New Roman"/>
          <w:sz w:val="28"/>
          <w:szCs w:val="28"/>
        </w:rPr>
        <w:t xml:space="preserve"> и другие. Из всех перечисленных препаратов, наибольшее распространение среди культуристов и тяжелоатлетов получили анаболические стероиды.</w:t>
      </w:r>
    </w:p>
    <w:p w:rsidR="00002DD3" w:rsidRPr="00685435" w:rsidRDefault="00002DD3" w:rsidP="00002DD3">
      <w:pPr>
        <w:spacing w:after="0" w:line="360" w:lineRule="auto"/>
        <w:ind w:firstLine="708"/>
        <w:jc w:val="center"/>
        <w:textAlignment w:val="baseline"/>
        <w:rPr>
          <w:rFonts w:ascii="Times New Roman" w:eastAsia="Times New Roman" w:hAnsi="Times New Roman" w:cs="Times New Roman"/>
          <w:color w:val="000000"/>
          <w:sz w:val="28"/>
          <w:szCs w:val="28"/>
          <w:lang w:eastAsia="ru-RU"/>
        </w:rPr>
      </w:pPr>
      <w:r w:rsidRPr="00685435">
        <w:rPr>
          <w:rFonts w:ascii="Times New Roman" w:eastAsia="Times New Roman" w:hAnsi="Times New Roman" w:cs="Times New Roman"/>
          <w:b/>
          <w:bCs/>
          <w:color w:val="000000"/>
          <w:sz w:val="28"/>
          <w:szCs w:val="28"/>
          <w:bdr w:val="none" w:sz="0" w:space="0" w:color="auto" w:frame="1"/>
          <w:lang w:eastAsia="ru-RU"/>
        </w:rPr>
        <w:t>Ответственность за применение допинга.</w:t>
      </w:r>
    </w:p>
    <w:p w:rsidR="00002DD3" w:rsidRPr="00685435" w:rsidRDefault="00002DD3" w:rsidP="00002DD3">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685435">
        <w:rPr>
          <w:rFonts w:ascii="Times New Roman" w:eastAsia="Times New Roman" w:hAnsi="Times New Roman" w:cs="Times New Roman"/>
          <w:color w:val="000000"/>
          <w:sz w:val="28"/>
          <w:szCs w:val="28"/>
          <w:bdr w:val="none" w:sz="0" w:space="0" w:color="auto" w:frame="1"/>
          <w:lang w:eastAsia="ru-RU"/>
        </w:rPr>
        <w:t>В спорте ведется поиск решения проблемы употребления допинга. Употребление запрещенных препаратов - это не только нарушение правил игры, но и способ присвоения обманным путём чужой собственности, а именно собственности, принадлежащей или предназначенной истинному победителю.</w:t>
      </w:r>
    </w:p>
    <w:p w:rsidR="00002DD3" w:rsidRPr="00685435" w:rsidRDefault="00002DD3" w:rsidP="00002DD3">
      <w:pPr>
        <w:spacing w:after="0" w:line="360" w:lineRule="auto"/>
        <w:ind w:firstLine="708"/>
        <w:jc w:val="both"/>
        <w:textAlignment w:val="baseline"/>
        <w:rPr>
          <w:rFonts w:ascii="Times New Roman" w:eastAsia="Times New Roman" w:hAnsi="Times New Roman" w:cs="Times New Roman"/>
          <w:b/>
          <w:color w:val="000000"/>
          <w:sz w:val="28"/>
          <w:szCs w:val="28"/>
          <w:lang w:eastAsia="ru-RU"/>
        </w:rPr>
      </w:pPr>
      <w:r w:rsidRPr="00685435">
        <w:rPr>
          <w:rFonts w:ascii="Times New Roman" w:eastAsia="Times New Roman" w:hAnsi="Times New Roman" w:cs="Times New Roman"/>
          <w:color w:val="000000"/>
          <w:sz w:val="28"/>
          <w:szCs w:val="28"/>
          <w:bdr w:val="none" w:sz="0" w:space="0" w:color="auto" w:frame="1"/>
          <w:lang w:eastAsia="ru-RU"/>
        </w:rPr>
        <w:lastRenderedPageBreak/>
        <w:t>Положения об ответственности за использование допинга в спорте закреплены во </w:t>
      </w:r>
      <w:r w:rsidRPr="00685435">
        <w:rPr>
          <w:rFonts w:ascii="Times New Roman" w:eastAsia="Times New Roman" w:hAnsi="Times New Roman" w:cs="Times New Roman"/>
          <w:b/>
          <w:bCs/>
          <w:color w:val="000000"/>
          <w:sz w:val="28"/>
          <w:szCs w:val="28"/>
          <w:bdr w:val="none" w:sz="0" w:space="0" w:color="auto" w:frame="1"/>
          <w:lang w:eastAsia="ru-RU"/>
        </w:rPr>
        <w:t>Всемирном антидопинговом кодексе.</w:t>
      </w:r>
      <w:r w:rsidRPr="00685435">
        <w:rPr>
          <w:rFonts w:ascii="Times New Roman" w:eastAsia="Times New Roman" w:hAnsi="Times New Roman" w:cs="Times New Roman"/>
          <w:color w:val="000000"/>
          <w:sz w:val="28"/>
          <w:szCs w:val="28"/>
          <w:bdr w:val="none" w:sz="0" w:space="0" w:color="auto" w:frame="1"/>
          <w:lang w:eastAsia="ru-RU"/>
        </w:rPr>
        <w:t> Кодексом установлены такие правила, касающиеся санкций, применимых к спортсменам-нарушителям в индивидуальных видах спорта, как аннулирование спортивных результатов или дисквалификация за использование запрещенных препаратов.</w:t>
      </w:r>
      <w:r w:rsidRPr="00685435">
        <w:rPr>
          <w:rFonts w:ascii="Times New Roman" w:eastAsia="Times New Roman" w:hAnsi="Times New Roman" w:cs="Times New Roman"/>
          <w:color w:val="333333"/>
          <w:sz w:val="28"/>
          <w:szCs w:val="28"/>
          <w:bdr w:val="none" w:sz="0" w:space="0" w:color="auto" w:frame="1"/>
          <w:shd w:val="clear" w:color="auto" w:fill="FFFFFF"/>
          <w:lang w:eastAsia="ru-RU"/>
        </w:rPr>
        <w:t> </w:t>
      </w:r>
      <w:r w:rsidRPr="00685435">
        <w:rPr>
          <w:rFonts w:ascii="Times New Roman" w:eastAsia="Times New Roman" w:hAnsi="Times New Roman" w:cs="Times New Roman"/>
          <w:color w:val="000000"/>
          <w:sz w:val="28"/>
          <w:szCs w:val="28"/>
          <w:bdr w:val="none" w:sz="0" w:space="0" w:color="auto" w:frame="1"/>
          <w:lang w:eastAsia="ru-RU"/>
        </w:rPr>
        <w:t xml:space="preserve">Обнаружение допинга грозит спортсмену суровыми наказаниями, вплоть до полного отлучения от спорта. При первом выявлении запрещенных средств он дисквалифицируется на 2 года, </w:t>
      </w:r>
      <w:proofErr w:type="gramStart"/>
      <w:r w:rsidRPr="00685435">
        <w:rPr>
          <w:rFonts w:ascii="Times New Roman" w:eastAsia="Times New Roman" w:hAnsi="Times New Roman" w:cs="Times New Roman"/>
          <w:color w:val="000000"/>
          <w:sz w:val="28"/>
          <w:szCs w:val="28"/>
          <w:bdr w:val="none" w:sz="0" w:space="0" w:color="auto" w:frame="1"/>
          <w:lang w:eastAsia="ru-RU"/>
        </w:rPr>
        <w:t>при</w:t>
      </w:r>
      <w:proofErr w:type="gramEnd"/>
      <w:r w:rsidRPr="00685435">
        <w:rPr>
          <w:rFonts w:ascii="Times New Roman" w:eastAsia="Times New Roman" w:hAnsi="Times New Roman" w:cs="Times New Roman"/>
          <w:color w:val="000000"/>
          <w:sz w:val="28"/>
          <w:szCs w:val="28"/>
          <w:bdr w:val="none" w:sz="0" w:space="0" w:color="auto" w:frame="1"/>
          <w:lang w:eastAsia="ru-RU"/>
        </w:rPr>
        <w:t xml:space="preserve"> повторном – пожизненно. В случае приема </w:t>
      </w:r>
      <w:proofErr w:type="spellStart"/>
      <w:r w:rsidRPr="00685435">
        <w:rPr>
          <w:rFonts w:ascii="Times New Roman" w:eastAsia="Times New Roman" w:hAnsi="Times New Roman" w:cs="Times New Roman"/>
          <w:color w:val="000000"/>
          <w:sz w:val="28"/>
          <w:szCs w:val="28"/>
          <w:bdr w:val="none" w:sz="0" w:space="0" w:color="auto" w:frame="1"/>
          <w:lang w:eastAsia="ru-RU"/>
        </w:rPr>
        <w:t>симпатомиметиков</w:t>
      </w:r>
      <w:proofErr w:type="spellEnd"/>
      <w:r w:rsidRPr="00685435">
        <w:rPr>
          <w:rFonts w:ascii="Times New Roman" w:eastAsia="Times New Roman" w:hAnsi="Times New Roman" w:cs="Times New Roman"/>
          <w:color w:val="000000"/>
          <w:sz w:val="28"/>
          <w:szCs w:val="28"/>
          <w:bdr w:val="none" w:sz="0" w:space="0" w:color="auto" w:frame="1"/>
          <w:lang w:eastAsia="ru-RU"/>
        </w:rPr>
        <w:t xml:space="preserve"> в первый раз – дисквалификация </w:t>
      </w:r>
      <w:r w:rsidRPr="00685435">
        <w:rPr>
          <w:rFonts w:ascii="Times New Roman" w:eastAsia="Times New Roman" w:hAnsi="Times New Roman" w:cs="Times New Roman"/>
          <w:b/>
          <w:color w:val="000000"/>
          <w:sz w:val="28"/>
          <w:szCs w:val="28"/>
          <w:bdr w:val="none" w:sz="0" w:space="0" w:color="auto" w:frame="1"/>
          <w:lang w:eastAsia="ru-RU"/>
        </w:rPr>
        <w:t>на 6 месяцев, во второй на 2 года, в третий – пожизненно. </w:t>
      </w:r>
    </w:p>
    <w:p w:rsidR="00002DD3" w:rsidRPr="00685435" w:rsidRDefault="00002DD3" w:rsidP="00002DD3">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685435">
        <w:rPr>
          <w:rFonts w:ascii="Times New Roman" w:eastAsia="Times New Roman" w:hAnsi="Times New Roman" w:cs="Times New Roman"/>
          <w:color w:val="000000"/>
          <w:sz w:val="28"/>
          <w:szCs w:val="28"/>
          <w:bdr w:val="none" w:sz="0" w:space="0" w:color="auto" w:frame="1"/>
          <w:lang w:eastAsia="ru-RU"/>
        </w:rPr>
        <w:t xml:space="preserve">Обращают на себя внимание особенности положений об ответственности за использование допинга в командных видах спорта. </w:t>
      </w:r>
      <w:proofErr w:type="gramStart"/>
      <w:r w:rsidRPr="00685435">
        <w:rPr>
          <w:rFonts w:ascii="Times New Roman" w:eastAsia="Times New Roman" w:hAnsi="Times New Roman" w:cs="Times New Roman"/>
          <w:color w:val="000000"/>
          <w:sz w:val="28"/>
          <w:szCs w:val="28"/>
          <w:bdr w:val="none" w:sz="0" w:space="0" w:color="auto" w:frame="1"/>
          <w:lang w:eastAsia="ru-RU"/>
        </w:rPr>
        <w:t>Так, если более одного члена команды во время спортивного события попали в круг подозреваемых и проинформированы о возможном нарушении антидопинговых правил, вся команда должна быть подвергнута целевому тестированию.</w:t>
      </w:r>
      <w:proofErr w:type="gramEnd"/>
      <w:r w:rsidRPr="00685435">
        <w:rPr>
          <w:rFonts w:ascii="Times New Roman" w:eastAsia="Times New Roman" w:hAnsi="Times New Roman" w:cs="Times New Roman"/>
          <w:color w:val="000000"/>
          <w:sz w:val="28"/>
          <w:szCs w:val="28"/>
          <w:bdr w:val="none" w:sz="0" w:space="0" w:color="auto" w:frame="1"/>
          <w:lang w:eastAsia="ru-RU"/>
        </w:rPr>
        <w:t xml:space="preserve"> Если выявлено более одного нарушения антидопинговых правил, команда может быть дисквалифицирована.</w:t>
      </w:r>
    </w:p>
    <w:p w:rsidR="00002DD3" w:rsidRPr="00685435" w:rsidRDefault="00002DD3" w:rsidP="00002DD3">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685435">
        <w:rPr>
          <w:rFonts w:ascii="Times New Roman" w:eastAsia="Times New Roman" w:hAnsi="Times New Roman" w:cs="Times New Roman"/>
          <w:color w:val="000000"/>
          <w:sz w:val="28"/>
          <w:szCs w:val="28"/>
          <w:bdr w:val="none" w:sz="0" w:space="0" w:color="auto" w:frame="1"/>
          <w:lang w:eastAsia="ru-RU"/>
        </w:rPr>
        <w:t>Всемирный антидопинговый кодекс должен применяться ко всем спортсменам, тренерам, инструкторам, официальным лицам и ко всему медицинскому персоналу, работающему со спортсменами, участвующими, в соревнованиях или в тренировках.</w:t>
      </w:r>
    </w:p>
    <w:p w:rsidR="00002DD3" w:rsidRPr="00685435" w:rsidRDefault="00002DD3" w:rsidP="00002DD3">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685435">
        <w:rPr>
          <w:rFonts w:ascii="Times New Roman" w:eastAsia="Times New Roman" w:hAnsi="Times New Roman" w:cs="Times New Roman"/>
          <w:color w:val="000000"/>
          <w:sz w:val="28"/>
          <w:szCs w:val="28"/>
          <w:bdr w:val="none" w:sz="0" w:space="0" w:color="auto" w:frame="1"/>
          <w:lang w:eastAsia="ru-RU"/>
        </w:rPr>
        <w:t>В отношении</w:t>
      </w:r>
      <w:r w:rsidRPr="00685435">
        <w:rPr>
          <w:rFonts w:ascii="Times New Roman" w:eastAsia="Times New Roman" w:hAnsi="Times New Roman" w:cs="Times New Roman"/>
          <w:color w:val="000000"/>
          <w:sz w:val="28"/>
          <w:szCs w:val="28"/>
          <w:u w:val="single"/>
          <w:bdr w:val="none" w:sz="0" w:space="0" w:color="auto" w:frame="1"/>
          <w:lang w:eastAsia="ru-RU"/>
        </w:rPr>
        <w:t> тренеров, </w:t>
      </w:r>
      <w:r w:rsidRPr="00685435">
        <w:rPr>
          <w:rFonts w:ascii="Times New Roman" w:eastAsia="Times New Roman" w:hAnsi="Times New Roman" w:cs="Times New Roman"/>
          <w:color w:val="000000"/>
          <w:sz w:val="28"/>
          <w:szCs w:val="28"/>
          <w:bdr w:val="none" w:sz="0" w:space="0" w:color="auto" w:frame="1"/>
          <w:lang w:eastAsia="ru-RU"/>
        </w:rPr>
        <w:t>склоняющих спортсменов к допингу, наказывать штрафом до 300 тыс. руб. и запретом на профессиональную деятельность на срок до 3-х лет, либо ограничением свободы на 1 год.</w:t>
      </w:r>
    </w:p>
    <w:p w:rsidR="00002DD3" w:rsidRPr="00685435" w:rsidRDefault="00002DD3" w:rsidP="00002DD3">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685435">
        <w:rPr>
          <w:rFonts w:ascii="Times New Roman" w:eastAsia="Times New Roman" w:hAnsi="Times New Roman" w:cs="Times New Roman"/>
          <w:color w:val="000000"/>
          <w:sz w:val="28"/>
          <w:szCs w:val="28"/>
          <w:u w:val="single"/>
          <w:bdr w:val="none" w:sz="0" w:space="0" w:color="auto" w:frame="1"/>
          <w:lang w:eastAsia="ru-RU"/>
        </w:rPr>
        <w:t>Для врачей</w:t>
      </w:r>
      <w:r w:rsidRPr="00685435">
        <w:rPr>
          <w:rFonts w:ascii="Times New Roman" w:eastAsia="Times New Roman" w:hAnsi="Times New Roman" w:cs="Times New Roman"/>
          <w:color w:val="000000"/>
          <w:sz w:val="28"/>
          <w:szCs w:val="28"/>
          <w:bdr w:val="none" w:sz="0" w:space="0" w:color="auto" w:frame="1"/>
          <w:lang w:eastAsia="ru-RU"/>
        </w:rPr>
        <w:t xml:space="preserve"> - штраф до 1 </w:t>
      </w:r>
      <w:proofErr w:type="gramStart"/>
      <w:r w:rsidRPr="00685435">
        <w:rPr>
          <w:rFonts w:ascii="Times New Roman" w:eastAsia="Times New Roman" w:hAnsi="Times New Roman" w:cs="Times New Roman"/>
          <w:color w:val="000000"/>
          <w:sz w:val="28"/>
          <w:szCs w:val="28"/>
          <w:bdr w:val="none" w:sz="0" w:space="0" w:color="auto" w:frame="1"/>
          <w:lang w:eastAsia="ru-RU"/>
        </w:rPr>
        <w:t>млн</w:t>
      </w:r>
      <w:proofErr w:type="gramEnd"/>
      <w:r w:rsidRPr="00685435">
        <w:rPr>
          <w:rFonts w:ascii="Times New Roman" w:eastAsia="Times New Roman" w:hAnsi="Times New Roman" w:cs="Times New Roman"/>
          <w:color w:val="000000"/>
          <w:sz w:val="28"/>
          <w:szCs w:val="28"/>
          <w:bdr w:val="none" w:sz="0" w:space="0" w:color="auto" w:frame="1"/>
          <w:lang w:eastAsia="ru-RU"/>
        </w:rPr>
        <w:t xml:space="preserve"> руб. или 1 год тюрьмы, а также запрет на профессиональную деятельность сроком до 4-х лет.</w:t>
      </w:r>
    </w:p>
    <w:p w:rsidR="00002DD3" w:rsidRPr="00685435" w:rsidRDefault="00002DD3" w:rsidP="00002DD3">
      <w:pPr>
        <w:spacing w:line="360" w:lineRule="auto"/>
        <w:jc w:val="both"/>
        <w:rPr>
          <w:rFonts w:ascii="Times New Roman" w:eastAsia="Times New Roman" w:hAnsi="Times New Roman" w:cs="Times New Roman"/>
          <w:color w:val="000000"/>
          <w:sz w:val="28"/>
          <w:szCs w:val="28"/>
          <w:bdr w:val="none" w:sz="0" w:space="0" w:color="auto" w:frame="1"/>
          <w:lang w:eastAsia="ru-RU"/>
        </w:rPr>
      </w:pPr>
      <w:r w:rsidRPr="00685435">
        <w:rPr>
          <w:rFonts w:ascii="Times New Roman" w:eastAsia="Times New Roman" w:hAnsi="Times New Roman" w:cs="Times New Roman"/>
          <w:color w:val="000000"/>
          <w:sz w:val="28"/>
          <w:szCs w:val="28"/>
          <w:u w:val="single"/>
          <w:bdr w:val="none" w:sz="0" w:space="0" w:color="auto" w:frame="1"/>
          <w:lang w:eastAsia="ru-RU"/>
        </w:rPr>
        <w:t>Если применение допинга повлекло по неосторожности смерть или другие тяжкие последствия</w:t>
      </w:r>
      <w:r w:rsidRPr="00685435">
        <w:rPr>
          <w:rFonts w:ascii="Times New Roman" w:eastAsia="Times New Roman" w:hAnsi="Times New Roman" w:cs="Times New Roman"/>
          <w:color w:val="000000"/>
          <w:sz w:val="28"/>
          <w:szCs w:val="28"/>
          <w:bdr w:val="none" w:sz="0" w:space="0" w:color="auto" w:frame="1"/>
          <w:lang w:eastAsia="ru-RU"/>
        </w:rPr>
        <w:t>, то срок лишения свободы составит до 3-х лет.</w:t>
      </w:r>
    </w:p>
    <w:p w:rsidR="00002DD3" w:rsidRPr="00685435" w:rsidRDefault="00002DD3" w:rsidP="00002DD3">
      <w:pPr>
        <w:shd w:val="clear" w:color="auto" w:fill="FFFFFF"/>
        <w:spacing w:after="285" w:line="360" w:lineRule="auto"/>
        <w:ind w:firstLine="708"/>
        <w:jc w:val="both"/>
        <w:rPr>
          <w:rFonts w:ascii="Times New Roman" w:eastAsia="Times New Roman" w:hAnsi="Times New Roman" w:cs="Times New Roman"/>
          <w:color w:val="000000"/>
          <w:sz w:val="28"/>
          <w:szCs w:val="28"/>
          <w:lang w:eastAsia="ru-RU"/>
        </w:rPr>
      </w:pPr>
      <w:r w:rsidRPr="00685435">
        <w:rPr>
          <w:rFonts w:ascii="Times New Roman" w:eastAsia="Times New Roman" w:hAnsi="Times New Roman" w:cs="Times New Roman"/>
          <w:color w:val="000000"/>
          <w:sz w:val="28"/>
          <w:szCs w:val="28"/>
          <w:lang w:eastAsia="ru-RU"/>
        </w:rPr>
        <w:t xml:space="preserve">Примером может служить история  </w:t>
      </w:r>
      <w:proofErr w:type="spellStart"/>
      <w:r w:rsidRPr="00685435">
        <w:rPr>
          <w:rFonts w:ascii="Times New Roman" w:eastAsia="Times New Roman" w:hAnsi="Times New Roman" w:cs="Times New Roman"/>
          <w:color w:val="000000"/>
          <w:sz w:val="28"/>
          <w:szCs w:val="28"/>
          <w:lang w:eastAsia="ru-RU"/>
        </w:rPr>
        <w:t>керлингиста</w:t>
      </w:r>
      <w:proofErr w:type="spellEnd"/>
      <w:r w:rsidRPr="00685435">
        <w:rPr>
          <w:rFonts w:ascii="Times New Roman" w:eastAsia="Times New Roman" w:hAnsi="Times New Roman" w:cs="Times New Roman"/>
          <w:color w:val="000000"/>
          <w:sz w:val="28"/>
          <w:szCs w:val="28"/>
          <w:lang w:eastAsia="ru-RU"/>
        </w:rPr>
        <w:t xml:space="preserve"> Александра Крушельницкого  – Спортивный арбитражный суд аннулировал его результаты. </w:t>
      </w:r>
      <w:r w:rsidRPr="00685435">
        <w:rPr>
          <w:rFonts w:ascii="Times New Roman" w:eastAsia="Times New Roman" w:hAnsi="Times New Roman" w:cs="Times New Roman"/>
          <w:color w:val="000000"/>
          <w:sz w:val="28"/>
          <w:szCs w:val="28"/>
          <w:lang w:eastAsia="ru-RU"/>
        </w:rPr>
        <w:lastRenderedPageBreak/>
        <w:t xml:space="preserve">Суд вынес постановление о лишении спортсмена и его супруги Анастасии Брызгаловой бронзовой медали в </w:t>
      </w:r>
      <w:proofErr w:type="spellStart"/>
      <w:r w:rsidRPr="00685435">
        <w:rPr>
          <w:rFonts w:ascii="Times New Roman" w:eastAsia="Times New Roman" w:hAnsi="Times New Roman" w:cs="Times New Roman"/>
          <w:color w:val="000000"/>
          <w:sz w:val="28"/>
          <w:szCs w:val="28"/>
          <w:lang w:eastAsia="ru-RU"/>
        </w:rPr>
        <w:t>дабл</w:t>
      </w:r>
      <w:proofErr w:type="spellEnd"/>
      <w:r w:rsidRPr="00685435">
        <w:rPr>
          <w:rFonts w:ascii="Times New Roman" w:eastAsia="Times New Roman" w:hAnsi="Times New Roman" w:cs="Times New Roman"/>
          <w:color w:val="000000"/>
          <w:sz w:val="28"/>
          <w:szCs w:val="28"/>
          <w:lang w:eastAsia="ru-RU"/>
        </w:rPr>
        <w:t xml:space="preserve">-миксте, которую они завоевали на зимней Олимпиаде в </w:t>
      </w:r>
      <w:proofErr w:type="spellStart"/>
      <w:r w:rsidRPr="00685435">
        <w:rPr>
          <w:rFonts w:ascii="Times New Roman" w:eastAsia="Times New Roman" w:hAnsi="Times New Roman" w:cs="Times New Roman"/>
          <w:color w:val="000000"/>
          <w:sz w:val="28"/>
          <w:szCs w:val="28"/>
          <w:lang w:eastAsia="ru-RU"/>
        </w:rPr>
        <w:t>Пхенчхане</w:t>
      </w:r>
      <w:proofErr w:type="spellEnd"/>
      <w:r w:rsidRPr="00685435">
        <w:rPr>
          <w:rFonts w:ascii="Times New Roman" w:eastAsia="Times New Roman" w:hAnsi="Times New Roman" w:cs="Times New Roman"/>
          <w:color w:val="000000"/>
          <w:sz w:val="28"/>
          <w:szCs w:val="28"/>
          <w:lang w:eastAsia="ru-RU"/>
        </w:rPr>
        <w:t xml:space="preserve">.   Как сообщают по новостям в еду спортсменам подсыпали </w:t>
      </w:r>
      <w:proofErr w:type="spellStart"/>
      <w:r w:rsidRPr="00685435">
        <w:rPr>
          <w:rFonts w:ascii="Times New Roman" w:eastAsia="Times New Roman" w:hAnsi="Times New Roman" w:cs="Times New Roman"/>
          <w:color w:val="000000"/>
          <w:sz w:val="28"/>
          <w:szCs w:val="28"/>
          <w:lang w:eastAsia="ru-RU"/>
        </w:rPr>
        <w:t>мельдоний</w:t>
      </w:r>
      <w:proofErr w:type="spellEnd"/>
      <w:r w:rsidRPr="00685435">
        <w:rPr>
          <w:rFonts w:ascii="Times New Roman" w:eastAsia="Times New Roman" w:hAnsi="Times New Roman" w:cs="Times New Roman"/>
          <w:color w:val="000000"/>
          <w:sz w:val="28"/>
          <w:szCs w:val="28"/>
          <w:lang w:eastAsia="ru-RU"/>
        </w:rPr>
        <w:t xml:space="preserve"> и после этого повторно сдав анализы на допинг, </w:t>
      </w:r>
      <w:proofErr w:type="gramStart"/>
      <w:r w:rsidRPr="00685435">
        <w:rPr>
          <w:rFonts w:ascii="Times New Roman" w:eastAsia="Times New Roman" w:hAnsi="Times New Roman" w:cs="Times New Roman"/>
          <w:color w:val="000000"/>
          <w:sz w:val="28"/>
          <w:szCs w:val="28"/>
          <w:lang w:eastAsia="ru-RU"/>
        </w:rPr>
        <w:t>выяснилось</w:t>
      </w:r>
      <w:proofErr w:type="gramEnd"/>
      <w:r w:rsidRPr="00685435">
        <w:rPr>
          <w:rFonts w:ascii="Times New Roman" w:eastAsia="Times New Roman" w:hAnsi="Times New Roman" w:cs="Times New Roman"/>
          <w:color w:val="000000"/>
          <w:sz w:val="28"/>
          <w:szCs w:val="28"/>
          <w:lang w:eastAsia="ru-RU"/>
        </w:rPr>
        <w:t xml:space="preserve"> что у них в крови присутствует допинг.</w:t>
      </w:r>
    </w:p>
    <w:p w:rsidR="00002DD3" w:rsidRPr="00685435" w:rsidRDefault="00002DD3" w:rsidP="00002DD3">
      <w:pPr>
        <w:shd w:val="clear" w:color="auto" w:fill="FFFFFF"/>
        <w:spacing w:after="285" w:line="360" w:lineRule="auto"/>
        <w:ind w:firstLine="708"/>
        <w:jc w:val="both"/>
        <w:rPr>
          <w:rFonts w:ascii="Times New Roman" w:eastAsia="Times New Roman" w:hAnsi="Times New Roman" w:cs="Times New Roman"/>
          <w:color w:val="000000"/>
          <w:sz w:val="28"/>
          <w:szCs w:val="28"/>
          <w:lang w:eastAsia="ru-RU"/>
        </w:rPr>
      </w:pPr>
      <w:r w:rsidRPr="00685435">
        <w:rPr>
          <w:rFonts w:ascii="Times New Roman" w:eastAsia="Times New Roman" w:hAnsi="Times New Roman" w:cs="Times New Roman"/>
          <w:color w:val="000000"/>
          <w:sz w:val="28"/>
          <w:szCs w:val="28"/>
          <w:lang w:eastAsia="ru-RU"/>
        </w:rPr>
        <w:t xml:space="preserve">4 ноября 2015 прокуратура Франции официально предъявила обвинения бывшему президенту Международной ассоциации легкоатлетических федераций (МАЛФ) </w:t>
      </w:r>
      <w:proofErr w:type="spellStart"/>
      <w:r w:rsidRPr="00685435">
        <w:rPr>
          <w:rFonts w:ascii="Times New Roman" w:eastAsia="Times New Roman" w:hAnsi="Times New Roman" w:cs="Times New Roman"/>
          <w:color w:val="000000"/>
          <w:sz w:val="28"/>
          <w:szCs w:val="28"/>
          <w:lang w:eastAsia="ru-RU"/>
        </w:rPr>
        <w:t>Ламину</w:t>
      </w:r>
      <w:proofErr w:type="spellEnd"/>
      <w:r w:rsidRPr="00685435">
        <w:rPr>
          <w:rFonts w:ascii="Times New Roman" w:eastAsia="Times New Roman" w:hAnsi="Times New Roman" w:cs="Times New Roman"/>
          <w:color w:val="000000"/>
          <w:sz w:val="28"/>
          <w:szCs w:val="28"/>
          <w:lang w:eastAsia="ru-RU"/>
        </w:rPr>
        <w:t xml:space="preserve"> </w:t>
      </w:r>
      <w:proofErr w:type="spellStart"/>
      <w:r w:rsidRPr="00685435">
        <w:rPr>
          <w:rFonts w:ascii="Times New Roman" w:eastAsia="Times New Roman" w:hAnsi="Times New Roman" w:cs="Times New Roman"/>
          <w:color w:val="000000"/>
          <w:sz w:val="28"/>
          <w:szCs w:val="28"/>
          <w:lang w:eastAsia="ru-RU"/>
        </w:rPr>
        <w:t>Диаку</w:t>
      </w:r>
      <w:proofErr w:type="spellEnd"/>
      <w:r w:rsidRPr="00685435">
        <w:rPr>
          <w:rFonts w:ascii="Times New Roman" w:eastAsia="Times New Roman" w:hAnsi="Times New Roman" w:cs="Times New Roman"/>
          <w:color w:val="000000"/>
          <w:sz w:val="28"/>
          <w:szCs w:val="28"/>
          <w:lang w:eastAsia="ru-RU"/>
        </w:rPr>
        <w:t xml:space="preserve"> в получении взяток в обмен за отказ от санкций в отношении российских спортсменов, уличённых в употреблении допинга. Как утверждают французские СМИ, деньги могли быть получены в 2011 году от Всероссийской федерации легкой атлетики (ВФЛА) за сокрытие данных о нарушениях антидопинговых правил со стороны российских спортсменов.</w:t>
      </w:r>
    </w:p>
    <w:p w:rsidR="00002DD3" w:rsidRPr="00685435" w:rsidRDefault="00002DD3" w:rsidP="00DE1C5E">
      <w:pPr>
        <w:spacing w:after="0" w:line="360" w:lineRule="auto"/>
        <w:ind w:firstLine="708"/>
        <w:jc w:val="both"/>
        <w:rPr>
          <w:rFonts w:ascii="Times New Roman" w:eastAsia="Times New Roman" w:hAnsi="Times New Roman" w:cs="Times New Roman"/>
          <w:color w:val="000000"/>
          <w:sz w:val="28"/>
          <w:szCs w:val="28"/>
          <w:lang w:eastAsia="ru-RU"/>
        </w:rPr>
      </w:pPr>
      <w:r w:rsidRPr="00685435">
        <w:rPr>
          <w:rFonts w:ascii="Times New Roman" w:eastAsia="Times New Roman" w:hAnsi="Times New Roman" w:cs="Times New Roman"/>
          <w:color w:val="000000"/>
          <w:sz w:val="28"/>
          <w:szCs w:val="28"/>
          <w:lang w:eastAsia="ru-RU"/>
        </w:rPr>
        <w:t>5 ноября антидопинговая комиссия ВФЛА дисквалифицировала пятерых спортсменов, ули</w:t>
      </w:r>
      <w:r w:rsidR="00DE1C5E">
        <w:rPr>
          <w:rFonts w:ascii="Times New Roman" w:eastAsia="Times New Roman" w:hAnsi="Times New Roman" w:cs="Times New Roman"/>
          <w:color w:val="000000"/>
          <w:sz w:val="28"/>
          <w:szCs w:val="28"/>
          <w:lang w:eastAsia="ru-RU"/>
        </w:rPr>
        <w:t xml:space="preserve">чённых в употреблении </w:t>
      </w:r>
      <w:proofErr w:type="spellStart"/>
      <w:r w:rsidR="00DE1C5E">
        <w:rPr>
          <w:rFonts w:ascii="Times New Roman" w:eastAsia="Times New Roman" w:hAnsi="Times New Roman" w:cs="Times New Roman"/>
          <w:color w:val="000000"/>
          <w:sz w:val="28"/>
          <w:szCs w:val="28"/>
          <w:lang w:eastAsia="ru-RU"/>
        </w:rPr>
        <w:t>допинга</w:t>
      </w:r>
      <w:proofErr w:type="gramStart"/>
      <w:r w:rsidRPr="00685435">
        <w:rPr>
          <w:rFonts w:ascii="Times New Roman" w:eastAsia="Times New Roman" w:hAnsi="Times New Roman" w:cs="Times New Roman"/>
          <w:color w:val="000000"/>
          <w:sz w:val="28"/>
          <w:szCs w:val="28"/>
          <w:lang w:eastAsia="ru-RU"/>
        </w:rPr>
        <w:t>:Я</w:t>
      </w:r>
      <w:proofErr w:type="gramEnd"/>
      <w:r w:rsidRPr="00685435">
        <w:rPr>
          <w:rFonts w:ascii="Times New Roman" w:eastAsia="Times New Roman" w:hAnsi="Times New Roman" w:cs="Times New Roman"/>
          <w:color w:val="000000"/>
          <w:sz w:val="28"/>
          <w:szCs w:val="28"/>
          <w:lang w:eastAsia="ru-RU"/>
        </w:rPr>
        <w:t>рослав</w:t>
      </w:r>
      <w:proofErr w:type="spellEnd"/>
      <w:r w:rsidRPr="00685435">
        <w:rPr>
          <w:rFonts w:ascii="Times New Roman" w:eastAsia="Times New Roman" w:hAnsi="Times New Roman" w:cs="Times New Roman"/>
          <w:color w:val="000000"/>
          <w:sz w:val="28"/>
          <w:szCs w:val="28"/>
          <w:lang w:eastAsia="ru-RU"/>
        </w:rPr>
        <w:t xml:space="preserve"> Холопов — анаболический стероид </w:t>
      </w:r>
      <w:proofErr w:type="spellStart"/>
      <w:r w:rsidRPr="00685435">
        <w:rPr>
          <w:rFonts w:ascii="Times New Roman" w:eastAsia="Times New Roman" w:hAnsi="Times New Roman" w:cs="Times New Roman"/>
          <w:color w:val="000000"/>
          <w:sz w:val="28"/>
          <w:szCs w:val="28"/>
          <w:lang w:eastAsia="ru-RU"/>
        </w:rPr>
        <w:t>остарин</w:t>
      </w:r>
      <w:proofErr w:type="spellEnd"/>
      <w:r w:rsidRPr="00685435">
        <w:rPr>
          <w:rFonts w:ascii="Times New Roman" w:eastAsia="Times New Roman" w:hAnsi="Times New Roman" w:cs="Times New Roman"/>
          <w:color w:val="000000"/>
          <w:sz w:val="28"/>
          <w:szCs w:val="28"/>
          <w:lang w:eastAsia="ru-RU"/>
        </w:rPr>
        <w:t>; дисквалифицирован на четыре года;</w:t>
      </w:r>
      <w:r w:rsidR="00DE1C5E">
        <w:rPr>
          <w:rFonts w:ascii="Times New Roman" w:eastAsia="Times New Roman" w:hAnsi="Times New Roman" w:cs="Times New Roman"/>
          <w:color w:val="000000"/>
          <w:sz w:val="28"/>
          <w:szCs w:val="28"/>
          <w:lang w:eastAsia="ru-RU"/>
        </w:rPr>
        <w:t xml:space="preserve"> </w:t>
      </w:r>
      <w:r w:rsidRPr="00685435">
        <w:rPr>
          <w:rFonts w:ascii="Times New Roman" w:eastAsia="Times New Roman" w:hAnsi="Times New Roman" w:cs="Times New Roman"/>
          <w:color w:val="000000"/>
          <w:sz w:val="28"/>
          <w:szCs w:val="28"/>
          <w:lang w:eastAsia="ru-RU"/>
        </w:rPr>
        <w:t xml:space="preserve">Влас Бредихин — анаболический стероид </w:t>
      </w:r>
      <w:proofErr w:type="spellStart"/>
      <w:r w:rsidRPr="00685435">
        <w:rPr>
          <w:rFonts w:ascii="Times New Roman" w:eastAsia="Times New Roman" w:hAnsi="Times New Roman" w:cs="Times New Roman"/>
          <w:color w:val="000000"/>
          <w:sz w:val="28"/>
          <w:szCs w:val="28"/>
          <w:lang w:eastAsia="ru-RU"/>
        </w:rPr>
        <w:t>оралтуринабол</w:t>
      </w:r>
      <w:proofErr w:type="spellEnd"/>
      <w:r w:rsidRPr="00685435">
        <w:rPr>
          <w:rFonts w:ascii="Times New Roman" w:eastAsia="Times New Roman" w:hAnsi="Times New Roman" w:cs="Times New Roman"/>
          <w:color w:val="000000"/>
          <w:sz w:val="28"/>
          <w:szCs w:val="28"/>
          <w:lang w:eastAsia="ru-RU"/>
        </w:rPr>
        <w:t> (англ.)русск., на четыре года;</w:t>
      </w:r>
      <w:r w:rsidR="00DE1C5E">
        <w:rPr>
          <w:rFonts w:ascii="Times New Roman" w:eastAsia="Times New Roman" w:hAnsi="Times New Roman" w:cs="Times New Roman"/>
          <w:color w:val="000000"/>
          <w:sz w:val="28"/>
          <w:szCs w:val="28"/>
          <w:lang w:eastAsia="ru-RU"/>
        </w:rPr>
        <w:t xml:space="preserve"> </w:t>
      </w:r>
      <w:r w:rsidRPr="00685435">
        <w:rPr>
          <w:rFonts w:ascii="Times New Roman" w:eastAsia="Times New Roman" w:hAnsi="Times New Roman" w:cs="Times New Roman"/>
          <w:color w:val="000000"/>
          <w:sz w:val="28"/>
          <w:szCs w:val="28"/>
          <w:lang w:eastAsia="ru-RU"/>
        </w:rPr>
        <w:t xml:space="preserve">Евгений </w:t>
      </w:r>
      <w:proofErr w:type="spellStart"/>
      <w:r w:rsidRPr="00685435">
        <w:rPr>
          <w:rFonts w:ascii="Times New Roman" w:eastAsia="Times New Roman" w:hAnsi="Times New Roman" w:cs="Times New Roman"/>
          <w:color w:val="000000"/>
          <w:sz w:val="28"/>
          <w:szCs w:val="28"/>
          <w:lang w:eastAsia="ru-RU"/>
        </w:rPr>
        <w:t>Нуштаев</w:t>
      </w:r>
      <w:proofErr w:type="spellEnd"/>
      <w:r w:rsidRPr="00685435">
        <w:rPr>
          <w:rFonts w:ascii="Times New Roman" w:eastAsia="Times New Roman" w:hAnsi="Times New Roman" w:cs="Times New Roman"/>
          <w:color w:val="000000"/>
          <w:sz w:val="28"/>
          <w:szCs w:val="28"/>
          <w:lang w:eastAsia="ru-RU"/>
        </w:rPr>
        <w:t xml:space="preserve"> — стимулятор </w:t>
      </w:r>
      <w:proofErr w:type="spellStart"/>
      <w:r w:rsidRPr="00685435">
        <w:rPr>
          <w:rFonts w:ascii="Times New Roman" w:eastAsia="Times New Roman" w:hAnsi="Times New Roman" w:cs="Times New Roman"/>
          <w:color w:val="000000"/>
          <w:sz w:val="28"/>
          <w:szCs w:val="28"/>
          <w:lang w:eastAsia="ru-RU"/>
        </w:rPr>
        <w:t>туаминогептан</w:t>
      </w:r>
      <w:proofErr w:type="spellEnd"/>
      <w:r w:rsidRPr="00685435">
        <w:rPr>
          <w:rFonts w:ascii="Times New Roman" w:eastAsia="Times New Roman" w:hAnsi="Times New Roman" w:cs="Times New Roman"/>
          <w:color w:val="000000"/>
          <w:sz w:val="28"/>
          <w:szCs w:val="28"/>
          <w:lang w:eastAsia="ru-RU"/>
        </w:rPr>
        <w:t> (англ.)русск.; шесть месяцев;</w:t>
      </w:r>
      <w:r w:rsidR="00DE1C5E">
        <w:rPr>
          <w:rFonts w:ascii="Times New Roman" w:eastAsia="Times New Roman" w:hAnsi="Times New Roman" w:cs="Times New Roman"/>
          <w:color w:val="000000"/>
          <w:sz w:val="28"/>
          <w:szCs w:val="28"/>
          <w:lang w:eastAsia="ru-RU"/>
        </w:rPr>
        <w:t xml:space="preserve"> </w:t>
      </w:r>
      <w:r w:rsidRPr="00685435">
        <w:rPr>
          <w:rFonts w:ascii="Times New Roman" w:eastAsia="Times New Roman" w:hAnsi="Times New Roman" w:cs="Times New Roman"/>
          <w:color w:val="000000"/>
          <w:sz w:val="28"/>
          <w:szCs w:val="28"/>
          <w:lang w:eastAsia="ru-RU"/>
        </w:rPr>
        <w:t xml:space="preserve">Мария Беспалова — </w:t>
      </w:r>
      <w:proofErr w:type="spellStart"/>
      <w:r w:rsidRPr="00685435">
        <w:rPr>
          <w:rFonts w:ascii="Times New Roman" w:eastAsia="Times New Roman" w:hAnsi="Times New Roman" w:cs="Times New Roman"/>
          <w:color w:val="000000"/>
          <w:sz w:val="28"/>
          <w:szCs w:val="28"/>
          <w:lang w:eastAsia="ru-RU"/>
        </w:rPr>
        <w:t>дегидрохлорметилтестостерон</w:t>
      </w:r>
      <w:proofErr w:type="spellEnd"/>
      <w:r w:rsidRPr="00685435">
        <w:rPr>
          <w:rFonts w:ascii="Times New Roman" w:eastAsia="Times New Roman" w:hAnsi="Times New Roman" w:cs="Times New Roman"/>
          <w:color w:val="000000"/>
          <w:sz w:val="28"/>
          <w:szCs w:val="28"/>
          <w:lang w:eastAsia="ru-RU"/>
        </w:rPr>
        <w:t> (англ.)русск. (на основании документов, поступивших из МАЛФ); четыре года;</w:t>
      </w:r>
      <w:r w:rsidR="00DE1C5E">
        <w:rPr>
          <w:rFonts w:ascii="Times New Roman" w:eastAsia="Times New Roman" w:hAnsi="Times New Roman" w:cs="Times New Roman"/>
          <w:color w:val="000000"/>
          <w:sz w:val="28"/>
          <w:szCs w:val="28"/>
          <w:lang w:eastAsia="ru-RU"/>
        </w:rPr>
        <w:t xml:space="preserve"> </w:t>
      </w:r>
      <w:r w:rsidRPr="00685435">
        <w:rPr>
          <w:rFonts w:ascii="Times New Roman" w:eastAsia="Times New Roman" w:hAnsi="Times New Roman" w:cs="Times New Roman"/>
          <w:color w:val="000000"/>
          <w:sz w:val="28"/>
          <w:szCs w:val="28"/>
          <w:lang w:eastAsia="ru-RU"/>
        </w:rPr>
        <w:t>Мария Коновалова — отклонения в гематологическом профиле; два года (результаты с августа 2009 года по 2015 год будут аннулированы). И т.п.</w:t>
      </w:r>
    </w:p>
    <w:p w:rsidR="00002DD3" w:rsidRPr="00685435" w:rsidRDefault="00002DD3" w:rsidP="00002DD3">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685435">
        <w:rPr>
          <w:rFonts w:ascii="Times New Roman" w:eastAsia="Times New Roman" w:hAnsi="Times New Roman" w:cs="Times New Roman"/>
          <w:b/>
          <w:bCs/>
          <w:color w:val="000000"/>
          <w:sz w:val="28"/>
          <w:szCs w:val="28"/>
          <w:lang w:eastAsia="ru-RU"/>
        </w:rPr>
        <w:t>Допинг контроль.</w:t>
      </w:r>
    </w:p>
    <w:p w:rsidR="00002DD3" w:rsidRPr="00685435" w:rsidRDefault="00002DD3" w:rsidP="00002DD3">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685435">
        <w:rPr>
          <w:rFonts w:ascii="Times New Roman" w:eastAsia="Times New Roman" w:hAnsi="Times New Roman" w:cs="Times New Roman"/>
          <w:color w:val="000000"/>
          <w:sz w:val="28"/>
          <w:szCs w:val="28"/>
          <w:lang w:eastAsia="ru-RU"/>
        </w:rPr>
        <w:t>Допинг </w:t>
      </w:r>
      <w:r w:rsidRPr="00685435">
        <w:rPr>
          <w:rFonts w:ascii="Times New Roman" w:eastAsia="Times New Roman" w:hAnsi="Times New Roman" w:cs="Times New Roman"/>
          <w:b/>
          <w:bCs/>
          <w:color w:val="000000"/>
          <w:sz w:val="28"/>
          <w:szCs w:val="28"/>
          <w:lang w:eastAsia="ru-RU"/>
        </w:rPr>
        <w:t>- </w:t>
      </w:r>
      <w:r w:rsidRPr="00685435">
        <w:rPr>
          <w:rFonts w:ascii="Times New Roman" w:eastAsia="Times New Roman" w:hAnsi="Times New Roman" w:cs="Times New Roman"/>
          <w:color w:val="000000"/>
          <w:sz w:val="28"/>
          <w:szCs w:val="28"/>
          <w:lang w:eastAsia="ru-RU"/>
        </w:rPr>
        <w:t>контроль — проверка, направленная на выявление факта применения спортсменом допинга (запрещенных лекарственных средств) во время тренировок или соревнований.</w:t>
      </w:r>
    </w:p>
    <w:p w:rsidR="00002DD3" w:rsidRPr="00685435" w:rsidRDefault="00002DD3" w:rsidP="00002DD3">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685435">
        <w:rPr>
          <w:rFonts w:ascii="Times New Roman" w:eastAsia="Times New Roman" w:hAnsi="Times New Roman" w:cs="Times New Roman"/>
          <w:color w:val="000000"/>
          <w:sz w:val="28"/>
          <w:szCs w:val="28"/>
          <w:lang w:eastAsia="ru-RU"/>
        </w:rPr>
        <w:t xml:space="preserve">Допинг-контроль проводят только те организации, которые уполномочены Всемирным антидопинговым агентством. На территории РФ, </w:t>
      </w:r>
      <w:r w:rsidRPr="00685435">
        <w:rPr>
          <w:rFonts w:ascii="Times New Roman" w:eastAsia="Times New Roman" w:hAnsi="Times New Roman" w:cs="Times New Roman"/>
          <w:color w:val="000000"/>
          <w:sz w:val="28"/>
          <w:szCs w:val="28"/>
          <w:lang w:eastAsia="ru-RU"/>
        </w:rPr>
        <w:lastRenderedPageBreak/>
        <w:t>функции допинг - контроля осуществляет Российское антидопинговое агентство РУСАДА.</w:t>
      </w:r>
    </w:p>
    <w:p w:rsidR="00002DD3" w:rsidRPr="00685435" w:rsidRDefault="00002DD3" w:rsidP="00002DD3">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685435">
        <w:rPr>
          <w:rFonts w:ascii="Times New Roman" w:eastAsia="Times New Roman" w:hAnsi="Times New Roman" w:cs="Times New Roman"/>
          <w:color w:val="000000"/>
          <w:sz w:val="28"/>
          <w:szCs w:val="28"/>
          <w:lang w:eastAsia="ru-RU"/>
        </w:rPr>
        <w:t>Процедура допинг - контроля состоит из следующих этапов: отбор биологических проб для анализа, физико-химическое исследование отобранных проб и оформление заключения, наложение санкций на нарушителей.</w:t>
      </w:r>
    </w:p>
    <w:p w:rsidR="00002DD3" w:rsidRPr="00685435" w:rsidRDefault="00002DD3" w:rsidP="00002DD3">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685435">
        <w:rPr>
          <w:rFonts w:ascii="Times New Roman" w:eastAsia="Times New Roman" w:hAnsi="Times New Roman" w:cs="Times New Roman"/>
          <w:color w:val="000000"/>
          <w:sz w:val="28"/>
          <w:szCs w:val="28"/>
          <w:lang w:eastAsia="ru-RU"/>
        </w:rPr>
        <w:t>Во время соревнований, спортсмен получает уведомление о том, что согласно правилам, он должен пройти допинг-контроль. В обязательном порядке допинг-контроль проходят победители, занявшие 1-е, 2-е и 3-е места, а также по решению комиссии один из несколько спортсменов, не занявших призовых мест (они выбираются по жребию). После выступления, указанные спортсмены направляются в комнату допинг - контроля. Здесь спортсмен сам выбирает емкость для сбора пробы мочи на анализ. Затем, в присутствии наблюдателя происходит сдача пробы мочи. (Наблюдатель следит за тем, чтобы не было фальсификации пробы). После сдачи пробы, на сосуд наклеивается номер, который также выбирает сам спортсмен. После этого, полученная биологическая проба делится на две равные части – пробы</w:t>
      </w:r>
      <w:proofErr w:type="gramStart"/>
      <w:r w:rsidRPr="00685435">
        <w:rPr>
          <w:rFonts w:ascii="Times New Roman" w:eastAsia="Times New Roman" w:hAnsi="Times New Roman" w:cs="Times New Roman"/>
          <w:color w:val="000000"/>
          <w:sz w:val="28"/>
          <w:szCs w:val="28"/>
          <w:lang w:eastAsia="ru-RU"/>
        </w:rPr>
        <w:t xml:space="preserve"> А</w:t>
      </w:r>
      <w:proofErr w:type="gramEnd"/>
      <w:r w:rsidRPr="00685435">
        <w:rPr>
          <w:rFonts w:ascii="Times New Roman" w:eastAsia="Times New Roman" w:hAnsi="Times New Roman" w:cs="Times New Roman"/>
          <w:color w:val="000000"/>
          <w:sz w:val="28"/>
          <w:szCs w:val="28"/>
          <w:lang w:eastAsia="ru-RU"/>
        </w:rPr>
        <w:t xml:space="preserve"> и В, которые опечатываются и им присваивается определенный код. Таким образом, фамилия спортсмена, не упоминается ни на каком из рабочих этапов (для соблюдения полной анонимности). Копии кодов наклеивают на протокол допинг - контроля. Затем пробы упаковывают в контейнеры для перевозки и отвозят в лабораторию допинг - контроля. Перед подписанием протокола допинг - контроля спортсмен обязан сообщить комиссии названия всех лекарств, которые он принимал перед соревнованием (т.к. некоторые лекарства содержат запрещенные средства в минимальных количествах, например, </w:t>
      </w:r>
      <w:proofErr w:type="spellStart"/>
      <w:r w:rsidRPr="00685435">
        <w:rPr>
          <w:rFonts w:ascii="Times New Roman" w:eastAsia="Times New Roman" w:hAnsi="Times New Roman" w:cs="Times New Roman"/>
          <w:color w:val="000000"/>
          <w:sz w:val="28"/>
          <w:szCs w:val="28"/>
          <w:lang w:eastAsia="ru-RU"/>
        </w:rPr>
        <w:t>солутан</w:t>
      </w:r>
      <w:proofErr w:type="spellEnd"/>
      <w:r w:rsidRPr="00685435">
        <w:rPr>
          <w:rFonts w:ascii="Times New Roman" w:eastAsia="Times New Roman" w:hAnsi="Times New Roman" w:cs="Times New Roman"/>
          <w:color w:val="000000"/>
          <w:sz w:val="28"/>
          <w:szCs w:val="28"/>
          <w:lang w:eastAsia="ru-RU"/>
        </w:rPr>
        <w:t>). После подписания протокола допинг - контроля спортсмену остается только ожидать результатов анализа. Согласно регламенту проведения допинг - контроля анализу подвергается проба</w:t>
      </w:r>
      <w:proofErr w:type="gramStart"/>
      <w:r w:rsidRPr="00685435">
        <w:rPr>
          <w:rFonts w:ascii="Times New Roman" w:eastAsia="Times New Roman" w:hAnsi="Times New Roman" w:cs="Times New Roman"/>
          <w:color w:val="000000"/>
          <w:sz w:val="28"/>
          <w:szCs w:val="28"/>
          <w:lang w:eastAsia="ru-RU"/>
        </w:rPr>
        <w:t> А</w:t>
      </w:r>
      <w:proofErr w:type="gramEnd"/>
      <w:r w:rsidRPr="00685435">
        <w:rPr>
          <w:rFonts w:ascii="Times New Roman" w:eastAsia="Times New Roman" w:hAnsi="Times New Roman" w:cs="Times New Roman"/>
          <w:color w:val="000000"/>
          <w:sz w:val="28"/>
          <w:szCs w:val="28"/>
          <w:lang w:eastAsia="ru-RU"/>
        </w:rPr>
        <w:t xml:space="preserve">, причем не позднее, чем через 3 суток после взятия биологической пробы. В случае обнаружения в ней запрещенных препаратов, вскрывается и анализируется проба В. При вскрытии пробы В, может присутствовать либо сам спортсмен, либо его доверенное лицо. Если </w:t>
      </w:r>
      <w:r w:rsidRPr="00685435">
        <w:rPr>
          <w:rFonts w:ascii="Times New Roman" w:eastAsia="Times New Roman" w:hAnsi="Times New Roman" w:cs="Times New Roman"/>
          <w:color w:val="000000"/>
          <w:sz w:val="28"/>
          <w:szCs w:val="28"/>
          <w:lang w:eastAsia="ru-RU"/>
        </w:rPr>
        <w:lastRenderedPageBreak/>
        <w:t>в пробе</w:t>
      </w:r>
      <w:proofErr w:type="gramStart"/>
      <w:r w:rsidRPr="00685435">
        <w:rPr>
          <w:rFonts w:ascii="Times New Roman" w:eastAsia="Times New Roman" w:hAnsi="Times New Roman" w:cs="Times New Roman"/>
          <w:color w:val="000000"/>
          <w:sz w:val="28"/>
          <w:szCs w:val="28"/>
          <w:lang w:eastAsia="ru-RU"/>
        </w:rPr>
        <w:t xml:space="preserve"> В</w:t>
      </w:r>
      <w:proofErr w:type="gramEnd"/>
      <w:r w:rsidRPr="00685435">
        <w:rPr>
          <w:rFonts w:ascii="Times New Roman" w:eastAsia="Times New Roman" w:hAnsi="Times New Roman" w:cs="Times New Roman"/>
          <w:color w:val="000000"/>
          <w:sz w:val="28"/>
          <w:szCs w:val="28"/>
          <w:lang w:eastAsia="ru-RU"/>
        </w:rPr>
        <w:t> также обнаруживаются запрещенные средства, то спортсмен подвергается соответствующим санкциям. Если же в пробе</w:t>
      </w:r>
      <w:proofErr w:type="gramStart"/>
      <w:r w:rsidRPr="00685435">
        <w:rPr>
          <w:rFonts w:ascii="Times New Roman" w:eastAsia="Times New Roman" w:hAnsi="Times New Roman" w:cs="Times New Roman"/>
          <w:color w:val="000000"/>
          <w:sz w:val="28"/>
          <w:szCs w:val="28"/>
          <w:lang w:eastAsia="ru-RU"/>
        </w:rPr>
        <w:t xml:space="preserve"> В</w:t>
      </w:r>
      <w:proofErr w:type="gramEnd"/>
      <w:r w:rsidRPr="00685435">
        <w:rPr>
          <w:rFonts w:ascii="Times New Roman" w:eastAsia="Times New Roman" w:hAnsi="Times New Roman" w:cs="Times New Roman"/>
          <w:color w:val="000000"/>
          <w:sz w:val="28"/>
          <w:szCs w:val="28"/>
          <w:lang w:eastAsia="ru-RU"/>
        </w:rPr>
        <w:t xml:space="preserve"> не обнаруживают запрещенного препарата, то заключение по анализу </w:t>
      </w:r>
      <w:proofErr w:type="spellStart"/>
      <w:r w:rsidRPr="00685435">
        <w:rPr>
          <w:rFonts w:ascii="Times New Roman" w:eastAsia="Times New Roman" w:hAnsi="Times New Roman" w:cs="Times New Roman"/>
          <w:color w:val="000000"/>
          <w:sz w:val="28"/>
          <w:szCs w:val="28"/>
          <w:lang w:eastAsia="ru-RU"/>
        </w:rPr>
        <w:t>биопробы</w:t>
      </w:r>
      <w:proofErr w:type="spellEnd"/>
      <w:r w:rsidRPr="00685435">
        <w:rPr>
          <w:rFonts w:ascii="Times New Roman" w:eastAsia="Times New Roman" w:hAnsi="Times New Roman" w:cs="Times New Roman"/>
          <w:color w:val="000000"/>
          <w:sz w:val="28"/>
          <w:szCs w:val="28"/>
          <w:lang w:eastAsia="ru-RU"/>
        </w:rPr>
        <w:t xml:space="preserve"> А признается недостоверным и санкции к спортсмену не применяются.</w:t>
      </w:r>
    </w:p>
    <w:p w:rsidR="00355399" w:rsidRPr="00685435" w:rsidRDefault="00002DD3" w:rsidP="00002DD3">
      <w:pPr>
        <w:shd w:val="clear" w:color="auto" w:fill="FFFFFF"/>
        <w:spacing w:after="0" w:line="360" w:lineRule="auto"/>
        <w:ind w:firstLine="708"/>
        <w:jc w:val="both"/>
        <w:rPr>
          <w:rFonts w:ascii="Times New Roman" w:eastAsia="Times New Roman" w:hAnsi="Times New Roman" w:cs="Times New Roman"/>
          <w:b/>
          <w:color w:val="000000"/>
          <w:sz w:val="28"/>
          <w:szCs w:val="28"/>
          <w:lang w:eastAsia="ru-RU"/>
        </w:rPr>
      </w:pPr>
      <w:r w:rsidRPr="00685435">
        <w:rPr>
          <w:rFonts w:ascii="Times New Roman" w:eastAsia="Times New Roman" w:hAnsi="Times New Roman" w:cs="Times New Roman"/>
          <w:color w:val="000000"/>
          <w:sz w:val="28"/>
          <w:szCs w:val="28"/>
          <w:lang w:eastAsia="ru-RU"/>
        </w:rPr>
        <w:t>Отказ спортсмена от прохождения допинг - контроля или попытка фальсифицировать его результат рассматриваются как признание им факта применения допингов со всеми вытекающими отсюда последствиями</w:t>
      </w:r>
      <w:proofErr w:type="gramStart"/>
      <w:r w:rsidRPr="00685435">
        <w:rPr>
          <w:rFonts w:ascii="Times New Roman" w:eastAsia="Times New Roman" w:hAnsi="Times New Roman" w:cs="Times New Roman"/>
          <w:color w:val="000000"/>
          <w:sz w:val="28"/>
          <w:szCs w:val="28"/>
          <w:lang w:eastAsia="ru-RU"/>
        </w:rPr>
        <w:t>.</w:t>
      </w:r>
      <w:r w:rsidR="0066364D" w:rsidRPr="00685435">
        <w:rPr>
          <w:rFonts w:ascii="Times New Roman" w:eastAsia="Times New Roman" w:hAnsi="Times New Roman" w:cs="Times New Roman"/>
          <w:color w:val="000000"/>
          <w:sz w:val="28"/>
          <w:szCs w:val="28"/>
          <w:lang w:eastAsia="ru-RU"/>
        </w:rPr>
        <w:t>(</w:t>
      </w:r>
      <w:proofErr w:type="gramEnd"/>
      <w:r w:rsidR="0066364D" w:rsidRPr="00685435">
        <w:rPr>
          <w:rFonts w:ascii="Times New Roman" w:eastAsia="Times New Roman" w:hAnsi="Times New Roman" w:cs="Times New Roman"/>
          <w:b/>
          <w:color w:val="000000"/>
          <w:sz w:val="28"/>
          <w:szCs w:val="28"/>
          <w:lang w:eastAsia="ru-RU"/>
        </w:rPr>
        <w:t>Табл. 1</w:t>
      </w:r>
      <w:r w:rsidRPr="00685435">
        <w:rPr>
          <w:rFonts w:ascii="Times New Roman" w:eastAsia="Times New Roman" w:hAnsi="Times New Roman" w:cs="Times New Roman"/>
          <w:b/>
          <w:color w:val="000000"/>
          <w:sz w:val="28"/>
          <w:szCs w:val="28"/>
          <w:lang w:eastAsia="ru-RU"/>
        </w:rPr>
        <w:t>)</w:t>
      </w:r>
    </w:p>
    <w:p w:rsidR="0066364D" w:rsidRPr="00685435" w:rsidRDefault="0066364D" w:rsidP="0066364D">
      <w:pPr>
        <w:spacing w:after="0" w:line="360" w:lineRule="auto"/>
        <w:jc w:val="center"/>
        <w:textAlignment w:val="baseline"/>
        <w:rPr>
          <w:rFonts w:ascii="Times New Roman" w:eastAsia="Times New Roman" w:hAnsi="Times New Roman" w:cs="Times New Roman"/>
          <w:color w:val="000000"/>
          <w:sz w:val="28"/>
          <w:szCs w:val="28"/>
          <w:lang w:eastAsia="ru-RU"/>
        </w:rPr>
      </w:pPr>
      <w:r w:rsidRPr="00685435">
        <w:rPr>
          <w:rFonts w:ascii="Times New Roman" w:eastAsia="Times New Roman" w:hAnsi="Times New Roman" w:cs="Times New Roman"/>
          <w:b/>
          <w:bCs/>
          <w:color w:val="000000"/>
          <w:sz w:val="28"/>
          <w:szCs w:val="28"/>
          <w:bdr w:val="none" w:sz="0" w:space="0" w:color="auto" w:frame="1"/>
          <w:lang w:eastAsia="ru-RU"/>
        </w:rPr>
        <w:t xml:space="preserve">Исследовательская </w:t>
      </w:r>
      <w:r w:rsidR="00051A88">
        <w:rPr>
          <w:rFonts w:ascii="Times New Roman" w:eastAsia="Times New Roman" w:hAnsi="Times New Roman" w:cs="Times New Roman"/>
          <w:b/>
          <w:bCs/>
          <w:color w:val="000000"/>
          <w:sz w:val="28"/>
          <w:szCs w:val="28"/>
          <w:bdr w:val="none" w:sz="0" w:space="0" w:color="auto" w:frame="1"/>
          <w:lang w:eastAsia="ru-RU"/>
        </w:rPr>
        <w:t xml:space="preserve">(практическая) </w:t>
      </w:r>
      <w:r w:rsidRPr="00685435">
        <w:rPr>
          <w:rFonts w:ascii="Times New Roman" w:eastAsia="Times New Roman" w:hAnsi="Times New Roman" w:cs="Times New Roman"/>
          <w:b/>
          <w:bCs/>
          <w:color w:val="000000"/>
          <w:sz w:val="28"/>
          <w:szCs w:val="28"/>
          <w:bdr w:val="none" w:sz="0" w:space="0" w:color="auto" w:frame="1"/>
          <w:lang w:eastAsia="ru-RU"/>
        </w:rPr>
        <w:t>часть.</w:t>
      </w:r>
    </w:p>
    <w:p w:rsidR="0066364D" w:rsidRPr="00685435" w:rsidRDefault="0066364D" w:rsidP="0066364D">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685435">
        <w:rPr>
          <w:rFonts w:ascii="Times New Roman" w:eastAsia="Times New Roman" w:hAnsi="Times New Roman" w:cs="Times New Roman"/>
          <w:color w:val="000000"/>
          <w:sz w:val="28"/>
          <w:szCs w:val="28"/>
          <w:bdr w:val="none" w:sz="0" w:space="0" w:color="auto" w:frame="1"/>
          <w:lang w:eastAsia="ru-RU"/>
        </w:rPr>
        <w:t xml:space="preserve">Разработав вопросы анкеты, мы решили выяснить, насколько осведомлены подростки и старшее поколение нашей школы о проблеме приема допинга и  как они думают «Допинг </w:t>
      </w:r>
      <w:proofErr w:type="gramStart"/>
      <w:r w:rsidRPr="00685435">
        <w:rPr>
          <w:rFonts w:ascii="Times New Roman" w:eastAsia="Times New Roman" w:hAnsi="Times New Roman" w:cs="Times New Roman"/>
          <w:color w:val="000000"/>
          <w:sz w:val="28"/>
          <w:szCs w:val="28"/>
          <w:bdr w:val="none" w:sz="0" w:space="0" w:color="auto" w:frame="1"/>
          <w:lang w:eastAsia="ru-RU"/>
        </w:rPr>
        <w:t>–э</w:t>
      </w:r>
      <w:proofErr w:type="gramEnd"/>
      <w:r w:rsidRPr="00685435">
        <w:rPr>
          <w:rFonts w:ascii="Times New Roman" w:eastAsia="Times New Roman" w:hAnsi="Times New Roman" w:cs="Times New Roman"/>
          <w:color w:val="000000"/>
          <w:sz w:val="28"/>
          <w:szCs w:val="28"/>
          <w:bdr w:val="none" w:sz="0" w:space="0" w:color="auto" w:frame="1"/>
          <w:lang w:eastAsia="ru-RU"/>
        </w:rPr>
        <w:t>то путь к победе или поражению. .</w:t>
      </w:r>
    </w:p>
    <w:p w:rsidR="0066364D" w:rsidRPr="00685435" w:rsidRDefault="0066364D" w:rsidP="0066364D">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685435">
        <w:rPr>
          <w:rFonts w:ascii="Times New Roman" w:eastAsia="Times New Roman" w:hAnsi="Times New Roman" w:cs="Times New Roman"/>
          <w:b/>
          <w:bCs/>
          <w:i/>
          <w:iCs/>
          <w:color w:val="000000"/>
          <w:sz w:val="28"/>
          <w:szCs w:val="28"/>
          <w:bdr w:val="none" w:sz="0" w:space="0" w:color="auto" w:frame="1"/>
          <w:lang w:eastAsia="ru-RU"/>
        </w:rPr>
        <w:t>Анкета «Допинг – путь  к победе или поражению?»</w:t>
      </w:r>
    </w:p>
    <w:p w:rsidR="0066364D" w:rsidRPr="00685435" w:rsidRDefault="0066364D" w:rsidP="0066364D">
      <w:pPr>
        <w:spacing w:after="0" w:line="360" w:lineRule="auto"/>
        <w:jc w:val="both"/>
        <w:textAlignment w:val="baseline"/>
        <w:rPr>
          <w:rFonts w:ascii="Times New Roman" w:eastAsia="Times New Roman" w:hAnsi="Times New Roman" w:cs="Times New Roman"/>
          <w:color w:val="000000"/>
          <w:sz w:val="28"/>
          <w:szCs w:val="28"/>
          <w:lang w:eastAsia="ru-RU"/>
        </w:rPr>
      </w:pPr>
      <w:r w:rsidRPr="00685435">
        <w:rPr>
          <w:rFonts w:ascii="Times New Roman" w:hAnsi="Times New Roman" w:cs="Times New Roman"/>
          <w:sz w:val="28"/>
          <w:szCs w:val="28"/>
        </w:rPr>
        <w:t>1.Сколько тебе лет?</w:t>
      </w:r>
    </w:p>
    <w:p w:rsidR="0066364D" w:rsidRPr="00685435" w:rsidRDefault="0066364D" w:rsidP="0066364D">
      <w:pPr>
        <w:spacing w:after="0" w:line="360" w:lineRule="auto"/>
        <w:jc w:val="both"/>
        <w:rPr>
          <w:rFonts w:ascii="Times New Roman" w:hAnsi="Times New Roman" w:cs="Times New Roman"/>
          <w:sz w:val="28"/>
          <w:szCs w:val="28"/>
        </w:rPr>
      </w:pPr>
      <w:r w:rsidRPr="00685435">
        <w:rPr>
          <w:rFonts w:ascii="Times New Roman" w:hAnsi="Times New Roman" w:cs="Times New Roman"/>
          <w:sz w:val="28"/>
          <w:szCs w:val="28"/>
        </w:rPr>
        <w:t>2.Знаешь ли ты, что такое допинг?</w:t>
      </w:r>
    </w:p>
    <w:p w:rsidR="0066364D" w:rsidRPr="00685435" w:rsidRDefault="0066364D" w:rsidP="0066364D">
      <w:pPr>
        <w:spacing w:after="0" w:line="360" w:lineRule="auto"/>
        <w:jc w:val="both"/>
        <w:rPr>
          <w:rFonts w:ascii="Times New Roman" w:hAnsi="Times New Roman" w:cs="Times New Roman"/>
          <w:sz w:val="28"/>
          <w:szCs w:val="28"/>
        </w:rPr>
      </w:pPr>
      <w:r w:rsidRPr="00685435">
        <w:rPr>
          <w:rFonts w:ascii="Times New Roman" w:hAnsi="Times New Roman" w:cs="Times New Roman"/>
          <w:sz w:val="28"/>
          <w:szCs w:val="28"/>
        </w:rPr>
        <w:t>3.Какие разновидности допинга ты знаешь?</w:t>
      </w:r>
    </w:p>
    <w:p w:rsidR="0066364D" w:rsidRPr="00685435" w:rsidRDefault="0066364D" w:rsidP="0066364D">
      <w:pPr>
        <w:spacing w:after="0" w:line="360" w:lineRule="auto"/>
        <w:jc w:val="both"/>
        <w:rPr>
          <w:rFonts w:ascii="Times New Roman" w:hAnsi="Times New Roman" w:cs="Times New Roman"/>
          <w:sz w:val="28"/>
          <w:szCs w:val="28"/>
        </w:rPr>
      </w:pPr>
      <w:r w:rsidRPr="00685435">
        <w:rPr>
          <w:rFonts w:ascii="Times New Roman" w:hAnsi="Times New Roman" w:cs="Times New Roman"/>
          <w:sz w:val="28"/>
          <w:szCs w:val="28"/>
        </w:rPr>
        <w:t>4 . Как ты думаешь</w:t>
      </w:r>
      <w:proofErr w:type="gramStart"/>
      <w:r w:rsidRPr="00685435">
        <w:rPr>
          <w:rFonts w:ascii="Times New Roman" w:hAnsi="Times New Roman" w:cs="Times New Roman"/>
          <w:sz w:val="28"/>
          <w:szCs w:val="28"/>
        </w:rPr>
        <w:t xml:space="preserve"> ,</w:t>
      </w:r>
      <w:proofErr w:type="gramEnd"/>
      <w:r w:rsidRPr="00685435">
        <w:rPr>
          <w:rFonts w:ascii="Times New Roman" w:hAnsi="Times New Roman" w:cs="Times New Roman"/>
          <w:sz w:val="28"/>
          <w:szCs w:val="28"/>
        </w:rPr>
        <w:t xml:space="preserve">когда появился допинг ? </w:t>
      </w:r>
    </w:p>
    <w:p w:rsidR="0066364D" w:rsidRPr="00685435" w:rsidRDefault="0066364D" w:rsidP="0066364D">
      <w:pPr>
        <w:spacing w:after="0" w:line="360" w:lineRule="auto"/>
        <w:jc w:val="both"/>
        <w:rPr>
          <w:rFonts w:ascii="Times New Roman" w:hAnsi="Times New Roman" w:cs="Times New Roman"/>
          <w:sz w:val="28"/>
          <w:szCs w:val="28"/>
        </w:rPr>
      </w:pPr>
      <w:r w:rsidRPr="00685435">
        <w:rPr>
          <w:rFonts w:ascii="Times New Roman" w:hAnsi="Times New Roman" w:cs="Times New Roman"/>
          <w:sz w:val="28"/>
          <w:szCs w:val="28"/>
        </w:rPr>
        <w:t>5. Как ты думаешь допинг путь к победе или поражению?</w:t>
      </w:r>
    </w:p>
    <w:p w:rsidR="0066364D" w:rsidRPr="00685435" w:rsidRDefault="0066364D" w:rsidP="0066364D">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685435">
        <w:rPr>
          <w:rFonts w:ascii="Times New Roman" w:eastAsia="Times New Roman" w:hAnsi="Times New Roman" w:cs="Times New Roman"/>
          <w:color w:val="000000"/>
          <w:sz w:val="28"/>
          <w:szCs w:val="28"/>
          <w:bdr w:val="none" w:sz="0" w:space="0" w:color="auto" w:frame="1"/>
          <w:lang w:eastAsia="ru-RU"/>
        </w:rPr>
        <w:t>Результаты исследования:</w:t>
      </w:r>
    </w:p>
    <w:p w:rsidR="0066364D" w:rsidRPr="00685435" w:rsidRDefault="0066364D" w:rsidP="0066364D">
      <w:pPr>
        <w:spacing w:after="0" w:line="360" w:lineRule="auto"/>
        <w:ind w:firstLine="708"/>
        <w:jc w:val="both"/>
        <w:textAlignment w:val="baseline"/>
        <w:rPr>
          <w:rFonts w:ascii="Times New Roman" w:eastAsia="Times New Roman" w:hAnsi="Times New Roman" w:cs="Times New Roman"/>
          <w:sz w:val="28"/>
          <w:szCs w:val="28"/>
          <w:bdr w:val="none" w:sz="0" w:space="0" w:color="auto" w:frame="1"/>
          <w:lang w:eastAsia="ru-RU"/>
        </w:rPr>
      </w:pPr>
      <w:r w:rsidRPr="00685435">
        <w:rPr>
          <w:rFonts w:ascii="Times New Roman" w:eastAsia="Times New Roman" w:hAnsi="Times New Roman" w:cs="Times New Roman"/>
          <w:sz w:val="28"/>
          <w:szCs w:val="28"/>
          <w:bdr w:val="none" w:sz="0" w:space="0" w:color="auto" w:frame="1"/>
          <w:lang w:eastAsia="ru-RU"/>
        </w:rPr>
        <w:t>Я разделила респондентов на две группы</w:t>
      </w:r>
      <w:proofErr w:type="gramStart"/>
      <w:r w:rsidRPr="00685435">
        <w:rPr>
          <w:rFonts w:ascii="Times New Roman" w:eastAsia="Times New Roman" w:hAnsi="Times New Roman" w:cs="Times New Roman"/>
          <w:sz w:val="28"/>
          <w:szCs w:val="28"/>
          <w:bdr w:val="none" w:sz="0" w:space="0" w:color="auto" w:frame="1"/>
          <w:lang w:eastAsia="ru-RU"/>
        </w:rPr>
        <w:t xml:space="preserve"> :</w:t>
      </w:r>
      <w:proofErr w:type="gramEnd"/>
      <w:r w:rsidRPr="00685435">
        <w:rPr>
          <w:rFonts w:ascii="Times New Roman" w:eastAsia="Times New Roman" w:hAnsi="Times New Roman" w:cs="Times New Roman"/>
          <w:sz w:val="28"/>
          <w:szCs w:val="28"/>
          <w:bdr w:val="none" w:sz="0" w:space="0" w:color="auto" w:frame="1"/>
          <w:lang w:eastAsia="ru-RU"/>
        </w:rPr>
        <w:t xml:space="preserve"> </w:t>
      </w:r>
    </w:p>
    <w:p w:rsidR="0066364D" w:rsidRPr="00685435" w:rsidRDefault="0066364D" w:rsidP="0066364D">
      <w:pPr>
        <w:spacing w:after="0" w:line="360" w:lineRule="auto"/>
        <w:ind w:firstLine="708"/>
        <w:jc w:val="both"/>
        <w:textAlignment w:val="baseline"/>
        <w:rPr>
          <w:rFonts w:ascii="Times New Roman" w:eastAsia="Times New Roman" w:hAnsi="Times New Roman" w:cs="Times New Roman"/>
          <w:sz w:val="28"/>
          <w:szCs w:val="28"/>
          <w:bdr w:val="none" w:sz="0" w:space="0" w:color="auto" w:frame="1"/>
          <w:lang w:eastAsia="ru-RU"/>
        </w:rPr>
      </w:pPr>
      <w:r w:rsidRPr="00685435">
        <w:rPr>
          <w:rFonts w:ascii="Times New Roman" w:eastAsia="Times New Roman" w:hAnsi="Times New Roman" w:cs="Times New Roman"/>
          <w:sz w:val="28"/>
          <w:szCs w:val="28"/>
          <w:bdr w:val="none" w:sz="0" w:space="0" w:color="auto" w:frame="1"/>
          <w:lang w:eastAsia="ru-RU"/>
        </w:rPr>
        <w:t>1 группа учащиеся с 5-х по 11-х классов.</w:t>
      </w:r>
    </w:p>
    <w:p w:rsidR="0066364D" w:rsidRPr="00685435" w:rsidRDefault="0066364D" w:rsidP="0066364D">
      <w:pPr>
        <w:spacing w:after="0" w:line="360" w:lineRule="auto"/>
        <w:ind w:firstLine="708"/>
        <w:jc w:val="both"/>
        <w:textAlignment w:val="baseline"/>
        <w:rPr>
          <w:rFonts w:ascii="Times New Roman" w:eastAsia="Times New Roman" w:hAnsi="Times New Roman" w:cs="Times New Roman"/>
          <w:sz w:val="28"/>
          <w:szCs w:val="28"/>
          <w:bdr w:val="none" w:sz="0" w:space="0" w:color="auto" w:frame="1"/>
          <w:lang w:eastAsia="ru-RU"/>
        </w:rPr>
      </w:pPr>
      <w:r w:rsidRPr="00685435">
        <w:rPr>
          <w:rFonts w:ascii="Times New Roman" w:eastAsia="Times New Roman" w:hAnsi="Times New Roman" w:cs="Times New Roman"/>
          <w:sz w:val="28"/>
          <w:szCs w:val="28"/>
          <w:bdr w:val="none" w:sz="0" w:space="0" w:color="auto" w:frame="1"/>
          <w:lang w:eastAsia="ru-RU"/>
        </w:rPr>
        <w:t>2группа люди среднего или более старшего возраста</w:t>
      </w:r>
    </w:p>
    <w:p w:rsidR="0066364D" w:rsidRPr="00685435" w:rsidRDefault="0066364D" w:rsidP="0066364D">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685435">
        <w:rPr>
          <w:rFonts w:ascii="Times New Roman" w:eastAsia="Times New Roman" w:hAnsi="Times New Roman" w:cs="Times New Roman"/>
          <w:sz w:val="28"/>
          <w:szCs w:val="28"/>
          <w:bdr w:val="none" w:sz="0" w:space="0" w:color="auto" w:frame="1"/>
          <w:lang w:eastAsia="ru-RU"/>
        </w:rPr>
        <w:t xml:space="preserve"> </w:t>
      </w:r>
      <w:r w:rsidRPr="00685435">
        <w:rPr>
          <w:rFonts w:ascii="Times New Roman" w:eastAsia="Times New Roman" w:hAnsi="Times New Roman" w:cs="Times New Roman"/>
          <w:color w:val="000000"/>
          <w:sz w:val="28"/>
          <w:szCs w:val="28"/>
          <w:bdr w:val="none" w:sz="0" w:space="0" w:color="auto" w:frame="1"/>
          <w:lang w:eastAsia="ru-RU"/>
        </w:rPr>
        <w:t>Данные опроса дали следующие результаты:</w:t>
      </w:r>
    </w:p>
    <w:p w:rsidR="0066364D" w:rsidRPr="00685435" w:rsidRDefault="0066364D" w:rsidP="0066364D">
      <w:pPr>
        <w:spacing w:after="0" w:line="360" w:lineRule="auto"/>
        <w:ind w:firstLine="708"/>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sidRPr="00685435">
        <w:rPr>
          <w:rFonts w:ascii="Times New Roman" w:eastAsia="Times New Roman" w:hAnsi="Times New Roman" w:cs="Times New Roman"/>
          <w:color w:val="000000" w:themeColor="text1"/>
          <w:sz w:val="28"/>
          <w:szCs w:val="28"/>
          <w:u w:val="single"/>
          <w:bdr w:val="none" w:sz="0" w:space="0" w:color="auto" w:frame="1"/>
          <w:lang w:eastAsia="ru-RU"/>
        </w:rPr>
        <w:t>1 группа</w:t>
      </w:r>
      <w:r w:rsidRPr="00685435">
        <w:rPr>
          <w:rFonts w:ascii="Times New Roman" w:eastAsia="Times New Roman" w:hAnsi="Times New Roman" w:cs="Times New Roman"/>
          <w:color w:val="000000" w:themeColor="text1"/>
          <w:sz w:val="28"/>
          <w:szCs w:val="28"/>
          <w:bdr w:val="none" w:sz="0" w:space="0" w:color="auto" w:frame="1"/>
          <w:lang w:eastAsia="ru-RU"/>
        </w:rPr>
        <w:t> детей на 1 вопрос ответила</w:t>
      </w:r>
      <w:proofErr w:type="gramStart"/>
      <w:r w:rsidRPr="00685435">
        <w:rPr>
          <w:rFonts w:ascii="Times New Roman" w:eastAsia="Times New Roman" w:hAnsi="Times New Roman" w:cs="Times New Roman"/>
          <w:color w:val="000000" w:themeColor="text1"/>
          <w:sz w:val="28"/>
          <w:szCs w:val="28"/>
          <w:bdr w:val="none" w:sz="0" w:space="0" w:color="auto" w:frame="1"/>
          <w:lang w:eastAsia="ru-RU"/>
        </w:rPr>
        <w:t xml:space="preserve"> :</w:t>
      </w:r>
      <w:proofErr w:type="gramEnd"/>
      <w:r w:rsidRPr="00685435">
        <w:rPr>
          <w:rFonts w:ascii="Times New Roman" w:eastAsia="Times New Roman" w:hAnsi="Times New Roman" w:cs="Times New Roman"/>
          <w:color w:val="000000" w:themeColor="text1"/>
          <w:sz w:val="28"/>
          <w:szCs w:val="28"/>
          <w:bdr w:val="none" w:sz="0" w:space="0" w:color="auto" w:frame="1"/>
          <w:lang w:eastAsia="ru-RU"/>
        </w:rPr>
        <w:t xml:space="preserve">  58%  не знают, что такое допинг в спорте. 42% учащихся знают.</w:t>
      </w:r>
    </w:p>
    <w:p w:rsidR="0066364D" w:rsidRPr="00685435" w:rsidRDefault="0066364D" w:rsidP="0066364D">
      <w:pPr>
        <w:spacing w:after="0" w:line="360" w:lineRule="auto"/>
        <w:ind w:firstLine="708"/>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sidRPr="00685435">
        <w:rPr>
          <w:rFonts w:ascii="Times New Roman" w:eastAsia="Times New Roman" w:hAnsi="Times New Roman" w:cs="Times New Roman"/>
          <w:color w:val="000000" w:themeColor="text1"/>
          <w:sz w:val="28"/>
          <w:szCs w:val="28"/>
          <w:bdr w:val="none" w:sz="0" w:space="0" w:color="auto" w:frame="1"/>
          <w:lang w:eastAsia="ru-RU"/>
        </w:rPr>
        <w:t xml:space="preserve"> На следующий вопрос анкеты учащиеся ответили</w:t>
      </w:r>
      <w:proofErr w:type="gramStart"/>
      <w:r w:rsidRPr="00685435">
        <w:rPr>
          <w:rFonts w:ascii="Times New Roman" w:eastAsia="Times New Roman" w:hAnsi="Times New Roman" w:cs="Times New Roman"/>
          <w:color w:val="000000" w:themeColor="text1"/>
          <w:sz w:val="28"/>
          <w:szCs w:val="28"/>
          <w:bdr w:val="none" w:sz="0" w:space="0" w:color="auto" w:frame="1"/>
          <w:lang w:eastAsia="ru-RU"/>
        </w:rPr>
        <w:t xml:space="preserve"> :</w:t>
      </w:r>
      <w:proofErr w:type="gramEnd"/>
      <w:r w:rsidRPr="00685435">
        <w:rPr>
          <w:rFonts w:ascii="Times New Roman" w:eastAsia="Times New Roman" w:hAnsi="Times New Roman" w:cs="Times New Roman"/>
          <w:color w:val="000000" w:themeColor="text1"/>
          <w:sz w:val="28"/>
          <w:szCs w:val="28"/>
          <w:bdr w:val="none" w:sz="0" w:space="0" w:color="auto" w:frame="1"/>
          <w:lang w:eastAsia="ru-RU"/>
        </w:rPr>
        <w:t xml:space="preserve">  что не знают разновидности допинга 82% , знают 18%.</w:t>
      </w:r>
    </w:p>
    <w:p w:rsidR="0066364D" w:rsidRPr="00685435" w:rsidRDefault="0066364D" w:rsidP="0066364D">
      <w:pPr>
        <w:spacing w:after="0" w:line="360" w:lineRule="auto"/>
        <w:ind w:firstLine="708"/>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sidRPr="00685435">
        <w:rPr>
          <w:rFonts w:ascii="Times New Roman" w:eastAsia="Times New Roman" w:hAnsi="Times New Roman" w:cs="Times New Roman"/>
          <w:color w:val="000000" w:themeColor="text1"/>
          <w:sz w:val="28"/>
          <w:szCs w:val="28"/>
          <w:bdr w:val="none" w:sz="0" w:space="0" w:color="auto" w:frame="1"/>
          <w:lang w:eastAsia="ru-RU"/>
        </w:rPr>
        <w:t xml:space="preserve">На вопрос « как ты думаешь когда появился допинг» не </w:t>
      </w:r>
      <w:proofErr w:type="gramStart"/>
      <w:r w:rsidRPr="00685435">
        <w:rPr>
          <w:rFonts w:ascii="Times New Roman" w:eastAsia="Times New Roman" w:hAnsi="Times New Roman" w:cs="Times New Roman"/>
          <w:color w:val="000000" w:themeColor="text1"/>
          <w:sz w:val="28"/>
          <w:szCs w:val="28"/>
          <w:bdr w:val="none" w:sz="0" w:space="0" w:color="auto" w:frame="1"/>
          <w:lang w:eastAsia="ru-RU"/>
        </w:rPr>
        <w:t>знаю</w:t>
      </w:r>
      <w:proofErr w:type="gramEnd"/>
      <w:r w:rsidRPr="00685435">
        <w:rPr>
          <w:rFonts w:ascii="Times New Roman" w:eastAsia="Times New Roman" w:hAnsi="Times New Roman" w:cs="Times New Roman"/>
          <w:color w:val="000000" w:themeColor="text1"/>
          <w:sz w:val="28"/>
          <w:szCs w:val="28"/>
          <w:bdr w:val="none" w:sz="0" w:space="0" w:color="auto" w:frame="1"/>
          <w:lang w:eastAsia="ru-RU"/>
        </w:rPr>
        <w:t xml:space="preserve"> ответило 78% , знаю 32%.</w:t>
      </w:r>
    </w:p>
    <w:p w:rsidR="003B4089" w:rsidRPr="00685435" w:rsidRDefault="0066364D" w:rsidP="003B4089">
      <w:pPr>
        <w:spacing w:after="0" w:line="360" w:lineRule="auto"/>
        <w:jc w:val="both"/>
        <w:textAlignment w:val="baseline"/>
        <w:rPr>
          <w:rFonts w:ascii="Times New Roman" w:eastAsia="Times New Roman" w:hAnsi="Times New Roman" w:cs="Times New Roman"/>
          <w:color w:val="000000" w:themeColor="text1"/>
          <w:sz w:val="28"/>
          <w:szCs w:val="28"/>
          <w:u w:val="single"/>
          <w:bdr w:val="none" w:sz="0" w:space="0" w:color="auto" w:frame="1"/>
          <w:lang w:eastAsia="ru-RU"/>
        </w:rPr>
      </w:pPr>
      <w:r w:rsidRPr="00685435">
        <w:rPr>
          <w:rFonts w:ascii="Times New Roman" w:eastAsia="Times New Roman" w:hAnsi="Times New Roman" w:cs="Times New Roman"/>
          <w:color w:val="000000" w:themeColor="text1"/>
          <w:sz w:val="28"/>
          <w:szCs w:val="28"/>
          <w:bdr w:val="none" w:sz="0" w:space="0" w:color="auto" w:frame="1"/>
          <w:lang w:eastAsia="ru-RU"/>
        </w:rPr>
        <w:t>На самый важный вопрос « как ты думаешь допинг путь к победе или поражению» уверены в своем ответе</w:t>
      </w:r>
      <w:proofErr w:type="gramStart"/>
      <w:r w:rsidRPr="00685435">
        <w:rPr>
          <w:rFonts w:ascii="Times New Roman" w:eastAsia="Times New Roman" w:hAnsi="Times New Roman" w:cs="Times New Roman"/>
          <w:color w:val="000000" w:themeColor="text1"/>
          <w:sz w:val="28"/>
          <w:szCs w:val="28"/>
          <w:bdr w:val="none" w:sz="0" w:space="0" w:color="auto" w:frame="1"/>
          <w:lang w:eastAsia="ru-RU"/>
        </w:rPr>
        <w:t xml:space="preserve"> ,</w:t>
      </w:r>
      <w:proofErr w:type="gramEnd"/>
      <w:r w:rsidRPr="00685435">
        <w:rPr>
          <w:rFonts w:ascii="Times New Roman" w:eastAsia="Times New Roman" w:hAnsi="Times New Roman" w:cs="Times New Roman"/>
          <w:color w:val="000000" w:themeColor="text1"/>
          <w:sz w:val="28"/>
          <w:szCs w:val="28"/>
          <w:bdr w:val="none" w:sz="0" w:space="0" w:color="auto" w:frame="1"/>
          <w:lang w:eastAsia="ru-RU"/>
        </w:rPr>
        <w:t xml:space="preserve"> что допинг путь к победе 31%, 47 % </w:t>
      </w:r>
      <w:r w:rsidRPr="00685435">
        <w:rPr>
          <w:rFonts w:ascii="Times New Roman" w:eastAsia="Times New Roman" w:hAnsi="Times New Roman" w:cs="Times New Roman"/>
          <w:color w:val="000000" w:themeColor="text1"/>
          <w:sz w:val="28"/>
          <w:szCs w:val="28"/>
          <w:bdr w:val="none" w:sz="0" w:space="0" w:color="auto" w:frame="1"/>
          <w:lang w:eastAsia="ru-RU"/>
        </w:rPr>
        <w:lastRenderedPageBreak/>
        <w:t>считают что допинг путь к поражению , а оставшиеся 22% затрудняются дать ответ на этот вопрос .</w:t>
      </w:r>
      <w:r w:rsidR="003B4089" w:rsidRPr="00685435">
        <w:rPr>
          <w:rFonts w:ascii="Times New Roman" w:eastAsia="Times New Roman" w:hAnsi="Times New Roman" w:cs="Times New Roman"/>
          <w:color w:val="000000" w:themeColor="text1"/>
          <w:sz w:val="28"/>
          <w:szCs w:val="28"/>
          <w:bdr w:val="none" w:sz="0" w:space="0" w:color="auto" w:frame="1"/>
          <w:lang w:eastAsia="ru-RU"/>
        </w:rPr>
        <w:t xml:space="preserve"> (</w:t>
      </w:r>
      <w:r w:rsidR="003B4089" w:rsidRPr="00685435">
        <w:rPr>
          <w:rFonts w:ascii="Times New Roman" w:eastAsia="Times New Roman" w:hAnsi="Times New Roman" w:cs="Times New Roman"/>
          <w:b/>
          <w:color w:val="000000" w:themeColor="text1"/>
          <w:sz w:val="28"/>
          <w:szCs w:val="28"/>
          <w:bdr w:val="none" w:sz="0" w:space="0" w:color="auto" w:frame="1"/>
          <w:lang w:eastAsia="ru-RU"/>
        </w:rPr>
        <w:t>Рис. №2, рис.№3</w:t>
      </w:r>
      <w:r w:rsidRPr="00685435">
        <w:rPr>
          <w:rFonts w:ascii="Times New Roman" w:eastAsia="Times New Roman" w:hAnsi="Times New Roman" w:cs="Times New Roman"/>
          <w:color w:val="000000" w:themeColor="text1"/>
          <w:sz w:val="28"/>
          <w:szCs w:val="28"/>
          <w:bdr w:val="none" w:sz="0" w:space="0" w:color="auto" w:frame="1"/>
          <w:lang w:eastAsia="ru-RU"/>
        </w:rPr>
        <w:t>)</w:t>
      </w:r>
      <w:r w:rsidR="003B4089" w:rsidRPr="00685435">
        <w:rPr>
          <w:rFonts w:ascii="Times New Roman" w:eastAsia="Times New Roman" w:hAnsi="Times New Roman" w:cs="Times New Roman"/>
          <w:color w:val="000000" w:themeColor="text1"/>
          <w:sz w:val="28"/>
          <w:szCs w:val="28"/>
          <w:u w:val="single"/>
          <w:bdr w:val="none" w:sz="0" w:space="0" w:color="auto" w:frame="1"/>
          <w:lang w:eastAsia="ru-RU"/>
        </w:rPr>
        <w:t xml:space="preserve"> </w:t>
      </w:r>
    </w:p>
    <w:p w:rsidR="003B4089" w:rsidRPr="00685435" w:rsidRDefault="003B4089" w:rsidP="003B4089">
      <w:pPr>
        <w:spacing w:after="0" w:line="360" w:lineRule="auto"/>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sidRPr="00685435">
        <w:rPr>
          <w:rFonts w:ascii="Times New Roman" w:eastAsia="Times New Roman" w:hAnsi="Times New Roman" w:cs="Times New Roman"/>
          <w:b/>
          <w:color w:val="000000" w:themeColor="text1"/>
          <w:sz w:val="28"/>
          <w:szCs w:val="28"/>
          <w:u w:val="single"/>
          <w:bdr w:val="none" w:sz="0" w:space="0" w:color="auto" w:frame="1"/>
          <w:lang w:eastAsia="ru-RU"/>
        </w:rPr>
        <w:t>2 группа</w:t>
      </w:r>
      <w:r w:rsidRPr="00685435">
        <w:rPr>
          <w:rFonts w:ascii="Times New Roman" w:eastAsia="Times New Roman" w:hAnsi="Times New Roman" w:cs="Times New Roman"/>
          <w:color w:val="000000" w:themeColor="text1"/>
          <w:sz w:val="28"/>
          <w:szCs w:val="28"/>
          <w:bdr w:val="none" w:sz="0" w:space="0" w:color="auto" w:frame="1"/>
          <w:lang w:eastAsia="ru-RU"/>
        </w:rPr>
        <w:t xml:space="preserve"> на 1 вопрос ответила единогласно на все 100% </w:t>
      </w:r>
    </w:p>
    <w:p w:rsidR="003B4089" w:rsidRPr="00685435" w:rsidRDefault="003B4089" w:rsidP="003B4089">
      <w:pPr>
        <w:spacing w:after="0" w:line="360" w:lineRule="auto"/>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sidRPr="00685435">
        <w:rPr>
          <w:rFonts w:ascii="Times New Roman" w:eastAsia="Times New Roman" w:hAnsi="Times New Roman" w:cs="Times New Roman"/>
          <w:color w:val="000000" w:themeColor="text1"/>
          <w:sz w:val="28"/>
          <w:szCs w:val="28"/>
          <w:bdr w:val="none" w:sz="0" w:space="0" w:color="auto" w:frame="1"/>
          <w:lang w:eastAsia="ru-RU"/>
        </w:rPr>
        <w:t xml:space="preserve">                На 2 вопрос мнения разделились и за то, что </w:t>
      </w:r>
      <w:proofErr w:type="gramStart"/>
      <w:r w:rsidRPr="00685435">
        <w:rPr>
          <w:rFonts w:ascii="Times New Roman" w:eastAsia="Times New Roman" w:hAnsi="Times New Roman" w:cs="Times New Roman"/>
          <w:color w:val="000000" w:themeColor="text1"/>
          <w:sz w:val="28"/>
          <w:szCs w:val="28"/>
          <w:bdr w:val="none" w:sz="0" w:space="0" w:color="auto" w:frame="1"/>
          <w:lang w:eastAsia="ru-RU"/>
        </w:rPr>
        <w:t>знают</w:t>
      </w:r>
      <w:proofErr w:type="gramEnd"/>
      <w:r w:rsidRPr="00685435">
        <w:rPr>
          <w:rFonts w:ascii="Times New Roman" w:eastAsia="Times New Roman" w:hAnsi="Times New Roman" w:cs="Times New Roman"/>
          <w:color w:val="000000" w:themeColor="text1"/>
          <w:sz w:val="28"/>
          <w:szCs w:val="28"/>
          <w:bdr w:val="none" w:sz="0" w:space="0" w:color="auto" w:frame="1"/>
          <w:lang w:eastAsia="ru-RU"/>
        </w:rPr>
        <w:t xml:space="preserve"> проголосовало 50% , не знают 50%</w:t>
      </w:r>
    </w:p>
    <w:p w:rsidR="003B4089" w:rsidRPr="00685435" w:rsidRDefault="003B4089" w:rsidP="003B4089">
      <w:pPr>
        <w:spacing w:after="0" w:line="360" w:lineRule="auto"/>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sidRPr="00685435">
        <w:rPr>
          <w:rFonts w:ascii="Times New Roman" w:eastAsia="Times New Roman" w:hAnsi="Times New Roman" w:cs="Times New Roman"/>
          <w:color w:val="000000" w:themeColor="text1"/>
          <w:sz w:val="28"/>
          <w:szCs w:val="28"/>
          <w:bdr w:val="none" w:sz="0" w:space="0" w:color="auto" w:frame="1"/>
          <w:lang w:eastAsia="ru-RU"/>
        </w:rPr>
        <w:t xml:space="preserve">               На следующий вопрос « как ты думаешь когда появился допинг» не </w:t>
      </w:r>
      <w:proofErr w:type="gramStart"/>
      <w:r w:rsidRPr="00685435">
        <w:rPr>
          <w:rFonts w:ascii="Times New Roman" w:eastAsia="Times New Roman" w:hAnsi="Times New Roman" w:cs="Times New Roman"/>
          <w:color w:val="000000" w:themeColor="text1"/>
          <w:sz w:val="28"/>
          <w:szCs w:val="28"/>
          <w:bdr w:val="none" w:sz="0" w:space="0" w:color="auto" w:frame="1"/>
          <w:lang w:eastAsia="ru-RU"/>
        </w:rPr>
        <w:t>знаю</w:t>
      </w:r>
      <w:proofErr w:type="gramEnd"/>
      <w:r w:rsidRPr="00685435">
        <w:rPr>
          <w:rFonts w:ascii="Times New Roman" w:eastAsia="Times New Roman" w:hAnsi="Times New Roman" w:cs="Times New Roman"/>
          <w:color w:val="000000" w:themeColor="text1"/>
          <w:sz w:val="28"/>
          <w:szCs w:val="28"/>
          <w:bdr w:val="none" w:sz="0" w:space="0" w:color="auto" w:frame="1"/>
          <w:lang w:eastAsia="ru-RU"/>
        </w:rPr>
        <w:t xml:space="preserve"> ответил 71% , знаю 29%.</w:t>
      </w:r>
    </w:p>
    <w:p w:rsidR="003B4089" w:rsidRPr="00685435" w:rsidRDefault="003B4089" w:rsidP="003B4089">
      <w:pPr>
        <w:spacing w:after="0" w:line="360" w:lineRule="auto"/>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sidRPr="00685435">
        <w:rPr>
          <w:rFonts w:ascii="Times New Roman" w:eastAsia="Times New Roman" w:hAnsi="Times New Roman" w:cs="Times New Roman"/>
          <w:color w:val="000000" w:themeColor="text1"/>
          <w:sz w:val="28"/>
          <w:szCs w:val="28"/>
          <w:bdr w:val="none" w:sz="0" w:space="0" w:color="auto" w:frame="1"/>
          <w:lang w:eastAsia="ru-RU"/>
        </w:rPr>
        <w:t xml:space="preserve">               На самый важный вопрос «Как ты </w:t>
      </w:r>
      <w:proofErr w:type="gramStart"/>
      <w:r w:rsidRPr="00685435">
        <w:rPr>
          <w:rFonts w:ascii="Times New Roman" w:eastAsia="Times New Roman" w:hAnsi="Times New Roman" w:cs="Times New Roman"/>
          <w:color w:val="000000" w:themeColor="text1"/>
          <w:sz w:val="28"/>
          <w:szCs w:val="28"/>
          <w:bdr w:val="none" w:sz="0" w:space="0" w:color="auto" w:frame="1"/>
          <w:lang w:eastAsia="ru-RU"/>
        </w:rPr>
        <w:t>думаешь</w:t>
      </w:r>
      <w:proofErr w:type="gramEnd"/>
      <w:r w:rsidRPr="00685435">
        <w:rPr>
          <w:rFonts w:ascii="Times New Roman" w:eastAsia="Times New Roman" w:hAnsi="Times New Roman" w:cs="Times New Roman"/>
          <w:color w:val="000000" w:themeColor="text1"/>
          <w:sz w:val="28"/>
          <w:szCs w:val="28"/>
          <w:bdr w:val="none" w:sz="0" w:space="0" w:color="auto" w:frame="1"/>
          <w:lang w:eastAsia="ru-RU"/>
        </w:rPr>
        <w:t xml:space="preserve"> допинг путь к победе или поражению» уверены в своем ответе, что допинг путь к победе 29%,71 % считают что допинг путь к поражению.</w:t>
      </w:r>
    </w:p>
    <w:p w:rsidR="0066364D" w:rsidRPr="00685435" w:rsidRDefault="003B4089" w:rsidP="003B4089">
      <w:pPr>
        <w:spacing w:after="0" w:line="36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sidRPr="00685435">
        <w:rPr>
          <w:rFonts w:ascii="Times New Roman" w:eastAsia="Times New Roman" w:hAnsi="Times New Roman" w:cs="Times New Roman"/>
          <w:color w:val="FF0000"/>
          <w:sz w:val="28"/>
          <w:szCs w:val="28"/>
          <w:bdr w:val="none" w:sz="0" w:space="0" w:color="auto" w:frame="1"/>
          <w:lang w:eastAsia="ru-RU"/>
        </w:rPr>
        <w:t xml:space="preserve"> </w:t>
      </w:r>
      <w:r w:rsidRPr="00685435">
        <w:rPr>
          <w:rFonts w:ascii="Times New Roman" w:eastAsia="Times New Roman" w:hAnsi="Times New Roman" w:cs="Times New Roman"/>
          <w:color w:val="000000"/>
          <w:sz w:val="28"/>
          <w:szCs w:val="28"/>
          <w:bdr w:val="none" w:sz="0" w:space="0" w:color="auto" w:frame="1"/>
          <w:lang w:eastAsia="ru-RU"/>
        </w:rPr>
        <w:t>Все участники анкетирования хотели бы узнать больше информации о допинге</w:t>
      </w:r>
      <w:proofErr w:type="gramStart"/>
      <w:r w:rsidRPr="00685435">
        <w:rPr>
          <w:rFonts w:ascii="Times New Roman" w:eastAsia="Times New Roman" w:hAnsi="Times New Roman" w:cs="Times New Roman"/>
          <w:color w:val="000000"/>
          <w:sz w:val="28"/>
          <w:szCs w:val="28"/>
          <w:bdr w:val="none" w:sz="0" w:space="0" w:color="auto" w:frame="1"/>
          <w:lang w:eastAsia="ru-RU"/>
        </w:rPr>
        <w:t>.(</w:t>
      </w:r>
      <w:proofErr w:type="gramEnd"/>
      <w:r w:rsidRPr="00685435">
        <w:rPr>
          <w:rFonts w:ascii="Times New Roman" w:eastAsia="Times New Roman" w:hAnsi="Times New Roman" w:cs="Times New Roman"/>
          <w:b/>
          <w:color w:val="000000"/>
          <w:sz w:val="28"/>
          <w:szCs w:val="28"/>
          <w:bdr w:val="none" w:sz="0" w:space="0" w:color="auto" w:frame="1"/>
          <w:lang w:eastAsia="ru-RU"/>
        </w:rPr>
        <w:t>Рис.4, рис№5)</w:t>
      </w:r>
    </w:p>
    <w:p w:rsidR="003B4089" w:rsidRPr="00685435" w:rsidRDefault="003B4089" w:rsidP="003B4089">
      <w:pPr>
        <w:spacing w:after="0" w:line="360" w:lineRule="auto"/>
        <w:ind w:firstLine="708"/>
        <w:jc w:val="both"/>
        <w:rPr>
          <w:rFonts w:ascii="Times New Roman" w:eastAsia="Times New Roman" w:hAnsi="Times New Roman" w:cs="Times New Roman"/>
          <w:color w:val="000000"/>
          <w:sz w:val="28"/>
          <w:szCs w:val="28"/>
          <w:lang w:eastAsia="ru-RU"/>
        </w:rPr>
      </w:pPr>
      <w:r w:rsidRPr="00685435">
        <w:rPr>
          <w:rFonts w:ascii="Times New Roman" w:hAnsi="Times New Roman" w:cs="Times New Roman"/>
          <w:b/>
          <w:sz w:val="28"/>
          <w:szCs w:val="28"/>
        </w:rPr>
        <w:t>Вывод:</w:t>
      </w:r>
      <w:r w:rsidRPr="00685435">
        <w:rPr>
          <w:rFonts w:ascii="Times New Roman" w:eastAsia="Times New Roman" w:hAnsi="Times New Roman" w:cs="Times New Roman"/>
          <w:color w:val="000000"/>
          <w:sz w:val="28"/>
          <w:szCs w:val="28"/>
          <w:lang w:eastAsia="ru-RU"/>
        </w:rPr>
        <w:t xml:space="preserve"> По моему </w:t>
      </w:r>
      <w:proofErr w:type="gramStart"/>
      <w:r w:rsidRPr="00685435">
        <w:rPr>
          <w:rFonts w:ascii="Times New Roman" w:eastAsia="Times New Roman" w:hAnsi="Times New Roman" w:cs="Times New Roman"/>
          <w:color w:val="000000"/>
          <w:sz w:val="28"/>
          <w:szCs w:val="28"/>
          <w:lang w:eastAsia="ru-RU"/>
        </w:rPr>
        <w:t>мнению</w:t>
      </w:r>
      <w:proofErr w:type="gramEnd"/>
      <w:r w:rsidRPr="00685435">
        <w:rPr>
          <w:rFonts w:ascii="Times New Roman" w:eastAsia="Times New Roman" w:hAnsi="Times New Roman" w:cs="Times New Roman"/>
          <w:color w:val="000000"/>
          <w:sz w:val="28"/>
          <w:szCs w:val="28"/>
          <w:lang w:eastAsia="ru-RU"/>
        </w:rPr>
        <w:t xml:space="preserve"> и мнению большинства респондентов допинг это путь к поражению, но не к победе, так как м</w:t>
      </w:r>
      <w:r w:rsidRPr="00685435">
        <w:rPr>
          <w:rFonts w:ascii="Times New Roman" w:hAnsi="Times New Roman" w:cs="Times New Roman"/>
          <w:sz w:val="28"/>
          <w:szCs w:val="28"/>
        </w:rPr>
        <w:t xml:space="preserve">ногие спортсмены, стараясь достичь высоких  результатов не задумываясь, принимают лекарственные препараты (допинг), которые они считают не вредными. Но это проблема не только здоровья, но и </w:t>
      </w:r>
      <w:r w:rsidRPr="00685435">
        <w:rPr>
          <w:rFonts w:ascii="Times New Roman" w:eastAsia="Times New Roman" w:hAnsi="Times New Roman" w:cs="Times New Roman"/>
          <w:sz w:val="28"/>
          <w:szCs w:val="28"/>
          <w:lang w:eastAsia="ru-RU"/>
        </w:rPr>
        <w:t>проблема, которая является до конца не  решенной и с юридической стороны, поскольку узаконенная система наказаний за употребление допинговых препаратов, как в международном спортивном движении, так и в отдельных странах либо не является достаточно эффективной, либо отсутствует вообще.</w:t>
      </w:r>
    </w:p>
    <w:p w:rsidR="003B4089" w:rsidRPr="00685435" w:rsidRDefault="003B4089" w:rsidP="003B4089">
      <w:pPr>
        <w:spacing w:after="0" w:line="360" w:lineRule="auto"/>
        <w:ind w:firstLine="708"/>
        <w:jc w:val="both"/>
        <w:textAlignment w:val="baseline"/>
        <w:rPr>
          <w:rFonts w:ascii="Times New Roman" w:hAnsi="Times New Roman" w:cs="Times New Roman"/>
          <w:sz w:val="28"/>
          <w:szCs w:val="28"/>
        </w:rPr>
      </w:pPr>
      <w:r w:rsidRPr="00685435">
        <w:rPr>
          <w:rFonts w:ascii="Times New Roman" w:hAnsi="Times New Roman" w:cs="Times New Roman"/>
          <w:sz w:val="28"/>
          <w:szCs w:val="28"/>
        </w:rPr>
        <w:t>В заключение же хочу сказать о том, что нужно создавать особый информационный климат вокруг этой темы, постоянно обсуждать её в средствах массовой информации.</w:t>
      </w:r>
    </w:p>
    <w:p w:rsidR="003B4089" w:rsidRPr="00685435" w:rsidRDefault="003B4089" w:rsidP="003B4089">
      <w:pPr>
        <w:spacing w:after="0" w:line="360" w:lineRule="auto"/>
        <w:ind w:firstLine="708"/>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66364D" w:rsidRDefault="0066364D" w:rsidP="00002DD3">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p>
    <w:p w:rsidR="00051A88" w:rsidRDefault="00051A88" w:rsidP="00002DD3">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p>
    <w:p w:rsidR="00051A88" w:rsidRDefault="00051A88" w:rsidP="00002DD3">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p>
    <w:p w:rsidR="00051A88" w:rsidRDefault="00051A88" w:rsidP="00002DD3">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p>
    <w:p w:rsidR="00051A88" w:rsidRDefault="00051A88" w:rsidP="00002DD3">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p>
    <w:p w:rsidR="00051A88" w:rsidRDefault="00051A88" w:rsidP="00002DD3">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p>
    <w:p w:rsidR="00051A88" w:rsidRDefault="00051A88" w:rsidP="00002DD3">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p>
    <w:p w:rsidR="00051A88" w:rsidRPr="00FF6D9C" w:rsidRDefault="00051A88" w:rsidP="00051A88">
      <w:pPr>
        <w:jc w:val="center"/>
        <w:rPr>
          <w:rFonts w:ascii="Times New Roman" w:hAnsi="Times New Roman" w:cs="Times New Roman"/>
          <w:sz w:val="28"/>
          <w:szCs w:val="28"/>
        </w:rPr>
      </w:pPr>
      <w:r w:rsidRPr="00FF6D9C">
        <w:rPr>
          <w:rFonts w:ascii="Times New Roman" w:hAnsi="Times New Roman" w:cs="Times New Roman"/>
          <w:sz w:val="28"/>
          <w:szCs w:val="28"/>
        </w:rPr>
        <w:t>ПРИЛОЖЕНИЕ</w:t>
      </w:r>
    </w:p>
    <w:p w:rsidR="00051A88" w:rsidRPr="00FF6D9C" w:rsidRDefault="00051A88" w:rsidP="00051A88">
      <w:pPr>
        <w:rPr>
          <w:rFonts w:ascii="Times New Roman" w:hAnsi="Times New Roman" w:cs="Times New Roman"/>
          <w:sz w:val="28"/>
          <w:szCs w:val="28"/>
        </w:rPr>
      </w:pPr>
    </w:p>
    <w:p w:rsidR="00051A88" w:rsidRPr="00FF6D9C" w:rsidRDefault="00051A88" w:rsidP="00051A88">
      <w:pPr>
        <w:rPr>
          <w:rFonts w:ascii="Times New Roman" w:hAnsi="Times New Roman" w:cs="Times New Roman"/>
          <w:sz w:val="28"/>
          <w:szCs w:val="28"/>
        </w:rPr>
      </w:pPr>
      <w:r w:rsidRPr="00FF6D9C">
        <w:rPr>
          <w:rFonts w:ascii="Times New Roman" w:hAnsi="Times New Roman" w:cs="Times New Roman"/>
          <w:sz w:val="28"/>
          <w:szCs w:val="28"/>
        </w:rPr>
        <w:t>Рисунок № 1</w:t>
      </w:r>
    </w:p>
    <w:p w:rsidR="00051A88" w:rsidRDefault="00051A88" w:rsidP="00051A88">
      <w:r>
        <w:rPr>
          <w:rFonts w:ascii="Times New Roman" w:hAnsi="Times New Roman" w:cs="Times New Roman"/>
          <w:b/>
          <w:noProof/>
          <w:sz w:val="28"/>
          <w:szCs w:val="28"/>
          <w:lang w:eastAsia="ru-RU"/>
        </w:rPr>
        <w:drawing>
          <wp:inline distT="0" distB="0" distL="0" distR="0" wp14:anchorId="0B2E680E" wp14:editId="0E5AA92C">
            <wp:extent cx="4400550" cy="286402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20596" cy="2877069"/>
                    </a:xfrm>
                    <a:prstGeom prst="rect">
                      <a:avLst/>
                    </a:prstGeom>
                    <a:noFill/>
                  </pic:spPr>
                </pic:pic>
              </a:graphicData>
            </a:graphic>
          </wp:inline>
        </w:drawing>
      </w:r>
    </w:p>
    <w:p w:rsidR="00051A88" w:rsidRDefault="00051A88" w:rsidP="00051A88"/>
    <w:p w:rsidR="00051A88" w:rsidRPr="00FF6D9C" w:rsidRDefault="00051A88" w:rsidP="00051A88">
      <w:pPr>
        <w:rPr>
          <w:rFonts w:ascii="Times New Roman" w:hAnsi="Times New Roman" w:cs="Times New Roman"/>
          <w:sz w:val="28"/>
          <w:szCs w:val="28"/>
        </w:rPr>
      </w:pPr>
      <w:r w:rsidRPr="00FF6D9C">
        <w:rPr>
          <w:rFonts w:ascii="Times New Roman" w:hAnsi="Times New Roman" w:cs="Times New Roman"/>
          <w:sz w:val="28"/>
          <w:szCs w:val="28"/>
        </w:rPr>
        <w:t>Таблица №1</w:t>
      </w:r>
    </w:p>
    <w:p w:rsidR="00051A88" w:rsidRDefault="00051A88" w:rsidP="00051A88">
      <w:r>
        <w:rPr>
          <w:noProof/>
          <w:lang w:eastAsia="ru-RU"/>
        </w:rPr>
        <w:drawing>
          <wp:inline distT="0" distB="0" distL="0" distR="0" wp14:anchorId="4718A66B" wp14:editId="17B541DF">
            <wp:extent cx="5940425" cy="3733800"/>
            <wp:effectExtent l="0" t="0" r="3175" b="0"/>
            <wp:docPr id="2" name="Рисунок 2" descr="https://sputnik.kg/images/103671/64/10367164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putnik.kg/images/103671/64/103671645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3733800"/>
                    </a:xfrm>
                    <a:prstGeom prst="rect">
                      <a:avLst/>
                    </a:prstGeom>
                    <a:noFill/>
                    <a:ln>
                      <a:noFill/>
                    </a:ln>
                  </pic:spPr>
                </pic:pic>
              </a:graphicData>
            </a:graphic>
          </wp:inline>
        </w:drawing>
      </w:r>
    </w:p>
    <w:p w:rsidR="00051A88" w:rsidRDefault="00051A88" w:rsidP="00051A88"/>
    <w:p w:rsidR="00051A88" w:rsidRDefault="00051A88" w:rsidP="00051A88"/>
    <w:p w:rsidR="00051A88" w:rsidRPr="00FF6D9C" w:rsidRDefault="00051A88" w:rsidP="00051A88">
      <w:pPr>
        <w:rPr>
          <w:rFonts w:ascii="Times New Roman" w:hAnsi="Times New Roman" w:cs="Times New Roman"/>
          <w:sz w:val="28"/>
          <w:szCs w:val="28"/>
        </w:rPr>
      </w:pPr>
      <w:r w:rsidRPr="00FF6D9C">
        <w:rPr>
          <w:rFonts w:ascii="Times New Roman" w:hAnsi="Times New Roman" w:cs="Times New Roman"/>
          <w:sz w:val="28"/>
          <w:szCs w:val="28"/>
        </w:rPr>
        <w:t>Рисунок№2</w:t>
      </w:r>
    </w:p>
    <w:p w:rsidR="00051A88" w:rsidRDefault="00051A88" w:rsidP="00051A88">
      <w:r w:rsidRPr="00C30779">
        <w:rPr>
          <w:noProof/>
          <w:lang w:eastAsia="ru-RU"/>
        </w:rPr>
        <w:drawing>
          <wp:inline distT="0" distB="0" distL="0" distR="0" wp14:anchorId="1FACCA2D" wp14:editId="42D4E2BC">
            <wp:extent cx="5238750" cy="2924175"/>
            <wp:effectExtent l="0" t="0" r="1905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51A88" w:rsidRPr="00FF6D9C" w:rsidRDefault="00051A88" w:rsidP="00051A88">
      <w:pPr>
        <w:rPr>
          <w:rFonts w:ascii="Times New Roman" w:hAnsi="Times New Roman" w:cs="Times New Roman"/>
          <w:sz w:val="28"/>
          <w:szCs w:val="28"/>
        </w:rPr>
      </w:pPr>
    </w:p>
    <w:p w:rsidR="00051A88" w:rsidRPr="00FF6D9C" w:rsidRDefault="00051A88" w:rsidP="00051A88">
      <w:pPr>
        <w:rPr>
          <w:rFonts w:ascii="Times New Roman" w:hAnsi="Times New Roman" w:cs="Times New Roman"/>
          <w:sz w:val="28"/>
          <w:szCs w:val="28"/>
        </w:rPr>
      </w:pPr>
      <w:r w:rsidRPr="00FF6D9C">
        <w:rPr>
          <w:rFonts w:ascii="Times New Roman" w:hAnsi="Times New Roman" w:cs="Times New Roman"/>
          <w:sz w:val="28"/>
          <w:szCs w:val="28"/>
        </w:rPr>
        <w:t>Рисунок</w:t>
      </w:r>
      <w:r>
        <w:rPr>
          <w:rFonts w:ascii="Times New Roman" w:hAnsi="Times New Roman" w:cs="Times New Roman"/>
          <w:sz w:val="28"/>
          <w:szCs w:val="28"/>
        </w:rPr>
        <w:t xml:space="preserve"> </w:t>
      </w:r>
      <w:r w:rsidRPr="00FF6D9C">
        <w:rPr>
          <w:rFonts w:ascii="Times New Roman" w:hAnsi="Times New Roman" w:cs="Times New Roman"/>
          <w:sz w:val="28"/>
          <w:szCs w:val="28"/>
        </w:rPr>
        <w:t>№3</w:t>
      </w:r>
    </w:p>
    <w:p w:rsidR="00051A88" w:rsidRDefault="00051A88" w:rsidP="00051A88">
      <w:r w:rsidRPr="00C30779">
        <w:rPr>
          <w:noProof/>
          <w:lang w:eastAsia="ru-RU"/>
        </w:rPr>
        <w:drawing>
          <wp:inline distT="0" distB="0" distL="0" distR="0" wp14:anchorId="7C0B1D96" wp14:editId="517AF4C8">
            <wp:extent cx="4371975" cy="3028950"/>
            <wp:effectExtent l="0" t="0" r="9525"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51A88" w:rsidRDefault="00051A88" w:rsidP="00051A88"/>
    <w:p w:rsidR="00051A88" w:rsidRDefault="00051A88" w:rsidP="00051A88">
      <w:pPr>
        <w:rPr>
          <w:rFonts w:ascii="Times New Roman" w:hAnsi="Times New Roman" w:cs="Times New Roman"/>
          <w:sz w:val="28"/>
          <w:szCs w:val="28"/>
        </w:rPr>
      </w:pPr>
    </w:p>
    <w:p w:rsidR="00051A88" w:rsidRDefault="00051A88" w:rsidP="00051A88">
      <w:pPr>
        <w:rPr>
          <w:rFonts w:ascii="Times New Roman" w:hAnsi="Times New Roman" w:cs="Times New Roman"/>
          <w:sz w:val="28"/>
          <w:szCs w:val="28"/>
        </w:rPr>
      </w:pPr>
    </w:p>
    <w:p w:rsidR="00051A88" w:rsidRDefault="00051A88" w:rsidP="00051A88">
      <w:pPr>
        <w:rPr>
          <w:rFonts w:ascii="Times New Roman" w:hAnsi="Times New Roman" w:cs="Times New Roman"/>
          <w:sz w:val="28"/>
          <w:szCs w:val="28"/>
        </w:rPr>
      </w:pPr>
    </w:p>
    <w:p w:rsidR="00051A88" w:rsidRDefault="00051A88" w:rsidP="00051A88">
      <w:pPr>
        <w:rPr>
          <w:rFonts w:ascii="Times New Roman" w:hAnsi="Times New Roman" w:cs="Times New Roman"/>
          <w:sz w:val="28"/>
          <w:szCs w:val="28"/>
        </w:rPr>
      </w:pPr>
    </w:p>
    <w:p w:rsidR="00051A88" w:rsidRDefault="00051A88" w:rsidP="00051A88">
      <w:pPr>
        <w:rPr>
          <w:rFonts w:ascii="Times New Roman" w:hAnsi="Times New Roman" w:cs="Times New Roman"/>
          <w:sz w:val="28"/>
          <w:szCs w:val="28"/>
        </w:rPr>
      </w:pPr>
    </w:p>
    <w:p w:rsidR="00051A88" w:rsidRPr="00FF6D9C" w:rsidRDefault="00051A88" w:rsidP="00051A88">
      <w:pPr>
        <w:rPr>
          <w:rFonts w:ascii="Times New Roman" w:hAnsi="Times New Roman" w:cs="Times New Roman"/>
          <w:sz w:val="28"/>
          <w:szCs w:val="28"/>
        </w:rPr>
      </w:pPr>
      <w:r w:rsidRPr="00FF6D9C">
        <w:rPr>
          <w:rFonts w:ascii="Times New Roman" w:hAnsi="Times New Roman" w:cs="Times New Roman"/>
          <w:sz w:val="28"/>
          <w:szCs w:val="28"/>
        </w:rPr>
        <w:t>Рисунок №4</w:t>
      </w:r>
    </w:p>
    <w:p w:rsidR="00051A88" w:rsidRDefault="00051A88" w:rsidP="00051A88">
      <w:r w:rsidRPr="00C30779">
        <w:rPr>
          <w:noProof/>
          <w:lang w:eastAsia="ru-RU"/>
        </w:rPr>
        <w:drawing>
          <wp:inline distT="0" distB="0" distL="0" distR="0" wp14:anchorId="750D8F12" wp14:editId="24368D64">
            <wp:extent cx="4705350" cy="3305175"/>
            <wp:effectExtent l="0" t="0" r="1905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51A88" w:rsidRDefault="00051A88" w:rsidP="00051A88"/>
    <w:p w:rsidR="00051A88" w:rsidRPr="00FF6D9C" w:rsidRDefault="00051A88" w:rsidP="00051A88">
      <w:pPr>
        <w:rPr>
          <w:rFonts w:ascii="Times New Roman" w:hAnsi="Times New Roman" w:cs="Times New Roman"/>
          <w:sz w:val="28"/>
          <w:szCs w:val="28"/>
        </w:rPr>
      </w:pPr>
      <w:r w:rsidRPr="00FF6D9C">
        <w:rPr>
          <w:rFonts w:ascii="Times New Roman" w:hAnsi="Times New Roman" w:cs="Times New Roman"/>
          <w:sz w:val="28"/>
          <w:szCs w:val="28"/>
        </w:rPr>
        <w:t>Рисунок №5</w:t>
      </w:r>
    </w:p>
    <w:p w:rsidR="00051A88" w:rsidRDefault="00051A88" w:rsidP="00051A88">
      <w:r w:rsidRPr="00C30779">
        <w:rPr>
          <w:noProof/>
          <w:lang w:eastAsia="ru-RU"/>
        </w:rPr>
        <w:drawing>
          <wp:inline distT="0" distB="0" distL="0" distR="0" wp14:anchorId="5BDB05BA" wp14:editId="7C778696">
            <wp:extent cx="4019550" cy="3514725"/>
            <wp:effectExtent l="0" t="0" r="19050"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51A88" w:rsidRDefault="00051A88" w:rsidP="00051A88"/>
    <w:p w:rsidR="00051A88" w:rsidRDefault="00051A88" w:rsidP="00051A88"/>
    <w:p w:rsidR="00051A88" w:rsidRDefault="00051A88" w:rsidP="00002DD3">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p>
    <w:p w:rsidR="00051A88" w:rsidRDefault="00051A88" w:rsidP="00002DD3">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p>
    <w:p w:rsidR="00051A88" w:rsidRPr="00051A88" w:rsidRDefault="00051A88" w:rsidP="00002DD3">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051A88">
        <w:rPr>
          <w:rFonts w:ascii="Times New Roman" w:eastAsia="Times New Roman" w:hAnsi="Times New Roman" w:cs="Times New Roman"/>
          <w:color w:val="000000"/>
          <w:sz w:val="28"/>
          <w:szCs w:val="28"/>
          <w:lang w:eastAsia="ru-RU"/>
        </w:rPr>
        <w:t>Источники информации:</w:t>
      </w:r>
    </w:p>
    <w:p w:rsidR="00051A88" w:rsidRPr="00051A88" w:rsidRDefault="00051A88" w:rsidP="00051A88">
      <w:pPr>
        <w:rPr>
          <w:rFonts w:ascii="Times New Roman" w:hAnsi="Times New Roman" w:cs="Times New Roman"/>
          <w:sz w:val="28"/>
          <w:szCs w:val="28"/>
        </w:rPr>
      </w:pPr>
      <w:r w:rsidRPr="00051A88">
        <w:rPr>
          <w:rFonts w:ascii="Times New Roman" w:hAnsi="Times New Roman" w:cs="Times New Roman"/>
          <w:sz w:val="28"/>
          <w:szCs w:val="28"/>
        </w:rPr>
        <w:t>Сайт</w:t>
      </w:r>
      <w:hyperlink r:id="rId15" w:history="1">
        <w:r w:rsidRPr="00051A88">
          <w:rPr>
            <w:rStyle w:val="ac"/>
            <w:rFonts w:ascii="Times New Roman" w:hAnsi="Times New Roman" w:cs="Times New Roman"/>
            <w:sz w:val="28"/>
            <w:szCs w:val="28"/>
          </w:rPr>
          <w:t>http://ge.allbest.ru/sport/3c0b65625a2achttps://knowled79b5c53b89421306d27_0.html</w:t>
        </w:r>
      </w:hyperlink>
    </w:p>
    <w:p w:rsidR="00051A88" w:rsidRPr="00051A88" w:rsidRDefault="00051A88" w:rsidP="00051A88">
      <w:pPr>
        <w:rPr>
          <w:rFonts w:ascii="Times New Roman" w:hAnsi="Times New Roman" w:cs="Times New Roman"/>
          <w:sz w:val="28"/>
          <w:szCs w:val="28"/>
        </w:rPr>
      </w:pPr>
      <w:r w:rsidRPr="00051A88">
        <w:rPr>
          <w:rFonts w:ascii="Times New Roman" w:hAnsi="Times New Roman" w:cs="Times New Roman"/>
          <w:sz w:val="28"/>
          <w:szCs w:val="28"/>
        </w:rPr>
        <w:t xml:space="preserve">Сайт </w:t>
      </w:r>
      <w:hyperlink r:id="rId16" w:history="1">
        <w:r w:rsidRPr="00051A88">
          <w:rPr>
            <w:rStyle w:val="ac"/>
            <w:rFonts w:ascii="Times New Roman" w:hAnsi="Times New Roman" w:cs="Times New Roman"/>
            <w:sz w:val="28"/>
            <w:szCs w:val="28"/>
          </w:rPr>
          <w:t>http://www.4108.ru/u/doping_-_gruppyi_dopingovyih_sredstv</w:t>
        </w:r>
      </w:hyperlink>
    </w:p>
    <w:p w:rsidR="00051A88" w:rsidRPr="00051A88" w:rsidRDefault="00051A88" w:rsidP="00051A88">
      <w:pPr>
        <w:rPr>
          <w:rFonts w:ascii="Times New Roman" w:hAnsi="Times New Roman" w:cs="Times New Roman"/>
          <w:sz w:val="28"/>
          <w:szCs w:val="28"/>
        </w:rPr>
      </w:pPr>
      <w:r w:rsidRPr="00051A88">
        <w:rPr>
          <w:rFonts w:ascii="Times New Roman" w:hAnsi="Times New Roman" w:cs="Times New Roman"/>
          <w:sz w:val="28"/>
          <w:szCs w:val="28"/>
        </w:rPr>
        <w:t xml:space="preserve">Сайт </w:t>
      </w:r>
      <w:hyperlink r:id="rId17" w:history="1">
        <w:r w:rsidRPr="00051A88">
          <w:rPr>
            <w:rStyle w:val="ac"/>
            <w:rFonts w:ascii="Times New Roman" w:hAnsi="Times New Roman" w:cs="Times New Roman"/>
            <w:sz w:val="28"/>
            <w:szCs w:val="28"/>
          </w:rPr>
          <w:t>https://www.championat.com/olympicwinter/article-3228477-5-samykh-populjarnykh-vidov-dopinga-v-sporte.html</w:t>
        </w:r>
      </w:hyperlink>
    </w:p>
    <w:p w:rsidR="00051A88" w:rsidRPr="00051A88" w:rsidRDefault="00051A88" w:rsidP="00051A88">
      <w:pPr>
        <w:rPr>
          <w:rFonts w:ascii="Times New Roman" w:hAnsi="Times New Roman" w:cs="Times New Roman"/>
          <w:sz w:val="28"/>
          <w:szCs w:val="28"/>
        </w:rPr>
      </w:pPr>
      <w:r w:rsidRPr="00051A88">
        <w:rPr>
          <w:rFonts w:ascii="Times New Roman" w:hAnsi="Times New Roman" w:cs="Times New Roman"/>
          <w:sz w:val="28"/>
          <w:szCs w:val="28"/>
        </w:rPr>
        <w:t xml:space="preserve">Сайт </w:t>
      </w:r>
      <w:hyperlink r:id="rId18" w:history="1">
        <w:r w:rsidRPr="00051A88">
          <w:rPr>
            <w:rStyle w:val="ac"/>
            <w:rFonts w:ascii="Times New Roman" w:hAnsi="Times New Roman" w:cs="Times New Roman"/>
            <w:sz w:val="28"/>
            <w:szCs w:val="28"/>
          </w:rPr>
          <w:t>http://mognovse.ru/zgn-dopingi-klassifikaciya-dopingov-doping-kontrole-metodika-p.html</w:t>
        </w:r>
      </w:hyperlink>
    </w:p>
    <w:p w:rsidR="00051A88" w:rsidRPr="00051A88" w:rsidRDefault="00051A88" w:rsidP="00051A88">
      <w:pPr>
        <w:rPr>
          <w:rFonts w:ascii="Times New Roman" w:hAnsi="Times New Roman" w:cs="Times New Roman"/>
          <w:sz w:val="28"/>
          <w:szCs w:val="28"/>
        </w:rPr>
      </w:pPr>
      <w:r w:rsidRPr="00051A88">
        <w:rPr>
          <w:rFonts w:ascii="Times New Roman" w:hAnsi="Times New Roman" w:cs="Times New Roman"/>
          <w:sz w:val="28"/>
          <w:szCs w:val="28"/>
        </w:rPr>
        <w:t xml:space="preserve">Сайт </w:t>
      </w:r>
      <w:hyperlink r:id="rId19" w:history="1">
        <w:r w:rsidRPr="00051A88">
          <w:rPr>
            <w:rStyle w:val="ac"/>
            <w:rFonts w:ascii="Times New Roman" w:hAnsi="Times New Roman" w:cs="Times New Roman"/>
            <w:sz w:val="28"/>
            <w:szCs w:val="28"/>
          </w:rPr>
          <w:t>https://infourok.ru/nauchnoissledovatelskaya-rabot-doping-v-sporte-i-zhizni-klass-1503203.html</w:t>
        </w:r>
      </w:hyperlink>
    </w:p>
    <w:p w:rsidR="00051A88" w:rsidRPr="00051A88" w:rsidRDefault="00051A88" w:rsidP="00051A88">
      <w:pPr>
        <w:rPr>
          <w:rFonts w:ascii="Times New Roman" w:hAnsi="Times New Roman" w:cs="Times New Roman"/>
          <w:sz w:val="28"/>
          <w:szCs w:val="28"/>
        </w:rPr>
      </w:pPr>
      <w:r w:rsidRPr="00051A88">
        <w:rPr>
          <w:rFonts w:ascii="Times New Roman" w:hAnsi="Times New Roman" w:cs="Times New Roman"/>
          <w:sz w:val="28"/>
          <w:szCs w:val="28"/>
        </w:rPr>
        <w:t xml:space="preserve">Сайт </w:t>
      </w:r>
      <w:hyperlink r:id="rId20" w:history="1">
        <w:r w:rsidRPr="00051A88">
          <w:rPr>
            <w:rStyle w:val="ac"/>
            <w:rFonts w:ascii="Times New Roman" w:hAnsi="Times New Roman" w:cs="Times New Roman"/>
            <w:sz w:val="28"/>
            <w:szCs w:val="28"/>
          </w:rPr>
          <w:t>https://infourok.ru/referat-po-fizicheskoy-kulture-doping-1656360.html</w:t>
        </w:r>
      </w:hyperlink>
    </w:p>
    <w:p w:rsidR="00051A88" w:rsidRPr="00051A88" w:rsidRDefault="00051A88" w:rsidP="00051A88">
      <w:pPr>
        <w:rPr>
          <w:rFonts w:ascii="Times New Roman" w:hAnsi="Times New Roman" w:cs="Times New Roman"/>
          <w:sz w:val="28"/>
          <w:szCs w:val="28"/>
        </w:rPr>
      </w:pPr>
      <w:r w:rsidRPr="00051A88">
        <w:rPr>
          <w:rFonts w:ascii="Times New Roman" w:hAnsi="Times New Roman" w:cs="Times New Roman"/>
          <w:sz w:val="28"/>
          <w:szCs w:val="28"/>
        </w:rPr>
        <w:t xml:space="preserve">Сайт </w:t>
      </w:r>
      <w:hyperlink r:id="rId21" w:history="1">
        <w:r w:rsidRPr="00051A88">
          <w:rPr>
            <w:rStyle w:val="ac"/>
            <w:rFonts w:ascii="Times New Roman" w:hAnsi="Times New Roman" w:cs="Times New Roman"/>
            <w:sz w:val="28"/>
            <w:szCs w:val="28"/>
          </w:rPr>
          <w:t>https://infourok.ru/issledovatelskaya-rabota-doping-v-sporte-2750367.html</w:t>
        </w:r>
      </w:hyperlink>
    </w:p>
    <w:p w:rsidR="00051A88" w:rsidRPr="00051A88" w:rsidRDefault="00051A88" w:rsidP="00051A88">
      <w:pPr>
        <w:rPr>
          <w:rFonts w:ascii="Times New Roman" w:hAnsi="Times New Roman" w:cs="Times New Roman"/>
          <w:sz w:val="28"/>
          <w:szCs w:val="28"/>
        </w:rPr>
      </w:pPr>
    </w:p>
    <w:p w:rsidR="00051A88" w:rsidRPr="00685435" w:rsidRDefault="00051A88" w:rsidP="00002DD3">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p>
    <w:sectPr w:rsidR="00051A88" w:rsidRPr="00685435" w:rsidSect="00002DD3">
      <w:footerReference w:type="default" r:id="rId22"/>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436" w:rsidRDefault="00AC4436" w:rsidP="00DE1C5E">
      <w:pPr>
        <w:spacing w:after="0" w:line="240" w:lineRule="auto"/>
      </w:pPr>
      <w:r>
        <w:separator/>
      </w:r>
    </w:p>
  </w:endnote>
  <w:endnote w:type="continuationSeparator" w:id="0">
    <w:p w:rsidR="00AC4436" w:rsidRDefault="00AC4436" w:rsidP="00DE1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8967010"/>
      <w:docPartObj>
        <w:docPartGallery w:val="Page Numbers (Bottom of Page)"/>
        <w:docPartUnique/>
      </w:docPartObj>
    </w:sdtPr>
    <w:sdtEndPr/>
    <w:sdtContent>
      <w:p w:rsidR="00DE1C5E" w:rsidRDefault="00DE1C5E">
        <w:pPr>
          <w:pStyle w:val="aa"/>
          <w:jc w:val="right"/>
        </w:pPr>
        <w:r>
          <w:fldChar w:fldCharType="begin"/>
        </w:r>
        <w:r>
          <w:instrText>PAGE   \* MERGEFORMAT</w:instrText>
        </w:r>
        <w:r>
          <w:fldChar w:fldCharType="separate"/>
        </w:r>
        <w:r w:rsidR="00CF032A">
          <w:rPr>
            <w:noProof/>
          </w:rPr>
          <w:t>1</w:t>
        </w:r>
        <w:r>
          <w:fldChar w:fldCharType="end"/>
        </w:r>
      </w:p>
    </w:sdtContent>
  </w:sdt>
  <w:p w:rsidR="00DE1C5E" w:rsidRDefault="00DE1C5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436" w:rsidRDefault="00AC4436" w:rsidP="00DE1C5E">
      <w:pPr>
        <w:spacing w:after="0" w:line="240" w:lineRule="auto"/>
      </w:pPr>
      <w:r>
        <w:separator/>
      </w:r>
    </w:p>
  </w:footnote>
  <w:footnote w:type="continuationSeparator" w:id="0">
    <w:p w:rsidR="00AC4436" w:rsidRDefault="00AC4436" w:rsidP="00DE1C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7798506D"/>
    <w:multiLevelType w:val="multilevel"/>
    <w:tmpl w:val="7220BABC"/>
    <w:lvl w:ilvl="0">
      <w:start w:val="1"/>
      <w:numFmt w:val="decimal"/>
      <w:pStyle w:val="1"/>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6B5"/>
    <w:rsid w:val="00002DD3"/>
    <w:rsid w:val="00051A88"/>
    <w:rsid w:val="0006165A"/>
    <w:rsid w:val="003530B3"/>
    <w:rsid w:val="003B4089"/>
    <w:rsid w:val="004256B5"/>
    <w:rsid w:val="0066364D"/>
    <w:rsid w:val="00685435"/>
    <w:rsid w:val="009D24FD"/>
    <w:rsid w:val="00AC4436"/>
    <w:rsid w:val="00CF032A"/>
    <w:rsid w:val="00DE1C5E"/>
    <w:rsid w:val="00DE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DD3"/>
  </w:style>
  <w:style w:type="paragraph" w:styleId="1">
    <w:name w:val="heading 1"/>
    <w:basedOn w:val="a"/>
    <w:next w:val="a0"/>
    <w:link w:val="10"/>
    <w:qFormat/>
    <w:rsid w:val="00002DD3"/>
    <w:pPr>
      <w:numPr>
        <w:numId w:val="2"/>
      </w:numPr>
      <w:suppressAutoHyphens/>
      <w:spacing w:before="280" w:after="64" w:line="240" w:lineRule="auto"/>
      <w:outlineLvl w:val="0"/>
    </w:pPr>
    <w:rPr>
      <w:rFonts w:ascii="Arial" w:eastAsia="Times New Roman" w:hAnsi="Arial" w:cs="Arial"/>
      <w:b/>
      <w:bCs/>
      <w:color w:val="199043"/>
      <w:kern w:val="2"/>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02DD3"/>
    <w:rPr>
      <w:rFonts w:ascii="Arial" w:eastAsia="Times New Roman" w:hAnsi="Arial" w:cs="Arial"/>
      <w:b/>
      <w:bCs/>
      <w:color w:val="199043"/>
      <w:kern w:val="2"/>
      <w:sz w:val="28"/>
      <w:szCs w:val="28"/>
      <w:lang w:eastAsia="ar-SA"/>
    </w:rPr>
  </w:style>
  <w:style w:type="paragraph" w:styleId="a0">
    <w:name w:val="Body Text"/>
    <w:basedOn w:val="a"/>
    <w:link w:val="a4"/>
    <w:uiPriority w:val="99"/>
    <w:semiHidden/>
    <w:unhideWhenUsed/>
    <w:rsid w:val="00002DD3"/>
    <w:pPr>
      <w:spacing w:after="120"/>
    </w:pPr>
  </w:style>
  <w:style w:type="character" w:customStyle="1" w:styleId="a4">
    <w:name w:val="Основной текст Знак"/>
    <w:basedOn w:val="a1"/>
    <w:link w:val="a0"/>
    <w:uiPriority w:val="99"/>
    <w:semiHidden/>
    <w:rsid w:val="00002DD3"/>
  </w:style>
  <w:style w:type="paragraph" w:styleId="a5">
    <w:name w:val="Normal (Web)"/>
    <w:basedOn w:val="a"/>
    <w:uiPriority w:val="99"/>
    <w:unhideWhenUsed/>
    <w:rsid w:val="00002D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02DD3"/>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002DD3"/>
    <w:rPr>
      <w:rFonts w:ascii="Tahoma" w:hAnsi="Tahoma" w:cs="Tahoma"/>
      <w:sz w:val="16"/>
      <w:szCs w:val="16"/>
    </w:rPr>
  </w:style>
  <w:style w:type="paragraph" w:styleId="a8">
    <w:name w:val="header"/>
    <w:basedOn w:val="a"/>
    <w:link w:val="a9"/>
    <w:uiPriority w:val="99"/>
    <w:unhideWhenUsed/>
    <w:rsid w:val="00DE1C5E"/>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DE1C5E"/>
  </w:style>
  <w:style w:type="paragraph" w:styleId="aa">
    <w:name w:val="footer"/>
    <w:basedOn w:val="a"/>
    <w:link w:val="ab"/>
    <w:uiPriority w:val="99"/>
    <w:unhideWhenUsed/>
    <w:rsid w:val="00DE1C5E"/>
    <w:pPr>
      <w:tabs>
        <w:tab w:val="center" w:pos="4677"/>
        <w:tab w:val="right" w:pos="9355"/>
      </w:tabs>
      <w:spacing w:after="0" w:line="240" w:lineRule="auto"/>
    </w:pPr>
  </w:style>
  <w:style w:type="character" w:customStyle="1" w:styleId="ab">
    <w:name w:val="Нижний колонтитул Знак"/>
    <w:basedOn w:val="a1"/>
    <w:link w:val="aa"/>
    <w:uiPriority w:val="99"/>
    <w:rsid w:val="00DE1C5E"/>
  </w:style>
  <w:style w:type="character" w:styleId="ac">
    <w:name w:val="Hyperlink"/>
    <w:basedOn w:val="a1"/>
    <w:uiPriority w:val="99"/>
    <w:unhideWhenUsed/>
    <w:rsid w:val="00051A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DD3"/>
  </w:style>
  <w:style w:type="paragraph" w:styleId="1">
    <w:name w:val="heading 1"/>
    <w:basedOn w:val="a"/>
    <w:next w:val="a0"/>
    <w:link w:val="10"/>
    <w:qFormat/>
    <w:rsid w:val="00002DD3"/>
    <w:pPr>
      <w:numPr>
        <w:numId w:val="2"/>
      </w:numPr>
      <w:suppressAutoHyphens/>
      <w:spacing w:before="280" w:after="64" w:line="240" w:lineRule="auto"/>
      <w:outlineLvl w:val="0"/>
    </w:pPr>
    <w:rPr>
      <w:rFonts w:ascii="Arial" w:eastAsia="Times New Roman" w:hAnsi="Arial" w:cs="Arial"/>
      <w:b/>
      <w:bCs/>
      <w:color w:val="199043"/>
      <w:kern w:val="2"/>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02DD3"/>
    <w:rPr>
      <w:rFonts w:ascii="Arial" w:eastAsia="Times New Roman" w:hAnsi="Arial" w:cs="Arial"/>
      <w:b/>
      <w:bCs/>
      <w:color w:val="199043"/>
      <w:kern w:val="2"/>
      <w:sz w:val="28"/>
      <w:szCs w:val="28"/>
      <w:lang w:eastAsia="ar-SA"/>
    </w:rPr>
  </w:style>
  <w:style w:type="paragraph" w:styleId="a0">
    <w:name w:val="Body Text"/>
    <w:basedOn w:val="a"/>
    <w:link w:val="a4"/>
    <w:uiPriority w:val="99"/>
    <w:semiHidden/>
    <w:unhideWhenUsed/>
    <w:rsid w:val="00002DD3"/>
    <w:pPr>
      <w:spacing w:after="120"/>
    </w:pPr>
  </w:style>
  <w:style w:type="character" w:customStyle="1" w:styleId="a4">
    <w:name w:val="Основной текст Знак"/>
    <w:basedOn w:val="a1"/>
    <w:link w:val="a0"/>
    <w:uiPriority w:val="99"/>
    <w:semiHidden/>
    <w:rsid w:val="00002DD3"/>
  </w:style>
  <w:style w:type="paragraph" w:styleId="a5">
    <w:name w:val="Normal (Web)"/>
    <w:basedOn w:val="a"/>
    <w:uiPriority w:val="99"/>
    <w:unhideWhenUsed/>
    <w:rsid w:val="00002D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02DD3"/>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002DD3"/>
    <w:rPr>
      <w:rFonts w:ascii="Tahoma" w:hAnsi="Tahoma" w:cs="Tahoma"/>
      <w:sz w:val="16"/>
      <w:szCs w:val="16"/>
    </w:rPr>
  </w:style>
  <w:style w:type="paragraph" w:styleId="a8">
    <w:name w:val="header"/>
    <w:basedOn w:val="a"/>
    <w:link w:val="a9"/>
    <w:uiPriority w:val="99"/>
    <w:unhideWhenUsed/>
    <w:rsid w:val="00DE1C5E"/>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DE1C5E"/>
  </w:style>
  <w:style w:type="paragraph" w:styleId="aa">
    <w:name w:val="footer"/>
    <w:basedOn w:val="a"/>
    <w:link w:val="ab"/>
    <w:uiPriority w:val="99"/>
    <w:unhideWhenUsed/>
    <w:rsid w:val="00DE1C5E"/>
    <w:pPr>
      <w:tabs>
        <w:tab w:val="center" w:pos="4677"/>
        <w:tab w:val="right" w:pos="9355"/>
      </w:tabs>
      <w:spacing w:after="0" w:line="240" w:lineRule="auto"/>
    </w:pPr>
  </w:style>
  <w:style w:type="character" w:customStyle="1" w:styleId="ab">
    <w:name w:val="Нижний колонтитул Знак"/>
    <w:basedOn w:val="a1"/>
    <w:link w:val="aa"/>
    <w:uiPriority w:val="99"/>
    <w:rsid w:val="00DE1C5E"/>
  </w:style>
  <w:style w:type="character" w:styleId="ac">
    <w:name w:val="Hyperlink"/>
    <w:basedOn w:val="a1"/>
    <w:uiPriority w:val="99"/>
    <w:unhideWhenUsed/>
    <w:rsid w:val="00051A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hyperlink" Target="http://mognovse.ru/zgn-dopingi-klassifikaciya-dopingov-doping-kontrole-metodika-p.html" TargetMode="External"/><Relationship Id="rId3" Type="http://schemas.openxmlformats.org/officeDocument/2006/relationships/styles" Target="styles.xml"/><Relationship Id="rId21" Type="http://schemas.openxmlformats.org/officeDocument/2006/relationships/hyperlink" Target="https://infourok.ru/issledovatelskaya-rabota-doping-v-sporte-2750367.html" TargetMode="Externa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yperlink" Target="https://www.championat.com/olympicwinter/article-3228477-5-samykh-populjarnykh-vidov-dopinga-v-sporte.html" TargetMode="External"/><Relationship Id="rId2" Type="http://schemas.openxmlformats.org/officeDocument/2006/relationships/numbering" Target="numbering.xml"/><Relationship Id="rId16" Type="http://schemas.openxmlformats.org/officeDocument/2006/relationships/hyperlink" Target="http://www.4108.ru/u/doping_-_gruppyi_dopingovyih_sredstv" TargetMode="External"/><Relationship Id="rId20" Type="http://schemas.openxmlformats.org/officeDocument/2006/relationships/hyperlink" Target="https://infourok.ru/referat-po-fizicheskoy-kulture-doping-1656360.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ge.allbest.ru/sport/3c0b65625a2achttps://knowled79b5c53b89421306d27_0.html"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infourok.ru/nauchnoissledovatelskaya-rabot-doping-v-sporte-i-zhizni-klass-1503203.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знают</c:v>
                </c:pt>
              </c:strCache>
            </c:strRef>
          </c:tx>
          <c:spPr>
            <a:solidFill>
              <a:srgbClr val="92D050"/>
            </a:solidFill>
          </c:spPr>
          <c:invertIfNegative val="0"/>
          <c:cat>
            <c:strRef>
              <c:f>Лист1!$A$2:$A$4</c:f>
              <c:strCache>
                <c:ptCount val="3"/>
                <c:pt idx="0">
                  <c:v>1 вопрос</c:v>
                </c:pt>
                <c:pt idx="1">
                  <c:v>2вопрос</c:v>
                </c:pt>
                <c:pt idx="2">
                  <c:v>78%</c:v>
                </c:pt>
              </c:strCache>
            </c:strRef>
          </c:cat>
          <c:val>
            <c:numRef>
              <c:f>Лист1!$B$2:$B$4</c:f>
              <c:numCache>
                <c:formatCode>0%</c:formatCode>
                <c:ptCount val="3"/>
                <c:pt idx="0">
                  <c:v>0.57999999999999996</c:v>
                </c:pt>
                <c:pt idx="1">
                  <c:v>0.18</c:v>
                </c:pt>
                <c:pt idx="2">
                  <c:v>0.78</c:v>
                </c:pt>
              </c:numCache>
            </c:numRef>
          </c:val>
        </c:ser>
        <c:ser>
          <c:idx val="1"/>
          <c:order val="1"/>
          <c:tx>
            <c:strRef>
              <c:f>Лист1!$C$1</c:f>
              <c:strCache>
                <c:ptCount val="1"/>
                <c:pt idx="0">
                  <c:v>не знают</c:v>
                </c:pt>
              </c:strCache>
            </c:strRef>
          </c:tx>
          <c:spPr>
            <a:solidFill>
              <a:schemeClr val="accent6">
                <a:lumMod val="75000"/>
              </a:schemeClr>
            </a:solidFill>
          </c:spPr>
          <c:invertIfNegative val="0"/>
          <c:cat>
            <c:strRef>
              <c:f>Лист1!$A$2:$A$4</c:f>
              <c:strCache>
                <c:ptCount val="3"/>
                <c:pt idx="0">
                  <c:v>1 вопрос</c:v>
                </c:pt>
                <c:pt idx="1">
                  <c:v>2вопрос</c:v>
                </c:pt>
                <c:pt idx="2">
                  <c:v>78%</c:v>
                </c:pt>
              </c:strCache>
            </c:strRef>
          </c:cat>
          <c:val>
            <c:numRef>
              <c:f>Лист1!$C$2:$C$4</c:f>
              <c:numCache>
                <c:formatCode>0%</c:formatCode>
                <c:ptCount val="3"/>
                <c:pt idx="0">
                  <c:v>0.42</c:v>
                </c:pt>
                <c:pt idx="1">
                  <c:v>0.82</c:v>
                </c:pt>
                <c:pt idx="2">
                  <c:v>0.78</c:v>
                </c:pt>
              </c:numCache>
            </c:numRef>
          </c:val>
        </c:ser>
        <c:dLbls>
          <c:showLegendKey val="0"/>
          <c:showVal val="0"/>
          <c:showCatName val="0"/>
          <c:showSerName val="0"/>
          <c:showPercent val="0"/>
          <c:showBubbleSize val="0"/>
        </c:dLbls>
        <c:gapWidth val="150"/>
        <c:axId val="131746816"/>
        <c:axId val="131778048"/>
      </c:barChart>
      <c:catAx>
        <c:axId val="131746816"/>
        <c:scaling>
          <c:orientation val="minMax"/>
        </c:scaling>
        <c:delete val="0"/>
        <c:axPos val="b"/>
        <c:majorTickMark val="out"/>
        <c:minorTickMark val="none"/>
        <c:tickLblPos val="nextTo"/>
        <c:crossAx val="131778048"/>
        <c:crosses val="autoZero"/>
        <c:auto val="1"/>
        <c:lblAlgn val="ctr"/>
        <c:lblOffset val="100"/>
        <c:noMultiLvlLbl val="0"/>
      </c:catAx>
      <c:valAx>
        <c:axId val="131778048"/>
        <c:scaling>
          <c:orientation val="minMax"/>
        </c:scaling>
        <c:delete val="0"/>
        <c:axPos val="l"/>
        <c:majorGridlines/>
        <c:numFmt formatCode="0%" sourceLinked="1"/>
        <c:majorTickMark val="out"/>
        <c:minorTickMark val="none"/>
        <c:tickLblPos val="nextTo"/>
        <c:crossAx val="131746816"/>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75"/>
      <c:rotY val="0"/>
      <c:rAngAx val="0"/>
      <c:perspective val="30"/>
    </c:view3D>
    <c:floor>
      <c:thickness val="0"/>
    </c:floor>
    <c:sideWall>
      <c:thickness val="0"/>
    </c:sideWall>
    <c:backWall>
      <c:thickness val="0"/>
    </c:backWall>
    <c:plotArea>
      <c:layout/>
      <c:pie3DChart>
        <c:varyColors val="1"/>
        <c:ser>
          <c:idx val="0"/>
          <c:order val="0"/>
          <c:tx>
            <c:strRef>
              <c:f>Лист1!$A$2</c:f>
              <c:strCache>
                <c:ptCount val="1"/>
                <c:pt idx="0">
                  <c:v>4 вопрос</c:v>
                </c:pt>
              </c:strCache>
            </c:strRef>
          </c:tx>
          <c:dPt>
            <c:idx val="0"/>
            <c:bubble3D val="0"/>
            <c:spPr>
              <a:solidFill>
                <a:srgbClr val="FFFF00"/>
              </a:solidFill>
            </c:spPr>
          </c:dPt>
          <c:dPt>
            <c:idx val="1"/>
            <c:bubble3D val="0"/>
            <c:spPr>
              <a:solidFill>
                <a:srgbClr val="92D050"/>
              </a:solidFill>
            </c:spPr>
          </c:dPt>
          <c:dPt>
            <c:idx val="2"/>
            <c:bubble3D val="0"/>
            <c:spPr>
              <a:solidFill>
                <a:srgbClr val="FF0000"/>
              </a:solidFill>
            </c:spPr>
          </c:dPt>
          <c:dLbls>
            <c:showLegendKey val="0"/>
            <c:showVal val="0"/>
            <c:showCatName val="0"/>
            <c:showSerName val="0"/>
            <c:showPercent val="1"/>
            <c:showBubbleSize val="0"/>
            <c:showLeaderLines val="1"/>
          </c:dLbls>
          <c:cat>
            <c:strRef>
              <c:f>Лист1!$B$1:$D$1</c:f>
              <c:strCache>
                <c:ptCount val="3"/>
                <c:pt idx="0">
                  <c:v>Победе</c:v>
                </c:pt>
                <c:pt idx="1">
                  <c:v>пораж-ю</c:v>
                </c:pt>
                <c:pt idx="2">
                  <c:v>не знаю</c:v>
                </c:pt>
              </c:strCache>
            </c:strRef>
          </c:cat>
          <c:val>
            <c:numRef>
              <c:f>Лист1!$B$2:$D$2</c:f>
              <c:numCache>
                <c:formatCode>0%</c:formatCode>
                <c:ptCount val="3"/>
                <c:pt idx="0">
                  <c:v>0.31</c:v>
                </c:pt>
                <c:pt idx="1">
                  <c:v>0.47</c:v>
                </c:pt>
                <c:pt idx="2">
                  <c:v>0.22</c:v>
                </c:pt>
              </c:numCache>
            </c:numRef>
          </c:val>
        </c:ser>
        <c:ser>
          <c:idx val="1"/>
          <c:order val="1"/>
          <c:tx>
            <c:strRef>
              <c:f>Лист1!$A$3</c:f>
              <c:strCache>
                <c:ptCount val="1"/>
              </c:strCache>
            </c:strRef>
          </c:tx>
          <c:dLbls>
            <c:showLegendKey val="0"/>
            <c:showVal val="0"/>
            <c:showCatName val="0"/>
            <c:showSerName val="0"/>
            <c:showPercent val="1"/>
            <c:showBubbleSize val="0"/>
            <c:showLeaderLines val="1"/>
          </c:dLbls>
          <c:cat>
            <c:strRef>
              <c:f>Лист1!$B$1:$D$1</c:f>
              <c:strCache>
                <c:ptCount val="3"/>
                <c:pt idx="0">
                  <c:v>Победе</c:v>
                </c:pt>
                <c:pt idx="1">
                  <c:v>пораж-ю</c:v>
                </c:pt>
                <c:pt idx="2">
                  <c:v>не знаю</c:v>
                </c:pt>
              </c:strCache>
            </c:strRef>
          </c:cat>
          <c:val>
            <c:numRef>
              <c:f>Лист1!$B$3:$D$3</c:f>
              <c:numCache>
                <c:formatCode>General</c:formatCode>
                <c:ptCount val="3"/>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знают</c:v>
                </c:pt>
              </c:strCache>
            </c:strRef>
          </c:tx>
          <c:spPr>
            <a:solidFill>
              <a:srgbClr val="92D050"/>
            </a:solidFill>
          </c:spPr>
          <c:invertIfNegative val="0"/>
          <c:cat>
            <c:strRef>
              <c:f>Лист1!$A$2:$A$5</c:f>
              <c:strCache>
                <c:ptCount val="3"/>
                <c:pt idx="0">
                  <c:v>1вопрос</c:v>
                </c:pt>
                <c:pt idx="1">
                  <c:v>2вопрос</c:v>
                </c:pt>
                <c:pt idx="2">
                  <c:v>3вопрос</c:v>
                </c:pt>
              </c:strCache>
            </c:strRef>
          </c:cat>
          <c:val>
            <c:numRef>
              <c:f>Лист1!$B$2:$B$5</c:f>
              <c:numCache>
                <c:formatCode>0%</c:formatCode>
                <c:ptCount val="4"/>
                <c:pt idx="0">
                  <c:v>1</c:v>
                </c:pt>
                <c:pt idx="1">
                  <c:v>0.5</c:v>
                </c:pt>
                <c:pt idx="2">
                  <c:v>0.28999999999999998</c:v>
                </c:pt>
              </c:numCache>
            </c:numRef>
          </c:val>
        </c:ser>
        <c:ser>
          <c:idx val="1"/>
          <c:order val="1"/>
          <c:tx>
            <c:strRef>
              <c:f>Лист1!$C$1</c:f>
              <c:strCache>
                <c:ptCount val="1"/>
                <c:pt idx="0">
                  <c:v>не знают</c:v>
                </c:pt>
              </c:strCache>
            </c:strRef>
          </c:tx>
          <c:spPr>
            <a:solidFill>
              <a:srgbClr val="00B0F0"/>
            </a:solidFill>
          </c:spPr>
          <c:invertIfNegative val="0"/>
          <c:cat>
            <c:strRef>
              <c:f>Лист1!$A$2:$A$5</c:f>
              <c:strCache>
                <c:ptCount val="3"/>
                <c:pt idx="0">
                  <c:v>1вопрос</c:v>
                </c:pt>
                <c:pt idx="1">
                  <c:v>2вопрос</c:v>
                </c:pt>
                <c:pt idx="2">
                  <c:v>3вопрос</c:v>
                </c:pt>
              </c:strCache>
            </c:strRef>
          </c:cat>
          <c:val>
            <c:numRef>
              <c:f>Лист1!$C$2:$C$5</c:f>
              <c:numCache>
                <c:formatCode>0%</c:formatCode>
                <c:ptCount val="4"/>
                <c:pt idx="0">
                  <c:v>0</c:v>
                </c:pt>
                <c:pt idx="1">
                  <c:v>0.5</c:v>
                </c:pt>
                <c:pt idx="2">
                  <c:v>0.71</c:v>
                </c:pt>
              </c:numCache>
            </c:numRef>
          </c:val>
        </c:ser>
        <c:dLbls>
          <c:showLegendKey val="0"/>
          <c:showVal val="0"/>
          <c:showCatName val="0"/>
          <c:showSerName val="0"/>
          <c:showPercent val="0"/>
          <c:showBubbleSize val="0"/>
        </c:dLbls>
        <c:gapWidth val="150"/>
        <c:axId val="106454016"/>
        <c:axId val="106464000"/>
      </c:barChart>
      <c:catAx>
        <c:axId val="106454016"/>
        <c:scaling>
          <c:orientation val="minMax"/>
        </c:scaling>
        <c:delete val="0"/>
        <c:axPos val="b"/>
        <c:majorTickMark val="out"/>
        <c:minorTickMark val="none"/>
        <c:tickLblPos val="nextTo"/>
        <c:crossAx val="106464000"/>
        <c:crosses val="autoZero"/>
        <c:auto val="1"/>
        <c:lblAlgn val="ctr"/>
        <c:lblOffset val="100"/>
        <c:noMultiLvlLbl val="0"/>
      </c:catAx>
      <c:valAx>
        <c:axId val="106464000"/>
        <c:scaling>
          <c:orientation val="minMax"/>
        </c:scaling>
        <c:delete val="0"/>
        <c:axPos val="l"/>
        <c:majorGridlines/>
        <c:numFmt formatCode="0%" sourceLinked="1"/>
        <c:majorTickMark val="out"/>
        <c:minorTickMark val="none"/>
        <c:tickLblPos val="nextTo"/>
        <c:crossAx val="106454016"/>
        <c:crosses val="autoZero"/>
        <c:crossBetween val="between"/>
      </c:valAx>
      <c:spPr>
        <a:noFill/>
        <a:ln w="25400">
          <a:noFill/>
        </a:ln>
      </c:spPr>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Лист1!$A$2</c:f>
              <c:strCache>
                <c:ptCount val="1"/>
                <c:pt idx="0">
                  <c:v>4 вопрос</c:v>
                </c:pt>
              </c:strCache>
            </c:strRef>
          </c:tx>
          <c:dPt>
            <c:idx val="0"/>
            <c:bubble3D val="0"/>
            <c:spPr>
              <a:solidFill>
                <a:srgbClr val="FFC000"/>
              </a:solidFill>
            </c:spPr>
          </c:dPt>
          <c:dPt>
            <c:idx val="1"/>
            <c:bubble3D val="0"/>
            <c:spPr>
              <a:solidFill>
                <a:srgbClr val="92D050"/>
              </a:solidFill>
            </c:spPr>
          </c:dPt>
          <c:dLbls>
            <c:showLegendKey val="0"/>
            <c:showVal val="0"/>
            <c:showCatName val="0"/>
            <c:showSerName val="0"/>
            <c:showPercent val="1"/>
            <c:showBubbleSize val="0"/>
            <c:showLeaderLines val="1"/>
          </c:dLbls>
          <c:cat>
            <c:strRef>
              <c:f>Лист1!$B$1:$C$1</c:f>
              <c:strCache>
                <c:ptCount val="2"/>
                <c:pt idx="0">
                  <c:v>победе </c:v>
                </c:pt>
                <c:pt idx="1">
                  <c:v>пораж-ю</c:v>
                </c:pt>
              </c:strCache>
            </c:strRef>
          </c:cat>
          <c:val>
            <c:numRef>
              <c:f>Лист1!$B$2:$C$2</c:f>
              <c:numCache>
                <c:formatCode>0%</c:formatCode>
                <c:ptCount val="2"/>
                <c:pt idx="0">
                  <c:v>0.28999999999999998</c:v>
                </c:pt>
                <c:pt idx="1">
                  <c:v>0.71</c:v>
                </c:pt>
              </c:numCache>
            </c:numRef>
          </c:val>
        </c:ser>
        <c:ser>
          <c:idx val="1"/>
          <c:order val="1"/>
          <c:tx>
            <c:strRef>
              <c:f>Лист1!$A$3</c:f>
              <c:strCache>
                <c:ptCount val="1"/>
              </c:strCache>
            </c:strRef>
          </c:tx>
          <c:dLbls>
            <c:showLegendKey val="0"/>
            <c:showVal val="0"/>
            <c:showCatName val="0"/>
            <c:showSerName val="0"/>
            <c:showPercent val="1"/>
            <c:showBubbleSize val="0"/>
            <c:showLeaderLines val="1"/>
          </c:dLbls>
          <c:cat>
            <c:strRef>
              <c:f>Лист1!$B$1:$C$1</c:f>
              <c:strCache>
                <c:ptCount val="2"/>
                <c:pt idx="0">
                  <c:v>победе </c:v>
                </c:pt>
                <c:pt idx="1">
                  <c:v>пораж-ю</c:v>
                </c:pt>
              </c:strCache>
            </c:strRef>
          </c:cat>
          <c:val>
            <c:numRef>
              <c:f>Лист1!$B$3:$C$3</c:f>
              <c:numCache>
                <c:formatCode>General</c:formatCode>
                <c:ptCount val="2"/>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4D9AC-E19A-4B0E-8E49-26B8A0256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16</Pages>
  <Words>2903</Words>
  <Characters>16550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Братенковы</dc:creator>
  <cp:keywords/>
  <dc:description/>
  <cp:lastModifiedBy>Братенковы</cp:lastModifiedBy>
  <cp:revision>6</cp:revision>
  <dcterms:created xsi:type="dcterms:W3CDTF">2020-04-06T13:49:00Z</dcterms:created>
  <dcterms:modified xsi:type="dcterms:W3CDTF">2020-04-10T10:04:00Z</dcterms:modified>
</cp:coreProperties>
</file>