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0ABD1" w14:textId="7FE69795" w:rsidR="001B760A" w:rsidRPr="00F01F9A" w:rsidRDefault="007B14FE" w:rsidP="00F01F9A">
      <w:pPr>
        <w:spacing w:before="26" w:after="30" w:line="240" w:lineRule="auto"/>
        <w:jc w:val="center"/>
        <w:rPr>
          <w:rFonts w:ascii="Times New Roman" w:hAnsi="Times New Roman" w:cs="Times New Roman"/>
          <w:b/>
          <w:sz w:val="28"/>
          <w:szCs w:val="28"/>
        </w:rPr>
      </w:pPr>
      <w:r w:rsidRPr="00F01F9A">
        <w:rPr>
          <w:rFonts w:ascii="Times New Roman" w:hAnsi="Times New Roman" w:cs="Times New Roman"/>
          <w:b/>
          <w:sz w:val="28"/>
          <w:szCs w:val="28"/>
        </w:rPr>
        <w:t>Содержание</w:t>
      </w:r>
    </w:p>
    <w:p w14:paraId="5D8FFDF1" w14:textId="42F8467E" w:rsidR="009B5E8C" w:rsidRPr="008219AB" w:rsidRDefault="007B14FE" w:rsidP="008219AB">
      <w:pPr>
        <w:spacing w:before="26" w:after="30" w:line="240" w:lineRule="auto"/>
        <w:jc w:val="both"/>
        <w:rPr>
          <w:rFonts w:ascii="Times New Roman" w:hAnsi="Times New Roman" w:cs="Times New Roman"/>
          <w:sz w:val="28"/>
          <w:szCs w:val="28"/>
        </w:rPr>
      </w:pPr>
      <w:r w:rsidRPr="008219AB">
        <w:rPr>
          <w:rFonts w:ascii="Times New Roman" w:hAnsi="Times New Roman" w:cs="Times New Roman"/>
          <w:sz w:val="28"/>
          <w:szCs w:val="28"/>
        </w:rPr>
        <w:t>Введение</w:t>
      </w:r>
      <w:r w:rsidR="008219AB" w:rsidRPr="008219AB">
        <w:rPr>
          <w:rFonts w:ascii="Times New Roman" w:hAnsi="Times New Roman" w:cs="Times New Roman"/>
          <w:sz w:val="28"/>
          <w:szCs w:val="28"/>
        </w:rPr>
        <w:t>…………………………………………………………………</w:t>
      </w:r>
      <w:proofErr w:type="gramStart"/>
      <w:r w:rsidR="008219AB">
        <w:rPr>
          <w:rFonts w:ascii="Times New Roman" w:hAnsi="Times New Roman" w:cs="Times New Roman"/>
          <w:sz w:val="28"/>
          <w:szCs w:val="28"/>
        </w:rPr>
        <w:t>……</w:t>
      </w:r>
      <w:r w:rsidR="00F01F9A">
        <w:rPr>
          <w:rFonts w:ascii="Times New Roman" w:hAnsi="Times New Roman" w:cs="Times New Roman"/>
          <w:sz w:val="28"/>
          <w:szCs w:val="28"/>
        </w:rPr>
        <w:t>.</w:t>
      </w:r>
      <w:proofErr w:type="gramEnd"/>
      <w:r w:rsidR="00F01F9A">
        <w:rPr>
          <w:rFonts w:ascii="Times New Roman" w:hAnsi="Times New Roman" w:cs="Times New Roman"/>
          <w:sz w:val="28"/>
          <w:szCs w:val="28"/>
        </w:rPr>
        <w:t>.3</w:t>
      </w:r>
    </w:p>
    <w:p w14:paraId="76EF7F4C" w14:textId="068A31AA" w:rsidR="007B14FE" w:rsidRPr="008219AB" w:rsidRDefault="009B5E8C" w:rsidP="008219AB">
      <w:pPr>
        <w:spacing w:before="26" w:after="30" w:line="240" w:lineRule="auto"/>
        <w:jc w:val="both"/>
        <w:rPr>
          <w:rFonts w:ascii="Times New Roman" w:hAnsi="Times New Roman" w:cs="Times New Roman"/>
          <w:sz w:val="28"/>
          <w:szCs w:val="28"/>
        </w:rPr>
      </w:pPr>
      <w:r w:rsidRPr="008219AB">
        <w:rPr>
          <w:rFonts w:ascii="Times New Roman" w:hAnsi="Times New Roman" w:cs="Times New Roman"/>
          <w:sz w:val="28"/>
          <w:szCs w:val="28"/>
        </w:rPr>
        <w:t xml:space="preserve">1. </w:t>
      </w:r>
      <w:r w:rsidR="00115F77" w:rsidRPr="008219AB">
        <w:rPr>
          <w:rFonts w:ascii="Times New Roman" w:hAnsi="Times New Roman" w:cs="Times New Roman"/>
          <w:sz w:val="28"/>
          <w:szCs w:val="28"/>
        </w:rPr>
        <w:t>Научные направления</w:t>
      </w:r>
      <w:r w:rsidR="008219AB" w:rsidRPr="008219AB">
        <w:rPr>
          <w:rFonts w:ascii="Times New Roman" w:hAnsi="Times New Roman" w:cs="Times New Roman"/>
          <w:sz w:val="28"/>
          <w:szCs w:val="28"/>
        </w:rPr>
        <w:t>………………………………………………………</w:t>
      </w:r>
      <w:r w:rsidR="00F01F9A">
        <w:rPr>
          <w:rFonts w:ascii="Times New Roman" w:hAnsi="Times New Roman" w:cs="Times New Roman"/>
          <w:sz w:val="28"/>
          <w:szCs w:val="28"/>
        </w:rPr>
        <w:t>3</w:t>
      </w:r>
    </w:p>
    <w:p w14:paraId="07A42F5E" w14:textId="4359F922" w:rsidR="006A65FA" w:rsidRPr="008219AB" w:rsidRDefault="009B5E8C"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sz w:val="28"/>
          <w:szCs w:val="28"/>
        </w:rPr>
        <w:t xml:space="preserve">1.1 </w:t>
      </w:r>
      <w:hyperlink r:id="rId7" w:history="1">
        <w:r w:rsidR="00E36604" w:rsidRPr="008219AB">
          <w:rPr>
            <w:rStyle w:val="a3"/>
            <w:rFonts w:ascii="Times New Roman" w:hAnsi="Times New Roman" w:cs="Times New Roman"/>
            <w:color w:val="000000"/>
            <w:sz w:val="28"/>
            <w:szCs w:val="28"/>
            <w:u w:val="none"/>
          </w:rPr>
          <w:t>Биологические науки</w:t>
        </w:r>
      </w:hyperlink>
      <w:r w:rsidR="008219AB" w:rsidRPr="008219AB">
        <w:rPr>
          <w:rFonts w:ascii="Times New Roman" w:hAnsi="Times New Roman" w:cs="Times New Roman"/>
          <w:sz w:val="28"/>
          <w:szCs w:val="28"/>
        </w:rPr>
        <w:t>……………………………………………………</w:t>
      </w:r>
      <w:r w:rsidR="00F01F9A">
        <w:rPr>
          <w:rFonts w:ascii="Times New Roman" w:hAnsi="Times New Roman" w:cs="Times New Roman"/>
          <w:sz w:val="28"/>
          <w:szCs w:val="28"/>
        </w:rPr>
        <w:t>…3</w:t>
      </w:r>
    </w:p>
    <w:p w14:paraId="376E1F7C" w14:textId="5D212102" w:rsidR="006A65FA" w:rsidRPr="008219AB" w:rsidRDefault="009B5E8C"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1.2 </w:t>
      </w:r>
      <w:hyperlink r:id="rId8" w:history="1">
        <w:r w:rsidR="00E36604" w:rsidRPr="008219AB">
          <w:rPr>
            <w:rStyle w:val="a3"/>
            <w:rFonts w:ascii="Times New Roman" w:hAnsi="Times New Roman" w:cs="Times New Roman"/>
            <w:color w:val="000000"/>
            <w:sz w:val="28"/>
            <w:szCs w:val="28"/>
            <w:u w:val="none"/>
          </w:rPr>
          <w:t>Ветеринарные науки</w:t>
        </w:r>
      </w:hyperlink>
      <w:r w:rsidR="008219AB" w:rsidRPr="008219AB">
        <w:rPr>
          <w:rFonts w:ascii="Times New Roman" w:hAnsi="Times New Roman" w:cs="Times New Roman"/>
          <w:sz w:val="28"/>
          <w:szCs w:val="28"/>
        </w:rPr>
        <w:t>………………………………………………………</w:t>
      </w:r>
      <w:r w:rsidR="00F01F9A">
        <w:rPr>
          <w:rFonts w:ascii="Times New Roman" w:hAnsi="Times New Roman" w:cs="Times New Roman"/>
          <w:sz w:val="28"/>
          <w:szCs w:val="28"/>
        </w:rPr>
        <w:t>4</w:t>
      </w:r>
    </w:p>
    <w:p w14:paraId="121670D9" w14:textId="5AFC249D" w:rsidR="006A65FA" w:rsidRPr="008219AB" w:rsidRDefault="009B5E8C"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1.3 </w:t>
      </w:r>
      <w:hyperlink r:id="rId9" w:history="1">
        <w:r w:rsidR="00E36604" w:rsidRPr="008219AB">
          <w:rPr>
            <w:rStyle w:val="a3"/>
            <w:rFonts w:ascii="Times New Roman" w:hAnsi="Times New Roman" w:cs="Times New Roman"/>
            <w:color w:val="000000"/>
            <w:sz w:val="28"/>
            <w:szCs w:val="28"/>
            <w:u w:val="none"/>
          </w:rPr>
          <w:t>Географические науки</w:t>
        </w:r>
      </w:hyperlink>
      <w:r w:rsidR="00E36604" w:rsidRPr="008219AB">
        <w:rPr>
          <w:rFonts w:ascii="Times New Roman" w:hAnsi="Times New Roman" w:cs="Times New Roman"/>
          <w:color w:val="000000"/>
          <w:sz w:val="28"/>
          <w:szCs w:val="28"/>
        </w:rPr>
        <w:t> </w:t>
      </w:r>
      <w:r w:rsidR="008219AB" w:rsidRPr="008219AB">
        <w:rPr>
          <w:rFonts w:ascii="Times New Roman" w:hAnsi="Times New Roman" w:cs="Times New Roman"/>
          <w:color w:val="000000"/>
          <w:sz w:val="28"/>
          <w:szCs w:val="28"/>
        </w:rPr>
        <w:t>……………………………………………………</w:t>
      </w:r>
      <w:r w:rsidR="00F01F9A">
        <w:rPr>
          <w:rFonts w:ascii="Times New Roman" w:hAnsi="Times New Roman" w:cs="Times New Roman"/>
          <w:color w:val="000000"/>
          <w:sz w:val="28"/>
          <w:szCs w:val="28"/>
        </w:rPr>
        <w:t>4</w:t>
      </w:r>
    </w:p>
    <w:p w14:paraId="074BD78B" w14:textId="49B53A52" w:rsidR="006A65FA" w:rsidRPr="008219AB" w:rsidRDefault="009B5E8C"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1.4 </w:t>
      </w:r>
      <w:hyperlink r:id="rId10" w:history="1">
        <w:r w:rsidR="00E36604" w:rsidRPr="008219AB">
          <w:rPr>
            <w:rStyle w:val="a3"/>
            <w:rFonts w:ascii="Times New Roman" w:hAnsi="Times New Roman" w:cs="Times New Roman"/>
            <w:color w:val="000000"/>
            <w:sz w:val="28"/>
            <w:szCs w:val="28"/>
            <w:u w:val="none"/>
          </w:rPr>
          <w:t>Геолого-минералогические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F01F9A">
        <w:rPr>
          <w:rFonts w:ascii="Times New Roman" w:hAnsi="Times New Roman" w:cs="Times New Roman"/>
          <w:sz w:val="28"/>
          <w:szCs w:val="28"/>
        </w:rPr>
        <w:t>.</w:t>
      </w:r>
      <w:r w:rsidR="00EC296A">
        <w:rPr>
          <w:rFonts w:ascii="Times New Roman" w:hAnsi="Times New Roman" w:cs="Times New Roman"/>
          <w:sz w:val="28"/>
          <w:szCs w:val="28"/>
        </w:rPr>
        <w:t>5</w:t>
      </w:r>
    </w:p>
    <w:p w14:paraId="13C7BB12" w14:textId="6D3F135A"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1.5 </w:t>
      </w:r>
      <w:hyperlink r:id="rId11" w:history="1">
        <w:r w:rsidR="00E36604" w:rsidRPr="008219AB">
          <w:rPr>
            <w:rStyle w:val="a3"/>
            <w:rFonts w:ascii="Times New Roman" w:hAnsi="Times New Roman" w:cs="Times New Roman"/>
            <w:color w:val="000000"/>
            <w:sz w:val="28"/>
            <w:szCs w:val="28"/>
            <w:u w:val="none"/>
          </w:rPr>
          <w:t>Искусствоведение</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F01F9A">
        <w:rPr>
          <w:rFonts w:ascii="Times New Roman" w:hAnsi="Times New Roman" w:cs="Times New Roman"/>
          <w:sz w:val="28"/>
          <w:szCs w:val="28"/>
        </w:rPr>
        <w:t>.</w:t>
      </w:r>
      <w:proofErr w:type="gramEnd"/>
      <w:r w:rsidR="00EC296A">
        <w:rPr>
          <w:rFonts w:ascii="Times New Roman" w:hAnsi="Times New Roman" w:cs="Times New Roman"/>
          <w:sz w:val="28"/>
          <w:szCs w:val="28"/>
        </w:rPr>
        <w:t>6</w:t>
      </w:r>
    </w:p>
    <w:p w14:paraId="51F7F8DA" w14:textId="57979514"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1.6 </w:t>
      </w:r>
      <w:hyperlink r:id="rId12" w:history="1">
        <w:r w:rsidR="00E36604" w:rsidRPr="008219AB">
          <w:rPr>
            <w:rStyle w:val="a3"/>
            <w:rFonts w:ascii="Times New Roman" w:hAnsi="Times New Roman" w:cs="Times New Roman"/>
            <w:color w:val="000000"/>
            <w:sz w:val="28"/>
            <w:szCs w:val="28"/>
            <w:u w:val="none"/>
          </w:rPr>
          <w:t>Исторические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F01F9A">
        <w:rPr>
          <w:rFonts w:ascii="Times New Roman" w:hAnsi="Times New Roman" w:cs="Times New Roman"/>
          <w:sz w:val="28"/>
          <w:szCs w:val="28"/>
        </w:rPr>
        <w:t>.</w:t>
      </w:r>
      <w:proofErr w:type="gramEnd"/>
      <w:r w:rsidR="00EC296A">
        <w:rPr>
          <w:rFonts w:ascii="Times New Roman" w:hAnsi="Times New Roman" w:cs="Times New Roman"/>
          <w:sz w:val="28"/>
          <w:szCs w:val="28"/>
        </w:rPr>
        <w:t>8</w:t>
      </w:r>
    </w:p>
    <w:p w14:paraId="4AA9F0B3" w14:textId="23CBAC24"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1.8 </w:t>
      </w:r>
      <w:hyperlink r:id="rId13" w:history="1">
        <w:r w:rsidR="00E36604" w:rsidRPr="008219AB">
          <w:rPr>
            <w:rStyle w:val="a3"/>
            <w:rFonts w:ascii="Times New Roman" w:hAnsi="Times New Roman" w:cs="Times New Roman"/>
            <w:color w:val="000000"/>
            <w:sz w:val="28"/>
            <w:szCs w:val="28"/>
            <w:u w:val="none"/>
          </w:rPr>
          <w:t>Культурология</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F01F9A">
        <w:rPr>
          <w:rFonts w:ascii="Times New Roman" w:hAnsi="Times New Roman" w:cs="Times New Roman"/>
          <w:sz w:val="28"/>
          <w:szCs w:val="28"/>
        </w:rPr>
        <w:t>.</w:t>
      </w:r>
      <w:r w:rsidR="00EC296A">
        <w:rPr>
          <w:rFonts w:ascii="Times New Roman" w:hAnsi="Times New Roman" w:cs="Times New Roman"/>
          <w:sz w:val="28"/>
          <w:szCs w:val="28"/>
        </w:rPr>
        <w:t>9</w:t>
      </w:r>
    </w:p>
    <w:p w14:paraId="046083EF" w14:textId="06DBA057"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1.9 </w:t>
      </w:r>
      <w:hyperlink r:id="rId14" w:history="1">
        <w:r w:rsidR="00E36604" w:rsidRPr="008219AB">
          <w:rPr>
            <w:rStyle w:val="a3"/>
            <w:rFonts w:ascii="Times New Roman" w:hAnsi="Times New Roman" w:cs="Times New Roman"/>
            <w:color w:val="000000"/>
            <w:sz w:val="28"/>
            <w:szCs w:val="28"/>
            <w:u w:val="none"/>
          </w:rPr>
          <w:t>Медицинские науки</w:t>
        </w:r>
      </w:hyperlink>
      <w:r w:rsidR="008219AB" w:rsidRPr="008219AB">
        <w:rPr>
          <w:rFonts w:ascii="Times New Roman" w:hAnsi="Times New Roman" w:cs="Times New Roman"/>
          <w:sz w:val="28"/>
          <w:szCs w:val="28"/>
        </w:rPr>
        <w:t>………………………………………………………</w:t>
      </w:r>
      <w:r w:rsidR="00EC296A">
        <w:rPr>
          <w:rFonts w:ascii="Times New Roman" w:hAnsi="Times New Roman" w:cs="Times New Roman"/>
          <w:sz w:val="28"/>
          <w:szCs w:val="28"/>
        </w:rPr>
        <w:t>10</w:t>
      </w:r>
    </w:p>
    <w:p w14:paraId="3C0692A4" w14:textId="1CC51CFE"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1.10 </w:t>
      </w:r>
      <w:hyperlink r:id="rId15" w:history="1">
        <w:r w:rsidR="00E36604" w:rsidRPr="008219AB">
          <w:rPr>
            <w:rStyle w:val="a3"/>
            <w:rFonts w:ascii="Times New Roman" w:hAnsi="Times New Roman" w:cs="Times New Roman"/>
            <w:color w:val="000000"/>
            <w:sz w:val="28"/>
            <w:szCs w:val="28"/>
            <w:u w:val="none"/>
          </w:rPr>
          <w:t>Науки о Земле</w:t>
        </w:r>
      </w:hyperlink>
      <w:r w:rsidR="008219AB" w:rsidRPr="008219AB">
        <w:rPr>
          <w:rFonts w:ascii="Times New Roman" w:hAnsi="Times New Roman" w:cs="Times New Roman"/>
          <w:sz w:val="28"/>
          <w:szCs w:val="28"/>
        </w:rPr>
        <w:t>……………………………………………………………</w:t>
      </w:r>
      <w:r w:rsidR="00EC296A">
        <w:rPr>
          <w:rFonts w:ascii="Times New Roman" w:hAnsi="Times New Roman" w:cs="Times New Roman"/>
          <w:sz w:val="28"/>
          <w:szCs w:val="28"/>
        </w:rPr>
        <w:t>11</w:t>
      </w:r>
    </w:p>
    <w:p w14:paraId="6F34F146" w14:textId="2D1C9A52"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1.11 </w:t>
      </w:r>
      <w:hyperlink r:id="rId16" w:history="1">
        <w:r w:rsidR="00E36604" w:rsidRPr="008219AB">
          <w:rPr>
            <w:rStyle w:val="a3"/>
            <w:rFonts w:ascii="Times New Roman" w:hAnsi="Times New Roman" w:cs="Times New Roman"/>
            <w:color w:val="000000"/>
            <w:sz w:val="28"/>
            <w:szCs w:val="28"/>
            <w:u w:val="none"/>
          </w:rPr>
          <w:t>Педагогические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8219AB">
        <w:rPr>
          <w:rFonts w:ascii="Times New Roman" w:hAnsi="Times New Roman" w:cs="Times New Roman"/>
          <w:sz w:val="28"/>
          <w:szCs w:val="28"/>
        </w:rPr>
        <w:t>.</w:t>
      </w:r>
      <w:r w:rsidR="00EC296A">
        <w:rPr>
          <w:rFonts w:ascii="Times New Roman" w:hAnsi="Times New Roman" w:cs="Times New Roman"/>
          <w:sz w:val="28"/>
          <w:szCs w:val="28"/>
        </w:rPr>
        <w:t>11</w:t>
      </w:r>
    </w:p>
    <w:p w14:paraId="21867F89" w14:textId="2FC01A5F"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1.12 </w:t>
      </w:r>
      <w:hyperlink r:id="rId17" w:history="1">
        <w:r w:rsidR="00E36604" w:rsidRPr="008219AB">
          <w:rPr>
            <w:rStyle w:val="a3"/>
            <w:rFonts w:ascii="Times New Roman" w:hAnsi="Times New Roman" w:cs="Times New Roman"/>
            <w:color w:val="000000"/>
            <w:sz w:val="28"/>
            <w:szCs w:val="28"/>
            <w:u w:val="none"/>
          </w:rPr>
          <w:t>Политические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EC296A">
        <w:rPr>
          <w:rFonts w:ascii="Times New Roman" w:hAnsi="Times New Roman" w:cs="Times New Roman"/>
          <w:sz w:val="28"/>
          <w:szCs w:val="28"/>
        </w:rPr>
        <w:t>13</w:t>
      </w:r>
    </w:p>
    <w:p w14:paraId="44168AC2" w14:textId="06D7FD39"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1.13 </w:t>
      </w:r>
      <w:hyperlink r:id="rId18" w:history="1">
        <w:r w:rsidR="00E36604" w:rsidRPr="008219AB">
          <w:rPr>
            <w:rStyle w:val="a3"/>
            <w:rFonts w:ascii="Times New Roman" w:hAnsi="Times New Roman" w:cs="Times New Roman"/>
            <w:color w:val="000000"/>
            <w:sz w:val="28"/>
            <w:szCs w:val="28"/>
            <w:u w:val="none"/>
          </w:rPr>
          <w:t>Психологические науки</w:t>
        </w:r>
      </w:hyperlink>
      <w:r w:rsidR="008219AB" w:rsidRPr="008219AB">
        <w:rPr>
          <w:rFonts w:ascii="Times New Roman" w:hAnsi="Times New Roman" w:cs="Times New Roman"/>
          <w:sz w:val="28"/>
          <w:szCs w:val="28"/>
        </w:rPr>
        <w:t>…………………………………………………</w:t>
      </w:r>
      <w:r w:rsidR="00EC296A">
        <w:rPr>
          <w:rFonts w:ascii="Times New Roman" w:hAnsi="Times New Roman" w:cs="Times New Roman"/>
          <w:sz w:val="28"/>
          <w:szCs w:val="28"/>
        </w:rPr>
        <w:t>15</w:t>
      </w:r>
    </w:p>
    <w:p w14:paraId="40DEF762" w14:textId="63929845"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1.14 </w:t>
      </w:r>
      <w:hyperlink r:id="rId19" w:history="1">
        <w:r w:rsidR="00E36604" w:rsidRPr="008219AB">
          <w:rPr>
            <w:rStyle w:val="a3"/>
            <w:rFonts w:ascii="Times New Roman" w:hAnsi="Times New Roman" w:cs="Times New Roman"/>
            <w:color w:val="000000"/>
            <w:sz w:val="28"/>
            <w:szCs w:val="28"/>
            <w:u w:val="none"/>
          </w:rPr>
          <w:t>Сельскохозяйственные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F01F9A">
        <w:rPr>
          <w:rFonts w:ascii="Times New Roman" w:hAnsi="Times New Roman" w:cs="Times New Roman"/>
          <w:sz w:val="28"/>
          <w:szCs w:val="28"/>
        </w:rPr>
        <w:t>.</w:t>
      </w:r>
      <w:proofErr w:type="gramEnd"/>
      <w:r w:rsidR="00F01F9A">
        <w:rPr>
          <w:rFonts w:ascii="Times New Roman" w:hAnsi="Times New Roman" w:cs="Times New Roman"/>
          <w:sz w:val="28"/>
          <w:szCs w:val="28"/>
        </w:rPr>
        <w:t>.</w:t>
      </w:r>
      <w:r w:rsidR="00EC296A">
        <w:rPr>
          <w:rFonts w:ascii="Times New Roman" w:hAnsi="Times New Roman" w:cs="Times New Roman"/>
          <w:sz w:val="28"/>
          <w:szCs w:val="28"/>
        </w:rPr>
        <w:t>17</w:t>
      </w:r>
    </w:p>
    <w:p w14:paraId="5FFC07EB" w14:textId="47F796A8"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1.15 </w:t>
      </w:r>
      <w:hyperlink r:id="rId20" w:history="1">
        <w:r w:rsidR="00E36604" w:rsidRPr="008219AB">
          <w:rPr>
            <w:rStyle w:val="a3"/>
            <w:rFonts w:ascii="Times New Roman" w:hAnsi="Times New Roman" w:cs="Times New Roman"/>
            <w:color w:val="000000"/>
            <w:sz w:val="28"/>
            <w:szCs w:val="28"/>
            <w:u w:val="none"/>
          </w:rPr>
          <w:t>Социологические науки</w:t>
        </w:r>
      </w:hyperlink>
      <w:r w:rsidR="008219AB" w:rsidRPr="008219AB">
        <w:rPr>
          <w:rFonts w:ascii="Times New Roman" w:hAnsi="Times New Roman" w:cs="Times New Roman"/>
          <w:sz w:val="28"/>
          <w:szCs w:val="28"/>
        </w:rPr>
        <w:t>…………………………………………………</w:t>
      </w:r>
      <w:r w:rsidR="00EC296A">
        <w:rPr>
          <w:rFonts w:ascii="Times New Roman" w:hAnsi="Times New Roman" w:cs="Times New Roman"/>
          <w:sz w:val="28"/>
          <w:szCs w:val="28"/>
        </w:rPr>
        <w:t>17</w:t>
      </w:r>
    </w:p>
    <w:p w14:paraId="4725DDE2" w14:textId="5D0DB18F"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1.16 </w:t>
      </w:r>
      <w:hyperlink r:id="rId21" w:history="1">
        <w:r w:rsidR="00E36604" w:rsidRPr="008219AB">
          <w:rPr>
            <w:rStyle w:val="a3"/>
            <w:rFonts w:ascii="Times New Roman" w:hAnsi="Times New Roman" w:cs="Times New Roman"/>
            <w:color w:val="000000"/>
            <w:sz w:val="28"/>
            <w:szCs w:val="28"/>
            <w:u w:val="none"/>
          </w:rPr>
          <w:t>Технические науки</w:t>
        </w:r>
      </w:hyperlink>
      <w:r w:rsidR="008219AB" w:rsidRPr="008219AB">
        <w:rPr>
          <w:rFonts w:ascii="Times New Roman" w:hAnsi="Times New Roman" w:cs="Times New Roman"/>
          <w:sz w:val="28"/>
          <w:szCs w:val="28"/>
        </w:rPr>
        <w:t>………………………………………………………</w:t>
      </w:r>
      <w:r w:rsidR="00EC296A">
        <w:rPr>
          <w:rFonts w:ascii="Times New Roman" w:hAnsi="Times New Roman" w:cs="Times New Roman"/>
          <w:sz w:val="28"/>
          <w:szCs w:val="28"/>
        </w:rPr>
        <w:t>18</w:t>
      </w:r>
    </w:p>
    <w:p w14:paraId="1C943E4C" w14:textId="5C191B01"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1.17 </w:t>
      </w:r>
      <w:hyperlink r:id="rId22" w:history="1">
        <w:r w:rsidR="00E36604" w:rsidRPr="008219AB">
          <w:rPr>
            <w:rStyle w:val="a3"/>
            <w:rFonts w:ascii="Times New Roman" w:hAnsi="Times New Roman" w:cs="Times New Roman"/>
            <w:color w:val="000000"/>
            <w:sz w:val="28"/>
            <w:szCs w:val="28"/>
            <w:u w:val="none"/>
          </w:rPr>
          <w:t>Фармацевтические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EC296A">
        <w:rPr>
          <w:rFonts w:ascii="Times New Roman" w:hAnsi="Times New Roman" w:cs="Times New Roman"/>
          <w:sz w:val="28"/>
          <w:szCs w:val="28"/>
        </w:rPr>
        <w:t>19</w:t>
      </w:r>
    </w:p>
    <w:p w14:paraId="2B0BDF2A" w14:textId="1E467357"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1.18 </w:t>
      </w:r>
      <w:hyperlink r:id="rId23" w:history="1">
        <w:r w:rsidR="00E36604" w:rsidRPr="008219AB">
          <w:rPr>
            <w:rStyle w:val="a3"/>
            <w:rFonts w:ascii="Times New Roman" w:hAnsi="Times New Roman" w:cs="Times New Roman"/>
            <w:color w:val="000000"/>
            <w:sz w:val="28"/>
            <w:szCs w:val="28"/>
            <w:u w:val="none"/>
          </w:rPr>
          <w:t>Физико-математические науки</w:t>
        </w:r>
      </w:hyperlink>
      <w:r w:rsidR="008219AB" w:rsidRPr="008219AB">
        <w:rPr>
          <w:rFonts w:ascii="Times New Roman" w:hAnsi="Times New Roman" w:cs="Times New Roman"/>
          <w:sz w:val="28"/>
          <w:szCs w:val="28"/>
        </w:rPr>
        <w:t>…………………………………………</w:t>
      </w:r>
      <w:r w:rsidR="00EC296A">
        <w:rPr>
          <w:rFonts w:ascii="Times New Roman" w:hAnsi="Times New Roman" w:cs="Times New Roman"/>
          <w:sz w:val="28"/>
          <w:szCs w:val="28"/>
        </w:rPr>
        <w:t>22</w:t>
      </w:r>
    </w:p>
    <w:p w14:paraId="3813A8CB" w14:textId="258CFC8F"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1.19 </w:t>
      </w:r>
      <w:hyperlink r:id="rId24" w:history="1">
        <w:r w:rsidR="00E36604" w:rsidRPr="008219AB">
          <w:rPr>
            <w:rStyle w:val="a3"/>
            <w:rFonts w:ascii="Times New Roman" w:hAnsi="Times New Roman" w:cs="Times New Roman"/>
            <w:color w:val="000000"/>
            <w:sz w:val="28"/>
            <w:szCs w:val="28"/>
            <w:u w:val="none"/>
          </w:rPr>
          <w:t>Филологические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EC296A">
        <w:rPr>
          <w:rFonts w:ascii="Times New Roman" w:hAnsi="Times New Roman" w:cs="Times New Roman"/>
          <w:sz w:val="28"/>
          <w:szCs w:val="28"/>
        </w:rPr>
        <w:t>22</w:t>
      </w:r>
    </w:p>
    <w:p w14:paraId="4496BE69" w14:textId="692FFF17"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1.20 </w:t>
      </w:r>
      <w:hyperlink r:id="rId25" w:history="1">
        <w:r w:rsidR="00E36604" w:rsidRPr="008219AB">
          <w:rPr>
            <w:rStyle w:val="a3"/>
            <w:rFonts w:ascii="Times New Roman" w:hAnsi="Times New Roman" w:cs="Times New Roman"/>
            <w:color w:val="000000"/>
            <w:sz w:val="28"/>
            <w:szCs w:val="28"/>
            <w:u w:val="none"/>
          </w:rPr>
          <w:t>Философские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8219AB">
        <w:rPr>
          <w:rFonts w:ascii="Times New Roman" w:hAnsi="Times New Roman" w:cs="Times New Roman"/>
          <w:sz w:val="28"/>
          <w:szCs w:val="28"/>
        </w:rPr>
        <w:t>.</w:t>
      </w:r>
      <w:r w:rsidR="00EC296A">
        <w:rPr>
          <w:rFonts w:ascii="Times New Roman" w:hAnsi="Times New Roman" w:cs="Times New Roman"/>
          <w:sz w:val="28"/>
          <w:szCs w:val="28"/>
        </w:rPr>
        <w:t>25</w:t>
      </w:r>
    </w:p>
    <w:p w14:paraId="199EDDB1" w14:textId="013540B6"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1.21 </w:t>
      </w:r>
      <w:hyperlink r:id="rId26" w:history="1">
        <w:r w:rsidR="00E36604" w:rsidRPr="008219AB">
          <w:rPr>
            <w:rStyle w:val="a3"/>
            <w:rFonts w:ascii="Times New Roman" w:hAnsi="Times New Roman" w:cs="Times New Roman"/>
            <w:color w:val="000000"/>
            <w:sz w:val="28"/>
            <w:szCs w:val="28"/>
            <w:u w:val="none"/>
          </w:rPr>
          <w:t>Химические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EC296A">
        <w:rPr>
          <w:rFonts w:ascii="Times New Roman" w:hAnsi="Times New Roman" w:cs="Times New Roman"/>
          <w:sz w:val="28"/>
          <w:szCs w:val="28"/>
        </w:rPr>
        <w:t>27</w:t>
      </w:r>
    </w:p>
    <w:p w14:paraId="19230BA9" w14:textId="032B102E" w:rsidR="006A65FA" w:rsidRPr="008219AB" w:rsidRDefault="006A65FA" w:rsidP="008219AB">
      <w:pPr>
        <w:spacing w:before="26" w:after="30" w:line="240" w:lineRule="auto"/>
        <w:jc w:val="both"/>
        <w:rPr>
          <w:rFonts w:ascii="Times New Roman" w:hAnsi="Times New Roman" w:cs="Times New Roman"/>
          <w:color w:val="000000"/>
          <w:sz w:val="28"/>
          <w:szCs w:val="28"/>
        </w:rPr>
      </w:pPr>
      <w:r w:rsidRPr="008219AB">
        <w:rPr>
          <w:rFonts w:ascii="Times New Roman" w:hAnsi="Times New Roman" w:cs="Times New Roman"/>
          <w:color w:val="000000"/>
          <w:sz w:val="28"/>
          <w:szCs w:val="28"/>
        </w:rPr>
        <w:t xml:space="preserve">1.22 </w:t>
      </w:r>
      <w:hyperlink r:id="rId27" w:history="1">
        <w:r w:rsidR="00E36604" w:rsidRPr="008219AB">
          <w:rPr>
            <w:rStyle w:val="a3"/>
            <w:rFonts w:ascii="Times New Roman" w:hAnsi="Times New Roman" w:cs="Times New Roman"/>
            <w:color w:val="000000"/>
            <w:sz w:val="28"/>
            <w:szCs w:val="28"/>
            <w:u w:val="none"/>
          </w:rPr>
          <w:t>Экономические науки</w:t>
        </w:r>
      </w:hyperlink>
      <w:r w:rsidR="008219AB" w:rsidRPr="008219AB">
        <w:rPr>
          <w:rFonts w:ascii="Times New Roman" w:hAnsi="Times New Roman" w:cs="Times New Roman"/>
          <w:sz w:val="28"/>
          <w:szCs w:val="28"/>
        </w:rPr>
        <w:t>…………………………………………………</w:t>
      </w:r>
      <w:r w:rsidR="00F01F9A">
        <w:rPr>
          <w:rFonts w:ascii="Times New Roman" w:hAnsi="Times New Roman" w:cs="Times New Roman"/>
          <w:sz w:val="28"/>
          <w:szCs w:val="28"/>
        </w:rPr>
        <w:t>…</w:t>
      </w:r>
      <w:r w:rsidR="00EC296A">
        <w:rPr>
          <w:rFonts w:ascii="Times New Roman" w:hAnsi="Times New Roman" w:cs="Times New Roman"/>
          <w:sz w:val="28"/>
          <w:szCs w:val="28"/>
        </w:rPr>
        <w:t>29</w:t>
      </w:r>
    </w:p>
    <w:p w14:paraId="6DD2F6BF" w14:textId="1BD329BF" w:rsidR="00115F77" w:rsidRPr="008219AB" w:rsidRDefault="006A65FA" w:rsidP="008219AB">
      <w:pPr>
        <w:spacing w:before="26" w:after="30" w:line="240" w:lineRule="auto"/>
        <w:jc w:val="both"/>
        <w:rPr>
          <w:rFonts w:ascii="Times New Roman" w:hAnsi="Times New Roman" w:cs="Times New Roman"/>
          <w:sz w:val="28"/>
          <w:szCs w:val="28"/>
        </w:rPr>
      </w:pPr>
      <w:r w:rsidRPr="008219AB">
        <w:rPr>
          <w:rFonts w:ascii="Times New Roman" w:hAnsi="Times New Roman" w:cs="Times New Roman"/>
          <w:color w:val="000000"/>
          <w:sz w:val="28"/>
          <w:szCs w:val="28"/>
        </w:rPr>
        <w:t xml:space="preserve">1.23 </w:t>
      </w:r>
      <w:hyperlink r:id="rId28" w:history="1">
        <w:r w:rsidR="00E36604" w:rsidRPr="008219AB">
          <w:rPr>
            <w:rStyle w:val="a3"/>
            <w:rFonts w:ascii="Times New Roman" w:hAnsi="Times New Roman" w:cs="Times New Roman"/>
            <w:color w:val="000000"/>
            <w:sz w:val="28"/>
            <w:szCs w:val="28"/>
            <w:u w:val="none"/>
          </w:rPr>
          <w:t>Юридические науки</w:t>
        </w:r>
      </w:hyperlink>
      <w:r w:rsidR="008219AB" w:rsidRPr="008219AB">
        <w:rPr>
          <w:rFonts w:ascii="Times New Roman" w:hAnsi="Times New Roman" w:cs="Times New Roman"/>
          <w:sz w:val="28"/>
          <w:szCs w:val="28"/>
        </w:rPr>
        <w:t>………………………………………………</w:t>
      </w:r>
      <w:proofErr w:type="gramStart"/>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End"/>
      <w:r w:rsidR="008219AB">
        <w:rPr>
          <w:rFonts w:ascii="Times New Roman" w:hAnsi="Times New Roman" w:cs="Times New Roman"/>
          <w:sz w:val="28"/>
          <w:szCs w:val="28"/>
        </w:rPr>
        <w:t>.</w:t>
      </w:r>
      <w:r w:rsidR="00EC296A">
        <w:rPr>
          <w:rFonts w:ascii="Times New Roman" w:hAnsi="Times New Roman" w:cs="Times New Roman"/>
          <w:sz w:val="28"/>
          <w:szCs w:val="28"/>
        </w:rPr>
        <w:t>31</w:t>
      </w:r>
    </w:p>
    <w:p w14:paraId="6EB0003B" w14:textId="32B8ADF6" w:rsidR="006A65FA" w:rsidRPr="008219AB" w:rsidRDefault="006A65FA" w:rsidP="008219AB">
      <w:pPr>
        <w:spacing w:before="26" w:after="30" w:line="240" w:lineRule="auto"/>
        <w:jc w:val="both"/>
        <w:rPr>
          <w:rFonts w:ascii="Times New Roman" w:hAnsi="Times New Roman" w:cs="Times New Roman"/>
          <w:sz w:val="28"/>
          <w:szCs w:val="28"/>
        </w:rPr>
      </w:pPr>
      <w:r w:rsidRPr="008219AB">
        <w:rPr>
          <w:rFonts w:ascii="Times New Roman" w:hAnsi="Times New Roman" w:cs="Times New Roman"/>
          <w:sz w:val="28"/>
          <w:szCs w:val="28"/>
        </w:rPr>
        <w:t>Заключение</w:t>
      </w:r>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proofErr w:type="gramStart"/>
      <w:r w:rsidR="008219AB">
        <w:rPr>
          <w:rFonts w:ascii="Times New Roman" w:hAnsi="Times New Roman" w:cs="Times New Roman"/>
          <w:sz w:val="28"/>
          <w:szCs w:val="28"/>
        </w:rPr>
        <w:t>…….</w:t>
      </w:r>
      <w:proofErr w:type="gramEnd"/>
      <w:r w:rsidR="00EC296A">
        <w:rPr>
          <w:rFonts w:ascii="Times New Roman" w:hAnsi="Times New Roman" w:cs="Times New Roman"/>
          <w:sz w:val="28"/>
          <w:szCs w:val="28"/>
        </w:rPr>
        <w:t>32</w:t>
      </w:r>
    </w:p>
    <w:p w14:paraId="3A37739C" w14:textId="6E1EEBE9" w:rsidR="006A65FA" w:rsidRPr="008219AB" w:rsidRDefault="006A65FA" w:rsidP="008219AB">
      <w:pPr>
        <w:spacing w:before="26" w:after="30" w:line="240" w:lineRule="auto"/>
        <w:jc w:val="both"/>
        <w:rPr>
          <w:rFonts w:ascii="Times New Roman" w:hAnsi="Times New Roman" w:cs="Times New Roman"/>
          <w:sz w:val="28"/>
          <w:szCs w:val="28"/>
        </w:rPr>
      </w:pPr>
      <w:r w:rsidRPr="008219AB">
        <w:rPr>
          <w:rFonts w:ascii="Times New Roman" w:hAnsi="Times New Roman" w:cs="Times New Roman"/>
          <w:sz w:val="28"/>
          <w:szCs w:val="28"/>
        </w:rPr>
        <w:t>Список литературы</w:t>
      </w:r>
      <w:r w:rsidR="008219AB" w:rsidRPr="008219AB">
        <w:rPr>
          <w:rFonts w:ascii="Times New Roman" w:hAnsi="Times New Roman" w:cs="Times New Roman"/>
          <w:sz w:val="28"/>
          <w:szCs w:val="28"/>
        </w:rPr>
        <w:t>…………………………………………………………</w:t>
      </w:r>
      <w:r w:rsidR="008219AB">
        <w:rPr>
          <w:rFonts w:ascii="Times New Roman" w:hAnsi="Times New Roman" w:cs="Times New Roman"/>
          <w:sz w:val="28"/>
          <w:szCs w:val="28"/>
        </w:rPr>
        <w:t>…</w:t>
      </w:r>
      <w:r w:rsidR="00EC296A">
        <w:rPr>
          <w:rFonts w:ascii="Times New Roman" w:hAnsi="Times New Roman" w:cs="Times New Roman"/>
          <w:sz w:val="28"/>
          <w:szCs w:val="28"/>
        </w:rPr>
        <w:t>33</w:t>
      </w:r>
    </w:p>
    <w:p w14:paraId="2A4FE023" w14:textId="55565B2E" w:rsidR="006A65FA" w:rsidRPr="008219AB" w:rsidRDefault="006A65FA" w:rsidP="008219AB">
      <w:pPr>
        <w:spacing w:before="26" w:after="30" w:line="240" w:lineRule="auto"/>
        <w:jc w:val="both"/>
        <w:rPr>
          <w:rFonts w:ascii="Times New Roman" w:hAnsi="Times New Roman" w:cs="Times New Roman"/>
          <w:sz w:val="28"/>
          <w:szCs w:val="28"/>
        </w:rPr>
      </w:pPr>
    </w:p>
    <w:p w14:paraId="6CF4E3F3" w14:textId="09D9E53B" w:rsidR="006A65FA" w:rsidRPr="008219AB" w:rsidRDefault="006A65FA" w:rsidP="008219AB">
      <w:pPr>
        <w:spacing w:before="26" w:after="30" w:line="240" w:lineRule="auto"/>
        <w:jc w:val="both"/>
        <w:rPr>
          <w:rFonts w:ascii="Times New Roman" w:hAnsi="Times New Roman" w:cs="Times New Roman"/>
          <w:sz w:val="28"/>
          <w:szCs w:val="28"/>
        </w:rPr>
      </w:pPr>
    </w:p>
    <w:p w14:paraId="073BB6F8" w14:textId="18E6F3DB" w:rsidR="006A65FA" w:rsidRPr="008219AB" w:rsidRDefault="006A65FA" w:rsidP="008219AB">
      <w:pPr>
        <w:spacing w:before="26" w:after="30" w:line="240" w:lineRule="auto"/>
        <w:jc w:val="both"/>
        <w:rPr>
          <w:rFonts w:ascii="Times New Roman" w:hAnsi="Times New Roman" w:cs="Times New Roman"/>
          <w:sz w:val="28"/>
          <w:szCs w:val="28"/>
        </w:rPr>
      </w:pPr>
    </w:p>
    <w:p w14:paraId="6F25CF07" w14:textId="188441C5" w:rsidR="006A65FA" w:rsidRPr="008219AB" w:rsidRDefault="006A65FA" w:rsidP="008219AB">
      <w:pPr>
        <w:spacing w:before="26" w:after="30" w:line="240" w:lineRule="auto"/>
        <w:jc w:val="both"/>
        <w:rPr>
          <w:rFonts w:ascii="Times New Roman" w:hAnsi="Times New Roman" w:cs="Times New Roman"/>
          <w:sz w:val="28"/>
          <w:szCs w:val="28"/>
        </w:rPr>
      </w:pPr>
    </w:p>
    <w:p w14:paraId="24DBF0B8" w14:textId="24AE87A1" w:rsidR="006A65FA" w:rsidRPr="008219AB" w:rsidRDefault="006A65FA" w:rsidP="008219AB">
      <w:pPr>
        <w:spacing w:before="26" w:after="30" w:line="240" w:lineRule="auto"/>
        <w:jc w:val="both"/>
        <w:rPr>
          <w:rFonts w:ascii="Times New Roman" w:hAnsi="Times New Roman" w:cs="Times New Roman"/>
          <w:sz w:val="28"/>
          <w:szCs w:val="28"/>
        </w:rPr>
      </w:pPr>
    </w:p>
    <w:p w14:paraId="5695FB96" w14:textId="52E18A00" w:rsidR="006A65FA" w:rsidRPr="008219AB" w:rsidRDefault="006A65FA" w:rsidP="008219AB">
      <w:pPr>
        <w:spacing w:before="26" w:after="30" w:line="240" w:lineRule="auto"/>
        <w:jc w:val="both"/>
        <w:rPr>
          <w:rFonts w:ascii="Times New Roman" w:hAnsi="Times New Roman" w:cs="Times New Roman"/>
          <w:sz w:val="28"/>
          <w:szCs w:val="28"/>
        </w:rPr>
      </w:pPr>
    </w:p>
    <w:p w14:paraId="3177FA0B" w14:textId="62C03BE1" w:rsidR="006A65FA" w:rsidRPr="008219AB" w:rsidRDefault="006A65FA" w:rsidP="008219AB">
      <w:pPr>
        <w:spacing w:before="26" w:after="30" w:line="240" w:lineRule="auto"/>
        <w:jc w:val="both"/>
        <w:rPr>
          <w:rFonts w:ascii="Times New Roman" w:hAnsi="Times New Roman" w:cs="Times New Roman"/>
          <w:sz w:val="28"/>
          <w:szCs w:val="28"/>
        </w:rPr>
      </w:pPr>
    </w:p>
    <w:p w14:paraId="03C6164F" w14:textId="615299EE" w:rsidR="006A65FA" w:rsidRPr="008219AB" w:rsidRDefault="006A65FA" w:rsidP="008219AB">
      <w:pPr>
        <w:spacing w:before="26" w:after="30" w:line="240" w:lineRule="auto"/>
        <w:jc w:val="both"/>
        <w:rPr>
          <w:rFonts w:ascii="Times New Roman" w:hAnsi="Times New Roman" w:cs="Times New Roman"/>
          <w:sz w:val="28"/>
          <w:szCs w:val="28"/>
        </w:rPr>
      </w:pPr>
    </w:p>
    <w:p w14:paraId="38E8395F" w14:textId="3FEDB94B" w:rsidR="006A65FA" w:rsidRPr="008219AB" w:rsidRDefault="006A65FA" w:rsidP="008219AB">
      <w:pPr>
        <w:spacing w:before="26" w:after="30" w:line="240" w:lineRule="auto"/>
        <w:jc w:val="both"/>
        <w:rPr>
          <w:rFonts w:ascii="Times New Roman" w:hAnsi="Times New Roman" w:cs="Times New Roman"/>
          <w:sz w:val="28"/>
          <w:szCs w:val="28"/>
        </w:rPr>
      </w:pPr>
    </w:p>
    <w:p w14:paraId="1DEA4C89" w14:textId="4086F8E3" w:rsidR="006A65FA" w:rsidRPr="008219AB" w:rsidRDefault="006A65FA" w:rsidP="008219AB">
      <w:pPr>
        <w:spacing w:before="26" w:after="30" w:line="240" w:lineRule="auto"/>
        <w:jc w:val="both"/>
        <w:rPr>
          <w:rFonts w:ascii="Times New Roman" w:hAnsi="Times New Roman" w:cs="Times New Roman"/>
          <w:sz w:val="28"/>
          <w:szCs w:val="28"/>
        </w:rPr>
      </w:pPr>
    </w:p>
    <w:p w14:paraId="1507037F" w14:textId="491DC93F" w:rsidR="006A65FA" w:rsidRPr="008219AB" w:rsidRDefault="006A65FA" w:rsidP="008219AB">
      <w:pPr>
        <w:spacing w:before="26" w:after="30" w:line="240" w:lineRule="auto"/>
        <w:jc w:val="both"/>
        <w:rPr>
          <w:rFonts w:ascii="Times New Roman" w:hAnsi="Times New Roman" w:cs="Times New Roman"/>
          <w:sz w:val="28"/>
          <w:szCs w:val="28"/>
        </w:rPr>
      </w:pPr>
    </w:p>
    <w:p w14:paraId="16BE52E0" w14:textId="1E7E1ED0" w:rsidR="006A65FA" w:rsidRPr="008219AB" w:rsidRDefault="006A65FA" w:rsidP="008219AB">
      <w:pPr>
        <w:spacing w:before="26" w:after="30" w:line="240" w:lineRule="auto"/>
        <w:jc w:val="both"/>
        <w:rPr>
          <w:rFonts w:ascii="Times New Roman" w:hAnsi="Times New Roman" w:cs="Times New Roman"/>
          <w:sz w:val="28"/>
          <w:szCs w:val="28"/>
        </w:rPr>
      </w:pPr>
    </w:p>
    <w:p w14:paraId="6770D752" w14:textId="6F0142BF" w:rsidR="006A65FA" w:rsidRPr="008219AB" w:rsidRDefault="006A65FA" w:rsidP="008219AB">
      <w:pPr>
        <w:spacing w:before="26" w:after="30" w:line="240" w:lineRule="auto"/>
        <w:jc w:val="both"/>
        <w:rPr>
          <w:rFonts w:ascii="Times New Roman" w:hAnsi="Times New Roman" w:cs="Times New Roman"/>
          <w:sz w:val="28"/>
          <w:szCs w:val="28"/>
        </w:rPr>
      </w:pPr>
    </w:p>
    <w:p w14:paraId="20DD1C5D" w14:textId="5D95D301" w:rsidR="006A65FA" w:rsidRPr="008219AB" w:rsidRDefault="006A65FA" w:rsidP="008219AB">
      <w:pPr>
        <w:spacing w:before="26" w:after="30" w:line="240" w:lineRule="auto"/>
        <w:jc w:val="both"/>
        <w:rPr>
          <w:rFonts w:ascii="Times New Roman" w:hAnsi="Times New Roman" w:cs="Times New Roman"/>
          <w:sz w:val="28"/>
          <w:szCs w:val="28"/>
        </w:rPr>
      </w:pPr>
    </w:p>
    <w:p w14:paraId="6FE2C370" w14:textId="33D57CFF" w:rsidR="006E7470" w:rsidRDefault="006E7470" w:rsidP="00047FB1">
      <w:pPr>
        <w:spacing w:before="26" w:after="3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162A209B" w14:textId="194A0D4B" w:rsidR="006E7470" w:rsidRPr="00047FB1" w:rsidRDefault="00047FB1" w:rsidP="00047FB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Мне понравилась </w:t>
      </w:r>
      <w:r w:rsidR="00C5537F" w:rsidRPr="00C5537F">
        <w:rPr>
          <w:rFonts w:ascii="Times New Roman" w:eastAsia="Times New Roman" w:hAnsi="Times New Roman" w:cs="Times New Roman"/>
          <w:color w:val="000000"/>
          <w:sz w:val="28"/>
          <w:szCs w:val="28"/>
          <w:lang w:eastAsia="ru-RU"/>
        </w:rPr>
        <w:t>тем</w:t>
      </w:r>
      <w:r>
        <w:rPr>
          <w:rFonts w:ascii="Times New Roman" w:eastAsia="Times New Roman" w:hAnsi="Times New Roman" w:cs="Times New Roman"/>
          <w:color w:val="000000"/>
          <w:sz w:val="28"/>
          <w:szCs w:val="28"/>
          <w:lang w:eastAsia="ru-RU"/>
        </w:rPr>
        <w:t xml:space="preserve">а </w:t>
      </w:r>
      <w:r w:rsidR="00C5537F" w:rsidRPr="00C5537F">
        <w:rPr>
          <w:rFonts w:ascii="Times New Roman" w:eastAsia="Times New Roman" w:hAnsi="Times New Roman" w:cs="Times New Roman"/>
          <w:color w:val="000000"/>
          <w:sz w:val="28"/>
          <w:szCs w:val="28"/>
          <w:lang w:eastAsia="ru-RU"/>
        </w:rPr>
        <w:t xml:space="preserve">«Знаменитые </w:t>
      </w:r>
      <w:r w:rsidRPr="00047FB1">
        <w:rPr>
          <w:rFonts w:ascii="Times New Roman" w:eastAsia="Times New Roman" w:hAnsi="Times New Roman" w:cs="Times New Roman"/>
          <w:color w:val="000000"/>
          <w:sz w:val="28"/>
          <w:szCs w:val="28"/>
          <w:lang w:eastAsia="ru-RU"/>
        </w:rPr>
        <w:t>учёные Омска</w:t>
      </w:r>
      <w:r w:rsidR="00C5537F" w:rsidRPr="00C5537F">
        <w:rPr>
          <w:rFonts w:ascii="Times New Roman" w:eastAsia="Times New Roman" w:hAnsi="Times New Roman" w:cs="Times New Roman"/>
          <w:color w:val="000000"/>
          <w:sz w:val="28"/>
          <w:szCs w:val="28"/>
          <w:lang w:eastAsia="ru-RU"/>
        </w:rPr>
        <w:t xml:space="preserve">» потому, что </w:t>
      </w:r>
      <w:r w:rsidRPr="00047FB1">
        <w:rPr>
          <w:rFonts w:ascii="Times New Roman" w:eastAsia="Times New Roman" w:hAnsi="Times New Roman" w:cs="Times New Roman"/>
          <w:color w:val="000000"/>
          <w:sz w:val="28"/>
          <w:szCs w:val="28"/>
          <w:lang w:eastAsia="ru-RU"/>
        </w:rPr>
        <w:t>город Омск</w:t>
      </w:r>
      <w:r w:rsidR="00C5537F" w:rsidRPr="00C5537F">
        <w:rPr>
          <w:rFonts w:ascii="Times New Roman" w:eastAsia="Times New Roman" w:hAnsi="Times New Roman" w:cs="Times New Roman"/>
          <w:color w:val="000000"/>
          <w:sz w:val="28"/>
          <w:szCs w:val="28"/>
          <w:lang w:eastAsia="ru-RU"/>
        </w:rPr>
        <w:t xml:space="preserve"> </w:t>
      </w:r>
      <w:r w:rsidRPr="00047FB1">
        <w:rPr>
          <w:rFonts w:ascii="Times New Roman" w:eastAsia="Times New Roman" w:hAnsi="Times New Roman" w:cs="Times New Roman"/>
          <w:color w:val="000000"/>
          <w:sz w:val="28"/>
          <w:szCs w:val="28"/>
          <w:lang w:eastAsia="ru-RU"/>
        </w:rPr>
        <w:t xml:space="preserve">   подарил     </w:t>
      </w:r>
      <w:r w:rsidR="00C5537F" w:rsidRPr="00C5537F">
        <w:rPr>
          <w:rFonts w:ascii="Times New Roman" w:eastAsia="Times New Roman" w:hAnsi="Times New Roman" w:cs="Times New Roman"/>
          <w:color w:val="000000"/>
          <w:sz w:val="28"/>
          <w:szCs w:val="28"/>
          <w:lang w:eastAsia="ru-RU"/>
        </w:rPr>
        <w:t>Родине многих замечательных людей. Среди них есть учёные, военные, поэты, писатели, художники, музыканты и люди других профессий. Людям полезно знать эти имена.</w:t>
      </w:r>
      <w:r w:rsidRPr="00047FB1">
        <w:rPr>
          <w:rFonts w:ascii="Times New Roman" w:eastAsia="Times New Roman" w:hAnsi="Times New Roman" w:cs="Times New Roman"/>
          <w:color w:val="000000"/>
          <w:sz w:val="28"/>
          <w:szCs w:val="28"/>
          <w:lang w:eastAsia="ru-RU"/>
        </w:rPr>
        <w:t xml:space="preserve"> </w:t>
      </w:r>
      <w:r w:rsidR="00C5537F" w:rsidRPr="00C5537F">
        <w:rPr>
          <w:rFonts w:ascii="Times New Roman" w:eastAsia="Times New Roman" w:hAnsi="Times New Roman" w:cs="Times New Roman"/>
          <w:color w:val="000000"/>
          <w:sz w:val="28"/>
          <w:szCs w:val="28"/>
          <w:lang w:eastAsia="ru-RU"/>
        </w:rPr>
        <w:t xml:space="preserve">Наш </w:t>
      </w:r>
      <w:r w:rsidRPr="00047FB1">
        <w:rPr>
          <w:rFonts w:ascii="Times New Roman" w:eastAsia="Times New Roman" w:hAnsi="Times New Roman" w:cs="Times New Roman"/>
          <w:color w:val="000000"/>
          <w:sz w:val="28"/>
          <w:szCs w:val="28"/>
          <w:lang w:eastAsia="ru-RU"/>
        </w:rPr>
        <w:t>город</w:t>
      </w:r>
      <w:r w:rsidR="00C5537F" w:rsidRPr="00C5537F">
        <w:rPr>
          <w:rFonts w:ascii="Times New Roman" w:eastAsia="Times New Roman" w:hAnsi="Times New Roman" w:cs="Times New Roman"/>
          <w:color w:val="000000"/>
          <w:sz w:val="28"/>
          <w:szCs w:val="28"/>
          <w:lang w:eastAsia="ru-RU"/>
        </w:rPr>
        <w:t xml:space="preserve"> всегда славился знаменитыми людьми</w:t>
      </w:r>
      <w:r w:rsidRPr="00047FB1">
        <w:rPr>
          <w:rFonts w:ascii="Times New Roman" w:eastAsia="Times New Roman" w:hAnsi="Times New Roman" w:cs="Times New Roman"/>
          <w:color w:val="000000"/>
          <w:sz w:val="28"/>
          <w:szCs w:val="28"/>
          <w:lang w:eastAsia="ru-RU"/>
        </w:rPr>
        <w:t>, а именно учёными разных направлений.</w:t>
      </w:r>
    </w:p>
    <w:p w14:paraId="6F93BD21" w14:textId="77777777" w:rsidR="00047FB1" w:rsidRPr="00047FB1" w:rsidRDefault="00047FB1" w:rsidP="00047FB1">
      <w:pPr>
        <w:shd w:val="clear" w:color="auto" w:fill="FFFFFF"/>
        <w:spacing w:after="0" w:line="240" w:lineRule="auto"/>
        <w:ind w:firstLine="708"/>
        <w:rPr>
          <w:rFonts w:ascii="Arial" w:eastAsia="Times New Roman" w:hAnsi="Arial" w:cs="Arial"/>
          <w:color w:val="000000"/>
          <w:sz w:val="21"/>
          <w:szCs w:val="21"/>
          <w:lang w:eastAsia="ru-RU"/>
        </w:rPr>
      </w:pPr>
    </w:p>
    <w:p w14:paraId="5D622F21" w14:textId="15637808" w:rsidR="001F7DBA" w:rsidRPr="008219AB" w:rsidRDefault="001F7DBA"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sz w:val="28"/>
          <w:szCs w:val="28"/>
        </w:rPr>
        <w:t>1. Научные направления</w:t>
      </w:r>
    </w:p>
    <w:p w14:paraId="2C7B3EDD" w14:textId="10350735" w:rsidR="001F7DBA" w:rsidRPr="008219AB" w:rsidRDefault="001F7DBA" w:rsidP="008219AB">
      <w:pPr>
        <w:spacing w:before="26" w:after="30" w:line="240" w:lineRule="auto"/>
        <w:jc w:val="center"/>
        <w:rPr>
          <w:rFonts w:ascii="Times New Roman" w:eastAsia="Times New Roman" w:hAnsi="Times New Roman" w:cs="Times New Roman"/>
          <w:b/>
          <w:color w:val="000000"/>
          <w:sz w:val="28"/>
          <w:szCs w:val="28"/>
          <w:shd w:val="clear" w:color="auto" w:fill="FFFFFF"/>
          <w:lang w:eastAsia="ru-RU"/>
        </w:rPr>
      </w:pPr>
      <w:r w:rsidRPr="008219AB">
        <w:rPr>
          <w:rFonts w:ascii="Times New Roman" w:hAnsi="Times New Roman" w:cs="Times New Roman"/>
          <w:b/>
          <w:sz w:val="28"/>
          <w:szCs w:val="28"/>
        </w:rPr>
        <w:t xml:space="preserve">1.1 </w:t>
      </w:r>
      <w:hyperlink r:id="rId29" w:history="1">
        <w:r w:rsidRPr="008219AB">
          <w:rPr>
            <w:rStyle w:val="a3"/>
            <w:rFonts w:ascii="Times New Roman" w:hAnsi="Times New Roman" w:cs="Times New Roman"/>
            <w:b/>
            <w:color w:val="000000"/>
            <w:sz w:val="28"/>
            <w:szCs w:val="28"/>
            <w:u w:val="none"/>
          </w:rPr>
          <w:t>Биологические науки</w:t>
        </w:r>
      </w:hyperlink>
    </w:p>
    <w:p w14:paraId="55A3B009" w14:textId="36F6933C" w:rsidR="006A65FA" w:rsidRPr="006A65FA" w:rsidRDefault="006A65FA"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6A65FA">
        <w:rPr>
          <w:rFonts w:ascii="Times New Roman" w:eastAsia="Times New Roman" w:hAnsi="Times New Roman" w:cs="Times New Roman"/>
          <w:color w:val="000000"/>
          <w:sz w:val="28"/>
          <w:szCs w:val="28"/>
          <w:shd w:val="clear" w:color="auto" w:fill="FFFFFF"/>
          <w:lang w:eastAsia="ru-RU"/>
        </w:rPr>
        <w:t>Рейнгард</w:t>
      </w:r>
      <w:proofErr w:type="spellEnd"/>
      <w:r w:rsidRPr="006A65FA">
        <w:rPr>
          <w:rFonts w:ascii="Times New Roman" w:eastAsia="Times New Roman" w:hAnsi="Times New Roman" w:cs="Times New Roman"/>
          <w:color w:val="000000"/>
          <w:sz w:val="28"/>
          <w:szCs w:val="28"/>
          <w:shd w:val="clear" w:color="auto" w:fill="FFFFFF"/>
          <w:lang w:eastAsia="ru-RU"/>
        </w:rPr>
        <w:t xml:space="preserve"> Яков </w:t>
      </w:r>
      <w:proofErr w:type="spellStart"/>
      <w:r w:rsidRPr="006A65FA">
        <w:rPr>
          <w:rFonts w:ascii="Times New Roman" w:eastAsia="Times New Roman" w:hAnsi="Times New Roman" w:cs="Times New Roman"/>
          <w:color w:val="000000"/>
          <w:sz w:val="28"/>
          <w:szCs w:val="28"/>
          <w:shd w:val="clear" w:color="auto" w:fill="FFFFFF"/>
          <w:lang w:eastAsia="ru-RU"/>
        </w:rPr>
        <w:t>Рувинович</w:t>
      </w:r>
      <w:proofErr w:type="spellEnd"/>
      <w:r w:rsidRPr="006A65FA">
        <w:rPr>
          <w:rFonts w:ascii="Times New Roman" w:eastAsia="Times New Roman" w:hAnsi="Times New Roman" w:cs="Times New Roman"/>
          <w:color w:val="000000"/>
          <w:sz w:val="28"/>
          <w:szCs w:val="28"/>
          <w:shd w:val="clear" w:color="auto" w:fill="FFFFFF"/>
          <w:lang w:eastAsia="ru-RU"/>
        </w:rPr>
        <w:t xml:space="preserve"> (до 1991 г. Романович). Год рождения: 02.01.1935 г. Омская область, Горьковский район с. Сухое. 1964-1969 гг. учёба в Омском СХИ им. С.М. Кирова. Доктор биологических наук, профессор; академик РАЕ и академик МАНЭБ. Место работы: ФГБОУ ВПО «Омский государственный аграрный университет имени П.А. Столыпина», профессор кафедры экологии и биологии.</w:t>
      </w:r>
    </w:p>
    <w:p w14:paraId="03A536E5" w14:textId="77777777" w:rsidR="006A65FA" w:rsidRPr="006A65FA" w:rsidRDefault="006A65FA" w:rsidP="006E7470">
      <w:pPr>
        <w:shd w:val="clear" w:color="auto" w:fill="FFFFFF"/>
        <w:spacing w:before="26" w:after="30" w:line="240" w:lineRule="auto"/>
        <w:jc w:val="center"/>
        <w:rPr>
          <w:rFonts w:ascii="Times New Roman" w:eastAsia="Times New Roman" w:hAnsi="Times New Roman" w:cs="Times New Roman"/>
          <w:color w:val="000000"/>
          <w:sz w:val="28"/>
          <w:szCs w:val="28"/>
          <w:lang w:eastAsia="ru-RU"/>
        </w:rPr>
      </w:pPr>
      <w:r w:rsidRPr="006A65FA">
        <w:rPr>
          <w:rFonts w:ascii="Times New Roman" w:eastAsia="Times New Roman" w:hAnsi="Times New Roman" w:cs="Times New Roman"/>
          <w:color w:val="000000"/>
          <w:sz w:val="28"/>
          <w:szCs w:val="28"/>
          <w:lang w:eastAsia="ru-RU"/>
        </w:rPr>
        <w:t>Всего опубликовано 269 работ (список работ прилагается).</w:t>
      </w:r>
    </w:p>
    <w:p w14:paraId="13E9FCFF" w14:textId="77777777" w:rsidR="006A65FA" w:rsidRPr="006A65FA" w:rsidRDefault="006A65FA"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6A65FA">
        <w:rPr>
          <w:rFonts w:ascii="Times New Roman" w:eastAsia="Times New Roman" w:hAnsi="Times New Roman" w:cs="Times New Roman"/>
          <w:color w:val="000000"/>
          <w:sz w:val="28"/>
          <w:szCs w:val="28"/>
          <w:lang w:eastAsia="ru-RU"/>
        </w:rPr>
        <w:t xml:space="preserve">Защита степени доктора биологических наук: 5 ноября 2007 г. по теме: «Деградация почв на юге Западно-Сибирской низменности» (06.01.03 – </w:t>
      </w:r>
      <w:proofErr w:type="spellStart"/>
      <w:r w:rsidRPr="006A65FA">
        <w:rPr>
          <w:rFonts w:ascii="Times New Roman" w:eastAsia="Times New Roman" w:hAnsi="Times New Roman" w:cs="Times New Roman"/>
          <w:color w:val="000000"/>
          <w:sz w:val="28"/>
          <w:szCs w:val="28"/>
          <w:lang w:eastAsia="ru-RU"/>
        </w:rPr>
        <w:t>Агропочвоведение</w:t>
      </w:r>
      <w:proofErr w:type="spellEnd"/>
      <w:r w:rsidRPr="006A65FA">
        <w:rPr>
          <w:rFonts w:ascii="Times New Roman" w:eastAsia="Times New Roman" w:hAnsi="Times New Roman" w:cs="Times New Roman"/>
          <w:color w:val="000000"/>
          <w:sz w:val="28"/>
          <w:szCs w:val="28"/>
          <w:lang w:eastAsia="ru-RU"/>
        </w:rPr>
        <w:t xml:space="preserve"> и агрофизика). Диплом – серия ДДН № 007217 от 4 апреля 2008 г. № 14д/8. Приказом Федеральной службы по надзору в сфере образования и науки от 10.03.2010 г. № 561/55-п присвоено учёное звание «профессора по кафедре экологии и биологии» и выдан Аттестат профессора, серия ПР № 007547.</w:t>
      </w:r>
    </w:p>
    <w:p w14:paraId="129B80C1" w14:textId="3DB75A99" w:rsidR="006A65FA" w:rsidRPr="006A65FA" w:rsidRDefault="006A65FA"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6A65FA">
        <w:rPr>
          <w:rFonts w:ascii="Times New Roman" w:eastAsia="Times New Roman" w:hAnsi="Times New Roman" w:cs="Times New Roman"/>
          <w:color w:val="000000"/>
          <w:sz w:val="28"/>
          <w:szCs w:val="28"/>
          <w:lang w:eastAsia="ru-RU"/>
        </w:rPr>
        <w:t>Педагогическая деятельность</w:t>
      </w:r>
      <w:r w:rsidR="001F7DBA" w:rsidRPr="008219AB">
        <w:rPr>
          <w:rFonts w:ascii="Times New Roman" w:eastAsia="Times New Roman" w:hAnsi="Times New Roman" w:cs="Times New Roman"/>
          <w:color w:val="000000"/>
          <w:sz w:val="28"/>
          <w:szCs w:val="28"/>
          <w:lang w:eastAsia="ru-RU"/>
        </w:rPr>
        <w:t>: до</w:t>
      </w:r>
      <w:r w:rsidRPr="006A65FA">
        <w:rPr>
          <w:rFonts w:ascii="Times New Roman" w:eastAsia="Times New Roman" w:hAnsi="Times New Roman" w:cs="Times New Roman"/>
          <w:color w:val="000000"/>
          <w:sz w:val="28"/>
          <w:szCs w:val="28"/>
          <w:lang w:eastAsia="ru-RU"/>
        </w:rPr>
        <w:t xml:space="preserve"> 1996 г. преподавание на кафедре почвоведения дисциплин: «Охрана природы», «Почвоведение», «Экология», «Почвенное картографирование» и др. После реорганизации </w:t>
      </w:r>
      <w:proofErr w:type="spellStart"/>
      <w:r w:rsidRPr="006A65FA">
        <w:rPr>
          <w:rFonts w:ascii="Times New Roman" w:eastAsia="Times New Roman" w:hAnsi="Times New Roman" w:cs="Times New Roman"/>
          <w:color w:val="000000"/>
          <w:sz w:val="28"/>
          <w:szCs w:val="28"/>
          <w:lang w:eastAsia="ru-RU"/>
        </w:rPr>
        <w:t>ОмСХИ</w:t>
      </w:r>
      <w:proofErr w:type="spellEnd"/>
      <w:r w:rsidRPr="006A65FA">
        <w:rPr>
          <w:rFonts w:ascii="Times New Roman" w:eastAsia="Times New Roman" w:hAnsi="Times New Roman" w:cs="Times New Roman"/>
          <w:color w:val="000000"/>
          <w:sz w:val="28"/>
          <w:szCs w:val="28"/>
          <w:lang w:eastAsia="ru-RU"/>
        </w:rPr>
        <w:t xml:space="preserve"> в </w:t>
      </w:r>
      <w:proofErr w:type="spellStart"/>
      <w:r w:rsidRPr="006A65FA">
        <w:rPr>
          <w:rFonts w:ascii="Times New Roman" w:eastAsia="Times New Roman" w:hAnsi="Times New Roman" w:cs="Times New Roman"/>
          <w:color w:val="000000"/>
          <w:sz w:val="28"/>
          <w:szCs w:val="28"/>
          <w:lang w:eastAsia="ru-RU"/>
        </w:rPr>
        <w:t>ОмГАУ</w:t>
      </w:r>
      <w:proofErr w:type="spellEnd"/>
      <w:r w:rsidRPr="006A65FA">
        <w:rPr>
          <w:rFonts w:ascii="Times New Roman" w:eastAsia="Times New Roman" w:hAnsi="Times New Roman" w:cs="Times New Roman"/>
          <w:color w:val="000000"/>
          <w:sz w:val="28"/>
          <w:szCs w:val="28"/>
          <w:lang w:eastAsia="ru-RU"/>
        </w:rPr>
        <w:t xml:space="preserve"> и организации мною в 1996 г. кафедры «Экологии и биологии» в </w:t>
      </w:r>
      <w:proofErr w:type="spellStart"/>
      <w:r w:rsidRPr="006A65FA">
        <w:rPr>
          <w:rFonts w:ascii="Times New Roman" w:eastAsia="Times New Roman" w:hAnsi="Times New Roman" w:cs="Times New Roman"/>
          <w:color w:val="000000"/>
          <w:sz w:val="28"/>
          <w:szCs w:val="28"/>
          <w:lang w:eastAsia="ru-RU"/>
        </w:rPr>
        <w:t>ОмГАУ</w:t>
      </w:r>
      <w:proofErr w:type="spellEnd"/>
      <w:r w:rsidRPr="006A65FA">
        <w:rPr>
          <w:rFonts w:ascii="Times New Roman" w:eastAsia="Times New Roman" w:hAnsi="Times New Roman" w:cs="Times New Roman"/>
          <w:color w:val="000000"/>
          <w:sz w:val="28"/>
          <w:szCs w:val="28"/>
          <w:lang w:eastAsia="ru-RU"/>
        </w:rPr>
        <w:t xml:space="preserve"> работаю заведующим кафедры, затем доцентом, профессором кафедры. Преподаваемые дисциплины: «Охрана природы и окружающей среды»–преподавал 31 год; «Почвоведение»–18 лет; «Сельскохозяйственная радиобиология»–25 лет; «Картография почв»–18 лет; «Экологическое картографирование» с 1996г. и по сей день – 17 лет; «Экология» – 8 лет; «Сельскохозяйственная экология» с 1997 г. и по сей день – 16 лет; «Экология и природопользование региона» – 4 года. Магистрам факультета преподаю дисциплины «Эрозия и дефляция почв» и «Охрана почв» с 2010 г. Подготовлено более 170 дипломников учёных агрономов агрохимиков-почвоведов и учёных агрономов-</w:t>
      </w:r>
      <w:proofErr w:type="spellStart"/>
      <w:r w:rsidRPr="006A65FA">
        <w:rPr>
          <w:rFonts w:ascii="Times New Roman" w:eastAsia="Times New Roman" w:hAnsi="Times New Roman" w:cs="Times New Roman"/>
          <w:color w:val="000000"/>
          <w:sz w:val="28"/>
          <w:szCs w:val="28"/>
          <w:lang w:eastAsia="ru-RU"/>
        </w:rPr>
        <w:t>агроэкологов</w:t>
      </w:r>
      <w:proofErr w:type="spellEnd"/>
      <w:r w:rsidRPr="006A65FA">
        <w:rPr>
          <w:rFonts w:ascii="Times New Roman" w:eastAsia="Times New Roman" w:hAnsi="Times New Roman" w:cs="Times New Roman"/>
          <w:color w:val="000000"/>
          <w:sz w:val="28"/>
          <w:szCs w:val="28"/>
          <w:lang w:eastAsia="ru-RU"/>
        </w:rPr>
        <w:t>. Прошли аспирантскую подготовку 21 аспирант и 1 стажер-исследователь, из которых 5 человек защитили степень кандидата биологических наук по специальности 06.01.03 (</w:t>
      </w:r>
      <w:proofErr w:type="spellStart"/>
      <w:r w:rsidRPr="006A65FA">
        <w:rPr>
          <w:rFonts w:ascii="Times New Roman" w:eastAsia="Times New Roman" w:hAnsi="Times New Roman" w:cs="Times New Roman"/>
          <w:color w:val="000000"/>
          <w:sz w:val="28"/>
          <w:szCs w:val="28"/>
          <w:lang w:eastAsia="ru-RU"/>
        </w:rPr>
        <w:t>Агропочвоведение</w:t>
      </w:r>
      <w:proofErr w:type="spellEnd"/>
      <w:r w:rsidRPr="006A65FA">
        <w:rPr>
          <w:rFonts w:ascii="Times New Roman" w:eastAsia="Times New Roman" w:hAnsi="Times New Roman" w:cs="Times New Roman"/>
          <w:color w:val="000000"/>
          <w:sz w:val="28"/>
          <w:szCs w:val="28"/>
          <w:lang w:eastAsia="ru-RU"/>
        </w:rPr>
        <w:t xml:space="preserve"> и агрофизика). Кроме того, являюсь руководителем диссертационной подготовки магистров, дипломников: студентов и бакалавров. Являюсь членом 2-х учёных советов по защите докторских и кандидатских диссертаций.</w:t>
      </w:r>
    </w:p>
    <w:p w14:paraId="72A735D7" w14:textId="7E2A3B61" w:rsidR="006A65FA" w:rsidRPr="006A65FA" w:rsidRDefault="006A65FA"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6A65FA">
        <w:rPr>
          <w:rFonts w:ascii="Times New Roman" w:eastAsia="Times New Roman" w:hAnsi="Times New Roman" w:cs="Times New Roman"/>
          <w:color w:val="000000"/>
          <w:sz w:val="28"/>
          <w:szCs w:val="28"/>
          <w:lang w:eastAsia="ru-RU"/>
        </w:rPr>
        <w:lastRenderedPageBreak/>
        <w:t>Награды и поощрения: медалью «Ветеран труда» (28.07.1987 г.); медалью «За вклад в экологическую безопасность» (№ 10 от 16.05.2008 г.) – Международной Академией наук Экологии и Безопасности жизнедеятельности; медалью «им. В.И. Вернадского» (№ 454) Решением Президиума РАЕ от 21.09.2011 г. (Протокол № 324); им. Н.И. Вавилова (№945) Решением Президиума РАЕ от 06.06.2012 г.); Почётное звание: «Основатель научной школы» (РАЕ, сертификат №00499 от 21.09.2011 г.). Почётными нагрудными знаками: «За охрану природы России» (ВООП, Москва, 1982); «Руководитель научной школы» (</w:t>
      </w:r>
      <w:proofErr w:type="spellStart"/>
      <w:r w:rsidRPr="006A65FA">
        <w:rPr>
          <w:rFonts w:ascii="Times New Roman" w:eastAsia="Times New Roman" w:hAnsi="Times New Roman" w:cs="Times New Roman"/>
          <w:color w:val="000000"/>
          <w:sz w:val="28"/>
          <w:szCs w:val="28"/>
          <w:lang w:eastAsia="ru-RU"/>
        </w:rPr>
        <w:t>ОмГАУ</w:t>
      </w:r>
      <w:proofErr w:type="spellEnd"/>
      <w:r w:rsidRPr="006A65FA">
        <w:rPr>
          <w:rFonts w:ascii="Times New Roman" w:eastAsia="Times New Roman" w:hAnsi="Times New Roman" w:cs="Times New Roman"/>
          <w:color w:val="000000"/>
          <w:sz w:val="28"/>
          <w:szCs w:val="28"/>
          <w:lang w:eastAsia="ru-RU"/>
        </w:rPr>
        <w:t xml:space="preserve">, 2004); Почётными грамотами: Министерства общего и профессионального образования Российской Федерации (Москва, 1998 г.); Омского областного Совета народных депутатов и Главы администрации области (губернатором, Омск,1993 г.); Правительства Омской области (губернатор, Омск, 2005 г.); Министерства промышленной политики, транспорта и связи Омской области (министром, 2006 г.); Ректора </w:t>
      </w:r>
      <w:proofErr w:type="spellStart"/>
      <w:r w:rsidRPr="006A65FA">
        <w:rPr>
          <w:rFonts w:ascii="Times New Roman" w:eastAsia="Times New Roman" w:hAnsi="Times New Roman" w:cs="Times New Roman"/>
          <w:color w:val="000000"/>
          <w:sz w:val="28"/>
          <w:szCs w:val="28"/>
          <w:lang w:eastAsia="ru-RU"/>
        </w:rPr>
        <w:t>ОмСХИ</w:t>
      </w:r>
      <w:proofErr w:type="spellEnd"/>
      <w:r w:rsidRPr="006A65FA">
        <w:rPr>
          <w:rFonts w:ascii="Times New Roman" w:eastAsia="Times New Roman" w:hAnsi="Times New Roman" w:cs="Times New Roman"/>
          <w:color w:val="000000"/>
          <w:sz w:val="28"/>
          <w:szCs w:val="28"/>
          <w:lang w:eastAsia="ru-RU"/>
        </w:rPr>
        <w:t xml:space="preserve"> (1972, 1980, 1982, 1984, 1985) и </w:t>
      </w:r>
      <w:proofErr w:type="spellStart"/>
      <w:r w:rsidRPr="006A65FA">
        <w:rPr>
          <w:rFonts w:ascii="Times New Roman" w:eastAsia="Times New Roman" w:hAnsi="Times New Roman" w:cs="Times New Roman"/>
          <w:color w:val="000000"/>
          <w:sz w:val="28"/>
          <w:szCs w:val="28"/>
          <w:lang w:eastAsia="ru-RU"/>
        </w:rPr>
        <w:t>ОмГАУ</w:t>
      </w:r>
      <w:proofErr w:type="spellEnd"/>
      <w:r w:rsidRPr="006A65FA">
        <w:rPr>
          <w:rFonts w:ascii="Times New Roman" w:eastAsia="Times New Roman" w:hAnsi="Times New Roman" w:cs="Times New Roman"/>
          <w:color w:val="000000"/>
          <w:sz w:val="28"/>
          <w:szCs w:val="28"/>
          <w:lang w:eastAsia="ru-RU"/>
        </w:rPr>
        <w:t xml:space="preserve"> (2005, 2008, 2010, 2012); Президента Русского географического общества (1997, 2002, 2012 гг.). Дипломами: Международной академии аграрного образования (Москва, 25.01.2008г.); Международной академии наук экологии и безопасности жизнедеятельности, ассоциированной с ДОИ ООН (№ 04571 от 25.03.2010 г.); Диплом № 27 Лауреата премии имени М.В. Певцова (Президиум ОРО РГО, от 08.12.2004 г.); РАЕ – «Диплом лауреата Всероссийской выставки – Сочи, 2011» за монографию «Деградация почв экосистем юга западной Сибири», вошедшей в «ЗОЛОТОЙ ФОНД ОТЕЧЕСТВЕННОЙ НАУКИ»; «Диплом лауреата Всероссийской выставки – Сочи, 2011» за монографию «Эрозия почв и изменение почвенного покрова Омской области», вошедшей в «ЗОЛОТОЙ ФОНД ОТЕЧЕСТВЕННОЙ НАУКИ»; Лауреата VI Всероссийского конкурса «Человек на Земле» (2007); Победитель конкурсов </w:t>
      </w:r>
      <w:proofErr w:type="spellStart"/>
      <w:r w:rsidRPr="006A65FA">
        <w:rPr>
          <w:rFonts w:ascii="Times New Roman" w:eastAsia="Times New Roman" w:hAnsi="Times New Roman" w:cs="Times New Roman"/>
          <w:color w:val="000000"/>
          <w:sz w:val="28"/>
          <w:szCs w:val="28"/>
          <w:lang w:eastAsia="ru-RU"/>
        </w:rPr>
        <w:t>ОмГАУ</w:t>
      </w:r>
      <w:proofErr w:type="spellEnd"/>
      <w:r w:rsidRPr="006A65FA">
        <w:rPr>
          <w:rFonts w:ascii="Times New Roman" w:eastAsia="Times New Roman" w:hAnsi="Times New Roman" w:cs="Times New Roman"/>
          <w:color w:val="000000"/>
          <w:sz w:val="28"/>
          <w:szCs w:val="28"/>
          <w:lang w:eastAsia="ru-RU"/>
        </w:rPr>
        <w:t xml:space="preserve">: «Диплом I степени – Учёный 2007 года» и Диплом победителя конкурса </w:t>
      </w:r>
      <w:proofErr w:type="spellStart"/>
      <w:r w:rsidRPr="006A65FA">
        <w:rPr>
          <w:rFonts w:ascii="Times New Roman" w:eastAsia="Times New Roman" w:hAnsi="Times New Roman" w:cs="Times New Roman"/>
          <w:color w:val="000000"/>
          <w:sz w:val="28"/>
          <w:szCs w:val="28"/>
          <w:lang w:eastAsia="ru-RU"/>
        </w:rPr>
        <w:t>ОмГАУ</w:t>
      </w:r>
      <w:proofErr w:type="spellEnd"/>
      <w:r w:rsidRPr="006A65FA">
        <w:rPr>
          <w:rFonts w:ascii="Times New Roman" w:eastAsia="Times New Roman" w:hAnsi="Times New Roman" w:cs="Times New Roman"/>
          <w:color w:val="000000"/>
          <w:sz w:val="28"/>
          <w:szCs w:val="28"/>
          <w:lang w:eastAsia="ru-RU"/>
        </w:rPr>
        <w:t xml:space="preserve"> «Лучший руководитель формирующейся научно-педагогической школы 2008 года»; Почётного члена Омского регионального отделения Русского географического общества (2007); Сертификаты РАЕ: Основатель научной школы «Деградация почв и изменение почвенного покрова Западной Сибири» (№ 00499 от 21.09.2011); «Национальный сертификат качества» (№ 01064 от 21.09.2011) в номинации «Лучший информационный проект» за монографию «Деградация почв экосистем юга Западной Сибири» (Автор Я.Р. </w:t>
      </w:r>
      <w:proofErr w:type="spellStart"/>
      <w:r w:rsidRPr="006A65FA">
        <w:rPr>
          <w:rFonts w:ascii="Times New Roman" w:eastAsia="Times New Roman" w:hAnsi="Times New Roman" w:cs="Times New Roman"/>
          <w:color w:val="000000"/>
          <w:sz w:val="28"/>
          <w:szCs w:val="28"/>
          <w:lang w:eastAsia="ru-RU"/>
        </w:rPr>
        <w:t>Рейнгард</w:t>
      </w:r>
      <w:proofErr w:type="spellEnd"/>
      <w:r w:rsidRPr="006A65FA">
        <w:rPr>
          <w:rFonts w:ascii="Times New Roman" w:eastAsia="Times New Roman" w:hAnsi="Times New Roman" w:cs="Times New Roman"/>
          <w:color w:val="000000"/>
          <w:sz w:val="28"/>
          <w:szCs w:val="28"/>
          <w:lang w:eastAsia="ru-RU"/>
        </w:rPr>
        <w:t xml:space="preserve">); сертификат участника Всероссийской </w:t>
      </w:r>
      <w:proofErr w:type="spellStart"/>
      <w:r w:rsidRPr="006A65FA">
        <w:rPr>
          <w:rFonts w:ascii="Times New Roman" w:eastAsia="Times New Roman" w:hAnsi="Times New Roman" w:cs="Times New Roman"/>
          <w:color w:val="000000"/>
          <w:sz w:val="28"/>
          <w:szCs w:val="28"/>
          <w:lang w:eastAsia="ru-RU"/>
        </w:rPr>
        <w:t>выстаки</w:t>
      </w:r>
      <w:proofErr w:type="spellEnd"/>
      <w:r w:rsidRPr="006A65FA">
        <w:rPr>
          <w:rFonts w:ascii="Times New Roman" w:eastAsia="Times New Roman" w:hAnsi="Times New Roman" w:cs="Times New Roman"/>
          <w:color w:val="000000"/>
          <w:sz w:val="28"/>
          <w:szCs w:val="28"/>
          <w:lang w:eastAsia="ru-RU"/>
        </w:rPr>
        <w:t xml:space="preserve">-презентации учебно-методических изданий (Сочи, 2011) за монографию, вошедшую в «Золотой фонд отечественной науки» – «Деградация почв экосистем юга Западной Сибири» (Автор Я.Р. </w:t>
      </w:r>
      <w:proofErr w:type="spellStart"/>
      <w:r w:rsidRPr="006A65FA">
        <w:rPr>
          <w:rFonts w:ascii="Times New Roman" w:eastAsia="Times New Roman" w:hAnsi="Times New Roman" w:cs="Times New Roman"/>
          <w:color w:val="000000"/>
          <w:sz w:val="28"/>
          <w:szCs w:val="28"/>
          <w:lang w:eastAsia="ru-RU"/>
        </w:rPr>
        <w:t>Рейнгард</w:t>
      </w:r>
      <w:proofErr w:type="spellEnd"/>
      <w:r w:rsidRPr="006A65FA">
        <w:rPr>
          <w:rFonts w:ascii="Times New Roman" w:eastAsia="Times New Roman" w:hAnsi="Times New Roman" w:cs="Times New Roman"/>
          <w:color w:val="000000"/>
          <w:sz w:val="28"/>
          <w:szCs w:val="28"/>
          <w:lang w:eastAsia="ru-RU"/>
        </w:rPr>
        <w:t xml:space="preserve">); сертификат (Сочи, 2011) за монографию, вошедшую в «Золотой фонд отечественной науки» – «Эрозия почв и изменение почвенного покрова Омской области» (Авторы: Я.Р. </w:t>
      </w:r>
      <w:proofErr w:type="spellStart"/>
      <w:r w:rsidRPr="006A65FA">
        <w:rPr>
          <w:rFonts w:ascii="Times New Roman" w:eastAsia="Times New Roman" w:hAnsi="Times New Roman" w:cs="Times New Roman"/>
          <w:color w:val="000000"/>
          <w:sz w:val="28"/>
          <w:szCs w:val="28"/>
          <w:lang w:eastAsia="ru-RU"/>
        </w:rPr>
        <w:t>Рейнгард</w:t>
      </w:r>
      <w:proofErr w:type="spellEnd"/>
      <w:r w:rsidRPr="006A65FA">
        <w:rPr>
          <w:rFonts w:ascii="Times New Roman" w:eastAsia="Times New Roman" w:hAnsi="Times New Roman" w:cs="Times New Roman"/>
          <w:color w:val="000000"/>
          <w:sz w:val="28"/>
          <w:szCs w:val="28"/>
          <w:lang w:eastAsia="ru-RU"/>
        </w:rPr>
        <w:t xml:space="preserve">, Л.М. </w:t>
      </w:r>
      <w:proofErr w:type="spellStart"/>
      <w:r w:rsidRPr="006A65FA">
        <w:rPr>
          <w:rFonts w:ascii="Times New Roman" w:eastAsia="Times New Roman" w:hAnsi="Times New Roman" w:cs="Times New Roman"/>
          <w:color w:val="000000"/>
          <w:sz w:val="28"/>
          <w:szCs w:val="28"/>
          <w:lang w:eastAsia="ru-RU"/>
        </w:rPr>
        <w:t>Рейнгард</w:t>
      </w:r>
      <w:proofErr w:type="spellEnd"/>
      <w:r w:rsidRPr="006A65FA">
        <w:rPr>
          <w:rFonts w:ascii="Times New Roman" w:eastAsia="Times New Roman" w:hAnsi="Times New Roman" w:cs="Times New Roman"/>
          <w:color w:val="000000"/>
          <w:sz w:val="28"/>
          <w:szCs w:val="28"/>
          <w:lang w:eastAsia="ru-RU"/>
        </w:rPr>
        <w:t>).</w:t>
      </w:r>
    </w:p>
    <w:p w14:paraId="2AC95A2B" w14:textId="77777777" w:rsidR="00EC296A" w:rsidRDefault="00EC296A" w:rsidP="008219AB">
      <w:pPr>
        <w:spacing w:before="26" w:after="30" w:line="240" w:lineRule="auto"/>
        <w:ind w:firstLine="708"/>
        <w:jc w:val="center"/>
        <w:rPr>
          <w:rFonts w:ascii="Times New Roman" w:hAnsi="Times New Roman" w:cs="Times New Roman"/>
          <w:b/>
          <w:color w:val="000000"/>
          <w:sz w:val="28"/>
          <w:szCs w:val="28"/>
        </w:rPr>
      </w:pPr>
    </w:p>
    <w:p w14:paraId="30C44C75" w14:textId="77777777" w:rsidR="00EC296A" w:rsidRDefault="00EC296A" w:rsidP="008219AB">
      <w:pPr>
        <w:spacing w:before="26" w:after="30" w:line="240" w:lineRule="auto"/>
        <w:ind w:firstLine="708"/>
        <w:jc w:val="center"/>
        <w:rPr>
          <w:rFonts w:ascii="Times New Roman" w:hAnsi="Times New Roman" w:cs="Times New Roman"/>
          <w:b/>
          <w:color w:val="000000"/>
          <w:sz w:val="28"/>
          <w:szCs w:val="28"/>
        </w:rPr>
      </w:pPr>
    </w:p>
    <w:p w14:paraId="5C46D33B" w14:textId="0994E93C" w:rsidR="00BA7B2B" w:rsidRPr="008219AB" w:rsidRDefault="00BA7B2B" w:rsidP="008219AB">
      <w:pPr>
        <w:spacing w:before="26" w:after="30" w:line="240" w:lineRule="auto"/>
        <w:ind w:firstLine="708"/>
        <w:jc w:val="center"/>
        <w:rPr>
          <w:rFonts w:ascii="Times New Roman" w:hAnsi="Times New Roman" w:cs="Times New Roman"/>
          <w:b/>
          <w:sz w:val="28"/>
          <w:szCs w:val="28"/>
        </w:rPr>
      </w:pPr>
      <w:r w:rsidRPr="008219AB">
        <w:rPr>
          <w:rFonts w:ascii="Times New Roman" w:hAnsi="Times New Roman" w:cs="Times New Roman"/>
          <w:b/>
          <w:color w:val="000000"/>
          <w:sz w:val="28"/>
          <w:szCs w:val="28"/>
        </w:rPr>
        <w:lastRenderedPageBreak/>
        <w:t xml:space="preserve">1.2 </w:t>
      </w:r>
      <w:hyperlink r:id="rId30" w:history="1">
        <w:r w:rsidRPr="008219AB">
          <w:rPr>
            <w:rStyle w:val="a3"/>
            <w:rFonts w:ascii="Times New Roman" w:hAnsi="Times New Roman" w:cs="Times New Roman"/>
            <w:b/>
            <w:color w:val="000000"/>
            <w:sz w:val="28"/>
            <w:szCs w:val="28"/>
            <w:u w:val="none"/>
          </w:rPr>
          <w:t>Ветеринарные науки</w:t>
        </w:r>
      </w:hyperlink>
    </w:p>
    <w:p w14:paraId="6C4C1007" w14:textId="77777777" w:rsidR="00BA7B2B" w:rsidRPr="00BA7B2B" w:rsidRDefault="00BA7B2B"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BA7B2B">
        <w:rPr>
          <w:rFonts w:ascii="Times New Roman" w:eastAsia="Times New Roman" w:hAnsi="Times New Roman" w:cs="Times New Roman"/>
          <w:color w:val="000000"/>
          <w:sz w:val="28"/>
          <w:szCs w:val="28"/>
          <w:shd w:val="clear" w:color="auto" w:fill="FFFFFF"/>
          <w:lang w:eastAsia="ru-RU"/>
        </w:rPr>
        <w:t>Кассал</w:t>
      </w:r>
      <w:proofErr w:type="spellEnd"/>
      <w:r w:rsidRPr="00BA7B2B">
        <w:rPr>
          <w:rFonts w:ascii="Times New Roman" w:eastAsia="Times New Roman" w:hAnsi="Times New Roman" w:cs="Times New Roman"/>
          <w:color w:val="000000"/>
          <w:sz w:val="28"/>
          <w:szCs w:val="28"/>
          <w:shd w:val="clear" w:color="auto" w:fill="FFFFFF"/>
          <w:lang w:eastAsia="ru-RU"/>
        </w:rPr>
        <w:t xml:space="preserve"> Борис Юрьевич</w:t>
      </w:r>
      <w:r w:rsidRPr="00BA7B2B">
        <w:rPr>
          <w:rFonts w:ascii="Times New Roman" w:eastAsia="Times New Roman" w:hAnsi="Times New Roman" w:cs="Times New Roman"/>
          <w:b/>
          <w:color w:val="000000"/>
          <w:sz w:val="28"/>
          <w:szCs w:val="28"/>
          <w:shd w:val="clear" w:color="auto" w:fill="FFFFFF"/>
          <w:lang w:eastAsia="ru-RU"/>
        </w:rPr>
        <w:t xml:space="preserve"> </w:t>
      </w:r>
      <w:r w:rsidRPr="00BA7B2B">
        <w:rPr>
          <w:rFonts w:ascii="Times New Roman" w:eastAsia="Times New Roman" w:hAnsi="Times New Roman" w:cs="Times New Roman"/>
          <w:color w:val="000000"/>
          <w:sz w:val="28"/>
          <w:szCs w:val="28"/>
          <w:shd w:val="clear" w:color="auto" w:fill="FFFFFF"/>
          <w:lang w:eastAsia="ru-RU"/>
        </w:rPr>
        <w:t xml:space="preserve">родился 13.04.1956 г. в г. Омске. Образование высшее (Омский государственный ветеринарный институт, 1975-1980 гг.), обучался в аспирантуре при Сибирском научно-исследовательском ветеринарном институте (с 1988 г. – во Всероссийском НИИ бруцеллеза и туберкулеза животных, г. Омск, 1982-1993 гг.). Защитил диссертацию на соискание ученой степени кандидата ветеринарных наук (1996 г.), раскрыв механизмы взаимоотношений живых организмов в эпизоотическом процессе; получил ученое звание доцента по кафедре экологии и биологии </w:t>
      </w:r>
      <w:proofErr w:type="spellStart"/>
      <w:r w:rsidRPr="00BA7B2B">
        <w:rPr>
          <w:rFonts w:ascii="Times New Roman" w:eastAsia="Times New Roman" w:hAnsi="Times New Roman" w:cs="Times New Roman"/>
          <w:color w:val="000000"/>
          <w:sz w:val="28"/>
          <w:szCs w:val="28"/>
          <w:shd w:val="clear" w:color="auto" w:fill="FFFFFF"/>
          <w:lang w:eastAsia="ru-RU"/>
        </w:rPr>
        <w:t>ОмГАУ</w:t>
      </w:r>
      <w:proofErr w:type="spellEnd"/>
      <w:r w:rsidRPr="00BA7B2B">
        <w:rPr>
          <w:rFonts w:ascii="Times New Roman" w:eastAsia="Times New Roman" w:hAnsi="Times New Roman" w:cs="Times New Roman"/>
          <w:color w:val="000000"/>
          <w:sz w:val="28"/>
          <w:szCs w:val="28"/>
          <w:shd w:val="clear" w:color="auto" w:fill="FFFFFF"/>
          <w:lang w:eastAsia="ru-RU"/>
        </w:rPr>
        <w:t xml:space="preserve"> (1998 г.). Работает старшим научным сотрудником Научно-исследовательского отдела ВГБОУ ВПО «Омский государственный университет им. Ф.М. Достоевского» с января 2015 г.</w:t>
      </w:r>
    </w:p>
    <w:p w14:paraId="3D0FDBC6" w14:textId="77777777" w:rsidR="00BA7B2B" w:rsidRPr="00BA7B2B" w:rsidRDefault="00BA7B2B" w:rsidP="00F640F7">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 xml:space="preserve">Является одним из ведущих специалистов в области рационального использования животного мира, полевой экологии, преподавания биологии и экологии в Западной Сибири. Участник более 30 полевых комплексных научных </w:t>
      </w:r>
      <w:proofErr w:type="spellStart"/>
      <w:r w:rsidRPr="00BA7B2B">
        <w:rPr>
          <w:rFonts w:ascii="Times New Roman" w:eastAsia="Times New Roman" w:hAnsi="Times New Roman" w:cs="Times New Roman"/>
          <w:color w:val="000000"/>
          <w:sz w:val="28"/>
          <w:szCs w:val="28"/>
          <w:lang w:eastAsia="ru-RU"/>
        </w:rPr>
        <w:t>геоэкологических</w:t>
      </w:r>
      <w:proofErr w:type="spellEnd"/>
      <w:r w:rsidRPr="00BA7B2B">
        <w:rPr>
          <w:rFonts w:ascii="Times New Roman" w:eastAsia="Times New Roman" w:hAnsi="Times New Roman" w:cs="Times New Roman"/>
          <w:color w:val="000000"/>
          <w:sz w:val="28"/>
          <w:szCs w:val="28"/>
          <w:lang w:eastAsia="ru-RU"/>
        </w:rPr>
        <w:t xml:space="preserve"> экспедиций. В период 2003—2006 гг. успешно руководил подготовкой более 50 выпускных квалификационных работ специалистов, магистров и бакалавров </w:t>
      </w:r>
      <w:proofErr w:type="spellStart"/>
      <w:r w:rsidRPr="00BA7B2B">
        <w:rPr>
          <w:rFonts w:ascii="Times New Roman" w:eastAsia="Times New Roman" w:hAnsi="Times New Roman" w:cs="Times New Roman"/>
          <w:color w:val="000000"/>
          <w:sz w:val="28"/>
          <w:szCs w:val="28"/>
          <w:lang w:eastAsia="ru-RU"/>
        </w:rPr>
        <w:t>ОмГПУ</w:t>
      </w:r>
      <w:proofErr w:type="spellEnd"/>
      <w:r w:rsidRPr="00BA7B2B">
        <w:rPr>
          <w:rFonts w:ascii="Times New Roman" w:eastAsia="Times New Roman" w:hAnsi="Times New Roman" w:cs="Times New Roman"/>
          <w:color w:val="000000"/>
          <w:sz w:val="28"/>
          <w:szCs w:val="28"/>
          <w:lang w:eastAsia="ru-RU"/>
        </w:rPr>
        <w:t xml:space="preserve">, с 2006 г. – научной работой аспирантов (М.Т. </w:t>
      </w:r>
      <w:proofErr w:type="spellStart"/>
      <w:r w:rsidRPr="00BA7B2B">
        <w:rPr>
          <w:rFonts w:ascii="Times New Roman" w:eastAsia="Times New Roman" w:hAnsi="Times New Roman" w:cs="Times New Roman"/>
          <w:color w:val="000000"/>
          <w:sz w:val="28"/>
          <w:szCs w:val="28"/>
          <w:lang w:eastAsia="ru-RU"/>
        </w:rPr>
        <w:t>Макенов</w:t>
      </w:r>
      <w:proofErr w:type="spellEnd"/>
      <w:r w:rsidRPr="00BA7B2B">
        <w:rPr>
          <w:rFonts w:ascii="Times New Roman" w:eastAsia="Times New Roman" w:hAnsi="Times New Roman" w:cs="Times New Roman"/>
          <w:color w:val="000000"/>
          <w:sz w:val="28"/>
          <w:szCs w:val="28"/>
          <w:lang w:eastAsia="ru-RU"/>
        </w:rPr>
        <w:t xml:space="preserve">, А.Р. Хабибулина, Е.В. Путилова, А.С. Корзун, Р.Н. </w:t>
      </w:r>
      <w:proofErr w:type="spellStart"/>
      <w:r w:rsidRPr="00BA7B2B">
        <w:rPr>
          <w:rFonts w:ascii="Times New Roman" w:eastAsia="Times New Roman" w:hAnsi="Times New Roman" w:cs="Times New Roman"/>
          <w:color w:val="000000"/>
          <w:sz w:val="28"/>
          <w:szCs w:val="28"/>
          <w:lang w:eastAsia="ru-RU"/>
        </w:rPr>
        <w:t>Шалабаев</w:t>
      </w:r>
      <w:proofErr w:type="spellEnd"/>
      <w:r w:rsidRPr="00BA7B2B">
        <w:rPr>
          <w:rFonts w:ascii="Times New Roman" w:eastAsia="Times New Roman" w:hAnsi="Times New Roman" w:cs="Times New Roman"/>
          <w:color w:val="000000"/>
          <w:sz w:val="28"/>
          <w:szCs w:val="28"/>
          <w:lang w:eastAsia="ru-RU"/>
        </w:rPr>
        <w:t>), которые защитили кандидатские диссертации по специальностям «экология» и «зоология»; участвовал в подготовке более 1500 педагогов и специалистов в процессе преподавания в Университетах (</w:t>
      </w:r>
      <w:proofErr w:type="spellStart"/>
      <w:r w:rsidRPr="00BA7B2B">
        <w:rPr>
          <w:rFonts w:ascii="Times New Roman" w:eastAsia="Times New Roman" w:hAnsi="Times New Roman" w:cs="Times New Roman"/>
          <w:color w:val="000000"/>
          <w:sz w:val="28"/>
          <w:szCs w:val="28"/>
          <w:lang w:eastAsia="ru-RU"/>
        </w:rPr>
        <w:t>ОмГПУ</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ОмГАУ</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ОмГУ</w:t>
      </w:r>
      <w:proofErr w:type="spellEnd"/>
      <w:r w:rsidRPr="00BA7B2B">
        <w:rPr>
          <w:rFonts w:ascii="Times New Roman" w:eastAsia="Times New Roman" w:hAnsi="Times New Roman" w:cs="Times New Roman"/>
          <w:color w:val="000000"/>
          <w:sz w:val="28"/>
          <w:szCs w:val="28"/>
          <w:lang w:eastAsia="ru-RU"/>
        </w:rPr>
        <w:t>). Имеет опыт эксперта по вопросам зоолого-экологической экспертизы в Управлении федеральной службы по надзору в сфере природопользования (Росприроднадзора) по Омской области. Является учителем высшей квалификационной категории и администратором среднего учебного заведения первой категории, членом “Союза охраны птиц России”, действительным членом Омского регионального отделения ВОО «Русское географическое общество», членом Редакционно-издательского совета и членом Редакционной коллегии Красной книги Омской области, профессором Российской академии естествознания.</w:t>
      </w:r>
    </w:p>
    <w:p w14:paraId="246EFEE4" w14:textId="77777777"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Является руководителем и соруководителем, одним из ведущих исполнителей ряда региональных проектов, руководителем творческих коллективов по выполнению российских и международных грантов на экологические исследования. организовал и в качестве ответственного редактора возглавлял выпуск ежегодных изданий «Омская биологическая школа» (2004-2013 гг.) и «Труды зоологической комиссии ОРО ВОО «Русское географическое общество». Автор более 1000 публикаций, включая научные статьи, научные монографии по экологии и зоологии, учебно-методические пособия, научно-популярные книги, выполненные по материалам собственных полевых исследований, статей и интервью в газетах, на радио и телевидении. Участник работы Международных и Всероссийских научных конференций.</w:t>
      </w:r>
    </w:p>
    <w:p w14:paraId="7714FEC3" w14:textId="65FB50EE"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lastRenderedPageBreak/>
        <w:t>Многократно награжден Почетными грамотами областных и краевых правительственных подразделений (Омской, Тюменской областей, ХМАО, ЯНАО); Почетным нагрудным знаком «За охрану природы России» (1989); Серебряной медалью ВДНХ СССР (1991); Дипломом лауреата премии им. М.В. Певцова, ОРО ВОО «Русское географическое общество» (2006); медалью Е.Н. Павловского (2007) за значительный вклад в изучение и сохранение животного мира Омской области и экологическое воспитание молодежи; Медалью Русской православной церкви священномученика Сильвестра «За миссионерское служение Сибирской Земле» (2008 г.) за культурно-образовательную деятельность; медалью Сибирского Войскового казачьего общества «За труды и отечество» (2010 г.) за патриотическое воспитание молодежи; благодарностью Общероссийского общественного движения творческих педагогов за высокий профессионализм и плодотворную работу (2011 г.); нагрудным знаком РАЕ «Заслуженный работник науки и образования» (2011); Орденом Российской муниципальной академии «За личные заслуги в развитии науки» (2011 г.) за организацию и реализацию публицистического проекта «</w:t>
      </w:r>
      <w:proofErr w:type="spellStart"/>
      <w:r w:rsidRPr="00BA7B2B">
        <w:rPr>
          <w:rFonts w:ascii="Times New Roman" w:eastAsia="Times New Roman" w:hAnsi="Times New Roman" w:cs="Times New Roman"/>
          <w:color w:val="000000"/>
          <w:sz w:val="28"/>
          <w:szCs w:val="28"/>
          <w:lang w:eastAsia="ru-RU"/>
        </w:rPr>
        <w:t>Териофауна</w:t>
      </w:r>
      <w:proofErr w:type="spellEnd"/>
      <w:r w:rsidRPr="00BA7B2B">
        <w:rPr>
          <w:rFonts w:ascii="Times New Roman" w:eastAsia="Times New Roman" w:hAnsi="Times New Roman" w:cs="Times New Roman"/>
          <w:color w:val="000000"/>
          <w:sz w:val="28"/>
          <w:szCs w:val="28"/>
          <w:lang w:eastAsia="ru-RU"/>
        </w:rPr>
        <w:t xml:space="preserve"> Омской области» в пяти коллективных научных монографиях в 2007 – 2011 гг.; медалью РАЕ им. В.И. Вернадского за успехи в развитии отечественной науки (2012 г.); Почетной грамотой Президента РГО С.К. Шойгу (2012 г.) за многолетнюю экспедиционную деятельность, преподавательскую и научную работу; медалью «За освоение Сибири и Дальнего Востока» (2012 г.) за успешное внедрение педагогических инноваций в региональную практику; Золотой медалью РАЕ «За новаторскую работу в области высшего образования» за достижения в развитии педагогики высшей школы (2012 г.); медалью им. Адама Смита (</w:t>
      </w:r>
      <w:proofErr w:type="spellStart"/>
      <w:r w:rsidRPr="00BA7B2B">
        <w:rPr>
          <w:rFonts w:ascii="Times New Roman" w:eastAsia="Times New Roman" w:hAnsi="Times New Roman" w:cs="Times New Roman"/>
          <w:color w:val="000000"/>
          <w:sz w:val="28"/>
          <w:szCs w:val="28"/>
          <w:lang w:eastAsia="ru-RU"/>
        </w:rPr>
        <w:t>Adam</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Smith</w:t>
      </w:r>
      <w:proofErr w:type="spellEnd"/>
      <w:r w:rsidRPr="00BA7B2B">
        <w:rPr>
          <w:rFonts w:ascii="Times New Roman" w:eastAsia="Times New Roman" w:hAnsi="Times New Roman" w:cs="Times New Roman"/>
          <w:color w:val="000000"/>
          <w:sz w:val="28"/>
          <w:szCs w:val="28"/>
          <w:lang w:eastAsia="ru-RU"/>
        </w:rPr>
        <w:t>) Европейского научно-промышленного консорциума (</w:t>
      </w:r>
      <w:proofErr w:type="spellStart"/>
      <w:r w:rsidRPr="00BA7B2B">
        <w:rPr>
          <w:rFonts w:ascii="Times New Roman" w:eastAsia="Times New Roman" w:hAnsi="Times New Roman" w:cs="Times New Roman"/>
          <w:color w:val="000000"/>
          <w:sz w:val="28"/>
          <w:szCs w:val="28"/>
          <w:lang w:eastAsia="ru-RU"/>
        </w:rPr>
        <w:t>European</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scientific</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and</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industrial</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consortium</w:t>
      </w:r>
      <w:proofErr w:type="spellEnd"/>
      <w:r w:rsidRPr="00BA7B2B">
        <w:rPr>
          <w:rFonts w:ascii="Times New Roman" w:eastAsia="Times New Roman" w:hAnsi="Times New Roman" w:cs="Times New Roman"/>
          <w:color w:val="000000"/>
          <w:sz w:val="28"/>
          <w:szCs w:val="28"/>
          <w:lang w:eastAsia="ru-RU"/>
        </w:rPr>
        <w:t>) за признанный мировым сообществом вклад ученого в экономическую науку и образование (2013 г.).</w:t>
      </w:r>
    </w:p>
    <w:p w14:paraId="36E8FC58" w14:textId="77777777" w:rsidR="00993FC6"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1.3 </w:t>
      </w:r>
      <w:hyperlink r:id="rId31" w:history="1">
        <w:r w:rsidRPr="008219AB">
          <w:rPr>
            <w:rStyle w:val="a3"/>
            <w:rFonts w:ascii="Times New Roman" w:hAnsi="Times New Roman" w:cs="Times New Roman"/>
            <w:b/>
            <w:color w:val="000000"/>
            <w:sz w:val="28"/>
            <w:szCs w:val="28"/>
            <w:u w:val="none"/>
          </w:rPr>
          <w:t>Географические науки</w:t>
        </w:r>
      </w:hyperlink>
    </w:p>
    <w:p w14:paraId="5E7A20BE" w14:textId="74C31CDD" w:rsidR="00BA7B2B" w:rsidRPr="00BA7B2B" w:rsidRDefault="00993FC6" w:rsidP="008219AB">
      <w:pPr>
        <w:spacing w:before="26" w:after="30" w:line="240" w:lineRule="auto"/>
        <w:ind w:firstLine="708"/>
        <w:jc w:val="both"/>
        <w:rPr>
          <w:rFonts w:ascii="Times New Roman" w:hAnsi="Times New Roman" w:cs="Times New Roman"/>
          <w:color w:val="000000"/>
          <w:sz w:val="28"/>
          <w:szCs w:val="28"/>
        </w:rPr>
      </w:pPr>
      <w:proofErr w:type="spellStart"/>
      <w:r w:rsidRPr="00993FC6">
        <w:rPr>
          <w:rFonts w:ascii="Times New Roman" w:eastAsia="Times New Roman" w:hAnsi="Times New Roman" w:cs="Times New Roman"/>
          <w:bCs/>
          <w:color w:val="000000"/>
          <w:sz w:val="28"/>
          <w:szCs w:val="28"/>
          <w:lang w:eastAsia="ru-RU"/>
        </w:rPr>
        <w:t>Карнацевич</w:t>
      </w:r>
      <w:proofErr w:type="spellEnd"/>
      <w:r w:rsidRPr="00993FC6">
        <w:rPr>
          <w:rFonts w:ascii="Times New Roman" w:eastAsia="Times New Roman" w:hAnsi="Times New Roman" w:cs="Times New Roman"/>
          <w:bCs/>
          <w:color w:val="000000"/>
          <w:sz w:val="28"/>
          <w:szCs w:val="28"/>
          <w:lang w:eastAsia="ru-RU"/>
        </w:rPr>
        <w:t xml:space="preserve"> Игорь Владиславович</w:t>
      </w:r>
      <w:r w:rsidR="0025071F" w:rsidRPr="008219AB">
        <w:rPr>
          <w:rFonts w:ascii="Times New Roman" w:eastAsia="Times New Roman" w:hAnsi="Times New Roman" w:cs="Times New Roman"/>
          <w:bCs/>
          <w:color w:val="000000"/>
          <w:sz w:val="28"/>
          <w:szCs w:val="28"/>
          <w:lang w:eastAsia="ru-RU"/>
        </w:rPr>
        <w:t xml:space="preserve"> </w:t>
      </w:r>
      <w:r w:rsidR="00BA7B2B" w:rsidRPr="00BA7B2B">
        <w:rPr>
          <w:rFonts w:ascii="Times New Roman" w:eastAsia="Times New Roman" w:hAnsi="Times New Roman" w:cs="Times New Roman"/>
          <w:color w:val="000000"/>
          <w:sz w:val="28"/>
          <w:szCs w:val="28"/>
          <w:shd w:val="clear" w:color="auto" w:fill="FFFFFF"/>
          <w:lang w:eastAsia="ru-RU"/>
        </w:rPr>
        <w:t xml:space="preserve">Родился в г. Омске в 1938 г. В 1955 г. поступил в Омский сельскохозяйственный институт им. С.М. Кирова, который окончил в 1960 г., получив диплом инженера-гидротехника. В 1960–1962 гг. курировал подземные коммуникации на строительстве Завода кислородного машиностроения Омского Совнархоза. В 1962 г. поступил в аспирантуру </w:t>
      </w:r>
      <w:proofErr w:type="spellStart"/>
      <w:r w:rsidR="00BA7B2B" w:rsidRPr="00BA7B2B">
        <w:rPr>
          <w:rFonts w:ascii="Times New Roman" w:eastAsia="Times New Roman" w:hAnsi="Times New Roman" w:cs="Times New Roman"/>
          <w:color w:val="000000"/>
          <w:sz w:val="28"/>
          <w:szCs w:val="28"/>
          <w:shd w:val="clear" w:color="auto" w:fill="FFFFFF"/>
          <w:lang w:eastAsia="ru-RU"/>
        </w:rPr>
        <w:t>ОмСХИ</w:t>
      </w:r>
      <w:proofErr w:type="spellEnd"/>
      <w:r w:rsidR="00BA7B2B" w:rsidRPr="00BA7B2B">
        <w:rPr>
          <w:rFonts w:ascii="Times New Roman" w:eastAsia="Times New Roman" w:hAnsi="Times New Roman" w:cs="Times New Roman"/>
          <w:color w:val="000000"/>
          <w:sz w:val="28"/>
          <w:szCs w:val="28"/>
          <w:shd w:val="clear" w:color="auto" w:fill="FFFFFF"/>
          <w:lang w:eastAsia="ru-RU"/>
        </w:rPr>
        <w:t xml:space="preserve"> по инженерной гидрологии к доктору географических наук профессору В.С. Мезенцеву, в 1965 г. защитил кандидатскую диссертацию и стал кандидатом технических наук. Одним из первых начал использовать ЭВМ для водно-балансовых и гидрологических расчетов. С 1968 г. получил звание доцента. В течение 20 лет со своим учителем В.С. Мезенцевым выполнял совместные исследования гидролого-климатических условий территорий Западной Сибири, Читинской области, западной части зоны, примыкающей к трассе Байкало-Амурской железнодорожной магистрали (БАМ), междуречья Волга-Обь, Срединного региона СССР. Исследования эти </w:t>
      </w:r>
      <w:r w:rsidR="00BA7B2B" w:rsidRPr="00BA7B2B">
        <w:rPr>
          <w:rFonts w:ascii="Times New Roman" w:eastAsia="Times New Roman" w:hAnsi="Times New Roman" w:cs="Times New Roman"/>
          <w:color w:val="000000"/>
          <w:sz w:val="28"/>
          <w:szCs w:val="28"/>
          <w:shd w:val="clear" w:color="auto" w:fill="FFFFFF"/>
          <w:lang w:eastAsia="ru-RU"/>
        </w:rPr>
        <w:lastRenderedPageBreak/>
        <w:t xml:space="preserve">проводились по заказу ведущих всесоюзных и республиканских организаций в аспекте выполнения важнейших народно-хозяйственных проблем, в том числе в связи с проблемой переброски части стока сибирских рек в Среднюю Азию и Казахстан для обводнения и орошения земель. По материалам разработок были опубликованы в соавторстве две широко известные монографии: Увлажнение Западно-Сибирской равнины. - Л.: </w:t>
      </w:r>
      <w:proofErr w:type="spellStart"/>
      <w:r w:rsidR="00BA7B2B" w:rsidRPr="00BA7B2B">
        <w:rPr>
          <w:rFonts w:ascii="Times New Roman" w:eastAsia="Times New Roman" w:hAnsi="Times New Roman" w:cs="Times New Roman"/>
          <w:color w:val="000000"/>
          <w:sz w:val="28"/>
          <w:szCs w:val="28"/>
          <w:shd w:val="clear" w:color="auto" w:fill="FFFFFF"/>
          <w:lang w:eastAsia="ru-RU"/>
        </w:rPr>
        <w:t>Гидрометеоиздат</w:t>
      </w:r>
      <w:proofErr w:type="spellEnd"/>
      <w:r w:rsidR="00BA7B2B" w:rsidRPr="00BA7B2B">
        <w:rPr>
          <w:rFonts w:ascii="Times New Roman" w:eastAsia="Times New Roman" w:hAnsi="Times New Roman" w:cs="Times New Roman"/>
          <w:color w:val="000000"/>
          <w:sz w:val="28"/>
          <w:szCs w:val="28"/>
          <w:shd w:val="clear" w:color="auto" w:fill="FFFFFF"/>
          <w:lang w:eastAsia="ru-RU"/>
        </w:rPr>
        <w:t>, 1969 и Режимы влагообеспеченности и условия гидромелиораций Степного края. - Москва: Колос, 1974.</w:t>
      </w:r>
    </w:p>
    <w:p w14:paraId="0E4711F6" w14:textId="77777777"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В течение 1960–1980-х гг. был участником двух Всесоюзных гидрологических и одного Географического съездов, слушателем Международных высших гидрологических курсов ЮНЕСКО в Московском государственном университете, участником ряда международных конференций, докладывал материалы своих исследований в Институте Арктики и Антарктики, Государственной геофизической обсерватории, Институте водных проблем и Институте географии АН СССР.</w:t>
      </w:r>
    </w:p>
    <w:p w14:paraId="5788C449" w14:textId="77777777"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 xml:space="preserve">В те годы И.В. </w:t>
      </w:r>
      <w:proofErr w:type="spellStart"/>
      <w:r w:rsidRPr="00BA7B2B">
        <w:rPr>
          <w:rFonts w:ascii="Times New Roman" w:eastAsia="Times New Roman" w:hAnsi="Times New Roman" w:cs="Times New Roman"/>
          <w:color w:val="000000"/>
          <w:sz w:val="28"/>
          <w:szCs w:val="28"/>
          <w:lang w:eastAsia="ru-RU"/>
        </w:rPr>
        <w:t>Карнацевича</w:t>
      </w:r>
      <w:proofErr w:type="spellEnd"/>
      <w:r w:rsidRPr="00BA7B2B">
        <w:rPr>
          <w:rFonts w:ascii="Times New Roman" w:eastAsia="Times New Roman" w:hAnsi="Times New Roman" w:cs="Times New Roman"/>
          <w:color w:val="000000"/>
          <w:sz w:val="28"/>
          <w:szCs w:val="28"/>
          <w:lang w:eastAsia="ru-RU"/>
        </w:rPr>
        <w:t xml:space="preserve"> занимали проблемы теплового баланса полярных областей Земли. С 1988 по 1990 гг. он завершил работу над докторской диссертацией на тему «Закономерности и ресурсы </w:t>
      </w:r>
      <w:proofErr w:type="spellStart"/>
      <w:r w:rsidRPr="00BA7B2B">
        <w:rPr>
          <w:rFonts w:ascii="Times New Roman" w:eastAsia="Times New Roman" w:hAnsi="Times New Roman" w:cs="Times New Roman"/>
          <w:color w:val="000000"/>
          <w:sz w:val="28"/>
          <w:szCs w:val="28"/>
          <w:lang w:eastAsia="ru-RU"/>
        </w:rPr>
        <w:t>тепловлагообмена</w:t>
      </w:r>
      <w:proofErr w:type="spellEnd"/>
      <w:r w:rsidRPr="00BA7B2B">
        <w:rPr>
          <w:rFonts w:ascii="Times New Roman" w:eastAsia="Times New Roman" w:hAnsi="Times New Roman" w:cs="Times New Roman"/>
          <w:color w:val="000000"/>
          <w:sz w:val="28"/>
          <w:szCs w:val="28"/>
          <w:lang w:eastAsia="ru-RU"/>
        </w:rPr>
        <w:t xml:space="preserve"> на территории Сибири», посвященной исследованию холодных стран планеты (Антарктида, Арктика, Сибирь) и стал доктором географических наук. Докторская диссертация была защищена в 1991 г. в г. Иркутске в Институте географии Сибирского отделения АН СССР. Ему удалось установить несколько существенных закономерностей процессов преобразования тепла и влаги в условиях </w:t>
      </w:r>
      <w:proofErr w:type="spellStart"/>
      <w:r w:rsidRPr="00BA7B2B">
        <w:rPr>
          <w:rFonts w:ascii="Times New Roman" w:eastAsia="Times New Roman" w:hAnsi="Times New Roman" w:cs="Times New Roman"/>
          <w:color w:val="000000"/>
          <w:sz w:val="28"/>
          <w:szCs w:val="28"/>
          <w:lang w:eastAsia="ru-RU"/>
        </w:rPr>
        <w:t>криолитозоны</w:t>
      </w:r>
      <w:proofErr w:type="spellEnd"/>
      <w:r w:rsidRPr="00BA7B2B">
        <w:rPr>
          <w:rFonts w:ascii="Times New Roman" w:eastAsia="Times New Roman" w:hAnsi="Times New Roman" w:cs="Times New Roman"/>
          <w:color w:val="000000"/>
          <w:sz w:val="28"/>
          <w:szCs w:val="28"/>
          <w:lang w:eastAsia="ru-RU"/>
        </w:rPr>
        <w:t>, что документально отмечено в Отчете Научного совета по криологии Земли Отделения океана, физики атмосферы и географии АН СССР за 1990 г.</w:t>
      </w:r>
    </w:p>
    <w:p w14:paraId="34DF0E05" w14:textId="77777777"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 xml:space="preserve">С 1992 г. И.В. </w:t>
      </w:r>
      <w:proofErr w:type="spellStart"/>
      <w:r w:rsidRPr="00BA7B2B">
        <w:rPr>
          <w:rFonts w:ascii="Times New Roman" w:eastAsia="Times New Roman" w:hAnsi="Times New Roman" w:cs="Times New Roman"/>
          <w:color w:val="000000"/>
          <w:sz w:val="28"/>
          <w:szCs w:val="28"/>
          <w:lang w:eastAsia="ru-RU"/>
        </w:rPr>
        <w:t>Карнацевич</w:t>
      </w:r>
      <w:proofErr w:type="spellEnd"/>
      <w:r w:rsidRPr="00BA7B2B">
        <w:rPr>
          <w:rFonts w:ascii="Times New Roman" w:eastAsia="Times New Roman" w:hAnsi="Times New Roman" w:cs="Times New Roman"/>
          <w:color w:val="000000"/>
          <w:sz w:val="28"/>
          <w:szCs w:val="28"/>
          <w:lang w:eastAsia="ru-RU"/>
        </w:rPr>
        <w:t xml:space="preserve"> работает профессором кафедры гидрогеологии, гидравлики и инженерной гидрологии Омского государственного аграрного университета, по линии аспирантуры подготовил двух кандидатов наук: Ж.А. </w:t>
      </w:r>
      <w:proofErr w:type="spellStart"/>
      <w:r w:rsidRPr="00BA7B2B">
        <w:rPr>
          <w:rFonts w:ascii="Times New Roman" w:eastAsia="Times New Roman" w:hAnsi="Times New Roman" w:cs="Times New Roman"/>
          <w:color w:val="000000"/>
          <w:sz w:val="28"/>
          <w:szCs w:val="28"/>
          <w:lang w:eastAsia="ru-RU"/>
        </w:rPr>
        <w:t>Тусупбекова</w:t>
      </w:r>
      <w:proofErr w:type="spellEnd"/>
      <w:r w:rsidRPr="00BA7B2B">
        <w:rPr>
          <w:rFonts w:ascii="Times New Roman" w:eastAsia="Times New Roman" w:hAnsi="Times New Roman" w:cs="Times New Roman"/>
          <w:color w:val="000000"/>
          <w:sz w:val="28"/>
          <w:szCs w:val="28"/>
          <w:lang w:eastAsia="ru-RU"/>
        </w:rPr>
        <w:t xml:space="preserve"> (</w:t>
      </w:r>
      <w:proofErr w:type="spellStart"/>
      <w:r w:rsidRPr="00BA7B2B">
        <w:rPr>
          <w:rFonts w:ascii="Times New Roman" w:eastAsia="Times New Roman" w:hAnsi="Times New Roman" w:cs="Times New Roman"/>
          <w:color w:val="000000"/>
          <w:sz w:val="28"/>
          <w:szCs w:val="28"/>
          <w:lang w:eastAsia="ru-RU"/>
        </w:rPr>
        <w:t>к.г.н</w:t>
      </w:r>
      <w:proofErr w:type="spellEnd"/>
      <w:r w:rsidRPr="00BA7B2B">
        <w:rPr>
          <w:rFonts w:ascii="Times New Roman" w:eastAsia="Times New Roman" w:hAnsi="Times New Roman" w:cs="Times New Roman"/>
          <w:color w:val="000000"/>
          <w:sz w:val="28"/>
          <w:szCs w:val="28"/>
          <w:lang w:eastAsia="ru-RU"/>
        </w:rPr>
        <w:t>.) и Г.Г. Бикбулатову (к.с.-</w:t>
      </w:r>
      <w:proofErr w:type="spellStart"/>
      <w:r w:rsidRPr="00BA7B2B">
        <w:rPr>
          <w:rFonts w:ascii="Times New Roman" w:eastAsia="Times New Roman" w:hAnsi="Times New Roman" w:cs="Times New Roman"/>
          <w:color w:val="000000"/>
          <w:sz w:val="28"/>
          <w:szCs w:val="28"/>
          <w:lang w:eastAsia="ru-RU"/>
        </w:rPr>
        <w:t>х.н</w:t>
      </w:r>
      <w:proofErr w:type="spellEnd"/>
      <w:r w:rsidRPr="00BA7B2B">
        <w:rPr>
          <w:rFonts w:ascii="Times New Roman" w:eastAsia="Times New Roman" w:hAnsi="Times New Roman" w:cs="Times New Roman"/>
          <w:color w:val="000000"/>
          <w:sz w:val="28"/>
          <w:szCs w:val="28"/>
          <w:lang w:eastAsia="ru-RU"/>
        </w:rPr>
        <w:t>.). В течение двух лет читал в Сибирской автодорожной академии курсы «Геоинформационные системы» и «Инженерная гидрология». В течение ряда лет руководил кружками учащихся при городском эколого-биологическом центре и городском дворце творчества учащихся, где привлек к исследованиям по гидрологии и климатологии будущих географов и экологов. Занимался разработкой и созданием системы гидрометрических приборов для самотечных сетей на нефтезаводе. Создал ряд приборов, защищенных свидетельствами об изобретении, которые: успешно работают в течение многих лет в условиях весьма агрессивных сред.</w:t>
      </w:r>
    </w:p>
    <w:p w14:paraId="6C29A610" w14:textId="77777777"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 xml:space="preserve">С осени 2002 г. И.В. </w:t>
      </w:r>
      <w:proofErr w:type="spellStart"/>
      <w:r w:rsidRPr="00BA7B2B">
        <w:rPr>
          <w:rFonts w:ascii="Times New Roman" w:eastAsia="Times New Roman" w:hAnsi="Times New Roman" w:cs="Times New Roman"/>
          <w:color w:val="000000"/>
          <w:sz w:val="28"/>
          <w:szCs w:val="28"/>
          <w:lang w:eastAsia="ru-RU"/>
        </w:rPr>
        <w:t>Карнацевич</w:t>
      </w:r>
      <w:proofErr w:type="spellEnd"/>
      <w:r w:rsidRPr="00BA7B2B">
        <w:rPr>
          <w:rFonts w:ascii="Times New Roman" w:eastAsia="Times New Roman" w:hAnsi="Times New Roman" w:cs="Times New Roman"/>
          <w:color w:val="000000"/>
          <w:sz w:val="28"/>
          <w:szCs w:val="28"/>
          <w:lang w:eastAsia="ru-RU"/>
        </w:rPr>
        <w:t xml:space="preserve"> работает профессором кафедры физической географии Омского государственного педагогического университета, где читает курсы: «Общее землеведение», «Основы научных исследований», «Математические методы в географических исследованиях», «Современные проблемы науки и образования», «Геоинформационные </w:t>
      </w:r>
      <w:r w:rsidRPr="00BA7B2B">
        <w:rPr>
          <w:rFonts w:ascii="Times New Roman" w:eastAsia="Times New Roman" w:hAnsi="Times New Roman" w:cs="Times New Roman"/>
          <w:color w:val="000000"/>
          <w:sz w:val="28"/>
          <w:szCs w:val="28"/>
          <w:lang w:eastAsia="ru-RU"/>
        </w:rPr>
        <w:lastRenderedPageBreak/>
        <w:t>системы» для студентов естественнонаучных специальностей и направлений, осуществляет научное руководство Магистерскими программами.</w:t>
      </w:r>
    </w:p>
    <w:p w14:paraId="14D4A243" w14:textId="77777777" w:rsidR="00BA7B2B" w:rsidRP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BA7B2B">
        <w:rPr>
          <w:rFonts w:ascii="Times New Roman" w:eastAsia="Times New Roman" w:hAnsi="Times New Roman" w:cs="Times New Roman"/>
          <w:color w:val="000000"/>
          <w:sz w:val="28"/>
          <w:szCs w:val="28"/>
          <w:lang w:eastAsia="ru-RU"/>
        </w:rPr>
        <w:t>Карнацевич</w:t>
      </w:r>
      <w:proofErr w:type="spellEnd"/>
      <w:r w:rsidRPr="00BA7B2B">
        <w:rPr>
          <w:rFonts w:ascii="Times New Roman" w:eastAsia="Times New Roman" w:hAnsi="Times New Roman" w:cs="Times New Roman"/>
          <w:color w:val="000000"/>
          <w:sz w:val="28"/>
          <w:szCs w:val="28"/>
          <w:lang w:eastAsia="ru-RU"/>
        </w:rPr>
        <w:t xml:space="preserve"> И.В. является действительным членом Русского географического общества, лауреатом премии им. Певцова, ежегодно присуждаемой Омским региональным отделением РГО.</w:t>
      </w:r>
    </w:p>
    <w:p w14:paraId="3C618DED" w14:textId="5894BC3E" w:rsidR="00BA7B2B" w:rsidRDefault="00BA7B2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BA7B2B">
        <w:rPr>
          <w:rFonts w:ascii="Times New Roman" w:eastAsia="Times New Roman" w:hAnsi="Times New Roman" w:cs="Times New Roman"/>
          <w:color w:val="000000"/>
          <w:sz w:val="28"/>
          <w:szCs w:val="28"/>
          <w:lang w:eastAsia="ru-RU"/>
        </w:rPr>
        <w:t>Всего им опубликовано более 150 научных работ, в том числе 8 монографий и более 10 учебных пособий.</w:t>
      </w:r>
    </w:p>
    <w:p w14:paraId="5D0676A8" w14:textId="77777777" w:rsidR="00EC296A" w:rsidRPr="008219AB" w:rsidRDefault="00EC296A"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0B3DAA24" w14:textId="046731EC"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1.4 </w:t>
      </w:r>
      <w:hyperlink r:id="rId32" w:history="1">
        <w:r w:rsidRPr="008219AB">
          <w:rPr>
            <w:rStyle w:val="a3"/>
            <w:rFonts w:ascii="Times New Roman" w:hAnsi="Times New Roman" w:cs="Times New Roman"/>
            <w:b/>
            <w:color w:val="000000"/>
            <w:sz w:val="28"/>
            <w:szCs w:val="28"/>
            <w:u w:val="none"/>
          </w:rPr>
          <w:t>Геолого-минералогические науки</w:t>
        </w:r>
      </w:hyperlink>
    </w:p>
    <w:p w14:paraId="3F411329" w14:textId="4822A93B" w:rsidR="00993FC6" w:rsidRPr="00993FC6" w:rsidRDefault="00993FC6" w:rsidP="008219AB">
      <w:pPr>
        <w:spacing w:before="26" w:after="30" w:line="240" w:lineRule="auto"/>
        <w:ind w:firstLine="708"/>
        <w:jc w:val="both"/>
        <w:rPr>
          <w:rFonts w:ascii="Times New Roman" w:eastAsia="Times New Roman" w:hAnsi="Times New Roman" w:cs="Times New Roman"/>
          <w:sz w:val="28"/>
          <w:szCs w:val="28"/>
          <w:lang w:eastAsia="ru-RU"/>
        </w:rPr>
      </w:pPr>
      <w:r w:rsidRPr="00993FC6">
        <w:rPr>
          <w:rFonts w:ascii="Times New Roman" w:eastAsia="Times New Roman" w:hAnsi="Times New Roman" w:cs="Times New Roman"/>
          <w:color w:val="000000"/>
          <w:sz w:val="28"/>
          <w:szCs w:val="28"/>
          <w:shd w:val="clear" w:color="auto" w:fill="FFFFFF"/>
          <w:lang w:eastAsia="ru-RU"/>
        </w:rPr>
        <w:t>Вяткин Игорь Алексеевич (27.06.1966г., г. Омск) - профессор Российской Академии Естествознания. В 1988 г. закончил геолого-географическом фак-т Томского государственного университета, географ-геоморфолог. В настоящее время директор ФГУ «Территориальный фонд информации по природным ресурсам и охране окружающей среды МПР России по Омской области». Член Русского географического общества с 1982 г. Ученый секретарь Омского регионального отделения общественной организации Русское географическое общество с 1992 г., Омского регионального отделения общественной организации «Российское геологическое общество» – с 2001 г. Делегат ХI-</w:t>
      </w:r>
      <w:proofErr w:type="spellStart"/>
      <w:r w:rsidRPr="00993FC6">
        <w:rPr>
          <w:rFonts w:ascii="Times New Roman" w:eastAsia="Times New Roman" w:hAnsi="Times New Roman" w:cs="Times New Roman"/>
          <w:color w:val="000000"/>
          <w:sz w:val="28"/>
          <w:szCs w:val="28"/>
          <w:shd w:val="clear" w:color="auto" w:fill="FFFFFF"/>
          <w:lang w:eastAsia="ru-RU"/>
        </w:rPr>
        <w:t>го</w:t>
      </w:r>
      <w:proofErr w:type="spellEnd"/>
      <w:r w:rsidRPr="00993FC6">
        <w:rPr>
          <w:rFonts w:ascii="Times New Roman" w:eastAsia="Times New Roman" w:hAnsi="Times New Roman" w:cs="Times New Roman"/>
          <w:color w:val="000000"/>
          <w:sz w:val="28"/>
          <w:szCs w:val="28"/>
          <w:shd w:val="clear" w:color="auto" w:fill="FFFFFF"/>
          <w:lang w:eastAsia="ru-RU"/>
        </w:rPr>
        <w:t xml:space="preserve"> съезда РГО. В 1992-99 </w:t>
      </w:r>
      <w:proofErr w:type="spellStart"/>
      <w:r w:rsidRPr="00993FC6">
        <w:rPr>
          <w:rFonts w:ascii="Times New Roman" w:eastAsia="Times New Roman" w:hAnsi="Times New Roman" w:cs="Times New Roman"/>
          <w:color w:val="000000"/>
          <w:sz w:val="28"/>
          <w:szCs w:val="28"/>
          <w:shd w:val="clear" w:color="auto" w:fill="FFFFFF"/>
          <w:lang w:eastAsia="ru-RU"/>
        </w:rPr>
        <w:t>г.г</w:t>
      </w:r>
      <w:proofErr w:type="spellEnd"/>
      <w:r w:rsidRPr="00993FC6">
        <w:rPr>
          <w:rFonts w:ascii="Times New Roman" w:eastAsia="Times New Roman" w:hAnsi="Times New Roman" w:cs="Times New Roman"/>
          <w:color w:val="000000"/>
          <w:sz w:val="28"/>
          <w:szCs w:val="28"/>
          <w:shd w:val="clear" w:color="auto" w:fill="FFFFFF"/>
          <w:lang w:eastAsia="ru-RU"/>
        </w:rPr>
        <w:t xml:space="preserve">. Вяткин И.А. принимал в качестве разработчика активное участие в создании нормативно-правовой базы в области регулирования отношений недропользования, лесопользования, охраны окружающей среды, в создании комитета природных ресурсов по Омской области МПР России. Он является одним из авторов концепций освоения месторождений органно-минерального сырья (торфа и сапропеля), циркон-титановых песков, ряд положений, которые уже внедрены в </w:t>
      </w:r>
      <w:r w:rsidR="0025071F" w:rsidRPr="008219AB">
        <w:rPr>
          <w:rFonts w:ascii="Times New Roman" w:eastAsia="Times New Roman" w:hAnsi="Times New Roman" w:cs="Times New Roman"/>
          <w:color w:val="000000"/>
          <w:sz w:val="28"/>
          <w:szCs w:val="28"/>
          <w:shd w:val="clear" w:color="auto" w:fill="FFFFFF"/>
          <w:lang w:eastAsia="ru-RU"/>
        </w:rPr>
        <w:t>практику,</w:t>
      </w:r>
      <w:r w:rsidRPr="00993FC6">
        <w:rPr>
          <w:rFonts w:ascii="Times New Roman" w:eastAsia="Times New Roman" w:hAnsi="Times New Roman" w:cs="Times New Roman"/>
          <w:color w:val="000000"/>
          <w:sz w:val="28"/>
          <w:szCs w:val="28"/>
          <w:shd w:val="clear" w:color="auto" w:fill="FFFFFF"/>
          <w:lang w:eastAsia="ru-RU"/>
        </w:rPr>
        <w:t xml:space="preserve"> а также труда «Предложения по развитию производительных сил севера Омской области» (1994г.), положения которого успешно реализуются в настоящее время в экономике региона. В 2003 г. был избран делегатом V Всероссийского съезда геологов от Омской области и принял активное участие в его работе.</w:t>
      </w:r>
    </w:p>
    <w:p w14:paraId="75B8D98A" w14:textId="77777777" w:rsidR="00993FC6" w:rsidRPr="008219AB"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 xml:space="preserve">Выпускник РАГС при Президенте РФ по специальности «Госуправление природопользованием» (2002 г.). Выпускник программы «Открытый мир» в США, шт. Колорадо по программе «Экология и природные ресурсы» (2005 г.). Организатор и участник региональных, межрегиональных научно-практических конференций по проблемам развития производительных сил, природопользованию, охране окружающей среды Сибири и Омской области. Участник реализации проекта установки памятного знака «Географический центр Омской области». Им сформирован архив по деятельности ОРО с 1992 по 2004 г. и передан в гос. архив Омской области на хранение. Сфера научных интересов: краеведение, оценка ландшафтных ресурсов поймы р. Обь, русловые процессы, геоморфология Зап. Сибири и Удмуртии, создание нормативно-правовой базы в сфере регулирования отношений недропользования, охраны окружающей среды, изучение и освоение природных ресурсов Омского региона (органо-минеральные </w:t>
      </w:r>
      <w:r w:rsidRPr="00993FC6">
        <w:rPr>
          <w:rFonts w:ascii="Times New Roman" w:eastAsia="Times New Roman" w:hAnsi="Times New Roman" w:cs="Times New Roman"/>
          <w:color w:val="000000"/>
          <w:sz w:val="28"/>
          <w:szCs w:val="28"/>
          <w:lang w:eastAsia="ru-RU"/>
        </w:rPr>
        <w:lastRenderedPageBreak/>
        <w:t>ресурсы, циркон-титановые пески и т.д.), создание информационных ресурсов для управления природопользованием.</w:t>
      </w:r>
    </w:p>
    <w:p w14:paraId="2643BF10" w14:textId="274DFB92"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 xml:space="preserve">Организатор развития детско-юношеского геологического движения, научного общества учащихся «Поиск» в Омской области. Им опубликовано более 40 научных статей, ученый секретарь, член редколлегии и автор книги «Земля, на которой мы живем. Природа и природопользование Омского </w:t>
      </w:r>
      <w:proofErr w:type="spellStart"/>
      <w:r w:rsidRPr="00993FC6">
        <w:rPr>
          <w:rFonts w:ascii="Times New Roman" w:eastAsia="Times New Roman" w:hAnsi="Times New Roman" w:cs="Times New Roman"/>
          <w:color w:val="000000"/>
          <w:sz w:val="28"/>
          <w:szCs w:val="28"/>
          <w:lang w:eastAsia="ru-RU"/>
        </w:rPr>
        <w:t>Прииртышья</w:t>
      </w:r>
      <w:proofErr w:type="spellEnd"/>
      <w:r w:rsidRPr="00993FC6">
        <w:rPr>
          <w:rFonts w:ascii="Times New Roman" w:eastAsia="Times New Roman" w:hAnsi="Times New Roman" w:cs="Times New Roman"/>
          <w:color w:val="000000"/>
          <w:sz w:val="28"/>
          <w:szCs w:val="28"/>
          <w:lang w:eastAsia="ru-RU"/>
        </w:rPr>
        <w:t xml:space="preserve">», главный редактор книги «Это наша судьба, это наши дороги…», методических рекомендаций по организации экспедиции «Чистая вода </w:t>
      </w:r>
      <w:proofErr w:type="spellStart"/>
      <w:r w:rsidRPr="00993FC6">
        <w:rPr>
          <w:rFonts w:ascii="Times New Roman" w:eastAsia="Times New Roman" w:hAnsi="Times New Roman" w:cs="Times New Roman"/>
          <w:color w:val="000000"/>
          <w:sz w:val="28"/>
          <w:szCs w:val="28"/>
          <w:lang w:eastAsia="ru-RU"/>
        </w:rPr>
        <w:t>Прииртышья</w:t>
      </w:r>
      <w:proofErr w:type="spellEnd"/>
      <w:r w:rsidRPr="00993FC6">
        <w:rPr>
          <w:rFonts w:ascii="Times New Roman" w:eastAsia="Times New Roman" w:hAnsi="Times New Roman" w:cs="Times New Roman"/>
          <w:color w:val="000000"/>
          <w:sz w:val="28"/>
          <w:szCs w:val="28"/>
          <w:lang w:eastAsia="ru-RU"/>
        </w:rPr>
        <w:t>».</w:t>
      </w:r>
    </w:p>
    <w:p w14:paraId="29D7B059" w14:textId="5C02E698" w:rsidR="00BA7B2B"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Организатор, режиссер и сценарист серии видеофильмов о природе, рекреационных и минерально-сырьевых ресурсах и экологических проблемах регионов Сибири («Ожерелье Байкала», «</w:t>
      </w:r>
      <w:proofErr w:type="spellStart"/>
      <w:r w:rsidRPr="00993FC6">
        <w:rPr>
          <w:rFonts w:ascii="Times New Roman" w:eastAsia="Times New Roman" w:hAnsi="Times New Roman" w:cs="Times New Roman"/>
          <w:color w:val="000000"/>
          <w:sz w:val="28"/>
          <w:szCs w:val="28"/>
          <w:lang w:eastAsia="ru-RU"/>
        </w:rPr>
        <w:t>Ольхонский</w:t>
      </w:r>
      <w:proofErr w:type="spellEnd"/>
      <w:r w:rsidRPr="00993FC6">
        <w:rPr>
          <w:rFonts w:ascii="Times New Roman" w:eastAsia="Times New Roman" w:hAnsi="Times New Roman" w:cs="Times New Roman"/>
          <w:color w:val="000000"/>
          <w:sz w:val="28"/>
          <w:szCs w:val="28"/>
          <w:lang w:eastAsia="ru-RU"/>
        </w:rPr>
        <w:t xml:space="preserve"> меридиан», «Разноцветная Монголия», «Боль и надежда седого Иртыша», «</w:t>
      </w:r>
      <w:proofErr w:type="spellStart"/>
      <w:r w:rsidRPr="00993FC6">
        <w:rPr>
          <w:rFonts w:ascii="Times New Roman" w:eastAsia="Times New Roman" w:hAnsi="Times New Roman" w:cs="Times New Roman"/>
          <w:color w:val="000000"/>
          <w:sz w:val="28"/>
          <w:szCs w:val="28"/>
          <w:lang w:eastAsia="ru-RU"/>
        </w:rPr>
        <w:t>Ульджай</w:t>
      </w:r>
      <w:proofErr w:type="spellEnd"/>
      <w:r w:rsidRPr="00993FC6">
        <w:rPr>
          <w:rFonts w:ascii="Times New Roman" w:eastAsia="Times New Roman" w:hAnsi="Times New Roman" w:cs="Times New Roman"/>
          <w:color w:val="000000"/>
          <w:sz w:val="28"/>
          <w:szCs w:val="28"/>
          <w:lang w:eastAsia="ru-RU"/>
        </w:rPr>
        <w:t xml:space="preserve"> – целебное озеро», «</w:t>
      </w:r>
      <w:proofErr w:type="spellStart"/>
      <w:r w:rsidRPr="00993FC6">
        <w:rPr>
          <w:rFonts w:ascii="Times New Roman" w:eastAsia="Times New Roman" w:hAnsi="Times New Roman" w:cs="Times New Roman"/>
          <w:color w:val="000000"/>
          <w:sz w:val="28"/>
          <w:szCs w:val="28"/>
          <w:lang w:eastAsia="ru-RU"/>
        </w:rPr>
        <w:t>Эбейты</w:t>
      </w:r>
      <w:proofErr w:type="spellEnd"/>
      <w:r w:rsidRPr="00993FC6">
        <w:rPr>
          <w:rFonts w:ascii="Times New Roman" w:eastAsia="Times New Roman" w:hAnsi="Times New Roman" w:cs="Times New Roman"/>
          <w:color w:val="000000"/>
          <w:sz w:val="28"/>
          <w:szCs w:val="28"/>
          <w:lang w:eastAsia="ru-RU"/>
        </w:rPr>
        <w:t xml:space="preserve"> – жемчужина степей», «Подарок </w:t>
      </w:r>
      <w:proofErr w:type="spellStart"/>
      <w:r w:rsidRPr="00993FC6">
        <w:rPr>
          <w:rFonts w:ascii="Times New Roman" w:eastAsia="Times New Roman" w:hAnsi="Times New Roman" w:cs="Times New Roman"/>
          <w:color w:val="000000"/>
          <w:sz w:val="28"/>
          <w:szCs w:val="28"/>
          <w:lang w:eastAsia="ru-RU"/>
        </w:rPr>
        <w:t>Прииртышских</w:t>
      </w:r>
      <w:proofErr w:type="spellEnd"/>
      <w:r w:rsidRPr="00993FC6">
        <w:rPr>
          <w:rFonts w:ascii="Times New Roman" w:eastAsia="Times New Roman" w:hAnsi="Times New Roman" w:cs="Times New Roman"/>
          <w:color w:val="000000"/>
          <w:sz w:val="28"/>
          <w:szCs w:val="28"/>
          <w:lang w:eastAsia="ru-RU"/>
        </w:rPr>
        <w:t xml:space="preserve"> недр», «Разгадка тайны озера Данилово», «В стране древних цивилизаций», «Качественная информация – основа экономики»), получивших широкое признание в Омской области и России. Вяткин И.А. участник и организатор более 45 походов и экспедиций в Боровое (Казахстан), Монголию, Хакасию, Кузбасс, Прибайкалье, Красноярский край, Удмуртию, Томскую область, Среднюю Азию, на Урал, Саяны, Алтай, Байкал, Камчатку, по Омской области и Зап. Сибири, в том числе более 20 семейных походов (60 участников, в том числе дети от 3 до 17 лет). Награжден памятной медалью «150 лет Семенову-Тян-Шанскому» (1980 г.), грамотами РГО, Правительства Омской области и МПР России, лауреат премии им. М.В. Певцова, 2004 г.</w:t>
      </w:r>
    </w:p>
    <w:p w14:paraId="76552DB5" w14:textId="77777777" w:rsidR="00EC296A" w:rsidRPr="008219AB" w:rsidRDefault="00EC296A"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57B4EF88" w14:textId="05F2E2EF"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1.5 </w:t>
      </w:r>
      <w:hyperlink r:id="rId33" w:history="1">
        <w:r w:rsidRPr="008219AB">
          <w:rPr>
            <w:rStyle w:val="a3"/>
            <w:rFonts w:ascii="Times New Roman" w:hAnsi="Times New Roman" w:cs="Times New Roman"/>
            <w:b/>
            <w:color w:val="000000"/>
            <w:sz w:val="28"/>
            <w:szCs w:val="28"/>
            <w:u w:val="none"/>
          </w:rPr>
          <w:t>Искусствоведение</w:t>
        </w:r>
      </w:hyperlink>
    </w:p>
    <w:p w14:paraId="3E10C080" w14:textId="77777777" w:rsidR="00993FC6" w:rsidRPr="00993FC6" w:rsidRDefault="00993FC6"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993FC6">
        <w:rPr>
          <w:rFonts w:ascii="Times New Roman" w:eastAsia="Times New Roman" w:hAnsi="Times New Roman" w:cs="Times New Roman"/>
          <w:color w:val="000000"/>
          <w:sz w:val="28"/>
          <w:szCs w:val="28"/>
          <w:shd w:val="clear" w:color="auto" w:fill="FFFFFF"/>
          <w:lang w:eastAsia="ru-RU"/>
        </w:rPr>
        <w:t>Кушпилева</w:t>
      </w:r>
      <w:proofErr w:type="spellEnd"/>
      <w:r w:rsidRPr="00993FC6">
        <w:rPr>
          <w:rFonts w:ascii="Times New Roman" w:eastAsia="Times New Roman" w:hAnsi="Times New Roman" w:cs="Times New Roman"/>
          <w:color w:val="000000"/>
          <w:sz w:val="28"/>
          <w:szCs w:val="28"/>
          <w:shd w:val="clear" w:color="auto" w:fill="FFFFFF"/>
          <w:lang w:eastAsia="ru-RU"/>
        </w:rPr>
        <w:t xml:space="preserve"> Марина Юрьевна - кандидат искусствоведения, доцент кафедры хорового дирижирования и сольного пения Омского государственного университета </w:t>
      </w:r>
      <w:proofErr w:type="spellStart"/>
      <w:r w:rsidRPr="00993FC6">
        <w:rPr>
          <w:rFonts w:ascii="Times New Roman" w:eastAsia="Times New Roman" w:hAnsi="Times New Roman" w:cs="Times New Roman"/>
          <w:color w:val="000000"/>
          <w:sz w:val="28"/>
          <w:szCs w:val="28"/>
          <w:shd w:val="clear" w:color="auto" w:fill="FFFFFF"/>
          <w:lang w:eastAsia="ru-RU"/>
        </w:rPr>
        <w:t>им.Ф.М.Достоевского</w:t>
      </w:r>
      <w:proofErr w:type="spellEnd"/>
      <w:r w:rsidRPr="00993FC6">
        <w:rPr>
          <w:rFonts w:ascii="Times New Roman" w:eastAsia="Times New Roman" w:hAnsi="Times New Roman" w:cs="Times New Roman"/>
          <w:color w:val="000000"/>
          <w:sz w:val="28"/>
          <w:szCs w:val="28"/>
          <w:shd w:val="clear" w:color="auto" w:fill="FFFFFF"/>
          <w:lang w:eastAsia="ru-RU"/>
        </w:rPr>
        <w:t>.</w:t>
      </w:r>
    </w:p>
    <w:p w14:paraId="23B5D228" w14:textId="77777777"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 xml:space="preserve">Выпускница Омского музыкального училища </w:t>
      </w:r>
      <w:proofErr w:type="spellStart"/>
      <w:r w:rsidRPr="00993FC6">
        <w:rPr>
          <w:rFonts w:ascii="Times New Roman" w:eastAsia="Times New Roman" w:hAnsi="Times New Roman" w:cs="Times New Roman"/>
          <w:color w:val="000000"/>
          <w:sz w:val="28"/>
          <w:szCs w:val="28"/>
          <w:lang w:eastAsia="ru-RU"/>
        </w:rPr>
        <w:t>им.В.Я.Шебалина</w:t>
      </w:r>
      <w:proofErr w:type="spellEnd"/>
      <w:r w:rsidRPr="00993FC6">
        <w:rPr>
          <w:rFonts w:ascii="Times New Roman" w:eastAsia="Times New Roman" w:hAnsi="Times New Roman" w:cs="Times New Roman"/>
          <w:color w:val="000000"/>
          <w:sz w:val="28"/>
          <w:szCs w:val="28"/>
          <w:lang w:eastAsia="ru-RU"/>
        </w:rPr>
        <w:t xml:space="preserve"> </w:t>
      </w:r>
      <w:proofErr w:type="spellStart"/>
      <w:r w:rsidRPr="00993FC6">
        <w:rPr>
          <w:rFonts w:ascii="Times New Roman" w:eastAsia="Times New Roman" w:hAnsi="Times New Roman" w:cs="Times New Roman"/>
          <w:color w:val="000000"/>
          <w:sz w:val="28"/>
          <w:szCs w:val="28"/>
          <w:lang w:eastAsia="ru-RU"/>
        </w:rPr>
        <w:t>М.Ю.Кушпилева</w:t>
      </w:r>
      <w:proofErr w:type="spellEnd"/>
      <w:r w:rsidRPr="00993FC6">
        <w:rPr>
          <w:rFonts w:ascii="Times New Roman" w:eastAsia="Times New Roman" w:hAnsi="Times New Roman" w:cs="Times New Roman"/>
          <w:color w:val="000000"/>
          <w:sz w:val="28"/>
          <w:szCs w:val="28"/>
          <w:lang w:eastAsia="ru-RU"/>
        </w:rPr>
        <w:t xml:space="preserve"> с отличием закончила дирижерско-хоровой факультет Уральской консерватории в 1997 г. (класс профессора </w:t>
      </w:r>
      <w:proofErr w:type="spellStart"/>
      <w:r w:rsidRPr="00993FC6">
        <w:rPr>
          <w:rFonts w:ascii="Times New Roman" w:eastAsia="Times New Roman" w:hAnsi="Times New Roman" w:cs="Times New Roman"/>
          <w:color w:val="000000"/>
          <w:sz w:val="28"/>
          <w:szCs w:val="28"/>
          <w:lang w:eastAsia="ru-RU"/>
        </w:rPr>
        <w:t>Г.П.Рогожниковой</w:t>
      </w:r>
      <w:proofErr w:type="spellEnd"/>
      <w:r w:rsidRPr="00993FC6">
        <w:rPr>
          <w:rFonts w:ascii="Times New Roman" w:eastAsia="Times New Roman" w:hAnsi="Times New Roman" w:cs="Times New Roman"/>
          <w:color w:val="000000"/>
          <w:sz w:val="28"/>
          <w:szCs w:val="28"/>
          <w:lang w:eastAsia="ru-RU"/>
        </w:rPr>
        <w:t>). В 1999 г. окончила ассистентуру-стажировку в Уральской государственной консерватории по специальности "Хоровое дирижирование".</w:t>
      </w:r>
    </w:p>
    <w:p w14:paraId="114C1257" w14:textId="77777777"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 xml:space="preserve">В 2006 г. Марина Юрьевна успешно защитила в кандидатскую диссертацию "Претворение текста </w:t>
      </w:r>
      <w:proofErr w:type="spellStart"/>
      <w:r w:rsidRPr="00993FC6">
        <w:rPr>
          <w:rFonts w:ascii="Times New Roman" w:eastAsia="Times New Roman" w:hAnsi="Times New Roman" w:cs="Times New Roman"/>
          <w:color w:val="000000"/>
          <w:sz w:val="28"/>
          <w:szCs w:val="28"/>
          <w:lang w:eastAsia="ru-RU"/>
        </w:rPr>
        <w:t>Stabat</w:t>
      </w:r>
      <w:proofErr w:type="spellEnd"/>
      <w:r w:rsidRPr="00993FC6">
        <w:rPr>
          <w:rFonts w:ascii="Times New Roman" w:eastAsia="Times New Roman" w:hAnsi="Times New Roman" w:cs="Times New Roman"/>
          <w:color w:val="000000"/>
          <w:sz w:val="28"/>
          <w:szCs w:val="28"/>
          <w:lang w:eastAsia="ru-RU"/>
        </w:rPr>
        <w:t xml:space="preserve"> </w:t>
      </w:r>
      <w:proofErr w:type="spellStart"/>
      <w:r w:rsidRPr="00993FC6">
        <w:rPr>
          <w:rFonts w:ascii="Times New Roman" w:eastAsia="Times New Roman" w:hAnsi="Times New Roman" w:cs="Times New Roman"/>
          <w:color w:val="000000"/>
          <w:sz w:val="28"/>
          <w:szCs w:val="28"/>
          <w:lang w:eastAsia="ru-RU"/>
        </w:rPr>
        <w:t>Mater</w:t>
      </w:r>
      <w:proofErr w:type="spellEnd"/>
      <w:r w:rsidRPr="00993FC6">
        <w:rPr>
          <w:rFonts w:ascii="Times New Roman" w:eastAsia="Times New Roman" w:hAnsi="Times New Roman" w:cs="Times New Roman"/>
          <w:color w:val="000000"/>
          <w:sz w:val="28"/>
          <w:szCs w:val="28"/>
          <w:lang w:eastAsia="ru-RU"/>
        </w:rPr>
        <w:t xml:space="preserve"> в духовной хоровой музыке: история и современность" в г. Магнитогорске. В настоящее время работает над докторской диссертацией.</w:t>
      </w:r>
    </w:p>
    <w:p w14:paraId="2E6843DC" w14:textId="77777777"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 xml:space="preserve">Издана монография: "Претворение текста </w:t>
      </w:r>
      <w:proofErr w:type="spellStart"/>
      <w:r w:rsidRPr="00993FC6">
        <w:rPr>
          <w:rFonts w:ascii="Times New Roman" w:eastAsia="Times New Roman" w:hAnsi="Times New Roman" w:cs="Times New Roman"/>
          <w:color w:val="000000"/>
          <w:sz w:val="28"/>
          <w:szCs w:val="28"/>
          <w:lang w:eastAsia="ru-RU"/>
        </w:rPr>
        <w:t>Stabat</w:t>
      </w:r>
      <w:proofErr w:type="spellEnd"/>
      <w:r w:rsidRPr="00993FC6">
        <w:rPr>
          <w:rFonts w:ascii="Times New Roman" w:eastAsia="Times New Roman" w:hAnsi="Times New Roman" w:cs="Times New Roman"/>
          <w:color w:val="000000"/>
          <w:sz w:val="28"/>
          <w:szCs w:val="28"/>
          <w:lang w:eastAsia="ru-RU"/>
        </w:rPr>
        <w:t xml:space="preserve"> </w:t>
      </w:r>
      <w:proofErr w:type="spellStart"/>
      <w:r w:rsidRPr="00993FC6">
        <w:rPr>
          <w:rFonts w:ascii="Times New Roman" w:eastAsia="Times New Roman" w:hAnsi="Times New Roman" w:cs="Times New Roman"/>
          <w:color w:val="000000"/>
          <w:sz w:val="28"/>
          <w:szCs w:val="28"/>
          <w:lang w:eastAsia="ru-RU"/>
        </w:rPr>
        <w:t>Mater</w:t>
      </w:r>
      <w:proofErr w:type="spellEnd"/>
      <w:r w:rsidRPr="00993FC6">
        <w:rPr>
          <w:rFonts w:ascii="Times New Roman" w:eastAsia="Times New Roman" w:hAnsi="Times New Roman" w:cs="Times New Roman"/>
          <w:color w:val="000000"/>
          <w:sz w:val="28"/>
          <w:szCs w:val="28"/>
          <w:lang w:eastAsia="ru-RU"/>
        </w:rPr>
        <w:t xml:space="preserve"> в духовной хоровой музыке: история и современность"(Омск, 2006).</w:t>
      </w:r>
    </w:p>
    <w:p w14:paraId="710027DC" w14:textId="77777777"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 xml:space="preserve">С 1997 г. работает в Омском государственном университете </w:t>
      </w:r>
      <w:proofErr w:type="spellStart"/>
      <w:r w:rsidRPr="00993FC6">
        <w:rPr>
          <w:rFonts w:ascii="Times New Roman" w:eastAsia="Times New Roman" w:hAnsi="Times New Roman" w:cs="Times New Roman"/>
          <w:color w:val="000000"/>
          <w:sz w:val="28"/>
          <w:szCs w:val="28"/>
          <w:lang w:eastAsia="ru-RU"/>
        </w:rPr>
        <w:t>им.Ф</w:t>
      </w:r>
      <w:proofErr w:type="spellEnd"/>
      <w:r w:rsidRPr="00993FC6">
        <w:rPr>
          <w:rFonts w:ascii="Times New Roman" w:eastAsia="Times New Roman" w:hAnsi="Times New Roman" w:cs="Times New Roman"/>
          <w:color w:val="000000"/>
          <w:sz w:val="28"/>
          <w:szCs w:val="28"/>
          <w:lang w:eastAsia="ru-RU"/>
        </w:rPr>
        <w:t xml:space="preserve">. </w:t>
      </w:r>
      <w:proofErr w:type="spellStart"/>
      <w:r w:rsidRPr="00993FC6">
        <w:rPr>
          <w:rFonts w:ascii="Times New Roman" w:eastAsia="Times New Roman" w:hAnsi="Times New Roman" w:cs="Times New Roman"/>
          <w:color w:val="000000"/>
          <w:sz w:val="28"/>
          <w:szCs w:val="28"/>
          <w:lang w:eastAsia="ru-RU"/>
        </w:rPr>
        <w:t>М.Достоевского</w:t>
      </w:r>
      <w:proofErr w:type="spellEnd"/>
      <w:r w:rsidRPr="00993FC6">
        <w:rPr>
          <w:rFonts w:ascii="Times New Roman" w:eastAsia="Times New Roman" w:hAnsi="Times New Roman" w:cs="Times New Roman"/>
          <w:color w:val="000000"/>
          <w:sz w:val="28"/>
          <w:szCs w:val="28"/>
          <w:lang w:eastAsia="ru-RU"/>
        </w:rPr>
        <w:t xml:space="preserve">. В 2007 г. была утверждена в должности доцента, в 2009 г. присуждено ученое звание доцента. </w:t>
      </w:r>
      <w:proofErr w:type="spellStart"/>
      <w:r w:rsidRPr="00993FC6">
        <w:rPr>
          <w:rFonts w:ascii="Times New Roman" w:eastAsia="Times New Roman" w:hAnsi="Times New Roman" w:cs="Times New Roman"/>
          <w:color w:val="000000"/>
          <w:sz w:val="28"/>
          <w:szCs w:val="28"/>
          <w:lang w:eastAsia="ru-RU"/>
        </w:rPr>
        <w:t>М.Ю.Кушпилева</w:t>
      </w:r>
      <w:proofErr w:type="spellEnd"/>
      <w:r w:rsidRPr="00993FC6">
        <w:rPr>
          <w:rFonts w:ascii="Times New Roman" w:eastAsia="Times New Roman" w:hAnsi="Times New Roman" w:cs="Times New Roman"/>
          <w:color w:val="000000"/>
          <w:sz w:val="28"/>
          <w:szCs w:val="28"/>
          <w:lang w:eastAsia="ru-RU"/>
        </w:rPr>
        <w:t xml:space="preserve"> читает курс лекций по "Истории зарубежной хоровой музыки" и "</w:t>
      </w:r>
      <w:proofErr w:type="spellStart"/>
      <w:r w:rsidRPr="00993FC6">
        <w:rPr>
          <w:rFonts w:ascii="Times New Roman" w:eastAsia="Times New Roman" w:hAnsi="Times New Roman" w:cs="Times New Roman"/>
          <w:color w:val="000000"/>
          <w:sz w:val="28"/>
          <w:szCs w:val="28"/>
          <w:lang w:eastAsia="ru-RU"/>
        </w:rPr>
        <w:t>Литургике</w:t>
      </w:r>
      <w:proofErr w:type="spellEnd"/>
      <w:r w:rsidRPr="00993FC6">
        <w:rPr>
          <w:rFonts w:ascii="Times New Roman" w:eastAsia="Times New Roman" w:hAnsi="Times New Roman" w:cs="Times New Roman"/>
          <w:color w:val="000000"/>
          <w:sz w:val="28"/>
          <w:szCs w:val="28"/>
          <w:lang w:eastAsia="ru-RU"/>
        </w:rPr>
        <w:t xml:space="preserve">". Учебному пособию </w:t>
      </w:r>
      <w:r w:rsidRPr="00993FC6">
        <w:rPr>
          <w:rFonts w:ascii="Times New Roman" w:eastAsia="Times New Roman" w:hAnsi="Times New Roman" w:cs="Times New Roman"/>
          <w:color w:val="000000"/>
          <w:sz w:val="28"/>
          <w:szCs w:val="28"/>
          <w:lang w:eastAsia="ru-RU"/>
        </w:rPr>
        <w:lastRenderedPageBreak/>
        <w:t xml:space="preserve">"История поэмы и секвенции </w:t>
      </w:r>
      <w:proofErr w:type="spellStart"/>
      <w:r w:rsidRPr="00993FC6">
        <w:rPr>
          <w:rFonts w:ascii="Times New Roman" w:eastAsia="Times New Roman" w:hAnsi="Times New Roman" w:cs="Times New Roman"/>
          <w:color w:val="000000"/>
          <w:sz w:val="28"/>
          <w:szCs w:val="28"/>
          <w:lang w:eastAsia="ru-RU"/>
        </w:rPr>
        <w:t>Stabat</w:t>
      </w:r>
      <w:proofErr w:type="spellEnd"/>
      <w:r w:rsidRPr="00993FC6">
        <w:rPr>
          <w:rFonts w:ascii="Times New Roman" w:eastAsia="Times New Roman" w:hAnsi="Times New Roman" w:cs="Times New Roman"/>
          <w:color w:val="000000"/>
          <w:sz w:val="28"/>
          <w:szCs w:val="28"/>
          <w:lang w:eastAsia="ru-RU"/>
        </w:rPr>
        <w:t xml:space="preserve"> </w:t>
      </w:r>
      <w:proofErr w:type="spellStart"/>
      <w:r w:rsidRPr="00993FC6">
        <w:rPr>
          <w:rFonts w:ascii="Times New Roman" w:eastAsia="Times New Roman" w:hAnsi="Times New Roman" w:cs="Times New Roman"/>
          <w:color w:val="000000"/>
          <w:sz w:val="28"/>
          <w:szCs w:val="28"/>
          <w:lang w:eastAsia="ru-RU"/>
        </w:rPr>
        <w:t>Mater</w:t>
      </w:r>
      <w:proofErr w:type="spellEnd"/>
      <w:r w:rsidRPr="00993FC6">
        <w:rPr>
          <w:rFonts w:ascii="Times New Roman" w:eastAsia="Times New Roman" w:hAnsi="Times New Roman" w:cs="Times New Roman"/>
          <w:color w:val="000000"/>
          <w:sz w:val="28"/>
          <w:szCs w:val="28"/>
          <w:lang w:eastAsia="ru-RU"/>
        </w:rPr>
        <w:t>" присвоен гриф УМО в области народной художественной культуры.</w:t>
      </w:r>
    </w:p>
    <w:p w14:paraId="2E061411" w14:textId="77777777"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993FC6">
        <w:rPr>
          <w:rFonts w:ascii="Times New Roman" w:eastAsia="Times New Roman" w:hAnsi="Times New Roman" w:cs="Times New Roman"/>
          <w:color w:val="000000"/>
          <w:sz w:val="28"/>
          <w:szCs w:val="28"/>
          <w:lang w:eastAsia="ru-RU"/>
        </w:rPr>
        <w:t>М.Ю.Кушпилева</w:t>
      </w:r>
      <w:proofErr w:type="spellEnd"/>
      <w:r w:rsidRPr="00993FC6">
        <w:rPr>
          <w:rFonts w:ascii="Times New Roman" w:eastAsia="Times New Roman" w:hAnsi="Times New Roman" w:cs="Times New Roman"/>
          <w:color w:val="000000"/>
          <w:sz w:val="28"/>
          <w:szCs w:val="28"/>
          <w:lang w:eastAsia="ru-RU"/>
        </w:rPr>
        <w:t xml:space="preserve"> руководит вокальным ансамблем </w:t>
      </w:r>
      <w:proofErr w:type="spellStart"/>
      <w:r w:rsidRPr="00993FC6">
        <w:rPr>
          <w:rFonts w:ascii="Times New Roman" w:eastAsia="Times New Roman" w:hAnsi="Times New Roman" w:cs="Times New Roman"/>
          <w:color w:val="000000"/>
          <w:sz w:val="28"/>
          <w:szCs w:val="28"/>
          <w:lang w:eastAsia="ru-RU"/>
        </w:rPr>
        <w:t>Artis</w:t>
      </w:r>
      <w:proofErr w:type="spellEnd"/>
      <w:r w:rsidRPr="00993FC6">
        <w:rPr>
          <w:rFonts w:ascii="Times New Roman" w:eastAsia="Times New Roman" w:hAnsi="Times New Roman" w:cs="Times New Roman"/>
          <w:color w:val="000000"/>
          <w:sz w:val="28"/>
          <w:szCs w:val="28"/>
          <w:lang w:eastAsia="ru-RU"/>
        </w:rPr>
        <w:t xml:space="preserve">, исполняющим старинную и современную музыку. В 2007 г. ансамбль </w:t>
      </w:r>
      <w:proofErr w:type="spellStart"/>
      <w:r w:rsidRPr="00993FC6">
        <w:rPr>
          <w:rFonts w:ascii="Times New Roman" w:eastAsia="Times New Roman" w:hAnsi="Times New Roman" w:cs="Times New Roman"/>
          <w:color w:val="000000"/>
          <w:sz w:val="28"/>
          <w:szCs w:val="28"/>
          <w:lang w:eastAsia="ru-RU"/>
        </w:rPr>
        <w:t>Artis</w:t>
      </w:r>
      <w:proofErr w:type="spellEnd"/>
      <w:r w:rsidRPr="00993FC6">
        <w:rPr>
          <w:rFonts w:ascii="Times New Roman" w:eastAsia="Times New Roman" w:hAnsi="Times New Roman" w:cs="Times New Roman"/>
          <w:color w:val="000000"/>
          <w:sz w:val="28"/>
          <w:szCs w:val="28"/>
          <w:lang w:eastAsia="ru-RU"/>
        </w:rPr>
        <w:t xml:space="preserve"> представил российскую премьеру кантаты "</w:t>
      </w:r>
      <w:proofErr w:type="spellStart"/>
      <w:r w:rsidRPr="00993FC6">
        <w:rPr>
          <w:rFonts w:ascii="Times New Roman" w:eastAsia="Times New Roman" w:hAnsi="Times New Roman" w:cs="Times New Roman"/>
          <w:color w:val="000000"/>
          <w:sz w:val="28"/>
          <w:szCs w:val="28"/>
          <w:lang w:eastAsia="ru-RU"/>
        </w:rPr>
        <w:t>Stabat</w:t>
      </w:r>
      <w:proofErr w:type="spellEnd"/>
      <w:r w:rsidRPr="00993FC6">
        <w:rPr>
          <w:rFonts w:ascii="Times New Roman" w:eastAsia="Times New Roman" w:hAnsi="Times New Roman" w:cs="Times New Roman"/>
          <w:color w:val="000000"/>
          <w:sz w:val="28"/>
          <w:szCs w:val="28"/>
          <w:lang w:eastAsia="ru-RU"/>
        </w:rPr>
        <w:t xml:space="preserve"> </w:t>
      </w:r>
      <w:proofErr w:type="spellStart"/>
      <w:r w:rsidRPr="00993FC6">
        <w:rPr>
          <w:rFonts w:ascii="Times New Roman" w:eastAsia="Times New Roman" w:hAnsi="Times New Roman" w:cs="Times New Roman"/>
          <w:color w:val="000000"/>
          <w:sz w:val="28"/>
          <w:szCs w:val="28"/>
          <w:lang w:eastAsia="ru-RU"/>
        </w:rPr>
        <w:t>Mater</w:t>
      </w:r>
      <w:proofErr w:type="spellEnd"/>
      <w:r w:rsidRPr="00993FC6">
        <w:rPr>
          <w:rFonts w:ascii="Times New Roman" w:eastAsia="Times New Roman" w:hAnsi="Times New Roman" w:cs="Times New Roman"/>
          <w:color w:val="000000"/>
          <w:sz w:val="28"/>
          <w:szCs w:val="28"/>
          <w:lang w:eastAsia="ru-RU"/>
        </w:rPr>
        <w:t xml:space="preserve">" английского композитора Дж. </w:t>
      </w:r>
      <w:proofErr w:type="spellStart"/>
      <w:r w:rsidRPr="00993FC6">
        <w:rPr>
          <w:rFonts w:ascii="Times New Roman" w:eastAsia="Times New Roman" w:hAnsi="Times New Roman" w:cs="Times New Roman"/>
          <w:color w:val="000000"/>
          <w:sz w:val="28"/>
          <w:szCs w:val="28"/>
          <w:lang w:eastAsia="ru-RU"/>
        </w:rPr>
        <w:t>Паттена</w:t>
      </w:r>
      <w:proofErr w:type="spellEnd"/>
      <w:r w:rsidRPr="00993FC6">
        <w:rPr>
          <w:rFonts w:ascii="Times New Roman" w:eastAsia="Times New Roman" w:hAnsi="Times New Roman" w:cs="Times New Roman"/>
          <w:color w:val="000000"/>
          <w:sz w:val="28"/>
          <w:szCs w:val="28"/>
          <w:lang w:eastAsia="ru-RU"/>
        </w:rPr>
        <w:t>.</w:t>
      </w:r>
    </w:p>
    <w:p w14:paraId="3A3C8E71" w14:textId="40BEC640" w:rsidR="00993FC6" w:rsidRPr="00993FC6" w:rsidRDefault="00993FC6"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993FC6">
        <w:rPr>
          <w:rFonts w:ascii="Times New Roman" w:eastAsia="Times New Roman" w:hAnsi="Times New Roman" w:cs="Times New Roman"/>
          <w:color w:val="000000"/>
          <w:sz w:val="28"/>
          <w:szCs w:val="28"/>
          <w:lang w:eastAsia="ru-RU"/>
        </w:rPr>
        <w:t>Значительное место в научно-исследовательской деятельности Марины Юрьевны занимает изучение зарубежной хоровой музыки, пристальное внимание уделяется сочинениям последних десятилетий. В числе изданных ею трудов - "Латинские тексты хоровых произведений" (перевод и составление).</w:t>
      </w:r>
    </w:p>
    <w:p w14:paraId="50982923" w14:textId="77777777" w:rsidR="008219AB" w:rsidRDefault="008219AB" w:rsidP="008219AB">
      <w:pPr>
        <w:spacing w:before="26" w:after="30" w:line="240" w:lineRule="auto"/>
        <w:jc w:val="both"/>
        <w:rPr>
          <w:rFonts w:ascii="Times New Roman" w:hAnsi="Times New Roman" w:cs="Times New Roman"/>
          <w:b/>
          <w:color w:val="000000"/>
          <w:sz w:val="28"/>
          <w:szCs w:val="28"/>
        </w:rPr>
      </w:pPr>
    </w:p>
    <w:p w14:paraId="5356270C" w14:textId="70859AFF"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1.6 </w:t>
      </w:r>
      <w:hyperlink r:id="rId34" w:history="1">
        <w:r w:rsidRPr="008219AB">
          <w:rPr>
            <w:rStyle w:val="a3"/>
            <w:rFonts w:ascii="Times New Roman" w:hAnsi="Times New Roman" w:cs="Times New Roman"/>
            <w:b/>
            <w:color w:val="000000"/>
            <w:sz w:val="28"/>
            <w:szCs w:val="28"/>
            <w:u w:val="none"/>
          </w:rPr>
          <w:t>Исторические науки</w:t>
        </w:r>
      </w:hyperlink>
    </w:p>
    <w:p w14:paraId="31B80D93" w14:textId="77777777" w:rsidR="0025071F" w:rsidRPr="0025071F" w:rsidRDefault="0025071F"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25071F">
        <w:rPr>
          <w:rFonts w:ascii="Times New Roman" w:eastAsia="Times New Roman" w:hAnsi="Times New Roman" w:cs="Times New Roman"/>
          <w:color w:val="000000"/>
          <w:sz w:val="28"/>
          <w:szCs w:val="28"/>
          <w:shd w:val="clear" w:color="auto" w:fill="FFFFFF"/>
          <w:lang w:eastAsia="ru-RU"/>
        </w:rPr>
        <w:t>Зубачевский</w:t>
      </w:r>
      <w:proofErr w:type="spellEnd"/>
      <w:r w:rsidRPr="0025071F">
        <w:rPr>
          <w:rFonts w:ascii="Times New Roman" w:eastAsia="Times New Roman" w:hAnsi="Times New Roman" w:cs="Times New Roman"/>
          <w:color w:val="000000"/>
          <w:sz w:val="28"/>
          <w:szCs w:val="28"/>
          <w:shd w:val="clear" w:color="auto" w:fill="FFFFFF"/>
          <w:lang w:eastAsia="ru-RU"/>
        </w:rPr>
        <w:t xml:space="preserve"> Виктор Александрович родился 22.10.1952 г. на руднике Берикуль </w:t>
      </w:r>
      <w:proofErr w:type="spellStart"/>
      <w:r w:rsidRPr="0025071F">
        <w:rPr>
          <w:rFonts w:ascii="Times New Roman" w:eastAsia="Times New Roman" w:hAnsi="Times New Roman" w:cs="Times New Roman"/>
          <w:color w:val="000000"/>
          <w:sz w:val="28"/>
          <w:szCs w:val="28"/>
          <w:shd w:val="clear" w:color="auto" w:fill="FFFFFF"/>
          <w:lang w:eastAsia="ru-RU"/>
        </w:rPr>
        <w:t>Тисульского</w:t>
      </w:r>
      <w:proofErr w:type="spellEnd"/>
      <w:r w:rsidRPr="0025071F">
        <w:rPr>
          <w:rFonts w:ascii="Times New Roman" w:eastAsia="Times New Roman" w:hAnsi="Times New Roman" w:cs="Times New Roman"/>
          <w:color w:val="000000"/>
          <w:sz w:val="28"/>
          <w:szCs w:val="28"/>
          <w:shd w:val="clear" w:color="auto" w:fill="FFFFFF"/>
          <w:lang w:eastAsia="ru-RU"/>
        </w:rPr>
        <w:t xml:space="preserve"> района Кемеровской области. В 1974 г. окончил исторический факультет Омского государственного педагогического института. В 1974 – 1983 гг. работал учителем истории и обществоведения в школе и профтехучилище. В.А. </w:t>
      </w:r>
      <w:proofErr w:type="spellStart"/>
      <w:r w:rsidRPr="0025071F">
        <w:rPr>
          <w:rFonts w:ascii="Times New Roman" w:eastAsia="Times New Roman" w:hAnsi="Times New Roman" w:cs="Times New Roman"/>
          <w:color w:val="000000"/>
          <w:sz w:val="28"/>
          <w:szCs w:val="28"/>
          <w:shd w:val="clear" w:color="auto" w:fill="FFFFFF"/>
          <w:lang w:eastAsia="ru-RU"/>
        </w:rPr>
        <w:t>Зубачевский</w:t>
      </w:r>
      <w:proofErr w:type="spellEnd"/>
      <w:r w:rsidRPr="0025071F">
        <w:rPr>
          <w:rFonts w:ascii="Times New Roman" w:eastAsia="Times New Roman" w:hAnsi="Times New Roman" w:cs="Times New Roman"/>
          <w:color w:val="000000"/>
          <w:sz w:val="28"/>
          <w:szCs w:val="28"/>
          <w:shd w:val="clear" w:color="auto" w:fill="FFFFFF"/>
          <w:lang w:eastAsia="ru-RU"/>
        </w:rPr>
        <w:t xml:space="preserve"> выступал с докладами на учительских конференциях и как лектор-международник Омской областной организации общества «Знание» (награжден почетными грамотами).</w:t>
      </w:r>
    </w:p>
    <w:p w14:paraId="7CED8449" w14:textId="77777777" w:rsidR="0025071F" w:rsidRPr="0025071F" w:rsidRDefault="0025071F"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В 1984 – 1986 гг. учился в очной аспирантуре при кафедре новой и новейшей истории Томского государственного университета, где в 1986 г. защитил диссертацию по германо-польским отношениям в 1918 – 1933 гг. на соискание ученой степени кандидата исторических наук по специальности 07.00.03. – Всеобщая история. В 2006 г. в Московском педагогическом государственном университете защитил диссертацию «Политика России в отношении восточной части Центральной Европы (1917 – 1923 гг.)» на соискание ученой степени доктора исторических наук по специальности 07.00.02. – Отечественная история. В 1992 г. присвоено ученое звание доцента, в 2012 г. – ученое звание профессора.</w:t>
      </w:r>
    </w:p>
    <w:p w14:paraId="3EF8D417"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В 1987 – 1993 гг. работал старшим преподавателем (с 1988 г. – доцентом) в Омском институте усовершенствования учителей (ИУУ); являлся ученым секретарем ИУУ. С 1993 г. и по настоящее время работает доцентом (с 2007 г. – профессором) кафедры всеобщей истории Омского государственного педагогического университета (</w:t>
      </w:r>
      <w:proofErr w:type="spellStart"/>
      <w:r w:rsidRPr="0025071F">
        <w:rPr>
          <w:rFonts w:ascii="Times New Roman" w:eastAsia="Times New Roman" w:hAnsi="Times New Roman" w:cs="Times New Roman"/>
          <w:color w:val="000000"/>
          <w:sz w:val="28"/>
          <w:szCs w:val="28"/>
          <w:lang w:eastAsia="ru-RU"/>
        </w:rPr>
        <w:t>ОмГПУ</w:t>
      </w:r>
      <w:proofErr w:type="spellEnd"/>
      <w:r w:rsidRPr="0025071F">
        <w:rPr>
          <w:rFonts w:ascii="Times New Roman" w:eastAsia="Times New Roman" w:hAnsi="Times New Roman" w:cs="Times New Roman"/>
          <w:color w:val="000000"/>
          <w:sz w:val="28"/>
          <w:szCs w:val="28"/>
          <w:lang w:eastAsia="ru-RU"/>
        </w:rPr>
        <w:t>). Читает лекционные курсы «Новейшая история стран Европы и Америки», «История западных и южных славян в новейшее время», «Основы геополитики» и спецкурсы.</w:t>
      </w:r>
    </w:p>
    <w:p w14:paraId="6AED3BA9"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Стаж научно-педагогической работы В.А. </w:t>
      </w:r>
      <w:proofErr w:type="spellStart"/>
      <w:r w:rsidRPr="0025071F">
        <w:rPr>
          <w:rFonts w:ascii="Times New Roman" w:eastAsia="Times New Roman" w:hAnsi="Times New Roman" w:cs="Times New Roman"/>
          <w:color w:val="000000"/>
          <w:sz w:val="28"/>
          <w:szCs w:val="28"/>
          <w:lang w:eastAsia="ru-RU"/>
        </w:rPr>
        <w:t>Зубачевского</w:t>
      </w:r>
      <w:proofErr w:type="spellEnd"/>
      <w:r w:rsidRPr="0025071F">
        <w:rPr>
          <w:rFonts w:ascii="Times New Roman" w:eastAsia="Times New Roman" w:hAnsi="Times New Roman" w:cs="Times New Roman"/>
          <w:color w:val="000000"/>
          <w:sz w:val="28"/>
          <w:szCs w:val="28"/>
          <w:lang w:eastAsia="ru-RU"/>
        </w:rPr>
        <w:t xml:space="preserve"> составляет 32 лет, в том числе стаж педагогической работы в образовательных организациях высшего профессионального образования и дополнительного профессионального образования 27 года. В.А. </w:t>
      </w:r>
      <w:proofErr w:type="spellStart"/>
      <w:r w:rsidRPr="0025071F">
        <w:rPr>
          <w:rFonts w:ascii="Times New Roman" w:eastAsia="Times New Roman" w:hAnsi="Times New Roman" w:cs="Times New Roman"/>
          <w:color w:val="000000"/>
          <w:sz w:val="28"/>
          <w:szCs w:val="28"/>
          <w:lang w:eastAsia="ru-RU"/>
        </w:rPr>
        <w:t>Зубачевский</w:t>
      </w:r>
      <w:proofErr w:type="spellEnd"/>
      <w:r w:rsidRPr="0025071F">
        <w:rPr>
          <w:rFonts w:ascii="Times New Roman" w:eastAsia="Times New Roman" w:hAnsi="Times New Roman" w:cs="Times New Roman"/>
          <w:color w:val="000000"/>
          <w:sz w:val="28"/>
          <w:szCs w:val="28"/>
          <w:lang w:eastAsia="ru-RU"/>
        </w:rPr>
        <w:t xml:space="preserve"> подготовил в качестве научного руководителя нескольких кандидатов наук, осуществляет научное руководство аспирантами.</w:t>
      </w:r>
    </w:p>
    <w:p w14:paraId="2A16C346"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В.А. </w:t>
      </w:r>
      <w:proofErr w:type="spellStart"/>
      <w:r w:rsidRPr="0025071F">
        <w:rPr>
          <w:rFonts w:ascii="Times New Roman" w:eastAsia="Times New Roman" w:hAnsi="Times New Roman" w:cs="Times New Roman"/>
          <w:color w:val="000000"/>
          <w:sz w:val="28"/>
          <w:szCs w:val="28"/>
          <w:lang w:eastAsia="ru-RU"/>
        </w:rPr>
        <w:t>Зубачевский</w:t>
      </w:r>
      <w:proofErr w:type="spellEnd"/>
      <w:r w:rsidRPr="0025071F">
        <w:rPr>
          <w:rFonts w:ascii="Times New Roman" w:eastAsia="Times New Roman" w:hAnsi="Times New Roman" w:cs="Times New Roman"/>
          <w:color w:val="000000"/>
          <w:sz w:val="28"/>
          <w:szCs w:val="28"/>
          <w:lang w:eastAsia="ru-RU"/>
        </w:rPr>
        <w:t xml:space="preserve"> – член диссертационного совета ДМ 212.177.04 по защите докторских и кандидатских диссертаций по специальности 07.00.02. – </w:t>
      </w:r>
      <w:r w:rsidRPr="0025071F">
        <w:rPr>
          <w:rFonts w:ascii="Times New Roman" w:eastAsia="Times New Roman" w:hAnsi="Times New Roman" w:cs="Times New Roman"/>
          <w:color w:val="000000"/>
          <w:sz w:val="28"/>
          <w:szCs w:val="28"/>
          <w:lang w:eastAsia="ru-RU"/>
        </w:rPr>
        <w:lastRenderedPageBreak/>
        <w:t xml:space="preserve">Отечественная история при </w:t>
      </w:r>
      <w:proofErr w:type="spellStart"/>
      <w:r w:rsidRPr="0025071F">
        <w:rPr>
          <w:rFonts w:ascii="Times New Roman" w:eastAsia="Times New Roman" w:hAnsi="Times New Roman" w:cs="Times New Roman"/>
          <w:color w:val="000000"/>
          <w:sz w:val="28"/>
          <w:szCs w:val="28"/>
          <w:lang w:eastAsia="ru-RU"/>
        </w:rPr>
        <w:t>ОмГПУ</w:t>
      </w:r>
      <w:proofErr w:type="spellEnd"/>
      <w:r w:rsidRPr="0025071F">
        <w:rPr>
          <w:rFonts w:ascii="Times New Roman" w:eastAsia="Times New Roman" w:hAnsi="Times New Roman" w:cs="Times New Roman"/>
          <w:color w:val="000000"/>
          <w:sz w:val="28"/>
          <w:szCs w:val="28"/>
          <w:lang w:eastAsia="ru-RU"/>
        </w:rPr>
        <w:t xml:space="preserve">; председатель ГЭК по защите магистерских диссертаций по новой и новейшей истории в Омском государственном университете им. Ф.М. Достоевского; член Российской ассоциации историков Первой мировой войны, Общества памяти Первой мировой войны, ассоциации историков-германистов. В.А. </w:t>
      </w:r>
      <w:proofErr w:type="spellStart"/>
      <w:r w:rsidRPr="0025071F">
        <w:rPr>
          <w:rFonts w:ascii="Times New Roman" w:eastAsia="Times New Roman" w:hAnsi="Times New Roman" w:cs="Times New Roman"/>
          <w:color w:val="000000"/>
          <w:sz w:val="28"/>
          <w:szCs w:val="28"/>
          <w:lang w:eastAsia="ru-RU"/>
        </w:rPr>
        <w:t>Зубачевский</w:t>
      </w:r>
      <w:proofErr w:type="spellEnd"/>
      <w:r w:rsidRPr="0025071F">
        <w:rPr>
          <w:rFonts w:ascii="Times New Roman" w:eastAsia="Times New Roman" w:hAnsi="Times New Roman" w:cs="Times New Roman"/>
          <w:color w:val="000000"/>
          <w:sz w:val="28"/>
          <w:szCs w:val="28"/>
          <w:lang w:eastAsia="ru-RU"/>
        </w:rPr>
        <w:t xml:space="preserve"> сотрудничает с Институтом всеобщей истории (ИВИ) РАН и Институтом славяноведения РАН. Выступал с докладами на международных и российских конференциях по истории Первой и Второй мировых войн, международных отношений; перед работниками </w:t>
      </w:r>
      <w:proofErr w:type="spellStart"/>
      <w:r w:rsidRPr="0025071F">
        <w:rPr>
          <w:rFonts w:ascii="Times New Roman" w:eastAsia="Times New Roman" w:hAnsi="Times New Roman" w:cs="Times New Roman"/>
          <w:color w:val="000000"/>
          <w:sz w:val="28"/>
          <w:szCs w:val="28"/>
          <w:lang w:eastAsia="ru-RU"/>
        </w:rPr>
        <w:t>Archiwum</w:t>
      </w:r>
      <w:proofErr w:type="spellEnd"/>
      <w:r w:rsidRPr="0025071F">
        <w:rPr>
          <w:rFonts w:ascii="Times New Roman" w:eastAsia="Times New Roman" w:hAnsi="Times New Roman" w:cs="Times New Roman"/>
          <w:color w:val="000000"/>
          <w:sz w:val="28"/>
          <w:szCs w:val="28"/>
          <w:lang w:eastAsia="ru-RU"/>
        </w:rPr>
        <w:t xml:space="preserve"> </w:t>
      </w:r>
      <w:proofErr w:type="spellStart"/>
      <w:r w:rsidRPr="0025071F">
        <w:rPr>
          <w:rFonts w:ascii="Times New Roman" w:eastAsia="Times New Roman" w:hAnsi="Times New Roman" w:cs="Times New Roman"/>
          <w:color w:val="000000"/>
          <w:sz w:val="28"/>
          <w:szCs w:val="28"/>
          <w:lang w:eastAsia="ru-RU"/>
        </w:rPr>
        <w:t>Akt</w:t>
      </w:r>
      <w:proofErr w:type="spellEnd"/>
      <w:r w:rsidRPr="0025071F">
        <w:rPr>
          <w:rFonts w:ascii="Times New Roman" w:eastAsia="Times New Roman" w:hAnsi="Times New Roman" w:cs="Times New Roman"/>
          <w:color w:val="000000"/>
          <w:sz w:val="28"/>
          <w:szCs w:val="28"/>
          <w:lang w:eastAsia="ru-RU"/>
        </w:rPr>
        <w:t xml:space="preserve"> </w:t>
      </w:r>
      <w:proofErr w:type="spellStart"/>
      <w:r w:rsidRPr="0025071F">
        <w:rPr>
          <w:rFonts w:ascii="Times New Roman" w:eastAsia="Times New Roman" w:hAnsi="Times New Roman" w:cs="Times New Roman"/>
          <w:color w:val="000000"/>
          <w:sz w:val="28"/>
          <w:szCs w:val="28"/>
          <w:lang w:eastAsia="ru-RU"/>
        </w:rPr>
        <w:t>Nowych</w:t>
      </w:r>
      <w:proofErr w:type="spellEnd"/>
      <w:r w:rsidRPr="0025071F">
        <w:rPr>
          <w:rFonts w:ascii="Times New Roman" w:eastAsia="Times New Roman" w:hAnsi="Times New Roman" w:cs="Times New Roman"/>
          <w:color w:val="000000"/>
          <w:sz w:val="28"/>
          <w:szCs w:val="28"/>
          <w:lang w:eastAsia="ru-RU"/>
        </w:rPr>
        <w:t xml:space="preserve"> в Варшаве в 1996 г.; участвовал в работе международного коллоквиума преподавателей университетов в г. Мейсен (ФРГ, 2001 г.). Повышал квалификацию в ходе стажировок в МГУ им. М.В. Ломоносова в 1990-е гг. и в ИВИ РАН в 2009 году. В.А. </w:t>
      </w:r>
      <w:proofErr w:type="spellStart"/>
      <w:r w:rsidRPr="0025071F">
        <w:rPr>
          <w:rFonts w:ascii="Times New Roman" w:eastAsia="Times New Roman" w:hAnsi="Times New Roman" w:cs="Times New Roman"/>
          <w:color w:val="000000"/>
          <w:sz w:val="28"/>
          <w:szCs w:val="28"/>
          <w:lang w:eastAsia="ru-RU"/>
        </w:rPr>
        <w:t>Зубачевский</w:t>
      </w:r>
      <w:proofErr w:type="spellEnd"/>
      <w:r w:rsidRPr="0025071F">
        <w:rPr>
          <w:rFonts w:ascii="Times New Roman" w:eastAsia="Times New Roman" w:hAnsi="Times New Roman" w:cs="Times New Roman"/>
          <w:color w:val="000000"/>
          <w:sz w:val="28"/>
          <w:szCs w:val="28"/>
          <w:lang w:eastAsia="ru-RU"/>
        </w:rPr>
        <w:t xml:space="preserve"> награжден грамотами университетов Москвы, Новосибирска, Омска за научную деятельность и участие студентов в олимпиадах.</w:t>
      </w:r>
    </w:p>
    <w:p w14:paraId="464E1817"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В.А. </w:t>
      </w:r>
      <w:proofErr w:type="spellStart"/>
      <w:r w:rsidRPr="0025071F">
        <w:rPr>
          <w:rFonts w:ascii="Times New Roman" w:eastAsia="Times New Roman" w:hAnsi="Times New Roman" w:cs="Times New Roman"/>
          <w:color w:val="000000"/>
          <w:sz w:val="28"/>
          <w:szCs w:val="28"/>
          <w:lang w:eastAsia="ru-RU"/>
        </w:rPr>
        <w:t>Зубачевский</w:t>
      </w:r>
      <w:proofErr w:type="spellEnd"/>
      <w:r w:rsidRPr="0025071F">
        <w:rPr>
          <w:rFonts w:ascii="Times New Roman" w:eastAsia="Times New Roman" w:hAnsi="Times New Roman" w:cs="Times New Roman"/>
          <w:color w:val="000000"/>
          <w:sz w:val="28"/>
          <w:szCs w:val="28"/>
          <w:lang w:eastAsia="ru-RU"/>
        </w:rPr>
        <w:t xml:space="preserve"> – автор более 40 научных работ (в т.ч., монографии и 12 статей в журналах «Военно-исторический журнал», «Вопросы истории», «Отечественная история», «Славяноведение», «Современные проблемы науки и образования») и около 20 учебных и учебно-методических работ (в т.ч., 3-х учебных пособий; 2-х публикаций в журнале «Преподавание истории в школе» и 3-х – в «История. Приложение к газете “Первое сентября”»).</w:t>
      </w:r>
    </w:p>
    <w:p w14:paraId="3CFF0505"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В значительной мере докторская диссертация В.А. </w:t>
      </w:r>
      <w:proofErr w:type="spellStart"/>
      <w:r w:rsidRPr="0025071F">
        <w:rPr>
          <w:rFonts w:ascii="Times New Roman" w:eastAsia="Times New Roman" w:hAnsi="Times New Roman" w:cs="Times New Roman"/>
          <w:color w:val="000000"/>
          <w:sz w:val="28"/>
          <w:szCs w:val="28"/>
          <w:lang w:eastAsia="ru-RU"/>
        </w:rPr>
        <w:t>Зубачевского</w:t>
      </w:r>
      <w:proofErr w:type="spellEnd"/>
      <w:r w:rsidRPr="0025071F">
        <w:rPr>
          <w:rFonts w:ascii="Times New Roman" w:eastAsia="Times New Roman" w:hAnsi="Times New Roman" w:cs="Times New Roman"/>
          <w:color w:val="000000"/>
          <w:sz w:val="28"/>
          <w:szCs w:val="28"/>
          <w:lang w:eastAsia="ru-RU"/>
        </w:rPr>
        <w:t xml:space="preserve"> основана на архивных материалах, часть которых впервые введена в научный оборот. Ученый работал в центральных архивах Москвы, Берлины, Варшавы, Вены, Праги.</w:t>
      </w:r>
    </w:p>
    <w:p w14:paraId="78CB1C04" w14:textId="1D6F3191" w:rsidR="00BA7B2B"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Научные интересы: история, геополитика и международные отношения России и стран Европы в конце ХIХ – начале XXI веков.</w:t>
      </w:r>
    </w:p>
    <w:p w14:paraId="4DCD3CB9"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5D1C4C69" w14:textId="77777777" w:rsidR="0025071F" w:rsidRPr="008219AB" w:rsidRDefault="00BA7B2B"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color w:val="000000"/>
          <w:sz w:val="28"/>
          <w:szCs w:val="28"/>
        </w:rPr>
        <w:t xml:space="preserve">1.8 </w:t>
      </w:r>
      <w:hyperlink r:id="rId35" w:history="1">
        <w:r w:rsidRPr="008219AB">
          <w:rPr>
            <w:rStyle w:val="a3"/>
            <w:rFonts w:ascii="Times New Roman" w:hAnsi="Times New Roman" w:cs="Times New Roman"/>
            <w:b/>
            <w:color w:val="000000"/>
            <w:sz w:val="28"/>
            <w:szCs w:val="28"/>
            <w:u w:val="none"/>
          </w:rPr>
          <w:t>Культурология</w:t>
        </w:r>
      </w:hyperlink>
    </w:p>
    <w:p w14:paraId="002D8DC3" w14:textId="2BA0C942" w:rsidR="0025071F" w:rsidRPr="008219AB" w:rsidRDefault="0025071F"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8219AB">
        <w:rPr>
          <w:rFonts w:ascii="Times New Roman" w:hAnsi="Times New Roman" w:cs="Times New Roman"/>
          <w:color w:val="000000"/>
          <w:sz w:val="28"/>
          <w:szCs w:val="28"/>
        </w:rPr>
        <w:t>Волощенко</w:t>
      </w:r>
      <w:proofErr w:type="spellEnd"/>
      <w:r w:rsidRPr="008219AB">
        <w:rPr>
          <w:rFonts w:ascii="Times New Roman" w:hAnsi="Times New Roman" w:cs="Times New Roman"/>
          <w:color w:val="000000"/>
          <w:sz w:val="28"/>
          <w:szCs w:val="28"/>
        </w:rPr>
        <w:t xml:space="preserve"> Геннадий </w:t>
      </w:r>
      <w:r w:rsidR="00F640F7" w:rsidRPr="008219AB">
        <w:rPr>
          <w:rFonts w:ascii="Times New Roman" w:hAnsi="Times New Roman" w:cs="Times New Roman"/>
          <w:color w:val="000000"/>
          <w:sz w:val="28"/>
          <w:szCs w:val="28"/>
        </w:rPr>
        <w:t>Григорьевич. В</w:t>
      </w:r>
      <w:r w:rsidRPr="008219AB">
        <w:rPr>
          <w:rFonts w:ascii="Times New Roman" w:eastAsia="Times New Roman" w:hAnsi="Times New Roman" w:cs="Times New Roman"/>
          <w:color w:val="000000"/>
          <w:sz w:val="28"/>
          <w:szCs w:val="28"/>
          <w:shd w:val="clear" w:color="auto" w:fill="FFFFFF"/>
          <w:lang w:eastAsia="ru-RU"/>
        </w:rPr>
        <w:t xml:space="preserve"> 1962 г. окончил Хабаровский государственный педагогический институт. В 1972 г. аспирантуру Ленинградского государственного института культуры имени Н.К. Крупской. В 1977 г. защитил кандидатскую диссертацию "Педагогическое руководство досугом молодежи в клубе". В 1980 г. </w:t>
      </w:r>
      <w:proofErr w:type="spellStart"/>
      <w:r w:rsidRPr="008219AB">
        <w:rPr>
          <w:rFonts w:ascii="Times New Roman" w:eastAsia="Times New Roman" w:hAnsi="Times New Roman" w:cs="Times New Roman"/>
          <w:color w:val="000000"/>
          <w:sz w:val="28"/>
          <w:szCs w:val="28"/>
          <w:shd w:val="clear" w:color="auto" w:fill="FFFFFF"/>
          <w:lang w:eastAsia="ru-RU"/>
        </w:rPr>
        <w:t>Волощенко</w:t>
      </w:r>
      <w:proofErr w:type="spellEnd"/>
      <w:r w:rsidRPr="008219AB">
        <w:rPr>
          <w:rFonts w:ascii="Times New Roman" w:eastAsia="Times New Roman" w:hAnsi="Times New Roman" w:cs="Times New Roman"/>
          <w:color w:val="000000"/>
          <w:sz w:val="28"/>
          <w:szCs w:val="28"/>
          <w:shd w:val="clear" w:color="auto" w:fill="FFFFFF"/>
          <w:lang w:eastAsia="ru-RU"/>
        </w:rPr>
        <w:t xml:space="preserve"> Г. Г. присвоено ученое звание доцента. В 2006 г. защитил докторскую диссертацию на тему «Досуг как явление культуры: генезис и развитие», став первым в г. Омске доктором культурологии.</w:t>
      </w:r>
    </w:p>
    <w:p w14:paraId="6EA42444"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Читает курсы «Социально-культурная деятельность: история, теория, методика», руководит курсовыми, дипломными работами и аспирантами.</w:t>
      </w:r>
    </w:p>
    <w:p w14:paraId="1F093CC9" w14:textId="559F761F" w:rsidR="00BA7B2B"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Область научных интересов: генезис и развитие досуга, досуг в контексте региональной культурной политики.</w:t>
      </w:r>
    </w:p>
    <w:p w14:paraId="61837932"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455629C5" w14:textId="77777777" w:rsidR="00F01F9A" w:rsidRDefault="00F01F9A" w:rsidP="008219AB">
      <w:pPr>
        <w:spacing w:before="26" w:after="30" w:line="240" w:lineRule="auto"/>
        <w:jc w:val="center"/>
        <w:rPr>
          <w:rFonts w:ascii="Times New Roman" w:hAnsi="Times New Roman" w:cs="Times New Roman"/>
          <w:b/>
          <w:color w:val="000000"/>
          <w:sz w:val="28"/>
          <w:szCs w:val="28"/>
        </w:rPr>
      </w:pPr>
    </w:p>
    <w:p w14:paraId="21839448" w14:textId="4C571F3C" w:rsidR="0025071F" w:rsidRPr="008219AB" w:rsidRDefault="00BA7B2B"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color w:val="000000"/>
          <w:sz w:val="28"/>
          <w:szCs w:val="28"/>
        </w:rPr>
        <w:lastRenderedPageBreak/>
        <w:t xml:space="preserve">1.9 </w:t>
      </w:r>
      <w:hyperlink r:id="rId36" w:history="1">
        <w:r w:rsidRPr="008219AB">
          <w:rPr>
            <w:rStyle w:val="a3"/>
            <w:rFonts w:ascii="Times New Roman" w:hAnsi="Times New Roman" w:cs="Times New Roman"/>
            <w:b/>
            <w:color w:val="000000"/>
            <w:sz w:val="28"/>
            <w:szCs w:val="28"/>
            <w:u w:val="none"/>
          </w:rPr>
          <w:t>Медицинские науки</w:t>
        </w:r>
      </w:hyperlink>
    </w:p>
    <w:p w14:paraId="36D2A392" w14:textId="77777777" w:rsidR="0025071F" w:rsidRPr="008219AB" w:rsidRDefault="0025071F" w:rsidP="008219AB">
      <w:pPr>
        <w:spacing w:before="26" w:after="30" w:line="240" w:lineRule="auto"/>
        <w:ind w:firstLine="708"/>
        <w:jc w:val="both"/>
        <w:rPr>
          <w:rFonts w:ascii="Times New Roman" w:eastAsia="Times New Roman" w:hAnsi="Times New Roman" w:cs="Times New Roman"/>
          <w:sz w:val="28"/>
          <w:szCs w:val="28"/>
          <w:lang w:eastAsia="ru-RU"/>
        </w:rPr>
      </w:pPr>
      <w:r w:rsidRPr="008219AB">
        <w:rPr>
          <w:rFonts w:ascii="Times New Roman" w:hAnsi="Times New Roman" w:cs="Times New Roman"/>
          <w:color w:val="000000"/>
          <w:sz w:val="28"/>
          <w:szCs w:val="28"/>
        </w:rPr>
        <w:t xml:space="preserve">Николаев Николай Анатольевич </w:t>
      </w:r>
      <w:r w:rsidRPr="008219AB">
        <w:rPr>
          <w:rFonts w:ascii="Times New Roman" w:eastAsia="Times New Roman" w:hAnsi="Times New Roman" w:cs="Times New Roman"/>
          <w:color w:val="000000"/>
          <w:sz w:val="28"/>
          <w:szCs w:val="28"/>
          <w:shd w:val="clear" w:color="auto" w:fill="FFFFFF"/>
          <w:lang w:eastAsia="ru-RU"/>
        </w:rPr>
        <w:t>Проректор по медицинской деятельности и региональному здравоохранению, профессор кафедры факультетской терапии, профессиональных болезней ФГБОУ ВО "Омский государственный медицинский университет" Минздрава РФ, руководитель рабочей группы РНМОТ по оценке результатов медицинских вмешательств, эксперт Комиссии по борьбе с лженаукой при Президиуме РАН.</w:t>
      </w:r>
    </w:p>
    <w:p w14:paraId="49D9E703"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Родился 7 августа 1967 г. в посёлке Черлак, Черлакского района Омской области. Трудовую деятельность начал в г. Омске в 1987 г. на младших медицинских должностях в МСЧ №10. С 1988 г. корреспондент газет "Молодой сибиряк" и "Вечерний Омск". В 1989 – 1991 гг. редактор газеты «МОЯ!» администрации г. Омска. В 2000-2001 гг. председатель Комиссии по экологии и охране окружающей природной среды Координационного Совета органов общественного самоуправления при мэре г. Омска. В 2003 г. кандидат в депутаты Государственной Думы РФ IV созыва.</w:t>
      </w:r>
    </w:p>
    <w:p w14:paraId="4780492A"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В 2002 г. окончил Омскую государственную медицинскую академию по специальности «лечебное дело», в 2003 г. клиническую интернатуру по терапии. В 2002-2005 гг. главный врач стоматологической клиники Регионального центра семейной медицины, с 2003 г. одновременно врач-кардиолог Клинического кардиологического диспансера. В 2006-2007 гг. заместитель директора РЦСМ по науке и развитию. С июля 2007 г. заместитель директора - главного врача по лечебной работе и развитию, в 2011-2012 гг. - исполнительный директор клинико-диагностического центра «</w:t>
      </w:r>
      <w:proofErr w:type="spellStart"/>
      <w:r w:rsidRPr="0025071F">
        <w:rPr>
          <w:rFonts w:ascii="Times New Roman" w:eastAsia="Times New Roman" w:hAnsi="Times New Roman" w:cs="Times New Roman"/>
          <w:color w:val="000000"/>
          <w:sz w:val="28"/>
          <w:szCs w:val="28"/>
          <w:lang w:eastAsia="ru-RU"/>
        </w:rPr>
        <w:t>Ультрамед</w:t>
      </w:r>
      <w:proofErr w:type="spellEnd"/>
      <w:r w:rsidRPr="0025071F">
        <w:rPr>
          <w:rFonts w:ascii="Times New Roman" w:eastAsia="Times New Roman" w:hAnsi="Times New Roman" w:cs="Times New Roman"/>
          <w:color w:val="000000"/>
          <w:sz w:val="28"/>
          <w:szCs w:val="28"/>
          <w:lang w:eastAsia="ru-RU"/>
        </w:rPr>
        <w:t>». С марта 2012 г. основатель и руководитель проекта «Центральная клиническая больница». С февраля 2007 г. ассистент, с сентября 2013 г. доцент, с декабря 2017 г. профессор кафедры факультетской терапии, профессиональных болезней, с января 2019 г. одновременно проректор Омского государственного медицинского университета.</w:t>
      </w:r>
    </w:p>
    <w:p w14:paraId="1F839964"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Практикующий врач. Имеет сертификаты по терапии (с 2003), кардиологии (с 2005), </w:t>
      </w:r>
      <w:proofErr w:type="spellStart"/>
      <w:r w:rsidRPr="0025071F">
        <w:rPr>
          <w:rFonts w:ascii="Times New Roman" w:eastAsia="Times New Roman" w:hAnsi="Times New Roman" w:cs="Times New Roman"/>
          <w:color w:val="000000"/>
          <w:sz w:val="28"/>
          <w:szCs w:val="28"/>
          <w:lang w:eastAsia="ru-RU"/>
        </w:rPr>
        <w:t>профпатологии</w:t>
      </w:r>
      <w:proofErr w:type="spellEnd"/>
      <w:r w:rsidRPr="0025071F">
        <w:rPr>
          <w:rFonts w:ascii="Times New Roman" w:eastAsia="Times New Roman" w:hAnsi="Times New Roman" w:cs="Times New Roman"/>
          <w:color w:val="000000"/>
          <w:sz w:val="28"/>
          <w:szCs w:val="28"/>
          <w:lang w:eastAsia="ru-RU"/>
        </w:rPr>
        <w:t xml:space="preserve"> (с 2009), диетологии (с 2016). Член общероссийских («Российское научное медицинское общество терапевтов», «Российское кардиологическое общество», «Межрегиональная ассоциация по клинической микробиологии и антимикробной терапии», «Общество </w:t>
      </w:r>
      <w:proofErr w:type="spellStart"/>
      <w:r w:rsidRPr="0025071F">
        <w:rPr>
          <w:rFonts w:ascii="Times New Roman" w:eastAsia="Times New Roman" w:hAnsi="Times New Roman" w:cs="Times New Roman"/>
          <w:color w:val="000000"/>
          <w:sz w:val="28"/>
          <w:szCs w:val="28"/>
          <w:lang w:eastAsia="ru-RU"/>
        </w:rPr>
        <w:t>фармакоэкономических</w:t>
      </w:r>
      <w:proofErr w:type="spellEnd"/>
      <w:r w:rsidRPr="0025071F">
        <w:rPr>
          <w:rFonts w:ascii="Times New Roman" w:eastAsia="Times New Roman" w:hAnsi="Times New Roman" w:cs="Times New Roman"/>
          <w:color w:val="000000"/>
          <w:sz w:val="28"/>
          <w:szCs w:val="28"/>
          <w:lang w:eastAsia="ru-RU"/>
        </w:rPr>
        <w:t xml:space="preserve"> исследований») и международных («Всемирное общество терапевтов», «Европейское общество терапевтов», «Европейское общество кардиологов») профессиональных объединений.</w:t>
      </w:r>
    </w:p>
    <w:p w14:paraId="16A04F99"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Доктор медицинских наук (2017) по научной специальности 14.01.04 – внутренние болезни (</w:t>
      </w:r>
      <w:proofErr w:type="spellStart"/>
      <w:r w:rsidRPr="0025071F">
        <w:rPr>
          <w:rFonts w:ascii="Times New Roman" w:eastAsia="Times New Roman" w:hAnsi="Times New Roman" w:cs="Times New Roman"/>
          <w:color w:val="000000"/>
          <w:sz w:val="28"/>
          <w:szCs w:val="28"/>
          <w:lang w:eastAsia="ru-RU"/>
        </w:rPr>
        <w:t>дисс</w:t>
      </w:r>
      <w:proofErr w:type="spellEnd"/>
      <w:r w:rsidRPr="0025071F">
        <w:rPr>
          <w:rFonts w:ascii="Times New Roman" w:eastAsia="Times New Roman" w:hAnsi="Times New Roman" w:cs="Times New Roman"/>
          <w:color w:val="000000"/>
          <w:sz w:val="28"/>
          <w:szCs w:val="28"/>
          <w:lang w:eastAsia="ru-RU"/>
        </w:rPr>
        <w:t>. "</w:t>
      </w:r>
      <w:proofErr w:type="spellStart"/>
      <w:r w:rsidRPr="0025071F">
        <w:rPr>
          <w:rFonts w:ascii="Times New Roman" w:eastAsia="Times New Roman" w:hAnsi="Times New Roman" w:cs="Times New Roman"/>
          <w:color w:val="000000"/>
          <w:sz w:val="28"/>
          <w:szCs w:val="28"/>
          <w:lang w:eastAsia="ru-RU"/>
        </w:rPr>
        <w:t>Пациентоориентированная</w:t>
      </w:r>
      <w:proofErr w:type="spellEnd"/>
      <w:r w:rsidRPr="0025071F">
        <w:rPr>
          <w:rFonts w:ascii="Times New Roman" w:eastAsia="Times New Roman" w:hAnsi="Times New Roman" w:cs="Times New Roman"/>
          <w:color w:val="000000"/>
          <w:sz w:val="28"/>
          <w:szCs w:val="28"/>
          <w:lang w:eastAsia="ru-RU"/>
        </w:rPr>
        <w:t xml:space="preserve"> антигипертензивная терапия: концепция, методология, технология"). В 2004 г. по научным специальностям 14.01.04 – внутренние болезни и 14.03.06 – фармакология, клиническая фармакология защитил кандидатскую </w:t>
      </w:r>
      <w:proofErr w:type="spellStart"/>
      <w:r w:rsidRPr="0025071F">
        <w:rPr>
          <w:rFonts w:ascii="Times New Roman" w:eastAsia="Times New Roman" w:hAnsi="Times New Roman" w:cs="Times New Roman"/>
          <w:color w:val="000000"/>
          <w:sz w:val="28"/>
          <w:szCs w:val="28"/>
          <w:lang w:eastAsia="ru-RU"/>
        </w:rPr>
        <w:t>дисс</w:t>
      </w:r>
      <w:proofErr w:type="spellEnd"/>
      <w:r w:rsidRPr="0025071F">
        <w:rPr>
          <w:rFonts w:ascii="Times New Roman" w:eastAsia="Times New Roman" w:hAnsi="Times New Roman" w:cs="Times New Roman"/>
          <w:color w:val="000000"/>
          <w:sz w:val="28"/>
          <w:szCs w:val="28"/>
          <w:lang w:eastAsia="ru-RU"/>
        </w:rPr>
        <w:t xml:space="preserve">. "Качество жизни и клинико-экономическая эффективность терапии лизиноприлом и </w:t>
      </w:r>
      <w:proofErr w:type="spellStart"/>
      <w:r w:rsidRPr="0025071F">
        <w:rPr>
          <w:rFonts w:ascii="Times New Roman" w:eastAsia="Times New Roman" w:hAnsi="Times New Roman" w:cs="Times New Roman"/>
          <w:color w:val="000000"/>
          <w:sz w:val="28"/>
          <w:szCs w:val="28"/>
          <w:lang w:eastAsia="ru-RU"/>
        </w:rPr>
        <w:t>индапамидом</w:t>
      </w:r>
      <w:proofErr w:type="spellEnd"/>
      <w:r w:rsidRPr="0025071F">
        <w:rPr>
          <w:rFonts w:ascii="Times New Roman" w:eastAsia="Times New Roman" w:hAnsi="Times New Roman" w:cs="Times New Roman"/>
          <w:color w:val="000000"/>
          <w:sz w:val="28"/>
          <w:szCs w:val="28"/>
          <w:lang w:eastAsia="ru-RU"/>
        </w:rPr>
        <w:t xml:space="preserve"> пожилых больных гипертонической болезнью тяжелой степени". Профессор Международной ассоциации учёных, преподавателей и </w:t>
      </w:r>
      <w:r w:rsidRPr="0025071F">
        <w:rPr>
          <w:rFonts w:ascii="Times New Roman" w:eastAsia="Times New Roman" w:hAnsi="Times New Roman" w:cs="Times New Roman"/>
          <w:color w:val="000000"/>
          <w:sz w:val="28"/>
          <w:szCs w:val="28"/>
          <w:lang w:eastAsia="ru-RU"/>
        </w:rPr>
        <w:lastRenderedPageBreak/>
        <w:t>специалистов «Российская академии естествознания» (2006). Доцент ВАК (2015).</w:t>
      </w:r>
    </w:p>
    <w:p w14:paraId="1F1A51E3"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Автор более 280 научных трудов, в том числе 14 монографий, 28 методических, учебных и учебно-методических пособий, 3 патентов РФ на изобретения, 13 свидетельств о регистрации программ для ЭВМ и баз данных, 17 свидетельств ВНТИЦ на интеллектуальный продукт. Индекс </w:t>
      </w:r>
      <w:proofErr w:type="spellStart"/>
      <w:r w:rsidRPr="0025071F">
        <w:rPr>
          <w:rFonts w:ascii="Times New Roman" w:eastAsia="Times New Roman" w:hAnsi="Times New Roman" w:cs="Times New Roman"/>
          <w:color w:val="000000"/>
          <w:sz w:val="28"/>
          <w:szCs w:val="28"/>
          <w:lang w:eastAsia="ru-RU"/>
        </w:rPr>
        <w:t>Хирша</w:t>
      </w:r>
      <w:proofErr w:type="spellEnd"/>
      <w:r w:rsidRPr="0025071F">
        <w:rPr>
          <w:rFonts w:ascii="Times New Roman" w:eastAsia="Times New Roman" w:hAnsi="Times New Roman" w:cs="Times New Roman"/>
          <w:color w:val="000000"/>
          <w:sz w:val="28"/>
          <w:szCs w:val="28"/>
          <w:lang w:eastAsia="ru-RU"/>
        </w:rPr>
        <w:t xml:space="preserve"> 7.</w:t>
      </w:r>
    </w:p>
    <w:p w14:paraId="4FC438DF"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 xml:space="preserve">Автор концепций </w:t>
      </w:r>
      <w:proofErr w:type="spellStart"/>
      <w:r w:rsidRPr="0025071F">
        <w:rPr>
          <w:rFonts w:ascii="Times New Roman" w:eastAsia="Times New Roman" w:hAnsi="Times New Roman" w:cs="Times New Roman"/>
          <w:color w:val="000000"/>
          <w:sz w:val="28"/>
          <w:szCs w:val="28"/>
          <w:lang w:eastAsia="ru-RU"/>
        </w:rPr>
        <w:t>полифокальных</w:t>
      </w:r>
      <w:proofErr w:type="spellEnd"/>
      <w:r w:rsidRPr="0025071F">
        <w:rPr>
          <w:rFonts w:ascii="Times New Roman" w:eastAsia="Times New Roman" w:hAnsi="Times New Roman" w:cs="Times New Roman"/>
          <w:color w:val="000000"/>
          <w:sz w:val="28"/>
          <w:szCs w:val="28"/>
          <w:lang w:eastAsia="ru-RU"/>
        </w:rPr>
        <w:t xml:space="preserve"> терапевтических систем (2007), количественной оценки приверженности к лечению (2008), количественного мониторинга результата лечения (2008), </w:t>
      </w:r>
      <w:proofErr w:type="spellStart"/>
      <w:r w:rsidRPr="0025071F">
        <w:rPr>
          <w:rFonts w:ascii="Times New Roman" w:eastAsia="Times New Roman" w:hAnsi="Times New Roman" w:cs="Times New Roman"/>
          <w:color w:val="000000"/>
          <w:sz w:val="28"/>
          <w:szCs w:val="28"/>
          <w:lang w:eastAsia="ru-RU"/>
        </w:rPr>
        <w:t>пациентоориентированной</w:t>
      </w:r>
      <w:proofErr w:type="spellEnd"/>
      <w:r w:rsidRPr="0025071F">
        <w:rPr>
          <w:rFonts w:ascii="Times New Roman" w:eastAsia="Times New Roman" w:hAnsi="Times New Roman" w:cs="Times New Roman"/>
          <w:color w:val="000000"/>
          <w:sz w:val="28"/>
          <w:szCs w:val="28"/>
          <w:lang w:eastAsia="ru-RU"/>
        </w:rPr>
        <w:t xml:space="preserve"> терапии (2015) и приверженность-ориентированного управления лечением (2016).</w:t>
      </w:r>
    </w:p>
    <w:p w14:paraId="35C6A0D3" w14:textId="77777777" w:rsidR="0025071F" w:rsidRPr="0025071F"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Научная деятельность отмечена общественными наградами: медаль «ВДНХ СССР» (1986), серебряная медаль им. В</w:t>
      </w:r>
      <w:r w:rsidRPr="0025071F">
        <w:rPr>
          <w:rFonts w:ascii="Times New Roman" w:eastAsia="Times New Roman" w:hAnsi="Times New Roman" w:cs="Times New Roman"/>
          <w:color w:val="000000"/>
          <w:sz w:val="28"/>
          <w:szCs w:val="28"/>
          <w:lang w:val="en-US" w:eastAsia="ru-RU"/>
        </w:rPr>
        <w:t>.</w:t>
      </w:r>
      <w:r w:rsidRPr="0025071F">
        <w:rPr>
          <w:rFonts w:ascii="Times New Roman" w:eastAsia="Times New Roman" w:hAnsi="Times New Roman" w:cs="Times New Roman"/>
          <w:color w:val="000000"/>
          <w:sz w:val="28"/>
          <w:szCs w:val="28"/>
          <w:lang w:eastAsia="ru-RU"/>
        </w:rPr>
        <w:t>И</w:t>
      </w:r>
      <w:r w:rsidRPr="0025071F">
        <w:rPr>
          <w:rFonts w:ascii="Times New Roman" w:eastAsia="Times New Roman" w:hAnsi="Times New Roman" w:cs="Times New Roman"/>
          <w:color w:val="000000"/>
          <w:sz w:val="28"/>
          <w:szCs w:val="28"/>
          <w:lang w:val="en-US" w:eastAsia="ru-RU"/>
        </w:rPr>
        <w:t xml:space="preserve">. </w:t>
      </w:r>
      <w:r w:rsidRPr="0025071F">
        <w:rPr>
          <w:rFonts w:ascii="Times New Roman" w:eastAsia="Times New Roman" w:hAnsi="Times New Roman" w:cs="Times New Roman"/>
          <w:color w:val="000000"/>
          <w:sz w:val="28"/>
          <w:szCs w:val="28"/>
          <w:lang w:eastAsia="ru-RU"/>
        </w:rPr>
        <w:t>Вернадского</w:t>
      </w:r>
      <w:r w:rsidRPr="0025071F">
        <w:rPr>
          <w:rFonts w:ascii="Times New Roman" w:eastAsia="Times New Roman" w:hAnsi="Times New Roman" w:cs="Times New Roman"/>
          <w:color w:val="000000"/>
          <w:sz w:val="28"/>
          <w:szCs w:val="28"/>
          <w:lang w:val="en-US" w:eastAsia="ru-RU"/>
        </w:rPr>
        <w:t xml:space="preserve"> (2006), </w:t>
      </w:r>
      <w:r w:rsidRPr="0025071F">
        <w:rPr>
          <w:rFonts w:ascii="Times New Roman" w:eastAsia="Times New Roman" w:hAnsi="Times New Roman" w:cs="Times New Roman"/>
          <w:color w:val="000000"/>
          <w:sz w:val="28"/>
          <w:szCs w:val="28"/>
          <w:lang w:eastAsia="ru-RU"/>
        </w:rPr>
        <w:t>звание</w:t>
      </w:r>
      <w:r w:rsidRPr="0025071F">
        <w:rPr>
          <w:rFonts w:ascii="Times New Roman" w:eastAsia="Times New Roman" w:hAnsi="Times New Roman" w:cs="Times New Roman"/>
          <w:color w:val="000000"/>
          <w:sz w:val="28"/>
          <w:szCs w:val="28"/>
          <w:lang w:val="en-US" w:eastAsia="ru-RU"/>
        </w:rPr>
        <w:t xml:space="preserve"> «Doctor of science, Honoris Causa IANH» (2012), </w:t>
      </w:r>
      <w:r w:rsidRPr="0025071F">
        <w:rPr>
          <w:rFonts w:ascii="Times New Roman" w:eastAsia="Times New Roman" w:hAnsi="Times New Roman" w:cs="Times New Roman"/>
          <w:color w:val="000000"/>
          <w:sz w:val="28"/>
          <w:szCs w:val="28"/>
          <w:lang w:eastAsia="ru-RU"/>
        </w:rPr>
        <w:t>медаль</w:t>
      </w:r>
      <w:r w:rsidRPr="0025071F">
        <w:rPr>
          <w:rFonts w:ascii="Times New Roman" w:eastAsia="Times New Roman" w:hAnsi="Times New Roman" w:cs="Times New Roman"/>
          <w:color w:val="000000"/>
          <w:sz w:val="28"/>
          <w:szCs w:val="28"/>
          <w:lang w:val="en-US" w:eastAsia="ru-RU"/>
        </w:rPr>
        <w:t xml:space="preserve"> </w:t>
      </w:r>
      <w:r w:rsidRPr="0025071F">
        <w:rPr>
          <w:rFonts w:ascii="Times New Roman" w:eastAsia="Times New Roman" w:hAnsi="Times New Roman" w:cs="Times New Roman"/>
          <w:color w:val="000000"/>
          <w:sz w:val="28"/>
          <w:szCs w:val="28"/>
          <w:lang w:eastAsia="ru-RU"/>
        </w:rPr>
        <w:t>им</w:t>
      </w:r>
      <w:r w:rsidRPr="0025071F">
        <w:rPr>
          <w:rFonts w:ascii="Times New Roman" w:eastAsia="Times New Roman" w:hAnsi="Times New Roman" w:cs="Times New Roman"/>
          <w:color w:val="000000"/>
          <w:sz w:val="28"/>
          <w:szCs w:val="28"/>
          <w:lang w:val="en-US" w:eastAsia="ru-RU"/>
        </w:rPr>
        <w:t xml:space="preserve">. </w:t>
      </w:r>
      <w:r w:rsidRPr="0025071F">
        <w:rPr>
          <w:rFonts w:ascii="Times New Roman" w:eastAsia="Times New Roman" w:hAnsi="Times New Roman" w:cs="Times New Roman"/>
          <w:color w:val="000000"/>
          <w:sz w:val="28"/>
          <w:szCs w:val="28"/>
          <w:lang w:eastAsia="ru-RU"/>
        </w:rPr>
        <w:t xml:space="preserve">С.И. </w:t>
      </w:r>
      <w:proofErr w:type="spellStart"/>
      <w:r w:rsidRPr="0025071F">
        <w:rPr>
          <w:rFonts w:ascii="Times New Roman" w:eastAsia="Times New Roman" w:hAnsi="Times New Roman" w:cs="Times New Roman"/>
          <w:color w:val="000000"/>
          <w:sz w:val="28"/>
          <w:szCs w:val="28"/>
          <w:lang w:eastAsia="ru-RU"/>
        </w:rPr>
        <w:t>Манякина</w:t>
      </w:r>
      <w:proofErr w:type="spellEnd"/>
      <w:r w:rsidRPr="0025071F">
        <w:rPr>
          <w:rFonts w:ascii="Times New Roman" w:eastAsia="Times New Roman" w:hAnsi="Times New Roman" w:cs="Times New Roman"/>
          <w:color w:val="000000"/>
          <w:sz w:val="28"/>
          <w:szCs w:val="28"/>
          <w:lang w:eastAsia="ru-RU"/>
        </w:rPr>
        <w:t xml:space="preserve"> Фонда развития Омской области (2019).</w:t>
      </w:r>
    </w:p>
    <w:p w14:paraId="62EDB9D7" w14:textId="0BCD6FA0" w:rsidR="00561129" w:rsidRDefault="0025071F"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25071F">
        <w:rPr>
          <w:rFonts w:ascii="Times New Roman" w:eastAsia="Times New Roman" w:hAnsi="Times New Roman" w:cs="Times New Roman"/>
          <w:color w:val="000000"/>
          <w:sz w:val="28"/>
          <w:szCs w:val="28"/>
          <w:lang w:eastAsia="ru-RU"/>
        </w:rPr>
        <w:t>Область научных интересов: управление лечением в клинике внутренних болезней. Приоритетное научное направление: оптимизация терапии при хронических заболеваниях внутренних органов.</w:t>
      </w:r>
    </w:p>
    <w:p w14:paraId="633FF549"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29629888" w14:textId="77777777" w:rsidR="00561129" w:rsidRPr="008219AB" w:rsidRDefault="00BA7B2B"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color w:val="000000"/>
          <w:sz w:val="28"/>
          <w:szCs w:val="28"/>
        </w:rPr>
        <w:t xml:space="preserve">1.10 </w:t>
      </w:r>
      <w:hyperlink r:id="rId37" w:history="1">
        <w:r w:rsidRPr="008219AB">
          <w:rPr>
            <w:rStyle w:val="a3"/>
            <w:rFonts w:ascii="Times New Roman" w:hAnsi="Times New Roman" w:cs="Times New Roman"/>
            <w:b/>
            <w:color w:val="000000"/>
            <w:sz w:val="28"/>
            <w:szCs w:val="28"/>
            <w:u w:val="none"/>
          </w:rPr>
          <w:t>Науки о Земле</w:t>
        </w:r>
      </w:hyperlink>
    </w:p>
    <w:p w14:paraId="062E9C4F" w14:textId="77777777" w:rsidR="00561129" w:rsidRPr="008219AB" w:rsidRDefault="00561129" w:rsidP="008219AB">
      <w:pPr>
        <w:spacing w:before="26" w:after="30" w:line="240" w:lineRule="auto"/>
        <w:ind w:firstLine="708"/>
        <w:jc w:val="both"/>
        <w:rPr>
          <w:rFonts w:ascii="Times New Roman" w:eastAsia="Times New Roman" w:hAnsi="Times New Roman" w:cs="Times New Roman"/>
          <w:sz w:val="28"/>
          <w:szCs w:val="28"/>
          <w:lang w:eastAsia="ru-RU"/>
        </w:rPr>
      </w:pPr>
      <w:r w:rsidRPr="008219AB">
        <w:rPr>
          <w:rFonts w:ascii="Times New Roman" w:hAnsi="Times New Roman" w:cs="Times New Roman"/>
          <w:color w:val="000000"/>
          <w:sz w:val="28"/>
          <w:szCs w:val="28"/>
        </w:rPr>
        <w:t xml:space="preserve">Мезенцева Ольга </w:t>
      </w:r>
      <w:proofErr w:type="spellStart"/>
      <w:r w:rsidRPr="008219AB">
        <w:rPr>
          <w:rFonts w:ascii="Times New Roman" w:hAnsi="Times New Roman" w:cs="Times New Roman"/>
          <w:color w:val="000000"/>
          <w:sz w:val="28"/>
          <w:szCs w:val="28"/>
        </w:rPr>
        <w:t>Варфоломеевна</w:t>
      </w:r>
      <w:proofErr w:type="spellEnd"/>
      <w:r w:rsidRPr="008219AB">
        <w:rPr>
          <w:rFonts w:ascii="Times New Roman" w:hAnsi="Times New Roman" w:cs="Times New Roman"/>
          <w:color w:val="000000"/>
          <w:sz w:val="28"/>
          <w:szCs w:val="28"/>
        </w:rPr>
        <w:t xml:space="preserve"> </w:t>
      </w:r>
      <w:r w:rsidRPr="008219AB">
        <w:rPr>
          <w:rFonts w:ascii="Times New Roman" w:eastAsia="Times New Roman" w:hAnsi="Times New Roman" w:cs="Times New Roman"/>
          <w:color w:val="000000"/>
          <w:sz w:val="28"/>
          <w:szCs w:val="28"/>
          <w:shd w:val="clear" w:color="auto" w:fill="FFFFFF"/>
          <w:lang w:eastAsia="ru-RU"/>
        </w:rPr>
        <w:t xml:space="preserve">Родилась 17.01.1959 г. в г. Омске. Окончила с отличием в 1980 г. гидромелиоративный факультет </w:t>
      </w:r>
      <w:proofErr w:type="spellStart"/>
      <w:r w:rsidRPr="008219AB">
        <w:rPr>
          <w:rFonts w:ascii="Times New Roman" w:eastAsia="Times New Roman" w:hAnsi="Times New Roman" w:cs="Times New Roman"/>
          <w:color w:val="000000"/>
          <w:sz w:val="28"/>
          <w:szCs w:val="28"/>
          <w:shd w:val="clear" w:color="auto" w:fill="FFFFFF"/>
          <w:lang w:eastAsia="ru-RU"/>
        </w:rPr>
        <w:t>ОмСХИ</w:t>
      </w:r>
      <w:proofErr w:type="spellEnd"/>
      <w:r w:rsidRPr="008219AB">
        <w:rPr>
          <w:rFonts w:ascii="Times New Roman" w:eastAsia="Times New Roman" w:hAnsi="Times New Roman" w:cs="Times New Roman"/>
          <w:color w:val="000000"/>
          <w:sz w:val="28"/>
          <w:szCs w:val="28"/>
          <w:shd w:val="clear" w:color="auto" w:fill="FFFFFF"/>
          <w:lang w:eastAsia="ru-RU"/>
        </w:rPr>
        <w:t xml:space="preserve"> им. С.М. Кирова по специальности «гидромелиорация» и получила квалификацию «инженер-гидротехник». Со школьных лет занималась научно-исследовательской деятельностью под руководством своего отца Мезенцева Варфоломея Семеновича, профессора, доктора географических наук, заслуженного деятеля науки СССР, создавшего научную школу гидрологов-мелиораторов в Омском сельскохозяйственном институте.</w:t>
      </w:r>
    </w:p>
    <w:p w14:paraId="452F3D38"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В 1983 г. окончила очную аспирантуру Одесского гидрометеорологического института (ОГМИ, Украина) по специальности «гидрология суши и водные ресурсы» и защитила диссертацию на соискание ученой степени кандидата географических наук. Тема кандидатской диссертации «Естественная </w:t>
      </w:r>
      <w:proofErr w:type="spellStart"/>
      <w:r w:rsidRPr="00561129">
        <w:rPr>
          <w:rFonts w:ascii="Times New Roman" w:eastAsia="Times New Roman" w:hAnsi="Times New Roman" w:cs="Times New Roman"/>
          <w:color w:val="000000"/>
          <w:sz w:val="28"/>
          <w:szCs w:val="28"/>
          <w:lang w:eastAsia="ru-RU"/>
        </w:rPr>
        <w:t>тепловлагообеспеченность</w:t>
      </w:r>
      <w:proofErr w:type="spellEnd"/>
      <w:r w:rsidRPr="00561129">
        <w:rPr>
          <w:rFonts w:ascii="Times New Roman" w:eastAsia="Times New Roman" w:hAnsi="Times New Roman" w:cs="Times New Roman"/>
          <w:color w:val="000000"/>
          <w:sz w:val="28"/>
          <w:szCs w:val="28"/>
          <w:lang w:eastAsia="ru-RU"/>
        </w:rPr>
        <w:t xml:space="preserve">, водный баланс и нормы гидромелиорации южного междуречья Обь-Енисей». Научный руководитель </w:t>
      </w:r>
      <w:proofErr w:type="spellStart"/>
      <w:r w:rsidRPr="00561129">
        <w:rPr>
          <w:rFonts w:ascii="Times New Roman" w:eastAsia="Times New Roman" w:hAnsi="Times New Roman" w:cs="Times New Roman"/>
          <w:color w:val="000000"/>
          <w:sz w:val="28"/>
          <w:szCs w:val="28"/>
          <w:lang w:eastAsia="ru-RU"/>
        </w:rPr>
        <w:t>Бефани</w:t>
      </w:r>
      <w:proofErr w:type="spellEnd"/>
      <w:r w:rsidRPr="00561129">
        <w:rPr>
          <w:rFonts w:ascii="Times New Roman" w:eastAsia="Times New Roman" w:hAnsi="Times New Roman" w:cs="Times New Roman"/>
          <w:color w:val="000000"/>
          <w:sz w:val="28"/>
          <w:szCs w:val="28"/>
          <w:lang w:eastAsia="ru-RU"/>
        </w:rPr>
        <w:t xml:space="preserve"> Анатолий Николаевич, профессор, доктор географических наук, создатель известной научной школы гидрологов в Одесском гидрометеорологическом институте.</w:t>
      </w:r>
    </w:p>
    <w:p w14:paraId="404C61DD"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Научный стаж с 1980 г., педагогический стаж с 1983 г. Работала на гидромелиоративном факультете </w:t>
      </w:r>
      <w:proofErr w:type="spellStart"/>
      <w:r w:rsidRPr="00561129">
        <w:rPr>
          <w:rFonts w:ascii="Times New Roman" w:eastAsia="Times New Roman" w:hAnsi="Times New Roman" w:cs="Times New Roman"/>
          <w:color w:val="000000"/>
          <w:sz w:val="28"/>
          <w:szCs w:val="28"/>
          <w:lang w:eastAsia="ru-RU"/>
        </w:rPr>
        <w:t>ОмСХИ</w:t>
      </w:r>
      <w:proofErr w:type="spellEnd"/>
      <w:r w:rsidRPr="00561129">
        <w:rPr>
          <w:rFonts w:ascii="Times New Roman" w:eastAsia="Times New Roman" w:hAnsi="Times New Roman" w:cs="Times New Roman"/>
          <w:color w:val="000000"/>
          <w:sz w:val="28"/>
          <w:szCs w:val="28"/>
          <w:lang w:eastAsia="ru-RU"/>
        </w:rPr>
        <w:t xml:space="preserve"> (</w:t>
      </w:r>
      <w:proofErr w:type="spellStart"/>
      <w:r w:rsidRPr="00561129">
        <w:rPr>
          <w:rFonts w:ascii="Times New Roman" w:eastAsia="Times New Roman" w:hAnsi="Times New Roman" w:cs="Times New Roman"/>
          <w:color w:val="000000"/>
          <w:sz w:val="28"/>
          <w:szCs w:val="28"/>
          <w:lang w:eastAsia="ru-RU"/>
        </w:rPr>
        <w:t>ОмГАУ</w:t>
      </w:r>
      <w:proofErr w:type="spellEnd"/>
      <w:r w:rsidRPr="00561129">
        <w:rPr>
          <w:rFonts w:ascii="Times New Roman" w:eastAsia="Times New Roman" w:hAnsi="Times New Roman" w:cs="Times New Roman"/>
          <w:color w:val="000000"/>
          <w:sz w:val="28"/>
          <w:szCs w:val="28"/>
          <w:lang w:eastAsia="ru-RU"/>
        </w:rPr>
        <w:t xml:space="preserve">) с 1983 г. по 1990 г. Начиная с 1990 г. по настоящее время работает на географическом факультете </w:t>
      </w:r>
      <w:proofErr w:type="spellStart"/>
      <w:r w:rsidRPr="00561129">
        <w:rPr>
          <w:rFonts w:ascii="Times New Roman" w:eastAsia="Times New Roman" w:hAnsi="Times New Roman" w:cs="Times New Roman"/>
          <w:color w:val="000000"/>
          <w:sz w:val="28"/>
          <w:szCs w:val="28"/>
          <w:lang w:eastAsia="ru-RU"/>
        </w:rPr>
        <w:t>ОмГПУ</w:t>
      </w:r>
      <w:proofErr w:type="spellEnd"/>
      <w:r w:rsidRPr="00561129">
        <w:rPr>
          <w:rFonts w:ascii="Times New Roman" w:eastAsia="Times New Roman" w:hAnsi="Times New Roman" w:cs="Times New Roman"/>
          <w:color w:val="000000"/>
          <w:sz w:val="28"/>
          <w:szCs w:val="28"/>
          <w:lang w:eastAsia="ru-RU"/>
        </w:rPr>
        <w:t xml:space="preserve">, имеет ученое звание «доцент» с 1993 г., там же с 2001 по 2006 гг. руководила и с 2008 г. по 2012 г. руководила кафедрой физической географии. В 1994-1995гг. по совместительству работала учителем географии в частной школе “Альфа и Омега”. Также по совместительству в разные годы читала лекции в Институте повышения квалификации учителей, работала педагогом </w:t>
      </w:r>
      <w:r w:rsidRPr="00561129">
        <w:rPr>
          <w:rFonts w:ascii="Times New Roman" w:eastAsia="Times New Roman" w:hAnsi="Times New Roman" w:cs="Times New Roman"/>
          <w:color w:val="000000"/>
          <w:sz w:val="28"/>
          <w:szCs w:val="28"/>
          <w:lang w:eastAsia="ru-RU"/>
        </w:rPr>
        <w:lastRenderedPageBreak/>
        <w:t>дополнительного образования в Городском Дворце творчества в Эколого-биологическом центре, в средней школе №135, преподавателем метеорологии и гидрологии в Омском речном училище им капитана Евдокимова, преподавателем естествознания в Омском филиале Московской Академии Бюджета и Казначейства МФ РФ. В настоящее время работает профессором кафедры Географии и методики обучения географии Омского государственного педагогического университета и по совместительству заведует кафедрой Туризма Омского государственного института сервиса.</w:t>
      </w:r>
    </w:p>
    <w:p w14:paraId="4D5330ED" w14:textId="37C927A4"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Член Русского географического общества с 1980 г. Всегда принимала активное участие в работе Омского регионального отделения РГО, с 2001 г. по 2012 г. руководила в отделении РГО секцией физической географии.</w:t>
      </w:r>
    </w:p>
    <w:p w14:paraId="0B88E58B"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Мезенцева О.В. осуществляет активную научно-педагогическую деятельность, руководит выпускными квалификационными работами бакалавров, специалистов и магистров географического образования, читает лекции по курсам «Общее землеведение», «Ландшафтный дизайн», «Основы самостоятельной и исследовательской деятельности студентов», «Науки о Земле и Космосе», проводит полевые практики по метеорологии, гидрологии и др. физико-географическим дисциплинам, в том числе на Южном Урале, в Северном Казахстане, организуя сплавы на плотах по р. </w:t>
      </w:r>
      <w:proofErr w:type="spellStart"/>
      <w:r w:rsidRPr="00561129">
        <w:rPr>
          <w:rFonts w:ascii="Times New Roman" w:eastAsia="Times New Roman" w:hAnsi="Times New Roman" w:cs="Times New Roman"/>
          <w:color w:val="000000"/>
          <w:sz w:val="28"/>
          <w:szCs w:val="28"/>
          <w:lang w:eastAsia="ru-RU"/>
        </w:rPr>
        <w:t>Оми</w:t>
      </w:r>
      <w:proofErr w:type="spellEnd"/>
      <w:r w:rsidRPr="00561129">
        <w:rPr>
          <w:rFonts w:ascii="Times New Roman" w:eastAsia="Times New Roman" w:hAnsi="Times New Roman" w:cs="Times New Roman"/>
          <w:color w:val="000000"/>
          <w:sz w:val="28"/>
          <w:szCs w:val="28"/>
          <w:lang w:eastAsia="ru-RU"/>
        </w:rPr>
        <w:t>.</w:t>
      </w:r>
    </w:p>
    <w:p w14:paraId="1DDAB920"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Сфера научных интересов: геоэкология, гидрология суши, водные ресурсы, климатология, естественная </w:t>
      </w:r>
      <w:proofErr w:type="spellStart"/>
      <w:r w:rsidRPr="00561129">
        <w:rPr>
          <w:rFonts w:ascii="Times New Roman" w:eastAsia="Times New Roman" w:hAnsi="Times New Roman" w:cs="Times New Roman"/>
          <w:color w:val="000000"/>
          <w:sz w:val="28"/>
          <w:szCs w:val="28"/>
          <w:lang w:eastAsia="ru-RU"/>
        </w:rPr>
        <w:t>тепловлагообеспеченность</w:t>
      </w:r>
      <w:proofErr w:type="spellEnd"/>
      <w:r w:rsidRPr="00561129">
        <w:rPr>
          <w:rFonts w:ascii="Times New Roman" w:eastAsia="Times New Roman" w:hAnsi="Times New Roman" w:cs="Times New Roman"/>
          <w:color w:val="000000"/>
          <w:sz w:val="28"/>
          <w:szCs w:val="28"/>
          <w:lang w:eastAsia="ru-RU"/>
        </w:rPr>
        <w:t xml:space="preserve"> территорий, водно-балансовые расчеты, векторное картографирование полей характеристик естественных возобновляемых природных ресурсов.</w:t>
      </w:r>
    </w:p>
    <w:p w14:paraId="6AFCB9DE"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Мезенцева О.В. принимает активное участие в организации и проведении городских и областных олимпиад по географии, в кружковой работе с учащимися школ на базе Городского детско-юношеского эколого-биологического центра и Городского дворца творчества молодежи, в проведении экологических и краеведческих конференций учащихся, оказывает методическую помощь и читает лекции учителям географии в Институте развития образования Омской области, выступает в качестве регионального эксперта ЕГЭ по географии, эксперта по различным вопросам регионального природопользования, например, по экологическим последствиям строительства Южно-Омской оросительной системы, каскада низконапорных плотин на р. Иртыш и созданию национального парка «</w:t>
      </w:r>
      <w:proofErr w:type="spellStart"/>
      <w:r w:rsidRPr="00561129">
        <w:rPr>
          <w:rFonts w:ascii="Times New Roman" w:eastAsia="Times New Roman" w:hAnsi="Times New Roman" w:cs="Times New Roman"/>
          <w:color w:val="000000"/>
          <w:sz w:val="28"/>
          <w:szCs w:val="28"/>
          <w:lang w:eastAsia="ru-RU"/>
        </w:rPr>
        <w:t>Прииртышский</w:t>
      </w:r>
      <w:proofErr w:type="spellEnd"/>
      <w:r w:rsidRPr="00561129">
        <w:rPr>
          <w:rFonts w:ascii="Times New Roman" w:eastAsia="Times New Roman" w:hAnsi="Times New Roman" w:cs="Times New Roman"/>
          <w:color w:val="000000"/>
          <w:sz w:val="28"/>
          <w:szCs w:val="28"/>
          <w:lang w:eastAsia="ru-RU"/>
        </w:rPr>
        <w:t xml:space="preserve"> увал» в Омской области.</w:t>
      </w:r>
    </w:p>
    <w:p w14:paraId="7C737128"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Результаты ее научных исследований под руководством научного консультанта доктора географических наук, профессора кафедры физической географии Омского государственного педагогического университета </w:t>
      </w:r>
      <w:proofErr w:type="spellStart"/>
      <w:r w:rsidRPr="00561129">
        <w:rPr>
          <w:rFonts w:ascii="Times New Roman" w:eastAsia="Times New Roman" w:hAnsi="Times New Roman" w:cs="Times New Roman"/>
          <w:color w:val="000000"/>
          <w:sz w:val="28"/>
          <w:szCs w:val="28"/>
          <w:lang w:eastAsia="ru-RU"/>
        </w:rPr>
        <w:t>Карнацевича</w:t>
      </w:r>
      <w:proofErr w:type="spellEnd"/>
      <w:r w:rsidRPr="00561129">
        <w:rPr>
          <w:rFonts w:ascii="Times New Roman" w:eastAsia="Times New Roman" w:hAnsi="Times New Roman" w:cs="Times New Roman"/>
          <w:color w:val="000000"/>
          <w:sz w:val="28"/>
          <w:szCs w:val="28"/>
          <w:lang w:eastAsia="ru-RU"/>
        </w:rPr>
        <w:t xml:space="preserve"> И.В. внесли существенный вклад в развитие теоретических основ регионального природопользования. Мезенцевой О.В. предложено выделение глобальной зоны оптимальных гидролого-климатических условий для аграрного природопользования, на примере Западной Сибири изучены закономерности пространственно-временной динамики ее границ, исследован вопрос о возможности смещения данной зоны на юге Западной Сибири </w:t>
      </w:r>
      <w:r w:rsidRPr="00561129">
        <w:rPr>
          <w:rFonts w:ascii="Times New Roman" w:eastAsia="Times New Roman" w:hAnsi="Times New Roman" w:cs="Times New Roman"/>
          <w:color w:val="000000"/>
          <w:sz w:val="28"/>
          <w:szCs w:val="28"/>
          <w:lang w:eastAsia="ru-RU"/>
        </w:rPr>
        <w:lastRenderedPageBreak/>
        <w:t>согласно климатическим тенденциям последних десятилетий. Результаты научных исследований докладывались и прошли апробацию на конференциях международного, всероссийского и межрегионального уровней, получили внедрение в ряде учебных, научных и производственных учреждений.</w:t>
      </w:r>
    </w:p>
    <w:p w14:paraId="73C900F1"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Ею опубликовано более 130 научных работ, в том числе 14 статей в журналах списка ВАК. С ее участием изданы монографии: «Земля, на которой мы живем» (2002 г.), «Омская низконапорная плотина» (2005 г.), «Особенности экологии Среднего </w:t>
      </w:r>
      <w:proofErr w:type="spellStart"/>
      <w:r w:rsidRPr="00561129">
        <w:rPr>
          <w:rFonts w:ascii="Times New Roman" w:eastAsia="Times New Roman" w:hAnsi="Times New Roman" w:cs="Times New Roman"/>
          <w:color w:val="000000"/>
          <w:sz w:val="28"/>
          <w:szCs w:val="28"/>
          <w:lang w:eastAsia="ru-RU"/>
        </w:rPr>
        <w:t>Прииртышья</w:t>
      </w:r>
      <w:proofErr w:type="spellEnd"/>
      <w:r w:rsidRPr="00561129">
        <w:rPr>
          <w:rFonts w:ascii="Times New Roman" w:eastAsia="Times New Roman" w:hAnsi="Times New Roman" w:cs="Times New Roman"/>
          <w:color w:val="000000"/>
          <w:sz w:val="28"/>
          <w:szCs w:val="28"/>
          <w:lang w:eastAsia="ru-RU"/>
        </w:rPr>
        <w:t xml:space="preserve"> (Тарский район Омской области)» (2007 г.), «Возобновляемые ресурсы </w:t>
      </w:r>
      <w:proofErr w:type="spellStart"/>
      <w:r w:rsidRPr="00561129">
        <w:rPr>
          <w:rFonts w:ascii="Times New Roman" w:eastAsia="Times New Roman" w:hAnsi="Times New Roman" w:cs="Times New Roman"/>
          <w:color w:val="000000"/>
          <w:sz w:val="28"/>
          <w:szCs w:val="28"/>
          <w:lang w:eastAsia="ru-RU"/>
        </w:rPr>
        <w:t>тепловлагообеспеченности</w:t>
      </w:r>
      <w:proofErr w:type="spellEnd"/>
      <w:r w:rsidRPr="00561129">
        <w:rPr>
          <w:rFonts w:ascii="Times New Roman" w:eastAsia="Times New Roman" w:hAnsi="Times New Roman" w:cs="Times New Roman"/>
          <w:color w:val="000000"/>
          <w:sz w:val="28"/>
          <w:szCs w:val="28"/>
          <w:lang w:eastAsia="ru-RU"/>
        </w:rPr>
        <w:t xml:space="preserve"> Западно-Сибирской равнины и динамика их характеристик (2007 г.), «Исследование динамики и картографирование полей элементов теплового и водного балансов и характеристик естественной </w:t>
      </w:r>
      <w:proofErr w:type="spellStart"/>
      <w:r w:rsidRPr="00561129">
        <w:rPr>
          <w:rFonts w:ascii="Times New Roman" w:eastAsia="Times New Roman" w:hAnsi="Times New Roman" w:cs="Times New Roman"/>
          <w:color w:val="000000"/>
          <w:sz w:val="28"/>
          <w:szCs w:val="28"/>
          <w:lang w:eastAsia="ru-RU"/>
        </w:rPr>
        <w:t>тепловлагообеспеченности</w:t>
      </w:r>
      <w:proofErr w:type="spellEnd"/>
      <w:r w:rsidRPr="00561129">
        <w:rPr>
          <w:rFonts w:ascii="Times New Roman" w:eastAsia="Times New Roman" w:hAnsi="Times New Roman" w:cs="Times New Roman"/>
          <w:color w:val="000000"/>
          <w:sz w:val="28"/>
          <w:szCs w:val="28"/>
          <w:lang w:eastAsia="ru-RU"/>
        </w:rPr>
        <w:t>» (2007 г.); учебные пособия и атласы для вуза и школ: «География Омской области» (2001 г., 2009 г.), «Общее землеведение» (2006 г.), «Атлас Омской области» (1996 г.), атлас «Люби и знай свой край» (2001 г.) и электронные учебники для студентов географического факультета.</w:t>
      </w:r>
    </w:p>
    <w:p w14:paraId="01360FAC"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В октябре 2010 г. в Диссертационном совете Томского государственного университета ею была успешно защищена диссертация на тему «Географические закономерности зоны оптимальных гидролого-климатических условий для аграрного природопользования» по специальности 25.00.36 — Геоэкология (Науки о Земле) на соискание ученой степени доктора географических наук. В 2011 г. решением Президиума ВАК РФ утверждена в ученой степени доктора географических наук. Академические и почетные звания: член-корреспондент РАЕ, доцент. Она является научным руководителем магистратур «Географическое образование» и «Туризм».</w:t>
      </w:r>
    </w:p>
    <w:p w14:paraId="782E3576" w14:textId="27B1D926" w:rsidR="00BA7B2B"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За добросовестное творческое отношение к работе Мезенцева О.В. награждена почетной грамотой Министерства образования и науки Российской Федерации, почетными грамотами комитетов по образованию и по экологии администрации Омской области, получала благодарности от руководства </w:t>
      </w:r>
      <w:proofErr w:type="spellStart"/>
      <w:r w:rsidRPr="00561129">
        <w:rPr>
          <w:rFonts w:ascii="Times New Roman" w:eastAsia="Times New Roman" w:hAnsi="Times New Roman" w:cs="Times New Roman"/>
          <w:color w:val="000000"/>
          <w:sz w:val="28"/>
          <w:szCs w:val="28"/>
          <w:lang w:eastAsia="ru-RU"/>
        </w:rPr>
        <w:t>ОмСХИ</w:t>
      </w:r>
      <w:proofErr w:type="spellEnd"/>
      <w:r w:rsidRPr="00561129">
        <w:rPr>
          <w:rFonts w:ascii="Times New Roman" w:eastAsia="Times New Roman" w:hAnsi="Times New Roman" w:cs="Times New Roman"/>
          <w:color w:val="000000"/>
          <w:sz w:val="28"/>
          <w:szCs w:val="28"/>
          <w:lang w:eastAsia="ru-RU"/>
        </w:rPr>
        <w:t xml:space="preserve"> (</w:t>
      </w:r>
      <w:proofErr w:type="spellStart"/>
      <w:r w:rsidRPr="00561129">
        <w:rPr>
          <w:rFonts w:ascii="Times New Roman" w:eastAsia="Times New Roman" w:hAnsi="Times New Roman" w:cs="Times New Roman"/>
          <w:color w:val="000000"/>
          <w:sz w:val="28"/>
          <w:szCs w:val="28"/>
          <w:lang w:eastAsia="ru-RU"/>
        </w:rPr>
        <w:t>ОмГАУ</w:t>
      </w:r>
      <w:proofErr w:type="spellEnd"/>
      <w:r w:rsidRPr="00561129">
        <w:rPr>
          <w:rFonts w:ascii="Times New Roman" w:eastAsia="Times New Roman" w:hAnsi="Times New Roman" w:cs="Times New Roman"/>
          <w:color w:val="000000"/>
          <w:sz w:val="28"/>
          <w:szCs w:val="28"/>
          <w:lang w:eastAsia="ru-RU"/>
        </w:rPr>
        <w:t xml:space="preserve">) и </w:t>
      </w:r>
      <w:proofErr w:type="spellStart"/>
      <w:r w:rsidRPr="00561129">
        <w:rPr>
          <w:rFonts w:ascii="Times New Roman" w:eastAsia="Times New Roman" w:hAnsi="Times New Roman" w:cs="Times New Roman"/>
          <w:color w:val="000000"/>
          <w:sz w:val="28"/>
          <w:szCs w:val="28"/>
          <w:lang w:eastAsia="ru-RU"/>
        </w:rPr>
        <w:t>ОмГПУ</w:t>
      </w:r>
      <w:proofErr w:type="spellEnd"/>
      <w:r w:rsidRPr="00561129">
        <w:rPr>
          <w:rFonts w:ascii="Times New Roman" w:eastAsia="Times New Roman" w:hAnsi="Times New Roman" w:cs="Times New Roman"/>
          <w:color w:val="000000"/>
          <w:sz w:val="28"/>
          <w:szCs w:val="28"/>
          <w:lang w:eastAsia="ru-RU"/>
        </w:rPr>
        <w:t>, а также награждалась грамотами центрального РГО и Омского отдела РГО. В 2007 г. была стала лауреатом ежегодно присуждаемой Омским отделом РГО премии им. М.В. Певцова.</w:t>
      </w:r>
    </w:p>
    <w:p w14:paraId="6CE4424C"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2AA7C045" w14:textId="4A41CC1A"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1.11 </w:t>
      </w:r>
      <w:hyperlink r:id="rId38" w:history="1">
        <w:r w:rsidRPr="008219AB">
          <w:rPr>
            <w:rStyle w:val="a3"/>
            <w:rFonts w:ascii="Times New Roman" w:hAnsi="Times New Roman" w:cs="Times New Roman"/>
            <w:b/>
            <w:color w:val="000000"/>
            <w:sz w:val="28"/>
            <w:szCs w:val="28"/>
            <w:u w:val="none"/>
          </w:rPr>
          <w:t>Педагогические науки</w:t>
        </w:r>
      </w:hyperlink>
    </w:p>
    <w:p w14:paraId="0764EC83" w14:textId="77777777" w:rsidR="00561129" w:rsidRPr="00561129" w:rsidRDefault="00561129"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561129">
        <w:rPr>
          <w:rFonts w:ascii="Times New Roman" w:eastAsia="Times New Roman" w:hAnsi="Times New Roman" w:cs="Times New Roman"/>
          <w:color w:val="000000"/>
          <w:sz w:val="28"/>
          <w:szCs w:val="28"/>
          <w:shd w:val="clear" w:color="auto" w:fill="FFFFFF"/>
          <w:lang w:eastAsia="ru-RU"/>
        </w:rPr>
        <w:t>Далингер</w:t>
      </w:r>
      <w:proofErr w:type="spellEnd"/>
      <w:r w:rsidRPr="00561129">
        <w:rPr>
          <w:rFonts w:ascii="Times New Roman" w:eastAsia="Times New Roman" w:hAnsi="Times New Roman" w:cs="Times New Roman"/>
          <w:color w:val="000000"/>
          <w:sz w:val="28"/>
          <w:szCs w:val="28"/>
          <w:shd w:val="clear" w:color="auto" w:fill="FFFFFF"/>
          <w:lang w:eastAsia="ru-RU"/>
        </w:rPr>
        <w:t xml:space="preserve"> Виктор Алексеевич, доктор педагогических наук (с 1993г.), профессор (с 1993г.), академик Международной Академии информатизации образования (с 1999г.), академик Международной Академии наук педагогического образования (с 2000г.), академик Академии наук высшей школы (с 2000г.), академик Российской академии естествознания (с 2008г.).</w:t>
      </w:r>
    </w:p>
    <w:p w14:paraId="45D2059A" w14:textId="77777777" w:rsidR="00561129" w:rsidRPr="00561129" w:rsidRDefault="00561129"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Дата рождения 17 января 1950г. В 1971г. закончил математический факультет Омского государственного педагогического института им. А. М. Горького. Кандидатскую диссертацию защитил в 1981г. в НИИ </w:t>
      </w:r>
      <w:proofErr w:type="spellStart"/>
      <w:r w:rsidRPr="00561129">
        <w:rPr>
          <w:rFonts w:ascii="Times New Roman" w:eastAsia="Times New Roman" w:hAnsi="Times New Roman" w:cs="Times New Roman"/>
          <w:color w:val="000000"/>
          <w:sz w:val="28"/>
          <w:szCs w:val="28"/>
          <w:lang w:eastAsia="ru-RU"/>
        </w:rPr>
        <w:t>СиМО</w:t>
      </w:r>
      <w:proofErr w:type="spellEnd"/>
      <w:r w:rsidRPr="00561129">
        <w:rPr>
          <w:rFonts w:ascii="Times New Roman" w:eastAsia="Times New Roman" w:hAnsi="Times New Roman" w:cs="Times New Roman"/>
          <w:color w:val="000000"/>
          <w:sz w:val="28"/>
          <w:szCs w:val="28"/>
          <w:lang w:eastAsia="ru-RU"/>
        </w:rPr>
        <w:t xml:space="preserve"> АПН СССР (г. </w:t>
      </w:r>
      <w:r w:rsidRPr="00561129">
        <w:rPr>
          <w:rFonts w:ascii="Times New Roman" w:eastAsia="Times New Roman" w:hAnsi="Times New Roman" w:cs="Times New Roman"/>
          <w:color w:val="000000"/>
          <w:sz w:val="28"/>
          <w:szCs w:val="28"/>
          <w:lang w:eastAsia="ru-RU"/>
        </w:rPr>
        <w:lastRenderedPageBreak/>
        <w:t>Москва), а докторскую диссертацию – в 1992г. в РГПУ им. А. И. Герцена (г. Санкт-Петербург).</w:t>
      </w:r>
    </w:p>
    <w:p w14:paraId="252DBEA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Научные интересы лежат в области теории и методики обучения математике в школе и вузе. Всего опубликовано 897 работ, общим объемом более 1500 печатных листов, из них 29 монографий, 72 учебных пособия, 44 учебно-методических пособия в издательствах: «Просвещение», «Высшая школа», «Наука», «Школа-Пресс» и др.</w:t>
      </w:r>
    </w:p>
    <w:p w14:paraId="66F736F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Под моим руководством подготовлено и защищено 71 кандидатских диссертаций и 4 докторских диссертации (это аспиранты, докторанты и соискатели из городов: Москва, Омск, Екатеринбург, Красноярск, Чита, Тара (Омская область), Калачинск (Омская область), Сургут, Томск, Тюмень, Барнаул, Новокузнецк, Новосибирск, Куйбышев (Новосибирская область), Петропавловск, Кокшетау и др.).</w:t>
      </w:r>
    </w:p>
    <w:p w14:paraId="3503E9E9"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Последние пять лет выполняю обязанности: члена диссертационного совета по защите докторских и кандидатских диссертаций по специальности 13.00.02 (теория и методика обучения и воспитания: математика, физика, информатика) при Уральском государственном педагогическом университете; члена диссертационного совета по защите докторских и кандидатских диссертаций по специальности 13.00.01, 13.00.08 (общая педагогика, история педагогики и образования; теория и методика профессионального образования) при Омском государственном педагогическом университете; члена диссертационного совета по защите докторских и кандидатских диссертаций по специальности 13.00.02 (теория и методика обучения и воспитания: математика, информатика, информатизация образования) при Сибирском федеральном университете (г. Красноярск).</w:t>
      </w:r>
    </w:p>
    <w:p w14:paraId="72315D1E"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С 1971 г. по 1973 г. работал директором школы, а с 1974 г. по настоящее время – в Омском государственном педагогическом университете (прежде – институт) последовательно в качестве ассистента, старшего преподавателя, доцента, профессора. Был деканом математического факультета с 1994 г. по 1999 г., а с 2001 г. работаю заведующим кафедрой теории и методики обучения математике, а с 2015 года после реформации структуры университета, заведующим кафедрой математики и методики обучения математике.</w:t>
      </w:r>
    </w:p>
    <w:p w14:paraId="6ACE410E"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В начале 90-х годов XX века был членом государственной комиссии по проблемам математического образования России, при администрации по образованию Омской области входил в состав комиссии по проблемам инновационных преобразований в школах и в вузах. В течение трех лет (1993-1996 гг.) был депутатом Омского городского Совета и возглавлял комиссию по образованию и науке.</w:t>
      </w:r>
    </w:p>
    <w:p w14:paraId="05A2AB5A"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Принимаю участие: в работе центров дополнительного образования «Эврика» (г. Омск) и «Поиск» (Омская область); в работе жюри областного конкурса «Учитель года» (председатель и член жюри); в работе конкурсной комиссии по определению в г. Омске и Омской области лучших школ и учителей школ в рамках Национального проекта по образованию.</w:t>
      </w:r>
    </w:p>
    <w:p w14:paraId="4C94598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lastRenderedPageBreak/>
        <w:t xml:space="preserve">Правительством Российской Федерации В.А. </w:t>
      </w:r>
      <w:proofErr w:type="spellStart"/>
      <w:r w:rsidRPr="00561129">
        <w:rPr>
          <w:rFonts w:ascii="Times New Roman" w:eastAsia="Times New Roman" w:hAnsi="Times New Roman" w:cs="Times New Roman"/>
          <w:color w:val="000000"/>
          <w:sz w:val="28"/>
          <w:szCs w:val="28"/>
          <w:lang w:eastAsia="ru-RU"/>
        </w:rPr>
        <w:t>Далингеру</w:t>
      </w:r>
      <w:proofErr w:type="spellEnd"/>
      <w:r w:rsidRPr="00561129">
        <w:rPr>
          <w:rFonts w:ascii="Times New Roman" w:eastAsia="Times New Roman" w:hAnsi="Times New Roman" w:cs="Times New Roman"/>
          <w:color w:val="000000"/>
          <w:sz w:val="28"/>
          <w:szCs w:val="28"/>
          <w:lang w:eastAsia="ru-RU"/>
        </w:rPr>
        <w:t xml:space="preserve"> присвоено высокое звание «Заслуженный работник высшей школы Российской Федерации» (2010 год), губернатором Омской области присвоено почётное звание «Заслуженный работник образования Омской области» (2007 год).</w:t>
      </w:r>
    </w:p>
    <w:p w14:paraId="059DCB0D" w14:textId="0BD03FFE" w:rsidR="00BA7B2B"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 xml:space="preserve">Решением Президиума Российской Академии Естествознания В.А. </w:t>
      </w:r>
      <w:proofErr w:type="spellStart"/>
      <w:r w:rsidRPr="00561129">
        <w:rPr>
          <w:rFonts w:ascii="Times New Roman" w:eastAsia="Times New Roman" w:hAnsi="Times New Roman" w:cs="Times New Roman"/>
          <w:color w:val="000000"/>
          <w:sz w:val="28"/>
          <w:szCs w:val="28"/>
          <w:lang w:eastAsia="ru-RU"/>
        </w:rPr>
        <w:t>Далингеру</w:t>
      </w:r>
      <w:proofErr w:type="spellEnd"/>
      <w:r w:rsidRPr="00561129">
        <w:rPr>
          <w:rFonts w:ascii="Times New Roman" w:eastAsia="Times New Roman" w:hAnsi="Times New Roman" w:cs="Times New Roman"/>
          <w:color w:val="000000"/>
          <w:sz w:val="28"/>
          <w:szCs w:val="28"/>
          <w:lang w:eastAsia="ru-RU"/>
        </w:rPr>
        <w:t xml:space="preserve"> присуждено: почетное звание «Заслуженный деятель науки и образования» (2007 год); почетное звание «Основатель научной школы» (2008 год); за выдающийся вклад в развитие отечественной науки награжден Золотой медалью имени В.И. Вернадского (2007 год) и орденом Екатерины Великой (2015 год).</w:t>
      </w:r>
    </w:p>
    <w:p w14:paraId="4F33B9C8"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761D072C" w14:textId="77777777" w:rsidR="00561129" w:rsidRPr="008219AB" w:rsidRDefault="00BA7B2B"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color w:val="000000"/>
          <w:sz w:val="28"/>
          <w:szCs w:val="28"/>
        </w:rPr>
        <w:t xml:space="preserve">1.12 </w:t>
      </w:r>
      <w:hyperlink r:id="rId39" w:history="1">
        <w:r w:rsidRPr="008219AB">
          <w:rPr>
            <w:rStyle w:val="a3"/>
            <w:rFonts w:ascii="Times New Roman" w:hAnsi="Times New Roman" w:cs="Times New Roman"/>
            <w:b/>
            <w:color w:val="000000"/>
            <w:sz w:val="28"/>
            <w:szCs w:val="28"/>
            <w:u w:val="none"/>
          </w:rPr>
          <w:t>Политические науки</w:t>
        </w:r>
      </w:hyperlink>
    </w:p>
    <w:p w14:paraId="34D97205" w14:textId="77777777" w:rsidR="00561129" w:rsidRPr="008219AB" w:rsidRDefault="00561129" w:rsidP="008219AB">
      <w:pPr>
        <w:spacing w:before="26" w:after="30" w:line="240" w:lineRule="auto"/>
        <w:jc w:val="both"/>
        <w:rPr>
          <w:rFonts w:ascii="Times New Roman" w:eastAsia="Times New Roman" w:hAnsi="Times New Roman" w:cs="Times New Roman"/>
          <w:sz w:val="28"/>
          <w:szCs w:val="28"/>
          <w:lang w:eastAsia="ru-RU"/>
        </w:rPr>
      </w:pPr>
      <w:r w:rsidRPr="008219AB">
        <w:rPr>
          <w:rFonts w:ascii="Times New Roman" w:hAnsi="Times New Roman" w:cs="Times New Roman"/>
          <w:color w:val="000000"/>
          <w:sz w:val="28"/>
          <w:szCs w:val="28"/>
        </w:rPr>
        <w:t xml:space="preserve">Евдокимов Владимир Анатольевич </w:t>
      </w:r>
      <w:r w:rsidRPr="008219AB">
        <w:rPr>
          <w:rFonts w:ascii="Times New Roman" w:eastAsia="Times New Roman" w:hAnsi="Times New Roman" w:cs="Times New Roman"/>
          <w:color w:val="000000"/>
          <w:sz w:val="28"/>
          <w:szCs w:val="28"/>
          <w:shd w:val="clear" w:color="auto" w:fill="FFFFFF"/>
          <w:lang w:eastAsia="ru-RU"/>
        </w:rPr>
        <w:t>Заведующий кафедрой, профессор кафедры теории и практики журналистики, доктор политических наук, доцент.</w:t>
      </w:r>
    </w:p>
    <w:p w14:paraId="14F7FF6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1977 &amp;#8722; филологический факультет Омского государственного педагогического института им. А.М. Горького;</w:t>
      </w:r>
    </w:p>
    <w:p w14:paraId="090D3D14"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1984 – факультет журналистики Уральского государственного университета им. А.М. Горького;</w:t>
      </w:r>
    </w:p>
    <w:p w14:paraId="5BECE00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1991 – главный редактор газеты «Омская правда»;</w:t>
      </w:r>
    </w:p>
    <w:p w14:paraId="295AB25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1993 – председатель омского областного общественного фонда «Пресса»;</w:t>
      </w:r>
    </w:p>
    <w:p w14:paraId="1777EED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1996 – пресс-секретарь, руководитель пресс-службы Администрации Омской области, начальник Управления по печати и массовой информации Администрации Омской области, заместитель председателя Комитета по делам печати и полиграфии Омской области;</w:t>
      </w:r>
    </w:p>
    <w:p w14:paraId="6F11D1DE"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2003 &amp;#8722; кандидат политических наук;</w:t>
      </w:r>
    </w:p>
    <w:p w14:paraId="19AD1ADA"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2004 – проректор, заведующий кафедрой теории и практики журналистики Омской гуманитарной академии;</w:t>
      </w:r>
    </w:p>
    <w:p w14:paraId="20EBD193" w14:textId="77777777" w:rsidR="00561129" w:rsidRPr="00561129"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2007 &amp;#8722; доктор политических наук.</w:t>
      </w:r>
    </w:p>
    <w:p w14:paraId="793E4227" w14:textId="0E6B0494" w:rsidR="00BA7B2B" w:rsidRDefault="00561129"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61129">
        <w:rPr>
          <w:rFonts w:ascii="Times New Roman" w:eastAsia="Times New Roman" w:hAnsi="Times New Roman" w:cs="Times New Roman"/>
          <w:color w:val="000000"/>
          <w:sz w:val="28"/>
          <w:szCs w:val="28"/>
          <w:lang w:eastAsia="ru-RU"/>
        </w:rPr>
        <w:t>Работая с 2000 года в Омской гуманитарной академии, В.А. Евдокимов участвовал в международных научных исследованиях и образовательных проектах, участвовал в международных конференциях в Великобритании. В 2004 году ему присужден грант Европейской комиссии на проведение научных исследований в Университете Стирлинга (Великобритания), предложенный проект успешно реализован в 2005 году. В 2009 году В.А. Евдокимов по приглашению Дублинского городского университета провел научные исследования в Ирландии.</w:t>
      </w:r>
    </w:p>
    <w:p w14:paraId="3A9B49DA"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65D8A3F6" w14:textId="77777777" w:rsidR="005D7A10" w:rsidRPr="008219AB" w:rsidRDefault="00BA7B2B"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color w:val="000000"/>
          <w:sz w:val="28"/>
          <w:szCs w:val="28"/>
        </w:rPr>
        <w:t xml:space="preserve">1.13 </w:t>
      </w:r>
      <w:hyperlink r:id="rId40" w:history="1">
        <w:r w:rsidRPr="008219AB">
          <w:rPr>
            <w:rStyle w:val="a3"/>
            <w:rFonts w:ascii="Times New Roman" w:hAnsi="Times New Roman" w:cs="Times New Roman"/>
            <w:b/>
            <w:color w:val="000000"/>
            <w:sz w:val="28"/>
            <w:szCs w:val="28"/>
            <w:u w:val="none"/>
          </w:rPr>
          <w:t>Психологические науки</w:t>
        </w:r>
      </w:hyperlink>
    </w:p>
    <w:p w14:paraId="38FAFB81" w14:textId="59197B65" w:rsidR="005D7A10" w:rsidRPr="008219AB" w:rsidRDefault="005D7A10"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8219AB">
        <w:rPr>
          <w:rFonts w:ascii="Times New Roman" w:hAnsi="Times New Roman" w:cs="Times New Roman"/>
          <w:color w:val="000000"/>
          <w:sz w:val="28"/>
          <w:szCs w:val="28"/>
        </w:rPr>
        <w:t>Антилогова</w:t>
      </w:r>
      <w:proofErr w:type="spellEnd"/>
      <w:r w:rsidRPr="008219AB">
        <w:rPr>
          <w:rFonts w:ascii="Times New Roman" w:hAnsi="Times New Roman" w:cs="Times New Roman"/>
          <w:color w:val="000000"/>
          <w:sz w:val="28"/>
          <w:szCs w:val="28"/>
        </w:rPr>
        <w:t xml:space="preserve"> Лариса Николаевна, </w:t>
      </w:r>
      <w:r w:rsidRPr="008219AB">
        <w:rPr>
          <w:rFonts w:ascii="Times New Roman" w:eastAsia="Times New Roman" w:hAnsi="Times New Roman" w:cs="Times New Roman"/>
          <w:color w:val="000000"/>
          <w:sz w:val="28"/>
          <w:szCs w:val="28"/>
          <w:shd w:val="clear" w:color="auto" w:fill="FFFFFF"/>
          <w:lang w:eastAsia="ru-RU"/>
        </w:rPr>
        <w:t>зав. кафедрой общей и педагогической психологии Омского государственного педагогического университета.</w:t>
      </w:r>
    </w:p>
    <w:p w14:paraId="4D653F13" w14:textId="7890D4F5" w:rsidR="005D7A10" w:rsidRPr="008219AB"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Сведения об образовании</w:t>
      </w:r>
      <w:r w:rsidRPr="008219AB">
        <w:rPr>
          <w:rFonts w:ascii="Times New Roman" w:eastAsia="Times New Roman" w:hAnsi="Times New Roman" w:cs="Times New Roman"/>
          <w:color w:val="000000"/>
          <w:sz w:val="28"/>
          <w:szCs w:val="28"/>
          <w:lang w:eastAsia="ru-RU"/>
        </w:rPr>
        <w:t>: в</w:t>
      </w:r>
      <w:r w:rsidRPr="005D7A10">
        <w:rPr>
          <w:rFonts w:ascii="Times New Roman" w:eastAsia="Times New Roman" w:hAnsi="Times New Roman" w:cs="Times New Roman"/>
          <w:color w:val="000000"/>
          <w:sz w:val="28"/>
          <w:szCs w:val="28"/>
          <w:lang w:eastAsia="ru-RU"/>
        </w:rPr>
        <w:t xml:space="preserve"> 1975 году окончила филологический факультет ОГПИ.</w:t>
      </w:r>
    </w:p>
    <w:p w14:paraId="10A04C73" w14:textId="2B0BB13E"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lastRenderedPageBreak/>
        <w:t>Преподаваемые дисциплины</w:t>
      </w:r>
      <w:r w:rsidRPr="008219AB">
        <w:rPr>
          <w:rFonts w:ascii="Times New Roman" w:eastAsia="Times New Roman" w:hAnsi="Times New Roman" w:cs="Times New Roman"/>
          <w:color w:val="000000"/>
          <w:sz w:val="28"/>
          <w:szCs w:val="28"/>
          <w:lang w:eastAsia="ru-RU"/>
        </w:rPr>
        <w:t xml:space="preserve">: </w:t>
      </w:r>
      <w:r w:rsidRPr="005D7A10">
        <w:rPr>
          <w:rFonts w:ascii="Times New Roman" w:eastAsia="Times New Roman" w:hAnsi="Times New Roman" w:cs="Times New Roman"/>
          <w:color w:val="000000"/>
          <w:sz w:val="28"/>
          <w:szCs w:val="28"/>
          <w:lang w:eastAsia="ru-RU"/>
        </w:rPr>
        <w:t>Педагогическая психология; основные концепции психологического образования; этнопсихология; философия образования.</w:t>
      </w:r>
    </w:p>
    <w:p w14:paraId="037E8AB9" w14:textId="1DBFA67E"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Стаж работы</w:t>
      </w:r>
      <w:r w:rsidRPr="008219AB">
        <w:rPr>
          <w:rFonts w:ascii="Times New Roman" w:eastAsia="Times New Roman" w:hAnsi="Times New Roman" w:cs="Times New Roman"/>
          <w:color w:val="000000"/>
          <w:sz w:val="28"/>
          <w:szCs w:val="28"/>
          <w:lang w:eastAsia="ru-RU"/>
        </w:rPr>
        <w:t>: с</w:t>
      </w:r>
      <w:r w:rsidRPr="005D7A10">
        <w:rPr>
          <w:rFonts w:ascii="Times New Roman" w:eastAsia="Times New Roman" w:hAnsi="Times New Roman" w:cs="Times New Roman"/>
          <w:color w:val="000000"/>
          <w:sz w:val="28"/>
          <w:szCs w:val="28"/>
          <w:lang w:eastAsia="ru-RU"/>
        </w:rPr>
        <w:t xml:space="preserve"> 1989 года.</w:t>
      </w:r>
    </w:p>
    <w:p w14:paraId="1FB3D81A" w14:textId="3CC76673" w:rsidR="003A1DBD" w:rsidRPr="00EC296A" w:rsidRDefault="005D7A10" w:rsidP="00EC296A">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Направления научных исследований</w:t>
      </w:r>
      <w:r w:rsidRPr="008219AB">
        <w:rPr>
          <w:rFonts w:ascii="Times New Roman" w:eastAsia="Times New Roman" w:hAnsi="Times New Roman" w:cs="Times New Roman"/>
          <w:color w:val="000000"/>
          <w:sz w:val="28"/>
          <w:szCs w:val="28"/>
          <w:lang w:eastAsia="ru-RU"/>
        </w:rPr>
        <w:t xml:space="preserve">: </w:t>
      </w:r>
      <w:r w:rsidRPr="005D7A10">
        <w:rPr>
          <w:rFonts w:ascii="Times New Roman" w:eastAsia="Times New Roman" w:hAnsi="Times New Roman" w:cs="Times New Roman"/>
          <w:color w:val="000000"/>
          <w:sz w:val="28"/>
          <w:szCs w:val="28"/>
          <w:lang w:eastAsia="ru-RU"/>
        </w:rPr>
        <w:t>Психология сознания.</w:t>
      </w:r>
    </w:p>
    <w:p w14:paraId="3A70F407" w14:textId="77777777" w:rsidR="003A1DBD" w:rsidRDefault="003A1DBD" w:rsidP="008219AB">
      <w:pPr>
        <w:spacing w:before="26" w:after="30" w:line="240" w:lineRule="auto"/>
        <w:jc w:val="center"/>
        <w:rPr>
          <w:rFonts w:ascii="Times New Roman" w:hAnsi="Times New Roman" w:cs="Times New Roman"/>
          <w:b/>
          <w:color w:val="000000"/>
          <w:sz w:val="28"/>
          <w:szCs w:val="28"/>
        </w:rPr>
      </w:pPr>
    </w:p>
    <w:p w14:paraId="02295F20" w14:textId="51761784"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1.14 </w:t>
      </w:r>
      <w:hyperlink r:id="rId41" w:history="1">
        <w:r w:rsidRPr="008219AB">
          <w:rPr>
            <w:rStyle w:val="a3"/>
            <w:rFonts w:ascii="Times New Roman" w:hAnsi="Times New Roman" w:cs="Times New Roman"/>
            <w:b/>
            <w:color w:val="000000"/>
            <w:sz w:val="28"/>
            <w:szCs w:val="28"/>
            <w:u w:val="none"/>
          </w:rPr>
          <w:t>Сельскохозяйственные науки</w:t>
        </w:r>
      </w:hyperlink>
    </w:p>
    <w:p w14:paraId="6A749C78" w14:textId="77777777" w:rsidR="005D7A10" w:rsidRPr="005D7A10" w:rsidRDefault="005D7A10"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5D7A10">
        <w:rPr>
          <w:rFonts w:ascii="Times New Roman" w:eastAsia="Times New Roman" w:hAnsi="Times New Roman" w:cs="Times New Roman"/>
          <w:color w:val="000000"/>
          <w:sz w:val="28"/>
          <w:szCs w:val="28"/>
          <w:shd w:val="clear" w:color="auto" w:fill="FFFFFF"/>
          <w:lang w:eastAsia="ru-RU"/>
        </w:rPr>
        <w:t>Шаманин</w:t>
      </w:r>
      <w:proofErr w:type="spellEnd"/>
      <w:r w:rsidRPr="005D7A10">
        <w:rPr>
          <w:rFonts w:ascii="Times New Roman" w:eastAsia="Times New Roman" w:hAnsi="Times New Roman" w:cs="Times New Roman"/>
          <w:color w:val="000000"/>
          <w:sz w:val="28"/>
          <w:szCs w:val="28"/>
          <w:shd w:val="clear" w:color="auto" w:fill="FFFFFF"/>
          <w:lang w:eastAsia="ru-RU"/>
        </w:rPr>
        <w:t xml:space="preserve"> Владимир Петрович – доктор сельскохозяйственных наук, профессор, академик Российской Академии Естествознания. Владимир Петрович более двадцати лет посвятил решению проблемы адаптивного и экологического направления в селекции пшеницы, основанного на концепции усиления генетического контроля способности растений эффективно утилизировать благоприятные факторы внешней среды и противостоять действию абиотических и биотических стрессов – "генотип доминирует над средой". Разработал технологию селекции яровой мягкой пшеницы на устойчивость к неблагоприятным факторам внешней среды, основные элементы которой защищены пятью авторскими свидетельствами и патентом. На основе данной технологии им создано и передано в государственное сортоиспытание 17 сортов яровой мягкой пшеницы. Семь сортов включены в Государственный реестр селекционных достижений по четырем регионам России. Площадь их посевов постоянно увеличивается, и в 2003 году составила более 600 тысяч гектаров.</w:t>
      </w:r>
    </w:p>
    <w:p w14:paraId="16A39D62"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В.П. </w:t>
      </w:r>
      <w:proofErr w:type="spellStart"/>
      <w:r w:rsidRPr="005D7A10">
        <w:rPr>
          <w:rFonts w:ascii="Times New Roman" w:eastAsia="Times New Roman" w:hAnsi="Times New Roman" w:cs="Times New Roman"/>
          <w:color w:val="000000"/>
          <w:sz w:val="28"/>
          <w:szCs w:val="28"/>
          <w:lang w:eastAsia="ru-RU"/>
        </w:rPr>
        <w:t>Шаманин</w:t>
      </w:r>
      <w:proofErr w:type="spellEnd"/>
      <w:r w:rsidRPr="005D7A10">
        <w:rPr>
          <w:rFonts w:ascii="Times New Roman" w:eastAsia="Times New Roman" w:hAnsi="Times New Roman" w:cs="Times New Roman"/>
          <w:color w:val="000000"/>
          <w:sz w:val="28"/>
          <w:szCs w:val="28"/>
          <w:lang w:eastAsia="ru-RU"/>
        </w:rPr>
        <w:t xml:space="preserve"> ведет комплексные исследования с привлечением ученых из ведущих научных учреждений страны, международного селекционного центра (СИММИТ, Мексика), из университетов Америки и Японии. В результате совместной деятельности сформирована генетическая коллекция, выделены доноры важнейших признаков и создан ценный исходный материал для селекции высокоурожайных, устойчивых к засухе и болезням сортов яровой мягкой пшеницы. Им организован опорный пункт в Учхозе № 2 Омского государственного аграрного университета (</w:t>
      </w:r>
      <w:proofErr w:type="spellStart"/>
      <w:r w:rsidRPr="005D7A10">
        <w:rPr>
          <w:rFonts w:ascii="Times New Roman" w:eastAsia="Times New Roman" w:hAnsi="Times New Roman" w:cs="Times New Roman"/>
          <w:color w:val="000000"/>
          <w:sz w:val="28"/>
          <w:szCs w:val="28"/>
          <w:lang w:eastAsia="ru-RU"/>
        </w:rPr>
        <w:t>ОмГАУ</w:t>
      </w:r>
      <w:proofErr w:type="spellEnd"/>
      <w:r w:rsidRPr="005D7A10">
        <w:rPr>
          <w:rFonts w:ascii="Times New Roman" w:eastAsia="Times New Roman" w:hAnsi="Times New Roman" w:cs="Times New Roman"/>
          <w:color w:val="000000"/>
          <w:sz w:val="28"/>
          <w:szCs w:val="28"/>
          <w:lang w:eastAsia="ru-RU"/>
        </w:rPr>
        <w:t>) для оценки сортов к экстремальным эдафическим факторам. Осуществляет научно-методическое руководство по первичному семеноводству в элитно-семеноводческих хозяйствах Омской области.</w:t>
      </w:r>
    </w:p>
    <w:p w14:paraId="1DD980C3"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5D7A10">
        <w:rPr>
          <w:rFonts w:ascii="Times New Roman" w:eastAsia="Times New Roman" w:hAnsi="Times New Roman" w:cs="Times New Roman"/>
          <w:color w:val="000000"/>
          <w:sz w:val="28"/>
          <w:szCs w:val="28"/>
          <w:lang w:eastAsia="ru-RU"/>
        </w:rPr>
        <w:t>Шаманин</w:t>
      </w:r>
      <w:proofErr w:type="spellEnd"/>
      <w:r w:rsidRPr="005D7A10">
        <w:rPr>
          <w:rFonts w:ascii="Times New Roman" w:eastAsia="Times New Roman" w:hAnsi="Times New Roman" w:cs="Times New Roman"/>
          <w:color w:val="000000"/>
          <w:sz w:val="28"/>
          <w:szCs w:val="28"/>
          <w:lang w:eastAsia="ru-RU"/>
        </w:rPr>
        <w:t xml:space="preserve"> В.П. возглавляет научную школу селекционеров при кафедре селекции, генетики и семеноводства </w:t>
      </w:r>
      <w:proofErr w:type="spellStart"/>
      <w:r w:rsidRPr="005D7A10">
        <w:rPr>
          <w:rFonts w:ascii="Times New Roman" w:eastAsia="Times New Roman" w:hAnsi="Times New Roman" w:cs="Times New Roman"/>
          <w:color w:val="000000"/>
          <w:sz w:val="28"/>
          <w:szCs w:val="28"/>
          <w:lang w:eastAsia="ru-RU"/>
        </w:rPr>
        <w:t>ОмГАУ</w:t>
      </w:r>
      <w:proofErr w:type="spellEnd"/>
      <w:r w:rsidRPr="005D7A10">
        <w:rPr>
          <w:rFonts w:ascii="Times New Roman" w:eastAsia="Times New Roman" w:hAnsi="Times New Roman" w:cs="Times New Roman"/>
          <w:color w:val="000000"/>
          <w:sz w:val="28"/>
          <w:szCs w:val="28"/>
          <w:lang w:eastAsia="ru-RU"/>
        </w:rPr>
        <w:t xml:space="preserve">. Под его руководством подготовлено восемь кандидатских и три докторских диссертаций. Он является членом диссертационного совета при </w:t>
      </w:r>
      <w:proofErr w:type="spellStart"/>
      <w:r w:rsidRPr="005D7A10">
        <w:rPr>
          <w:rFonts w:ascii="Times New Roman" w:eastAsia="Times New Roman" w:hAnsi="Times New Roman" w:cs="Times New Roman"/>
          <w:color w:val="000000"/>
          <w:sz w:val="28"/>
          <w:szCs w:val="28"/>
          <w:lang w:eastAsia="ru-RU"/>
        </w:rPr>
        <w:t>ОмГАУ</w:t>
      </w:r>
      <w:proofErr w:type="spellEnd"/>
      <w:r w:rsidRPr="005D7A10">
        <w:rPr>
          <w:rFonts w:ascii="Times New Roman" w:eastAsia="Times New Roman" w:hAnsi="Times New Roman" w:cs="Times New Roman"/>
          <w:color w:val="000000"/>
          <w:sz w:val="28"/>
          <w:szCs w:val="28"/>
          <w:lang w:eastAsia="ru-RU"/>
        </w:rPr>
        <w:t xml:space="preserve"> и экспертом Красноярского краевого фонда науки на гранты по фундаментальным исследованиям в области биологии. Теоретические и практические результаты исследований неоднократно были доложены на международных конференциях: в Анкаре (Турция, 1996 г.), СИММИТ, СО РАСХН (Омск, 2002 г.), Алматы (Казахстан, 2003 г.); на многих всероссийских, ежегодных региональных конференциях и совещаниях по проблемам селекции и семеноводства сельскохозяйственных культур.</w:t>
      </w:r>
    </w:p>
    <w:p w14:paraId="3C2D693E"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5D7A10">
        <w:rPr>
          <w:rFonts w:ascii="Times New Roman" w:eastAsia="Times New Roman" w:hAnsi="Times New Roman" w:cs="Times New Roman"/>
          <w:color w:val="000000"/>
          <w:sz w:val="28"/>
          <w:szCs w:val="28"/>
          <w:lang w:eastAsia="ru-RU"/>
        </w:rPr>
        <w:lastRenderedPageBreak/>
        <w:t>Шаманин</w:t>
      </w:r>
      <w:proofErr w:type="spellEnd"/>
      <w:r w:rsidRPr="005D7A10">
        <w:rPr>
          <w:rFonts w:ascii="Times New Roman" w:eastAsia="Times New Roman" w:hAnsi="Times New Roman" w:cs="Times New Roman"/>
          <w:color w:val="000000"/>
          <w:sz w:val="28"/>
          <w:szCs w:val="28"/>
          <w:lang w:eastAsia="ru-RU"/>
        </w:rPr>
        <w:t xml:space="preserve"> В.П. является директором некоммерческого партнерства "Омский аграрный университетский комплекс"</w:t>
      </w:r>
      <w:proofErr w:type="gramStart"/>
      <w:r w:rsidRPr="005D7A10">
        <w:rPr>
          <w:rFonts w:ascii="Times New Roman" w:eastAsia="Times New Roman" w:hAnsi="Times New Roman" w:cs="Times New Roman"/>
          <w:color w:val="000000"/>
          <w:sz w:val="28"/>
          <w:szCs w:val="28"/>
          <w:lang w:eastAsia="ru-RU"/>
        </w:rPr>
        <w:t>.</w:t>
      </w:r>
      <w:proofErr w:type="gramEnd"/>
      <w:r w:rsidRPr="005D7A10">
        <w:rPr>
          <w:rFonts w:ascii="Times New Roman" w:eastAsia="Times New Roman" w:hAnsi="Times New Roman" w:cs="Times New Roman"/>
          <w:color w:val="000000"/>
          <w:sz w:val="28"/>
          <w:szCs w:val="28"/>
          <w:lang w:eastAsia="ru-RU"/>
        </w:rPr>
        <w:t xml:space="preserve"> в состав которого входит 9 образовательных учреждений, 4 научно-исследовательских института и две опытные станции, 4 научно-производственных учреждения, 3 учебно-опытных хозяйства, 10 лучших сельскохозяйственных производственных предприятий области. Партнерство координирует решение вопросов эффективного использования интеллектуальных, материальных и производственных ресурсов для качественной подготовки кадров и научного обеспечения АПК области.</w:t>
      </w:r>
    </w:p>
    <w:p w14:paraId="55904A92" w14:textId="1A4E788D" w:rsidR="00BA7B2B"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Владимир Петрович автор 131 научной работы, в том числе четырех монографий. Основные научные работы: Растение в опыте (1999); Экология пшеницы (2000); Изогенные линии пшеницы (2001); «Использование изогенных линий в моделировании и селекции яровой мягкой пшеницы в условиях Северного Зауралья (2003).</w:t>
      </w:r>
    </w:p>
    <w:p w14:paraId="4F73820D"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08330CBF" w14:textId="578E36FF"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1.15 </w:t>
      </w:r>
      <w:hyperlink r:id="rId42" w:history="1">
        <w:r w:rsidRPr="008219AB">
          <w:rPr>
            <w:rStyle w:val="a3"/>
            <w:rFonts w:ascii="Times New Roman" w:hAnsi="Times New Roman" w:cs="Times New Roman"/>
            <w:b/>
            <w:color w:val="000000"/>
            <w:sz w:val="28"/>
            <w:szCs w:val="28"/>
            <w:u w:val="none"/>
          </w:rPr>
          <w:t>Социологические науки</w:t>
        </w:r>
      </w:hyperlink>
    </w:p>
    <w:p w14:paraId="5B720961" w14:textId="77777777" w:rsidR="005D7A10" w:rsidRPr="005D7A10" w:rsidRDefault="005D7A10" w:rsidP="008219AB">
      <w:pPr>
        <w:spacing w:before="26" w:after="30" w:line="240" w:lineRule="auto"/>
        <w:ind w:firstLine="708"/>
        <w:jc w:val="both"/>
        <w:rPr>
          <w:rFonts w:ascii="Times New Roman" w:eastAsia="Times New Roman" w:hAnsi="Times New Roman" w:cs="Times New Roman"/>
          <w:sz w:val="28"/>
          <w:szCs w:val="28"/>
          <w:lang w:eastAsia="ru-RU"/>
        </w:rPr>
      </w:pPr>
      <w:r w:rsidRPr="005D7A10">
        <w:rPr>
          <w:rFonts w:ascii="Times New Roman" w:eastAsia="Times New Roman" w:hAnsi="Times New Roman" w:cs="Times New Roman"/>
          <w:color w:val="000000"/>
          <w:sz w:val="28"/>
          <w:szCs w:val="28"/>
          <w:shd w:val="clear" w:color="auto" w:fill="FFFFFF"/>
          <w:lang w:eastAsia="ru-RU"/>
        </w:rPr>
        <w:t xml:space="preserve">Кудринская Людмила Александровна — доктор социологических наук, доцент, заведующий кафедрой «Социология, социальная работа и политология» </w:t>
      </w:r>
      <w:proofErr w:type="spellStart"/>
      <w:r w:rsidRPr="005D7A10">
        <w:rPr>
          <w:rFonts w:ascii="Times New Roman" w:eastAsia="Times New Roman" w:hAnsi="Times New Roman" w:cs="Times New Roman"/>
          <w:color w:val="000000"/>
          <w:sz w:val="28"/>
          <w:szCs w:val="28"/>
          <w:shd w:val="clear" w:color="auto" w:fill="FFFFFF"/>
          <w:lang w:eastAsia="ru-RU"/>
        </w:rPr>
        <w:t>ОмГТУ</w:t>
      </w:r>
      <w:proofErr w:type="spellEnd"/>
      <w:r w:rsidRPr="005D7A10">
        <w:rPr>
          <w:rFonts w:ascii="Times New Roman" w:eastAsia="Times New Roman" w:hAnsi="Times New Roman" w:cs="Times New Roman"/>
          <w:color w:val="000000"/>
          <w:sz w:val="28"/>
          <w:szCs w:val="28"/>
          <w:shd w:val="clear" w:color="auto" w:fill="FFFFFF"/>
          <w:lang w:eastAsia="ru-RU"/>
        </w:rPr>
        <w:t>.</w:t>
      </w:r>
    </w:p>
    <w:p w14:paraId="40DEA707" w14:textId="77777777" w:rsidR="005D7A10" w:rsidRPr="005D7A10" w:rsidRDefault="005D7A10"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Родилась 30 июля 1954 года в городе Перми. Закончила математический факультет Пермского государственного университета и философский факультет Уральского университета с красными дипломами.</w:t>
      </w:r>
    </w:p>
    <w:p w14:paraId="38BA9AC0" w14:textId="44040835"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После распределения в 1976 году работала в конструкторском бюро авиационного завода в городе Омске. Проработав 3 года программистом была переведена на должность </w:t>
      </w:r>
      <w:r w:rsidRPr="008219AB">
        <w:rPr>
          <w:rFonts w:ascii="Times New Roman" w:eastAsia="Times New Roman" w:hAnsi="Times New Roman" w:cs="Times New Roman"/>
          <w:color w:val="000000"/>
          <w:sz w:val="28"/>
          <w:szCs w:val="28"/>
          <w:lang w:eastAsia="ru-RU"/>
        </w:rPr>
        <w:t>социолога,</w:t>
      </w:r>
      <w:r w:rsidRPr="005D7A10">
        <w:rPr>
          <w:rFonts w:ascii="Times New Roman" w:eastAsia="Times New Roman" w:hAnsi="Times New Roman" w:cs="Times New Roman"/>
          <w:color w:val="000000"/>
          <w:sz w:val="28"/>
          <w:szCs w:val="28"/>
          <w:lang w:eastAsia="ru-RU"/>
        </w:rPr>
        <w:t xml:space="preserve"> и с тех пор профессиональная жизнь Л. А. Кудринской постоянно связана с социологией. В 1988 году по приглашению профессора А. А. </w:t>
      </w:r>
      <w:proofErr w:type="spellStart"/>
      <w:r w:rsidRPr="005D7A10">
        <w:rPr>
          <w:rFonts w:ascii="Times New Roman" w:eastAsia="Times New Roman" w:hAnsi="Times New Roman" w:cs="Times New Roman"/>
          <w:color w:val="000000"/>
          <w:sz w:val="28"/>
          <w:szCs w:val="28"/>
          <w:lang w:eastAsia="ru-RU"/>
        </w:rPr>
        <w:t>Богинского</w:t>
      </w:r>
      <w:proofErr w:type="spellEnd"/>
      <w:r w:rsidRPr="005D7A10">
        <w:rPr>
          <w:rFonts w:ascii="Times New Roman" w:eastAsia="Times New Roman" w:hAnsi="Times New Roman" w:cs="Times New Roman"/>
          <w:color w:val="000000"/>
          <w:sz w:val="28"/>
          <w:szCs w:val="28"/>
          <w:lang w:eastAsia="ru-RU"/>
        </w:rPr>
        <w:t xml:space="preserve"> перешла в научно-исследовательскую социально-психологическую лабораторию Политехнического института.</w:t>
      </w:r>
    </w:p>
    <w:p w14:paraId="69CF7E1B"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1994 году прошла обучение в рамках проекта РОСКОН ЦЭМИНТЕЛЛ совместно с Центром социологических исследований МГУ, имеет сертификат модератора и аналитика фокус-групп.</w:t>
      </w:r>
    </w:p>
    <w:p w14:paraId="5825C127"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Ученая степень кандидата социологических наук присуждена диссертационным советом Института экономики и организации промышленного производства СО РАН в 1995 г. Диссертация защищена по специальности «Экономическая социология и демография» по теме «Профессиональная карьера выпускника технического вуза». После защиты кандидатской диссертации в 1995 г. переведена на должность заведующей психолого-социологической лаборатории, с 1996 по 1998 г. была руководителем Центра социально-кадровых исследований. Преподавательской работой занимается с 1998 года, имеет ученое звание доцента по кафедре «Экономика и организация труда».</w:t>
      </w:r>
    </w:p>
    <w:p w14:paraId="3B6FCBDC"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Проходила стажировку в рамках деятельности Совета по международным исследованиям и обменам (IREX) по программе «Сотрудничество Профессиональных Объединений» в соответствии с </w:t>
      </w:r>
      <w:r w:rsidRPr="005D7A10">
        <w:rPr>
          <w:rFonts w:ascii="Times New Roman" w:eastAsia="Times New Roman" w:hAnsi="Times New Roman" w:cs="Times New Roman"/>
          <w:color w:val="000000"/>
          <w:sz w:val="28"/>
          <w:szCs w:val="28"/>
          <w:lang w:eastAsia="ru-RU"/>
        </w:rPr>
        <w:lastRenderedPageBreak/>
        <w:t xml:space="preserve">межправительственным соглашением между Россией и США в г. </w:t>
      </w:r>
      <w:proofErr w:type="spellStart"/>
      <w:r w:rsidRPr="005D7A10">
        <w:rPr>
          <w:rFonts w:ascii="Times New Roman" w:eastAsia="Times New Roman" w:hAnsi="Times New Roman" w:cs="Times New Roman"/>
          <w:color w:val="000000"/>
          <w:sz w:val="28"/>
          <w:szCs w:val="28"/>
          <w:lang w:eastAsia="ru-RU"/>
        </w:rPr>
        <w:t>Коламбия</w:t>
      </w:r>
      <w:proofErr w:type="spellEnd"/>
      <w:r w:rsidRPr="005D7A10">
        <w:rPr>
          <w:rFonts w:ascii="Times New Roman" w:eastAsia="Times New Roman" w:hAnsi="Times New Roman" w:cs="Times New Roman"/>
          <w:color w:val="000000"/>
          <w:sz w:val="28"/>
          <w:szCs w:val="28"/>
          <w:lang w:eastAsia="ru-RU"/>
        </w:rPr>
        <w:t>, штат Южная Каролина, с 10 мая по 27 мая 2000 года.</w:t>
      </w:r>
    </w:p>
    <w:p w14:paraId="4AEC96D4"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Ученая степень доктора социологических наук присуждена 15 июня 2007г. Диссертация защищена по специальности 22.00.03 «Экономическая социология и демография» в диссертационном совете Московского государственного университета им. М. В. Ломоносова по теме «Добровольческий труд: опыт теоретической реконструкции».</w:t>
      </w:r>
    </w:p>
    <w:p w14:paraId="71633009"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Активно занимается общественной деятельностью, является председателем омского отделения Российского общества социологов, организатор ежегодной научно-практической конференции факультета гуманитарного образования «Омские социально-гуманитарные Чтения».</w:t>
      </w:r>
    </w:p>
    <w:p w14:paraId="0536AE20"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Кудринская Л. А. имеет более 80 опубликованных и приравненных к ним научных и учебно-методических работ, в том числе учебно-методических работы, статьи в журналах из списка ВАК и монографии. Является научным руководителем аспирантуры по специальности «Экономическая социология и демография», занимается подготовкой аспирантов.</w:t>
      </w:r>
    </w:p>
    <w:p w14:paraId="09D58F98" w14:textId="1D511BD8" w:rsidR="00BA7B2B"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Награждена почетными грамотами </w:t>
      </w:r>
      <w:proofErr w:type="spellStart"/>
      <w:r w:rsidRPr="005D7A10">
        <w:rPr>
          <w:rFonts w:ascii="Times New Roman" w:eastAsia="Times New Roman" w:hAnsi="Times New Roman" w:cs="Times New Roman"/>
          <w:color w:val="000000"/>
          <w:sz w:val="28"/>
          <w:szCs w:val="28"/>
          <w:lang w:eastAsia="ru-RU"/>
        </w:rPr>
        <w:t>ОмГТУ</w:t>
      </w:r>
      <w:proofErr w:type="spellEnd"/>
      <w:r w:rsidRPr="005D7A10">
        <w:rPr>
          <w:rFonts w:ascii="Times New Roman" w:eastAsia="Times New Roman" w:hAnsi="Times New Roman" w:cs="Times New Roman"/>
          <w:color w:val="000000"/>
          <w:sz w:val="28"/>
          <w:szCs w:val="28"/>
          <w:lang w:eastAsia="ru-RU"/>
        </w:rPr>
        <w:t>, Министерства образования и науки РФ, нагрудным знаком «За содействие ФСНК», благодарственными письмами Российского общества социологов, мэрии г. Омска и др.</w:t>
      </w:r>
    </w:p>
    <w:p w14:paraId="4BA5EF41"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297C9EC2" w14:textId="05E0AF61"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1.16 </w:t>
      </w:r>
      <w:hyperlink r:id="rId43" w:history="1">
        <w:r w:rsidRPr="008219AB">
          <w:rPr>
            <w:rStyle w:val="a3"/>
            <w:rFonts w:ascii="Times New Roman" w:hAnsi="Times New Roman" w:cs="Times New Roman"/>
            <w:b/>
            <w:color w:val="000000"/>
            <w:sz w:val="28"/>
            <w:szCs w:val="28"/>
            <w:u w:val="none"/>
          </w:rPr>
          <w:t>Технические науки</w:t>
        </w:r>
      </w:hyperlink>
    </w:p>
    <w:p w14:paraId="2BC68B78" w14:textId="77777777" w:rsidR="005D7A10" w:rsidRPr="005D7A10" w:rsidRDefault="005D7A10"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5D7A10">
        <w:rPr>
          <w:rFonts w:ascii="Times New Roman" w:eastAsia="Times New Roman" w:hAnsi="Times New Roman" w:cs="Times New Roman"/>
          <w:color w:val="000000"/>
          <w:sz w:val="28"/>
          <w:szCs w:val="28"/>
          <w:shd w:val="clear" w:color="auto" w:fill="FFFFFF"/>
          <w:lang w:eastAsia="ru-RU"/>
        </w:rPr>
        <w:t>Ахтулов</w:t>
      </w:r>
      <w:proofErr w:type="spellEnd"/>
      <w:r w:rsidRPr="005D7A10">
        <w:rPr>
          <w:rFonts w:ascii="Times New Roman" w:eastAsia="Times New Roman" w:hAnsi="Times New Roman" w:cs="Times New Roman"/>
          <w:color w:val="000000"/>
          <w:sz w:val="28"/>
          <w:szCs w:val="28"/>
          <w:shd w:val="clear" w:color="auto" w:fill="FFFFFF"/>
          <w:lang w:eastAsia="ru-RU"/>
        </w:rPr>
        <w:t xml:space="preserve"> Алексей Леонидович - доктор технических наук, профессор, действительный член Академии проблем качества России и Международной Академии авторов научных открытий и изобретений, Почетный работник высшего профессионального образования Российской Федерации.</w:t>
      </w:r>
    </w:p>
    <w:p w14:paraId="7AE157BA" w14:textId="77777777" w:rsidR="005D7A10" w:rsidRPr="005D7A10" w:rsidRDefault="005D7A10"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Родился 9 декабря 1949 года. В 1973 году окончил Омский политехнический институт (ныне </w:t>
      </w:r>
      <w:proofErr w:type="spellStart"/>
      <w:r w:rsidRPr="005D7A10">
        <w:rPr>
          <w:rFonts w:ascii="Times New Roman" w:eastAsia="Times New Roman" w:hAnsi="Times New Roman" w:cs="Times New Roman"/>
          <w:color w:val="000000"/>
          <w:sz w:val="28"/>
          <w:szCs w:val="28"/>
          <w:lang w:eastAsia="ru-RU"/>
        </w:rPr>
        <w:t>ОмГТУ</w:t>
      </w:r>
      <w:proofErr w:type="spellEnd"/>
      <w:r w:rsidRPr="005D7A10">
        <w:rPr>
          <w:rFonts w:ascii="Times New Roman" w:eastAsia="Times New Roman" w:hAnsi="Times New Roman" w:cs="Times New Roman"/>
          <w:color w:val="000000"/>
          <w:sz w:val="28"/>
          <w:szCs w:val="28"/>
          <w:lang w:eastAsia="ru-RU"/>
        </w:rPr>
        <w:t xml:space="preserve">) по специальности «Механическое оборудование автоматических установок». В 1973-75 гг. работал на Омском авиационном заводе (ныне ПО «Полет») мастером, инженером-испытателем, старшим инженером-испытателем. В 1975 году по комсомольской путевке ЦК ВЛКСМ уезжает на строительство </w:t>
      </w:r>
      <w:proofErr w:type="spellStart"/>
      <w:r w:rsidRPr="005D7A10">
        <w:rPr>
          <w:rFonts w:ascii="Times New Roman" w:eastAsia="Times New Roman" w:hAnsi="Times New Roman" w:cs="Times New Roman"/>
          <w:color w:val="000000"/>
          <w:sz w:val="28"/>
          <w:szCs w:val="28"/>
          <w:lang w:eastAsia="ru-RU"/>
        </w:rPr>
        <w:t>Тоболъсюго</w:t>
      </w:r>
      <w:proofErr w:type="spellEnd"/>
      <w:r w:rsidRPr="005D7A10">
        <w:rPr>
          <w:rFonts w:ascii="Times New Roman" w:eastAsia="Times New Roman" w:hAnsi="Times New Roman" w:cs="Times New Roman"/>
          <w:color w:val="000000"/>
          <w:sz w:val="28"/>
          <w:szCs w:val="28"/>
          <w:lang w:eastAsia="ru-RU"/>
        </w:rPr>
        <w:t xml:space="preserve"> нефтеперерабатывающего комбината, где работает до 1981 года старшим инженером, начальником производственно-технического отдела, главным механиком, начальником участка, начальником управления малой механизации на «Комсомольской ударной стройке «Тобольский (нефтеперерабатывающий комбинат». С 1975 года начинает свою преподавательскую деятельность в Тобольском консультационном пункте Тюменского индустриального института, затем Тобольском учебно-консультационном пункте Тюменского инженерно-строительного института.</w:t>
      </w:r>
    </w:p>
    <w:p w14:paraId="31EF724F"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В 1978 году поступает в заочную аспирантуру Омского политехнического института (ныне </w:t>
      </w:r>
      <w:proofErr w:type="spellStart"/>
      <w:r w:rsidRPr="005D7A10">
        <w:rPr>
          <w:rFonts w:ascii="Times New Roman" w:eastAsia="Times New Roman" w:hAnsi="Times New Roman" w:cs="Times New Roman"/>
          <w:color w:val="000000"/>
          <w:sz w:val="28"/>
          <w:szCs w:val="28"/>
          <w:lang w:eastAsia="ru-RU"/>
        </w:rPr>
        <w:t>ОмГТУ</w:t>
      </w:r>
      <w:proofErr w:type="spellEnd"/>
      <w:r w:rsidRPr="005D7A10">
        <w:rPr>
          <w:rFonts w:ascii="Times New Roman" w:eastAsia="Times New Roman" w:hAnsi="Times New Roman" w:cs="Times New Roman"/>
          <w:color w:val="000000"/>
          <w:sz w:val="28"/>
          <w:szCs w:val="28"/>
          <w:lang w:eastAsia="ru-RU"/>
        </w:rPr>
        <w:t xml:space="preserve">). В 1981 году возвращается в г. Омск, где начинает работать в Омском политехническом институте I981-88 гг. заведующий лабораторией, ассистент, старший научный сотрудник кафедры «Сопротивление материалов», 1988-92 гг. старший преподаватель кафедры </w:t>
      </w:r>
      <w:r w:rsidRPr="005D7A10">
        <w:rPr>
          <w:rFonts w:ascii="Times New Roman" w:eastAsia="Times New Roman" w:hAnsi="Times New Roman" w:cs="Times New Roman"/>
          <w:color w:val="000000"/>
          <w:sz w:val="28"/>
          <w:szCs w:val="28"/>
          <w:lang w:eastAsia="ru-RU"/>
        </w:rPr>
        <w:lastRenderedPageBreak/>
        <w:t>«Производство летательных аппаратов». В 1992 году защитил диссертацию на соискание ученой степени кандидата технических наук в Омском государственном техническом университете (</w:t>
      </w:r>
      <w:proofErr w:type="spellStart"/>
      <w:r w:rsidRPr="005D7A10">
        <w:rPr>
          <w:rFonts w:ascii="Times New Roman" w:eastAsia="Times New Roman" w:hAnsi="Times New Roman" w:cs="Times New Roman"/>
          <w:color w:val="000000"/>
          <w:sz w:val="28"/>
          <w:szCs w:val="28"/>
          <w:lang w:eastAsia="ru-RU"/>
        </w:rPr>
        <w:t>ОмГТУ</w:t>
      </w:r>
      <w:proofErr w:type="spellEnd"/>
      <w:r w:rsidRPr="005D7A10">
        <w:rPr>
          <w:rFonts w:ascii="Times New Roman" w:eastAsia="Times New Roman" w:hAnsi="Times New Roman" w:cs="Times New Roman"/>
          <w:color w:val="000000"/>
          <w:sz w:val="28"/>
          <w:szCs w:val="28"/>
          <w:lang w:eastAsia="ru-RU"/>
        </w:rPr>
        <w:t>). С 1992-2001 гг. доцент кафедры «Производство летательных аппаратов». В 1994 году присуждено ученое звание доцента по кафедре «Производство летательных аппаратов». В 2000 году защитил диссертацию на соискание ученой степени доктора технических наук в Омском государственном техническом университете (</w:t>
      </w:r>
      <w:proofErr w:type="spellStart"/>
      <w:r w:rsidRPr="005D7A10">
        <w:rPr>
          <w:rFonts w:ascii="Times New Roman" w:eastAsia="Times New Roman" w:hAnsi="Times New Roman" w:cs="Times New Roman"/>
          <w:color w:val="000000"/>
          <w:sz w:val="28"/>
          <w:szCs w:val="28"/>
          <w:lang w:eastAsia="ru-RU"/>
        </w:rPr>
        <w:t>ОмГТУ</w:t>
      </w:r>
      <w:proofErr w:type="spellEnd"/>
      <w:r w:rsidRPr="005D7A10">
        <w:rPr>
          <w:rFonts w:ascii="Times New Roman" w:eastAsia="Times New Roman" w:hAnsi="Times New Roman" w:cs="Times New Roman"/>
          <w:color w:val="000000"/>
          <w:sz w:val="28"/>
          <w:szCs w:val="28"/>
          <w:lang w:eastAsia="ru-RU"/>
        </w:rPr>
        <w:t>). С 2000 года профессор кафедры «Производство летательных аппаратов.</w:t>
      </w:r>
    </w:p>
    <w:p w14:paraId="4A00FE5D" w14:textId="0EAC411B"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2001 г. переходит на работу в Сибирскую государственную автомобильно-дорожную академию (</w:t>
      </w:r>
      <w:proofErr w:type="spellStart"/>
      <w:r w:rsidRPr="005D7A10">
        <w:rPr>
          <w:rFonts w:ascii="Times New Roman" w:eastAsia="Times New Roman" w:hAnsi="Times New Roman" w:cs="Times New Roman"/>
          <w:color w:val="000000"/>
          <w:sz w:val="28"/>
          <w:szCs w:val="28"/>
          <w:lang w:eastAsia="ru-RU"/>
        </w:rPr>
        <w:t>СибАДИ</w:t>
      </w:r>
      <w:proofErr w:type="spellEnd"/>
      <w:r w:rsidRPr="005D7A10">
        <w:rPr>
          <w:rFonts w:ascii="Times New Roman" w:eastAsia="Times New Roman" w:hAnsi="Times New Roman" w:cs="Times New Roman"/>
          <w:color w:val="000000"/>
          <w:sz w:val="28"/>
          <w:szCs w:val="28"/>
          <w:lang w:eastAsia="ru-RU"/>
        </w:rPr>
        <w:t xml:space="preserve">), где по его инициативе в 2001 г. открыты две новые учебные специальности 072000 - «Стандартизация и сертификация» и 340100 - «Управление качеством». Он является организатором и создателем кафедры «Управление качеством и сертификация», на должность </w:t>
      </w:r>
      <w:r w:rsidRPr="008219AB">
        <w:rPr>
          <w:rFonts w:ascii="Times New Roman" w:eastAsia="Times New Roman" w:hAnsi="Times New Roman" w:cs="Times New Roman"/>
          <w:color w:val="000000"/>
          <w:sz w:val="28"/>
          <w:szCs w:val="28"/>
          <w:lang w:eastAsia="ru-RU"/>
        </w:rPr>
        <w:t>заведующего,</w:t>
      </w:r>
      <w:r w:rsidRPr="005D7A10">
        <w:rPr>
          <w:rFonts w:ascii="Times New Roman" w:eastAsia="Times New Roman" w:hAnsi="Times New Roman" w:cs="Times New Roman"/>
          <w:color w:val="000000"/>
          <w:sz w:val="28"/>
          <w:szCs w:val="28"/>
          <w:lang w:eastAsia="ru-RU"/>
        </w:rPr>
        <w:t xml:space="preserve"> которой был назначен и проработал до 2012 года.</w:t>
      </w:r>
    </w:p>
    <w:p w14:paraId="232B226F"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2012 году переходит в Омский государственный университет путей сообщения профессором кафедры «Вагоны и вагонное хозяйство», где работает по настоящее время</w:t>
      </w:r>
    </w:p>
    <w:p w14:paraId="48D4BE56"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5D7A10">
        <w:rPr>
          <w:rFonts w:ascii="Times New Roman" w:eastAsia="Times New Roman" w:hAnsi="Times New Roman" w:cs="Times New Roman"/>
          <w:color w:val="000000"/>
          <w:sz w:val="28"/>
          <w:szCs w:val="28"/>
          <w:lang w:eastAsia="ru-RU"/>
        </w:rPr>
        <w:t>Ахтулов</w:t>
      </w:r>
      <w:proofErr w:type="spellEnd"/>
      <w:r w:rsidRPr="005D7A10">
        <w:rPr>
          <w:rFonts w:ascii="Times New Roman" w:eastAsia="Times New Roman" w:hAnsi="Times New Roman" w:cs="Times New Roman"/>
          <w:color w:val="000000"/>
          <w:sz w:val="28"/>
          <w:szCs w:val="28"/>
          <w:lang w:eastAsia="ru-RU"/>
        </w:rPr>
        <w:t xml:space="preserve"> А.Л. является руководителем научных школ по системам управления качеством и исследованию динамики машин, агрегатов и конструкций сложных технических объектов. Принимал участие, будучи членом инициативной грунты и членом Ассоциации России "Технопарки", в создании в высшей школе Российской Федерации научных и технологических парков, а также в разработках по государственным и межвузовским программам («Конверсия и высокие технологии», «Университеты России», «Технопарки и инновации», «Сертификация», «Вузовская наука - регионам»), и региональным научно-техническим программам: «СибВПКнефтегаз-2000», «Омский регион», «Об энергосбережении», «Сибирское соглашение». Внес значительный вклад в разработку проблем инновации, коммерциализации и трансферта наукоемких конверсионных технологий Омского региона. Является руководителем ряда разработок по проблемам региональной экономики, в том числе проекта по созданию технопарка в Омском регионе. При его непосредственном участии был создан в 1998 году Омский региональный научно-технологический парк, который вошел в число первопроходцев "</w:t>
      </w:r>
      <w:proofErr w:type="spellStart"/>
      <w:r w:rsidRPr="005D7A10">
        <w:rPr>
          <w:rFonts w:ascii="Times New Roman" w:eastAsia="Times New Roman" w:hAnsi="Times New Roman" w:cs="Times New Roman"/>
          <w:color w:val="000000"/>
          <w:sz w:val="28"/>
          <w:szCs w:val="28"/>
          <w:lang w:eastAsia="ru-RU"/>
        </w:rPr>
        <w:t>технопарковского</w:t>
      </w:r>
      <w:proofErr w:type="spellEnd"/>
      <w:r w:rsidRPr="005D7A10">
        <w:rPr>
          <w:rFonts w:ascii="Times New Roman" w:eastAsia="Times New Roman" w:hAnsi="Times New Roman" w:cs="Times New Roman"/>
          <w:color w:val="000000"/>
          <w:sz w:val="28"/>
          <w:szCs w:val="28"/>
          <w:lang w:eastAsia="ru-RU"/>
        </w:rPr>
        <w:t>" движения России. Участник трех международных конференций по теории и практике создания технопарков и инкубатора бизнеса. Подготовил 10 кандидатов и 1 доктора наук, является руководителем аспирантуры. Список его научных трудов составляет более 292 наименования, из них 6 учебных пособий, 5 монографий и внедренные в производство авторские свидетельства.</w:t>
      </w:r>
    </w:p>
    <w:p w14:paraId="2496C40F"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5D7A10">
        <w:rPr>
          <w:rFonts w:ascii="Times New Roman" w:eastAsia="Times New Roman" w:hAnsi="Times New Roman" w:cs="Times New Roman"/>
          <w:color w:val="000000"/>
          <w:sz w:val="28"/>
          <w:szCs w:val="28"/>
          <w:lang w:eastAsia="ru-RU"/>
        </w:rPr>
        <w:t>Ахтулов</w:t>
      </w:r>
      <w:proofErr w:type="spellEnd"/>
      <w:r w:rsidRPr="005D7A10">
        <w:rPr>
          <w:rFonts w:ascii="Times New Roman" w:eastAsia="Times New Roman" w:hAnsi="Times New Roman" w:cs="Times New Roman"/>
          <w:color w:val="000000"/>
          <w:sz w:val="28"/>
          <w:szCs w:val="28"/>
          <w:lang w:eastAsia="ru-RU"/>
        </w:rPr>
        <w:t xml:space="preserve"> А.Л. является действительным членом Академии проблем качества России и Международной академии авторов научных открытий и изобретений.</w:t>
      </w:r>
    </w:p>
    <w:p w14:paraId="46EC2C9F"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roofErr w:type="spellStart"/>
      <w:r w:rsidRPr="005D7A10">
        <w:rPr>
          <w:rFonts w:ascii="Times New Roman" w:eastAsia="Times New Roman" w:hAnsi="Times New Roman" w:cs="Times New Roman"/>
          <w:color w:val="000000"/>
          <w:sz w:val="28"/>
          <w:szCs w:val="28"/>
          <w:lang w:eastAsia="ru-RU"/>
        </w:rPr>
        <w:lastRenderedPageBreak/>
        <w:t>Ахтулов</w:t>
      </w:r>
      <w:proofErr w:type="spellEnd"/>
      <w:r w:rsidRPr="005D7A10">
        <w:rPr>
          <w:rFonts w:ascii="Times New Roman" w:eastAsia="Times New Roman" w:hAnsi="Times New Roman" w:cs="Times New Roman"/>
          <w:color w:val="000000"/>
          <w:sz w:val="28"/>
          <w:szCs w:val="28"/>
          <w:lang w:eastAsia="ru-RU"/>
        </w:rPr>
        <w:t xml:space="preserve"> А.Л. является членом Научно-методического совета по метрологии, стандартизации и сертификации Минобразования России, членом учебно-методической комиссии учебно-методического объединения вузов по университетскому политехническому образованию, членом учебно-методического объединения по образованию в области прикладной математики и управления качеством.</w:t>
      </w:r>
    </w:p>
    <w:p w14:paraId="504A2D1E" w14:textId="37D87CE3" w:rsidR="00BA7B2B"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За научно-технические достижения и заслуги в образовании </w:t>
      </w:r>
      <w:proofErr w:type="spellStart"/>
      <w:r w:rsidRPr="005D7A10">
        <w:rPr>
          <w:rFonts w:ascii="Times New Roman" w:eastAsia="Times New Roman" w:hAnsi="Times New Roman" w:cs="Times New Roman"/>
          <w:color w:val="000000"/>
          <w:sz w:val="28"/>
          <w:szCs w:val="28"/>
          <w:lang w:eastAsia="ru-RU"/>
        </w:rPr>
        <w:t>Ахтулов</w:t>
      </w:r>
      <w:proofErr w:type="spellEnd"/>
      <w:r w:rsidRPr="005D7A10">
        <w:rPr>
          <w:rFonts w:ascii="Times New Roman" w:eastAsia="Times New Roman" w:hAnsi="Times New Roman" w:cs="Times New Roman"/>
          <w:color w:val="000000"/>
          <w:sz w:val="28"/>
          <w:szCs w:val="28"/>
          <w:lang w:eastAsia="ru-RU"/>
        </w:rPr>
        <w:t xml:space="preserve"> А.Л. награжден: нагрудным знаком «Изобретатель СССР» (1983 г.), Почетной грамотой ЦК ВЛКСМ (1984 г.), Почетной грамотой Всесоюзного Общества «Знание» (1985 г.), Почетной грамотой Госкомвуза РСФСР (1990 г.), дипломом Минвуза России за достижения и руководство научно-исследовательской работой (1999 г.), Почетной грамотой Администрации Советского округа г. Омска (1999 г.). В 2010 году присвоено почетное звание и нагрудный знак «Почетный работник высшего профессионального образования Российской Федерации».</w:t>
      </w:r>
    </w:p>
    <w:p w14:paraId="073BD601"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2CE338C2" w14:textId="17B4CE71"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1.17 </w:t>
      </w:r>
      <w:hyperlink r:id="rId44" w:history="1">
        <w:r w:rsidRPr="008219AB">
          <w:rPr>
            <w:rStyle w:val="a3"/>
            <w:rFonts w:ascii="Times New Roman" w:hAnsi="Times New Roman" w:cs="Times New Roman"/>
            <w:b/>
            <w:color w:val="000000"/>
            <w:sz w:val="28"/>
            <w:szCs w:val="28"/>
            <w:u w:val="none"/>
          </w:rPr>
          <w:t>Фармацевтические науки</w:t>
        </w:r>
      </w:hyperlink>
    </w:p>
    <w:p w14:paraId="0FBF48D1" w14:textId="1D8D870F" w:rsidR="005D7A10" w:rsidRDefault="005D7A10" w:rsidP="008219AB">
      <w:pPr>
        <w:spacing w:before="26" w:after="30" w:line="240" w:lineRule="auto"/>
        <w:ind w:firstLine="708"/>
        <w:jc w:val="both"/>
        <w:rPr>
          <w:rFonts w:ascii="Times New Roman" w:hAnsi="Times New Roman" w:cs="Times New Roman"/>
          <w:color w:val="000000"/>
          <w:sz w:val="28"/>
          <w:szCs w:val="28"/>
          <w:shd w:val="clear" w:color="auto" w:fill="FFFFFF"/>
        </w:rPr>
      </w:pPr>
      <w:proofErr w:type="spellStart"/>
      <w:r w:rsidRPr="008219AB">
        <w:rPr>
          <w:rFonts w:ascii="Times New Roman" w:hAnsi="Times New Roman" w:cs="Times New Roman"/>
          <w:color w:val="000000"/>
          <w:sz w:val="28"/>
          <w:szCs w:val="28"/>
          <w:shd w:val="clear" w:color="auto" w:fill="FFFFFF"/>
        </w:rPr>
        <w:t>Нурмухаметова</w:t>
      </w:r>
      <w:proofErr w:type="spellEnd"/>
      <w:r w:rsidRPr="008219AB">
        <w:rPr>
          <w:rFonts w:ascii="Times New Roman" w:hAnsi="Times New Roman" w:cs="Times New Roman"/>
          <w:color w:val="000000"/>
          <w:sz w:val="28"/>
          <w:szCs w:val="28"/>
          <w:shd w:val="clear" w:color="auto" w:fill="FFFFFF"/>
        </w:rPr>
        <w:t xml:space="preserve"> Карлыгаш </w:t>
      </w:r>
      <w:proofErr w:type="spellStart"/>
      <w:r w:rsidRPr="008219AB">
        <w:rPr>
          <w:rFonts w:ascii="Times New Roman" w:hAnsi="Times New Roman" w:cs="Times New Roman"/>
          <w:color w:val="000000"/>
          <w:sz w:val="28"/>
          <w:szCs w:val="28"/>
          <w:shd w:val="clear" w:color="auto" w:fill="FFFFFF"/>
        </w:rPr>
        <w:t>Абековна</w:t>
      </w:r>
      <w:proofErr w:type="spellEnd"/>
      <w:r w:rsidRPr="008219AB">
        <w:rPr>
          <w:rFonts w:ascii="Times New Roman" w:hAnsi="Times New Roman" w:cs="Times New Roman"/>
          <w:color w:val="000000"/>
          <w:sz w:val="28"/>
          <w:szCs w:val="28"/>
          <w:shd w:val="clear" w:color="auto" w:fill="FFFFFF"/>
        </w:rPr>
        <w:t xml:space="preserve"> зав. кафедрой Фармацевтической химии Омской государственной медицинской академии. Выпускница фармацевтического факультета Томского государственного медицинского института 1995 года. Работала в стенах родного ВУЗа до приглашения в </w:t>
      </w:r>
      <w:proofErr w:type="spellStart"/>
      <w:r w:rsidRPr="008219AB">
        <w:rPr>
          <w:rFonts w:ascii="Times New Roman" w:hAnsi="Times New Roman" w:cs="Times New Roman"/>
          <w:color w:val="000000"/>
          <w:sz w:val="28"/>
          <w:szCs w:val="28"/>
          <w:shd w:val="clear" w:color="auto" w:fill="FFFFFF"/>
        </w:rPr>
        <w:t>ОмГМА</w:t>
      </w:r>
      <w:proofErr w:type="spellEnd"/>
      <w:r w:rsidRPr="008219AB">
        <w:rPr>
          <w:rFonts w:ascii="Times New Roman" w:hAnsi="Times New Roman" w:cs="Times New Roman"/>
          <w:color w:val="000000"/>
          <w:sz w:val="28"/>
          <w:szCs w:val="28"/>
          <w:shd w:val="clear" w:color="auto" w:fill="FFFFFF"/>
        </w:rPr>
        <w:t xml:space="preserve">. В 2000 году защитила кандидатскую диссертацию по теме: «Исследование некоторых видов </w:t>
      </w:r>
      <w:proofErr w:type="spellStart"/>
      <w:r w:rsidRPr="008219AB">
        <w:rPr>
          <w:rFonts w:ascii="Times New Roman" w:hAnsi="Times New Roman" w:cs="Times New Roman"/>
          <w:color w:val="000000"/>
          <w:sz w:val="28"/>
          <w:szCs w:val="28"/>
          <w:shd w:val="clear" w:color="auto" w:fill="FFFFFF"/>
        </w:rPr>
        <w:t>соссюреи</w:t>
      </w:r>
      <w:proofErr w:type="spellEnd"/>
      <w:r w:rsidRPr="008219AB">
        <w:rPr>
          <w:rFonts w:ascii="Times New Roman" w:hAnsi="Times New Roman" w:cs="Times New Roman"/>
          <w:color w:val="000000"/>
          <w:sz w:val="28"/>
          <w:szCs w:val="28"/>
          <w:shd w:val="clear" w:color="auto" w:fill="FFFFFF"/>
        </w:rPr>
        <w:t xml:space="preserve"> как источника противопаразитарного средства» в диссертационном совете при Пермской государственной фармацевтической академии. Тема докторской диссертации является продолжением этой же тематики. На кафедре с 2004 года. Автор 24 опубликованных работ и двух проектов временной фармакопейной статьи, 2 методических указаний. Под ее руководством 2005 году защищена кандидатская диссертация </w:t>
      </w:r>
      <w:proofErr w:type="spellStart"/>
      <w:r w:rsidRPr="008219AB">
        <w:rPr>
          <w:rFonts w:ascii="Times New Roman" w:hAnsi="Times New Roman" w:cs="Times New Roman"/>
          <w:color w:val="000000"/>
          <w:sz w:val="28"/>
          <w:szCs w:val="28"/>
          <w:shd w:val="clear" w:color="auto" w:fill="FFFFFF"/>
        </w:rPr>
        <w:t>Драб</w:t>
      </w:r>
      <w:proofErr w:type="spellEnd"/>
      <w:r w:rsidRPr="008219AB">
        <w:rPr>
          <w:rFonts w:ascii="Times New Roman" w:hAnsi="Times New Roman" w:cs="Times New Roman"/>
          <w:color w:val="000000"/>
          <w:sz w:val="28"/>
          <w:szCs w:val="28"/>
          <w:shd w:val="clear" w:color="auto" w:fill="FFFFFF"/>
        </w:rPr>
        <w:t xml:space="preserve"> А.И., сотрудницей Института </w:t>
      </w:r>
      <w:proofErr w:type="spellStart"/>
      <w:r w:rsidRPr="008219AB">
        <w:rPr>
          <w:rFonts w:ascii="Times New Roman" w:hAnsi="Times New Roman" w:cs="Times New Roman"/>
          <w:color w:val="000000"/>
          <w:sz w:val="28"/>
          <w:szCs w:val="28"/>
          <w:shd w:val="clear" w:color="auto" w:fill="FFFFFF"/>
        </w:rPr>
        <w:t>Фитохимии</w:t>
      </w:r>
      <w:proofErr w:type="spellEnd"/>
      <w:r w:rsidRPr="008219AB">
        <w:rPr>
          <w:rFonts w:ascii="Times New Roman" w:hAnsi="Times New Roman" w:cs="Times New Roman"/>
          <w:color w:val="000000"/>
          <w:sz w:val="28"/>
          <w:szCs w:val="28"/>
          <w:shd w:val="clear" w:color="auto" w:fill="FFFFFF"/>
        </w:rPr>
        <w:t xml:space="preserve"> РК. </w:t>
      </w:r>
      <w:proofErr w:type="spellStart"/>
      <w:r w:rsidRPr="008219AB">
        <w:rPr>
          <w:rFonts w:ascii="Times New Roman" w:hAnsi="Times New Roman" w:cs="Times New Roman"/>
          <w:color w:val="000000"/>
          <w:sz w:val="28"/>
          <w:szCs w:val="28"/>
          <w:shd w:val="clear" w:color="auto" w:fill="FFFFFF"/>
        </w:rPr>
        <w:t>Нурмухаметова</w:t>
      </w:r>
      <w:proofErr w:type="spellEnd"/>
      <w:r w:rsidRPr="008219AB">
        <w:rPr>
          <w:rFonts w:ascii="Times New Roman" w:hAnsi="Times New Roman" w:cs="Times New Roman"/>
          <w:color w:val="000000"/>
          <w:sz w:val="28"/>
          <w:szCs w:val="28"/>
          <w:shd w:val="clear" w:color="auto" w:fill="FFFFFF"/>
        </w:rPr>
        <w:t xml:space="preserve"> К.А. возглавляет также НИР по химическому исследованию сапропеля Омской области. В настоящее время является руководителем двух диссертационных работ по исследованию растений рода </w:t>
      </w:r>
      <w:proofErr w:type="spellStart"/>
      <w:r w:rsidRPr="008219AB">
        <w:rPr>
          <w:rFonts w:ascii="Times New Roman" w:hAnsi="Times New Roman" w:cs="Times New Roman"/>
          <w:color w:val="000000"/>
          <w:sz w:val="28"/>
          <w:szCs w:val="28"/>
          <w:shd w:val="clear" w:color="auto" w:fill="FFFFFF"/>
        </w:rPr>
        <w:t>соссюреи</w:t>
      </w:r>
      <w:proofErr w:type="spellEnd"/>
      <w:r w:rsidRPr="008219AB">
        <w:rPr>
          <w:rFonts w:ascii="Times New Roman" w:hAnsi="Times New Roman" w:cs="Times New Roman"/>
          <w:color w:val="000000"/>
          <w:sz w:val="28"/>
          <w:szCs w:val="28"/>
          <w:shd w:val="clear" w:color="auto" w:fill="FFFFFF"/>
        </w:rPr>
        <w:t xml:space="preserve"> и сапропеля.</w:t>
      </w:r>
    </w:p>
    <w:p w14:paraId="598301BF" w14:textId="77777777" w:rsidR="003A1DBD" w:rsidRPr="008219AB" w:rsidRDefault="003A1DBD" w:rsidP="008219AB">
      <w:pPr>
        <w:spacing w:before="26" w:after="30" w:line="240" w:lineRule="auto"/>
        <w:ind w:firstLine="708"/>
        <w:jc w:val="both"/>
        <w:rPr>
          <w:rFonts w:ascii="Times New Roman" w:hAnsi="Times New Roman" w:cs="Times New Roman"/>
          <w:color w:val="000000"/>
          <w:sz w:val="28"/>
          <w:szCs w:val="28"/>
          <w:shd w:val="clear" w:color="auto" w:fill="FFFFFF"/>
        </w:rPr>
      </w:pPr>
    </w:p>
    <w:p w14:paraId="24052F3A" w14:textId="0E60935B"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1.18 </w:t>
      </w:r>
      <w:hyperlink r:id="rId45" w:history="1">
        <w:r w:rsidRPr="008219AB">
          <w:rPr>
            <w:rStyle w:val="a3"/>
            <w:rFonts w:ascii="Times New Roman" w:hAnsi="Times New Roman" w:cs="Times New Roman"/>
            <w:b/>
            <w:color w:val="000000"/>
            <w:sz w:val="28"/>
            <w:szCs w:val="28"/>
            <w:u w:val="none"/>
          </w:rPr>
          <w:t>Физико-математические науки</w:t>
        </w:r>
      </w:hyperlink>
    </w:p>
    <w:p w14:paraId="728486FE" w14:textId="77777777" w:rsidR="005D7A10" w:rsidRPr="005D7A10" w:rsidRDefault="005D7A10" w:rsidP="008219AB">
      <w:pPr>
        <w:spacing w:before="26" w:after="30" w:line="240" w:lineRule="auto"/>
        <w:ind w:firstLine="708"/>
        <w:jc w:val="both"/>
        <w:rPr>
          <w:rFonts w:ascii="Times New Roman" w:eastAsia="Times New Roman" w:hAnsi="Times New Roman" w:cs="Times New Roman"/>
          <w:sz w:val="28"/>
          <w:szCs w:val="28"/>
          <w:lang w:eastAsia="ru-RU"/>
        </w:rPr>
      </w:pPr>
      <w:r w:rsidRPr="005D7A10">
        <w:rPr>
          <w:rFonts w:ascii="Times New Roman" w:eastAsia="Times New Roman" w:hAnsi="Times New Roman" w:cs="Times New Roman"/>
          <w:color w:val="000000"/>
          <w:sz w:val="28"/>
          <w:szCs w:val="28"/>
          <w:shd w:val="clear" w:color="auto" w:fill="FFFFFF"/>
          <w:lang w:eastAsia="ru-RU"/>
        </w:rPr>
        <w:t>Струнин Владимир Иванович ректор Омского государственного университета им. Ф.М. Достоевского, доктор физико-</w:t>
      </w:r>
      <w:proofErr w:type="spellStart"/>
      <w:r w:rsidRPr="005D7A10">
        <w:rPr>
          <w:rFonts w:ascii="Times New Roman" w:eastAsia="Times New Roman" w:hAnsi="Times New Roman" w:cs="Times New Roman"/>
          <w:color w:val="000000"/>
          <w:sz w:val="28"/>
          <w:szCs w:val="28"/>
          <w:shd w:val="clear" w:color="auto" w:fill="FFFFFF"/>
          <w:lang w:eastAsia="ru-RU"/>
        </w:rPr>
        <w:t>математ</w:t>
      </w:r>
      <w:proofErr w:type="spellEnd"/>
      <w:r w:rsidRPr="005D7A10">
        <w:rPr>
          <w:rFonts w:ascii="Times New Roman" w:eastAsia="Times New Roman" w:hAnsi="Times New Roman" w:cs="Times New Roman"/>
          <w:color w:val="000000"/>
          <w:sz w:val="28"/>
          <w:szCs w:val="28"/>
          <w:shd w:val="clear" w:color="auto" w:fill="FFFFFF"/>
          <w:lang w:eastAsia="ru-RU"/>
        </w:rPr>
        <w:t xml:space="preserve"> наук профессор.</w:t>
      </w:r>
    </w:p>
    <w:p w14:paraId="613BAD51" w14:textId="77777777" w:rsidR="005D7A10" w:rsidRPr="005D7A10" w:rsidRDefault="005D7A10"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Струнин Владимир Иванович, родился 10 января 1953 года в г. </w:t>
      </w:r>
      <w:proofErr w:type="spellStart"/>
      <w:r w:rsidRPr="005D7A10">
        <w:rPr>
          <w:rFonts w:ascii="Times New Roman" w:eastAsia="Times New Roman" w:hAnsi="Times New Roman" w:cs="Times New Roman"/>
          <w:color w:val="000000"/>
          <w:sz w:val="28"/>
          <w:szCs w:val="28"/>
          <w:lang w:eastAsia="ru-RU"/>
        </w:rPr>
        <w:t>Усть</w:t>
      </w:r>
      <w:proofErr w:type="spellEnd"/>
      <w:r w:rsidRPr="005D7A10">
        <w:rPr>
          <w:rFonts w:ascii="Times New Roman" w:eastAsia="Times New Roman" w:hAnsi="Times New Roman" w:cs="Times New Roman"/>
          <w:color w:val="000000"/>
          <w:sz w:val="28"/>
          <w:szCs w:val="28"/>
          <w:lang w:eastAsia="ru-RU"/>
        </w:rPr>
        <w:t xml:space="preserve"> – </w:t>
      </w:r>
      <w:proofErr w:type="spellStart"/>
      <w:r w:rsidRPr="005D7A10">
        <w:rPr>
          <w:rFonts w:ascii="Times New Roman" w:eastAsia="Times New Roman" w:hAnsi="Times New Roman" w:cs="Times New Roman"/>
          <w:color w:val="000000"/>
          <w:sz w:val="28"/>
          <w:szCs w:val="28"/>
          <w:lang w:eastAsia="ru-RU"/>
        </w:rPr>
        <w:t>Каменогорске</w:t>
      </w:r>
      <w:proofErr w:type="spellEnd"/>
      <w:r w:rsidRPr="005D7A10">
        <w:rPr>
          <w:rFonts w:ascii="Times New Roman" w:eastAsia="Times New Roman" w:hAnsi="Times New Roman" w:cs="Times New Roman"/>
          <w:color w:val="000000"/>
          <w:sz w:val="28"/>
          <w:szCs w:val="28"/>
          <w:lang w:eastAsia="ru-RU"/>
        </w:rPr>
        <w:t xml:space="preserve"> </w:t>
      </w:r>
      <w:proofErr w:type="spellStart"/>
      <w:r w:rsidRPr="005D7A10">
        <w:rPr>
          <w:rFonts w:ascii="Times New Roman" w:eastAsia="Times New Roman" w:hAnsi="Times New Roman" w:cs="Times New Roman"/>
          <w:color w:val="000000"/>
          <w:sz w:val="28"/>
          <w:szCs w:val="28"/>
          <w:lang w:eastAsia="ru-RU"/>
        </w:rPr>
        <w:t>Восточно</w:t>
      </w:r>
      <w:proofErr w:type="spellEnd"/>
      <w:r w:rsidRPr="005D7A10">
        <w:rPr>
          <w:rFonts w:ascii="Times New Roman" w:eastAsia="Times New Roman" w:hAnsi="Times New Roman" w:cs="Times New Roman"/>
          <w:color w:val="000000"/>
          <w:sz w:val="28"/>
          <w:szCs w:val="28"/>
          <w:lang w:eastAsia="ru-RU"/>
        </w:rPr>
        <w:t xml:space="preserve"> – Казахстанской области. С 1970 г. по 1976г. обучался на </w:t>
      </w:r>
      <w:proofErr w:type="spellStart"/>
      <w:r w:rsidRPr="005D7A10">
        <w:rPr>
          <w:rFonts w:ascii="Times New Roman" w:eastAsia="Times New Roman" w:hAnsi="Times New Roman" w:cs="Times New Roman"/>
          <w:color w:val="000000"/>
          <w:sz w:val="28"/>
          <w:szCs w:val="28"/>
          <w:lang w:eastAsia="ru-RU"/>
        </w:rPr>
        <w:t>физико</w:t>
      </w:r>
      <w:proofErr w:type="spellEnd"/>
      <w:r w:rsidRPr="005D7A10">
        <w:rPr>
          <w:rFonts w:ascii="Times New Roman" w:eastAsia="Times New Roman" w:hAnsi="Times New Roman" w:cs="Times New Roman"/>
          <w:color w:val="000000"/>
          <w:sz w:val="28"/>
          <w:szCs w:val="28"/>
          <w:lang w:eastAsia="ru-RU"/>
        </w:rPr>
        <w:t xml:space="preserve"> – техническом факультете Томского политехнического института им. </w:t>
      </w:r>
      <w:proofErr w:type="spellStart"/>
      <w:r w:rsidRPr="005D7A10">
        <w:rPr>
          <w:rFonts w:ascii="Times New Roman" w:eastAsia="Times New Roman" w:hAnsi="Times New Roman" w:cs="Times New Roman"/>
          <w:color w:val="000000"/>
          <w:sz w:val="28"/>
          <w:szCs w:val="28"/>
          <w:lang w:eastAsia="ru-RU"/>
        </w:rPr>
        <w:t>С.М.Кирова</w:t>
      </w:r>
      <w:proofErr w:type="spellEnd"/>
      <w:r w:rsidRPr="005D7A10">
        <w:rPr>
          <w:rFonts w:ascii="Times New Roman" w:eastAsia="Times New Roman" w:hAnsi="Times New Roman" w:cs="Times New Roman"/>
          <w:color w:val="000000"/>
          <w:sz w:val="28"/>
          <w:szCs w:val="28"/>
          <w:lang w:eastAsia="ru-RU"/>
        </w:rPr>
        <w:t xml:space="preserve">. В 1976 году поступил на работу в Омский государственный университет в должности заведующего лабораторией. Принимал непосредственное участие в становлении образовательных программ, </w:t>
      </w:r>
      <w:r w:rsidRPr="005D7A10">
        <w:rPr>
          <w:rFonts w:ascii="Times New Roman" w:eastAsia="Times New Roman" w:hAnsi="Times New Roman" w:cs="Times New Roman"/>
          <w:color w:val="000000"/>
          <w:sz w:val="28"/>
          <w:szCs w:val="28"/>
          <w:lang w:eastAsia="ru-RU"/>
        </w:rPr>
        <w:lastRenderedPageBreak/>
        <w:t>учебного процесса и научно – исследовательской работы на физическом факультете Омского государственного университета.</w:t>
      </w:r>
    </w:p>
    <w:p w14:paraId="4974DDC2"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Основные этапы трудовой деятельности: заведующий учебной лабораторией, старший инженер, старший научный сотрудник, ассистент, старший преподаватель, доцент, ведущий научный сотрудник, заведующий лабораторией гетерогенной плазмохимии, заведующий кафедрой экспериментальной физики и радиофизики, декан физического факультета, проректор по информационным технологиям, проректор по научной работе. Научно - педагогический стаж работы в вузах и институтах СО РАН 32 года, 27 из которых проработал в Омском государственном университете.</w:t>
      </w:r>
    </w:p>
    <w:p w14:paraId="236C3372"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1985 г. защитил кандидатскую диссертацию по специальности 01.04.08 - "Физика и химия плазмы", в 1990 г. присвоено ученое звание доцента по кафедре физики.</w:t>
      </w:r>
    </w:p>
    <w:p w14:paraId="08FE5956" w14:textId="77777777" w:rsidR="005D7A10" w:rsidRPr="005D7A10" w:rsidRDefault="005D7A10"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2006 г. защитил докторскую диссертацию по специальности 01.04.08 - "Физика плазмы", ученая степень доктора физико-математических наук присуждена решением ВАК Министерства образования и науки РФ в 2006 году, в 2007 г. присвоено ученое звание профессора по кафедре экспериментальной физики и радиофизики.</w:t>
      </w:r>
    </w:p>
    <w:p w14:paraId="20B5DF35"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В 1988 – 1991 годах заведовал кафедрой физики в Сибирском </w:t>
      </w:r>
      <w:proofErr w:type="spellStart"/>
      <w:r w:rsidRPr="005D7A10">
        <w:rPr>
          <w:rFonts w:ascii="Times New Roman" w:eastAsia="Times New Roman" w:hAnsi="Times New Roman" w:cs="Times New Roman"/>
          <w:color w:val="000000"/>
          <w:sz w:val="28"/>
          <w:szCs w:val="28"/>
          <w:lang w:eastAsia="ru-RU"/>
        </w:rPr>
        <w:t>автомобильно</w:t>
      </w:r>
      <w:proofErr w:type="spellEnd"/>
      <w:r w:rsidRPr="005D7A10">
        <w:rPr>
          <w:rFonts w:ascii="Times New Roman" w:eastAsia="Times New Roman" w:hAnsi="Times New Roman" w:cs="Times New Roman"/>
          <w:color w:val="000000"/>
          <w:sz w:val="28"/>
          <w:szCs w:val="28"/>
          <w:lang w:eastAsia="ru-RU"/>
        </w:rPr>
        <w:t xml:space="preserve"> – дорожном институте. В этот период под его руководством была разработана и внедрена в учебный процесс рейтинговая модульная система организации учебного процесса и оценки качества подготовки студентов по дисциплине «Физика».</w:t>
      </w:r>
    </w:p>
    <w:p w14:paraId="7C40B91C"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1989 – 1991 гг. принимал участие в открытии в г. Омске СО РАН Института сенсорной микроэлектроники (ИСМЭ). В 1991- 2004 гг. – заведующий лабораторией гетерогенной плазмохимии Омского филиала Института физики полупроводников СО РАН.</w:t>
      </w:r>
    </w:p>
    <w:p w14:paraId="5A0A649A"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С 1992 года и по сей день является заведующим кафедрой экспериментальной физики и радиофизики Омского государственного университета. За этот период на кафедре открыта специальность «Фундаментальная радиофизика и физическая электроника», осуществляется подготовка студентов по данной специальности для предприятий города Омска, заключены двусторонние договоры с Федеральным государственным унитарным предприятием «Центральное конструкторское бюро автоматики», Федеральным государственным унитарным предприятием «Омский научно – исследовательский институт приборостроения», ПО «Иртыш», ЗАО «Навигационные системы» на подготовку специалистов, разработаны совместные образовательные программы </w:t>
      </w:r>
      <w:proofErr w:type="spellStart"/>
      <w:r w:rsidRPr="005D7A10">
        <w:rPr>
          <w:rFonts w:ascii="Times New Roman" w:eastAsia="Times New Roman" w:hAnsi="Times New Roman" w:cs="Times New Roman"/>
          <w:color w:val="000000"/>
          <w:sz w:val="28"/>
          <w:szCs w:val="28"/>
          <w:lang w:eastAsia="ru-RU"/>
        </w:rPr>
        <w:t>ОмГУ</w:t>
      </w:r>
      <w:proofErr w:type="spellEnd"/>
      <w:r w:rsidRPr="005D7A10">
        <w:rPr>
          <w:rFonts w:ascii="Times New Roman" w:eastAsia="Times New Roman" w:hAnsi="Times New Roman" w:cs="Times New Roman"/>
          <w:color w:val="000000"/>
          <w:sz w:val="28"/>
          <w:szCs w:val="28"/>
          <w:lang w:eastAsia="ru-RU"/>
        </w:rPr>
        <w:t xml:space="preserve"> и предприятий – заказчиков специалистов.</w:t>
      </w:r>
    </w:p>
    <w:p w14:paraId="5BC2447B"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С 1993 по 1999 годы работал в должности декана физического факультета </w:t>
      </w:r>
      <w:proofErr w:type="spellStart"/>
      <w:r w:rsidRPr="005D7A10">
        <w:rPr>
          <w:rFonts w:ascii="Times New Roman" w:eastAsia="Times New Roman" w:hAnsi="Times New Roman" w:cs="Times New Roman"/>
          <w:color w:val="000000"/>
          <w:sz w:val="28"/>
          <w:szCs w:val="28"/>
          <w:lang w:eastAsia="ru-RU"/>
        </w:rPr>
        <w:t>ОмГУ</w:t>
      </w:r>
      <w:proofErr w:type="spellEnd"/>
      <w:r w:rsidRPr="005D7A10">
        <w:rPr>
          <w:rFonts w:ascii="Times New Roman" w:eastAsia="Times New Roman" w:hAnsi="Times New Roman" w:cs="Times New Roman"/>
          <w:color w:val="000000"/>
          <w:sz w:val="28"/>
          <w:szCs w:val="28"/>
          <w:lang w:eastAsia="ru-RU"/>
        </w:rPr>
        <w:t xml:space="preserve">. Основными итогами деятельности в этот период являются открытие специальностей «Фундаментальная радиофизика и физическая электроника» и «Компьютерная безопасность», создание системы подготовки учащихся средней школы Омской области по направлениям физики в </w:t>
      </w:r>
      <w:r w:rsidRPr="005D7A10">
        <w:rPr>
          <w:rFonts w:ascii="Times New Roman" w:eastAsia="Times New Roman" w:hAnsi="Times New Roman" w:cs="Times New Roman"/>
          <w:color w:val="000000"/>
          <w:sz w:val="28"/>
          <w:szCs w:val="28"/>
          <w:lang w:eastAsia="ru-RU"/>
        </w:rPr>
        <w:lastRenderedPageBreak/>
        <w:t>специализированных школах города Омска и в сельских районах по заочной форме обучения.</w:t>
      </w:r>
    </w:p>
    <w:p w14:paraId="46CA0909"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В период 1999 - 2002 </w:t>
      </w:r>
      <w:proofErr w:type="spellStart"/>
      <w:r w:rsidRPr="005D7A10">
        <w:rPr>
          <w:rFonts w:ascii="Times New Roman" w:eastAsia="Times New Roman" w:hAnsi="Times New Roman" w:cs="Times New Roman"/>
          <w:color w:val="000000"/>
          <w:sz w:val="28"/>
          <w:szCs w:val="28"/>
          <w:lang w:eastAsia="ru-RU"/>
        </w:rPr>
        <w:t>г.г</w:t>
      </w:r>
      <w:proofErr w:type="spellEnd"/>
      <w:r w:rsidRPr="005D7A10">
        <w:rPr>
          <w:rFonts w:ascii="Times New Roman" w:eastAsia="Times New Roman" w:hAnsi="Times New Roman" w:cs="Times New Roman"/>
          <w:color w:val="000000"/>
          <w:sz w:val="28"/>
          <w:szCs w:val="28"/>
          <w:lang w:eastAsia="ru-RU"/>
        </w:rPr>
        <w:t xml:space="preserve">. работал в должности проректора </w:t>
      </w:r>
      <w:proofErr w:type="spellStart"/>
      <w:r w:rsidRPr="005D7A10">
        <w:rPr>
          <w:rFonts w:ascii="Times New Roman" w:eastAsia="Times New Roman" w:hAnsi="Times New Roman" w:cs="Times New Roman"/>
          <w:color w:val="000000"/>
          <w:sz w:val="28"/>
          <w:szCs w:val="28"/>
          <w:lang w:eastAsia="ru-RU"/>
        </w:rPr>
        <w:t>ОмГУ</w:t>
      </w:r>
      <w:proofErr w:type="spellEnd"/>
      <w:r w:rsidRPr="005D7A10">
        <w:rPr>
          <w:rFonts w:ascii="Times New Roman" w:eastAsia="Times New Roman" w:hAnsi="Times New Roman" w:cs="Times New Roman"/>
          <w:color w:val="000000"/>
          <w:sz w:val="28"/>
          <w:szCs w:val="28"/>
          <w:lang w:eastAsia="ru-RU"/>
        </w:rPr>
        <w:t xml:space="preserve"> по информационным технологиям, с 2002 года – проректором </w:t>
      </w:r>
      <w:proofErr w:type="spellStart"/>
      <w:r w:rsidRPr="005D7A10">
        <w:rPr>
          <w:rFonts w:ascii="Times New Roman" w:eastAsia="Times New Roman" w:hAnsi="Times New Roman" w:cs="Times New Roman"/>
          <w:color w:val="000000"/>
          <w:sz w:val="28"/>
          <w:szCs w:val="28"/>
          <w:lang w:eastAsia="ru-RU"/>
        </w:rPr>
        <w:t>ОмГУ</w:t>
      </w:r>
      <w:proofErr w:type="spellEnd"/>
      <w:r w:rsidRPr="005D7A10">
        <w:rPr>
          <w:rFonts w:ascii="Times New Roman" w:eastAsia="Times New Roman" w:hAnsi="Times New Roman" w:cs="Times New Roman"/>
          <w:color w:val="000000"/>
          <w:sz w:val="28"/>
          <w:szCs w:val="28"/>
          <w:lang w:eastAsia="ru-RU"/>
        </w:rPr>
        <w:t xml:space="preserve"> по научной работе и информационным технологиям. Основными направлениями деятельности в это период являлись: разработка и внедрение в учебный процесс информационных технологий, развитие системы непрерывного образования на основе сетевых технологий дистанционного обучения, создание системы инновационных подходов в организации образовательной и научно – исследовательской деятельности. Результатами этой работы являются: открытие Центра информационной и методической поддержки образования, Института непрерывного и открытого образования, факультета повышения квалификации, Молодежного инновационного бизнес – инкубатора, создание региональной системы муниципальных ресурсных центров системы образования, Академии </w:t>
      </w:r>
      <w:proofErr w:type="spellStart"/>
      <w:r w:rsidRPr="005D7A10">
        <w:rPr>
          <w:rFonts w:ascii="Times New Roman" w:eastAsia="Times New Roman" w:hAnsi="Times New Roman" w:cs="Times New Roman"/>
          <w:color w:val="000000"/>
          <w:sz w:val="28"/>
          <w:szCs w:val="28"/>
          <w:lang w:eastAsia="ru-RU"/>
        </w:rPr>
        <w:t>Cisco</w:t>
      </w:r>
      <w:proofErr w:type="spellEnd"/>
      <w:r w:rsidRPr="005D7A10">
        <w:rPr>
          <w:rFonts w:ascii="Times New Roman" w:eastAsia="Times New Roman" w:hAnsi="Times New Roman" w:cs="Times New Roman"/>
          <w:color w:val="000000"/>
          <w:sz w:val="28"/>
          <w:szCs w:val="28"/>
          <w:lang w:eastAsia="ru-RU"/>
        </w:rPr>
        <w:t>, разработка Программы информатизации системы образования Омской области, создание и организация работы Омского регионального ресурсного центра. По результатам работы отмечен Золотой медалью ВВЦ РФ за экспозицию на выставке «Образовательная среда 2004», объявлена благодарность Министра образования РФ за участие в выставке «Образовательная среда 2003». С 2000 по 2008 гг. исполнял обязанности председателя учебно-методического совета Ассоциации научных и образовательных учреждений «Сибирский открытый университет» по электронным дидактическим средствам.</w:t>
      </w:r>
    </w:p>
    <w:p w14:paraId="4FC97CC1"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2008 г. удостоен почетного звания Почетного доктора Ассоциации «Сибирский открытый университет».</w:t>
      </w:r>
    </w:p>
    <w:p w14:paraId="7FC3D3D2"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В 2001 году проходил стажировку в Оксфордском университете по использованию информационных технологий в учебном процессе в применении к непрерывному образованию – «образование через всю жизнь». В течение 1998-2008 гг. являлся руководителем 24 проектов федеральных, международных и региональных программ в области создания информационных образовательных систем, объединения информационных ресурсов, создания образовательно-информационной среды региона, в т.ч. по Федеральной целевой программе «Интеграция» проекта «Учебно-научный центр Омского государственного университета и подразделений СО РАН» (1998-2004 гг.), Федеральной целевой программе «Развитие единой образовательной информационной среды (2001-2005 годы)», Федеральной целевой программе "Создание Федерального ресурсного центра научного, научно-методического, кадрового и материально-технического обеспечения развития единой образовательной информационной среды в Сибирском федеральном округе", научно-технической программе Минобразования РФ «Создание системы открытого образования», ведомственной научной программе «Развитие научного потенциала высшей школы» на 2005 г. по проекту «Нормативно-правовые, научно-методические и технологические основы повышения академической мобильности преподавателя высшей </w:t>
      </w:r>
      <w:r w:rsidRPr="005D7A10">
        <w:rPr>
          <w:rFonts w:ascii="Times New Roman" w:eastAsia="Times New Roman" w:hAnsi="Times New Roman" w:cs="Times New Roman"/>
          <w:color w:val="000000"/>
          <w:sz w:val="28"/>
          <w:szCs w:val="28"/>
          <w:lang w:eastAsia="ru-RU"/>
        </w:rPr>
        <w:lastRenderedPageBreak/>
        <w:t>школы», проекту «Развитие инфраструктуры информатизации системы общего, среднего и профессионального образования в регионе» в рамках ведомственной целевой программы «Научно-методическое обеспечение информатизации системы образования Омской области на 2007 - 2009 годы»), проекту «Создание системы ресурсных центров системы образования Омской области (на примере двух муниципальных образований), управленческий аспект», проекту «Разработка и апробация модели познавательного телевидения как средства непрерывного образования детей и взрослых», проекту «Создание сети муниципальных ресурсных центров системы образования Омской области».</w:t>
      </w:r>
    </w:p>
    <w:p w14:paraId="16A22C15"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Является руководителем научного направления в </w:t>
      </w:r>
      <w:proofErr w:type="spellStart"/>
      <w:r w:rsidRPr="005D7A10">
        <w:rPr>
          <w:rFonts w:ascii="Times New Roman" w:eastAsia="Times New Roman" w:hAnsi="Times New Roman" w:cs="Times New Roman"/>
          <w:color w:val="000000"/>
          <w:sz w:val="28"/>
          <w:szCs w:val="28"/>
          <w:lang w:eastAsia="ru-RU"/>
        </w:rPr>
        <w:t>ОмГУ</w:t>
      </w:r>
      <w:proofErr w:type="spellEnd"/>
      <w:r w:rsidRPr="005D7A10">
        <w:rPr>
          <w:rFonts w:ascii="Times New Roman" w:eastAsia="Times New Roman" w:hAnsi="Times New Roman" w:cs="Times New Roman"/>
          <w:color w:val="000000"/>
          <w:sz w:val="28"/>
          <w:szCs w:val="28"/>
          <w:lang w:eastAsia="ru-RU"/>
        </w:rPr>
        <w:t xml:space="preserve"> – «Взаимодействие плазмы с веществом». Под его руководством два соискателя защитили кандидатские диссертации на соискание ученой степени кандидата физико-математических наук. Опубликованы 127 научных работ, в том числе 2 монографии, 6 патентов, 5 авторских свидетельств и 11 отчетов о проведении научно-исследовательских работ.</w:t>
      </w:r>
    </w:p>
    <w:p w14:paraId="6681E0CB"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В июне 2005 года прошел в Томском государственном университете обучение по направлению «Комплексная оценка инновационного потенциала объектов».</w:t>
      </w:r>
    </w:p>
    <w:p w14:paraId="1F99AA4F" w14:textId="77777777" w:rsidR="005D7A10" w:rsidRPr="005D7A10"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 xml:space="preserve">Член научно-методического совета по физике вузов Сибири, член рабочей группы по информатизации Координационного совета по науке и образованию Межрегиональной ассоциации «Сибирское соглашение», представитель </w:t>
      </w:r>
      <w:proofErr w:type="spellStart"/>
      <w:r w:rsidRPr="005D7A10">
        <w:rPr>
          <w:rFonts w:ascii="Times New Roman" w:eastAsia="Times New Roman" w:hAnsi="Times New Roman" w:cs="Times New Roman"/>
          <w:color w:val="000000"/>
          <w:sz w:val="28"/>
          <w:szCs w:val="28"/>
          <w:lang w:eastAsia="ru-RU"/>
        </w:rPr>
        <w:t>ОмГУ</w:t>
      </w:r>
      <w:proofErr w:type="spellEnd"/>
      <w:r w:rsidRPr="005D7A10">
        <w:rPr>
          <w:rFonts w:ascii="Times New Roman" w:eastAsia="Times New Roman" w:hAnsi="Times New Roman" w:cs="Times New Roman"/>
          <w:color w:val="000000"/>
          <w:sz w:val="28"/>
          <w:szCs w:val="28"/>
          <w:lang w:eastAsia="ru-RU"/>
        </w:rPr>
        <w:t xml:space="preserve"> в Совете Ассоциации научных и образовательных учреждений «Сибирский открытый университет», входит в состав Комиссии по информационной безопасности при Правительстве Омской области, участвует в работе экспертной комиссии при Министерстве образования Омской области, является председателем комиссии по информатизации и комиссии по науке и инновационной деятельности при Совете ректоров вузов г. Омска. Исполняет обязанности председателя регионального экспертного совета регионального конкурса РГНФ, член комиссии по аттестации работников организационно – кадрового управления Правительства Омской области, входит в состав экспертной комиссии Регионального бизнес-инкубатора.</w:t>
      </w:r>
    </w:p>
    <w:p w14:paraId="3EE4E067" w14:textId="11E6D82D" w:rsidR="00BA7B2B" w:rsidRDefault="005D7A1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5D7A10">
        <w:rPr>
          <w:rFonts w:ascii="Times New Roman" w:eastAsia="Times New Roman" w:hAnsi="Times New Roman" w:cs="Times New Roman"/>
          <w:color w:val="000000"/>
          <w:sz w:val="28"/>
          <w:szCs w:val="28"/>
          <w:lang w:eastAsia="ru-RU"/>
        </w:rPr>
        <w:t>За успешную и плодотворную работу по подготовке специалистов высшего профессионального образования в 2006 г. присвоено почетное звание «Заслуженный работник высшей школы Российской Федерации».</w:t>
      </w:r>
    </w:p>
    <w:p w14:paraId="5FFFFD61"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75F17D80" w14:textId="2A01B66B"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1.19 </w:t>
      </w:r>
      <w:hyperlink r:id="rId46" w:history="1">
        <w:r w:rsidRPr="008219AB">
          <w:rPr>
            <w:rStyle w:val="a3"/>
            <w:rFonts w:ascii="Times New Roman" w:hAnsi="Times New Roman" w:cs="Times New Roman"/>
            <w:b/>
            <w:color w:val="000000"/>
            <w:sz w:val="28"/>
            <w:szCs w:val="28"/>
            <w:u w:val="none"/>
          </w:rPr>
          <w:t>Филологические науки</w:t>
        </w:r>
      </w:hyperlink>
    </w:p>
    <w:p w14:paraId="6F555C35" w14:textId="77777777" w:rsidR="008219AB" w:rsidRPr="008219AB" w:rsidRDefault="008219AB" w:rsidP="008219AB">
      <w:pPr>
        <w:spacing w:before="26" w:after="30" w:line="240" w:lineRule="auto"/>
        <w:ind w:firstLine="708"/>
        <w:jc w:val="both"/>
        <w:rPr>
          <w:rFonts w:ascii="Times New Roman" w:eastAsia="Times New Roman" w:hAnsi="Times New Roman" w:cs="Times New Roman"/>
          <w:sz w:val="28"/>
          <w:szCs w:val="28"/>
          <w:lang w:eastAsia="ru-RU"/>
        </w:rPr>
      </w:pPr>
      <w:r w:rsidRPr="008219AB">
        <w:rPr>
          <w:rFonts w:ascii="Times New Roman" w:eastAsia="Times New Roman" w:hAnsi="Times New Roman" w:cs="Times New Roman"/>
          <w:color w:val="000000"/>
          <w:sz w:val="28"/>
          <w:szCs w:val="28"/>
          <w:shd w:val="clear" w:color="auto" w:fill="FFFFFF"/>
          <w:lang w:eastAsia="ru-RU"/>
        </w:rPr>
        <w:t>Фесенко Ольга Петровна, доктор филологических наук, доцент, профессор кафедры русского и иностранных языков Омского экономического института, заведующий кафедрой истории и философии Омского экономического института</w:t>
      </w:r>
    </w:p>
    <w:p w14:paraId="38BF499A" w14:textId="77777777" w:rsidR="008219AB" w:rsidRPr="008219AB" w:rsidRDefault="008219AB"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Область научных интересов: когнитивная лингвистика, дискурс, концепт, эпистолярий.</w:t>
      </w:r>
    </w:p>
    <w:p w14:paraId="1D776599"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lastRenderedPageBreak/>
        <w:t xml:space="preserve">Фесенко Ольга Петровна родилась 8 июля 1977 года в г. Омске. В 1994 году получила аттестат о среднем образовании в средней общеобразовательной школе № 64. С 1994 по 1999 год являлась студенткой филологического факультета Омского государственного педагогического университета. В 1999 году поступила в заочную аспирантуру Омского государственного педагогического университета. С августа 2000 года – по сентябрь 2003 года работала в средней общеобразовательной школе №1 города Абакана учителем истории и заместителем директора по воспитательной работе и совмещала основную трудовую деятельность с работой ассистента кафедры русского языка Хакасского государственного университета. В марте 2003 года в Тюменском государственном университете защитила кандидатскую диссертацию на тему «Фразеология эпистолярных текстов А.С. Пушкина в семантическом, стилистическом и функциональном аспектах» (специальность 10.02.01 – русский язык; научный руководитель – </w:t>
      </w:r>
      <w:proofErr w:type="spellStart"/>
      <w:r w:rsidRPr="008219AB">
        <w:rPr>
          <w:rFonts w:ascii="Times New Roman" w:eastAsia="Times New Roman" w:hAnsi="Times New Roman" w:cs="Times New Roman"/>
          <w:color w:val="000000"/>
          <w:sz w:val="28"/>
          <w:szCs w:val="28"/>
          <w:lang w:eastAsia="ru-RU"/>
        </w:rPr>
        <w:t>д.филол.н</w:t>
      </w:r>
      <w:proofErr w:type="spellEnd"/>
      <w:r w:rsidRPr="008219AB">
        <w:rPr>
          <w:rFonts w:ascii="Times New Roman" w:eastAsia="Times New Roman" w:hAnsi="Times New Roman" w:cs="Times New Roman"/>
          <w:color w:val="000000"/>
          <w:sz w:val="28"/>
          <w:szCs w:val="28"/>
          <w:lang w:eastAsia="ru-RU"/>
        </w:rPr>
        <w:t xml:space="preserve">., профессор Н.А. Павлова). С сентября 2003 по настоящее работает в Омском экономическом институте и в Омском государственном педагогическом университете. В 2008 году О.П. Фесенко повысила квалификацию на средства гранта РФФИ № 070690841 «Фразеология дружеского эпистолярия первой половины XIX века», </w:t>
      </w:r>
      <w:proofErr w:type="spellStart"/>
      <w:r w:rsidRPr="008219AB">
        <w:rPr>
          <w:rFonts w:ascii="Times New Roman" w:eastAsia="Times New Roman" w:hAnsi="Times New Roman" w:cs="Times New Roman"/>
          <w:color w:val="000000"/>
          <w:sz w:val="28"/>
          <w:szCs w:val="28"/>
          <w:lang w:eastAsia="ru-RU"/>
        </w:rPr>
        <w:t>испольнитель</w:t>
      </w:r>
      <w:proofErr w:type="spellEnd"/>
      <w:r w:rsidRPr="008219AB">
        <w:rPr>
          <w:rFonts w:ascii="Times New Roman" w:eastAsia="Times New Roman" w:hAnsi="Times New Roman" w:cs="Times New Roman"/>
          <w:color w:val="000000"/>
          <w:sz w:val="28"/>
          <w:szCs w:val="28"/>
          <w:lang w:eastAsia="ru-RU"/>
        </w:rPr>
        <w:t xml:space="preserve">. (Научные руководитель: </w:t>
      </w:r>
      <w:proofErr w:type="spellStart"/>
      <w:r w:rsidRPr="008219AB">
        <w:rPr>
          <w:rFonts w:ascii="Times New Roman" w:eastAsia="Times New Roman" w:hAnsi="Times New Roman" w:cs="Times New Roman"/>
          <w:color w:val="000000"/>
          <w:sz w:val="28"/>
          <w:szCs w:val="28"/>
          <w:lang w:eastAsia="ru-RU"/>
        </w:rPr>
        <w:t>д.филол.н</w:t>
      </w:r>
      <w:proofErr w:type="spellEnd"/>
      <w:r w:rsidRPr="008219AB">
        <w:rPr>
          <w:rFonts w:ascii="Times New Roman" w:eastAsia="Times New Roman" w:hAnsi="Times New Roman" w:cs="Times New Roman"/>
          <w:color w:val="000000"/>
          <w:sz w:val="28"/>
          <w:szCs w:val="28"/>
          <w:lang w:eastAsia="ru-RU"/>
        </w:rPr>
        <w:t xml:space="preserve">., профессор Т.А. </w:t>
      </w:r>
      <w:proofErr w:type="spellStart"/>
      <w:r w:rsidRPr="008219AB">
        <w:rPr>
          <w:rFonts w:ascii="Times New Roman" w:eastAsia="Times New Roman" w:hAnsi="Times New Roman" w:cs="Times New Roman"/>
          <w:color w:val="000000"/>
          <w:sz w:val="28"/>
          <w:szCs w:val="28"/>
          <w:lang w:eastAsia="ru-RU"/>
        </w:rPr>
        <w:t>Демешкина</w:t>
      </w:r>
      <w:proofErr w:type="spellEnd"/>
      <w:r w:rsidRPr="008219AB">
        <w:rPr>
          <w:rFonts w:ascii="Times New Roman" w:eastAsia="Times New Roman" w:hAnsi="Times New Roman" w:cs="Times New Roman"/>
          <w:color w:val="000000"/>
          <w:sz w:val="28"/>
          <w:szCs w:val="28"/>
          <w:lang w:eastAsia="ru-RU"/>
        </w:rPr>
        <w:t>). В 2010 году в Томском государственном университете защитила докторскую диссертацию.</w:t>
      </w:r>
    </w:p>
    <w:p w14:paraId="08817175"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О.П. Фесенко имеет свидетельство о регистрации интеллектуального продукта «Дискурсивная теория дружеского письма первой трети XIX века» (</w:t>
      </w:r>
      <w:proofErr w:type="spellStart"/>
      <w:r w:rsidRPr="008219AB">
        <w:rPr>
          <w:rFonts w:ascii="Times New Roman" w:eastAsia="Times New Roman" w:hAnsi="Times New Roman" w:cs="Times New Roman"/>
          <w:color w:val="000000"/>
          <w:sz w:val="28"/>
          <w:szCs w:val="28"/>
          <w:lang w:eastAsia="ru-RU"/>
        </w:rPr>
        <w:t>зарегистрирова</w:t>
      </w:r>
      <w:proofErr w:type="spellEnd"/>
      <w:r w:rsidRPr="008219AB">
        <w:rPr>
          <w:rFonts w:ascii="Times New Roman" w:eastAsia="Times New Roman" w:hAnsi="Times New Roman" w:cs="Times New Roman"/>
          <w:color w:val="000000"/>
          <w:sz w:val="28"/>
          <w:szCs w:val="28"/>
          <w:lang w:eastAsia="ru-RU"/>
        </w:rPr>
        <w:t xml:space="preserve"> ФГУП «ВНТИЦ» 4 июня 2008г., № 73200800059).</w:t>
      </w:r>
    </w:p>
    <w:p w14:paraId="228377EF" w14:textId="7E635DD6" w:rsidR="00BA7B2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Читаемые учебные курсы: «Русский язык и культура речи», «Ораторское искусство», «Речевая коммуникация», «Современные проблемы науки и образования», «Основы межкультурной коммуникации», «Основы педагогического мастерства», «Русская словесность».</w:t>
      </w:r>
    </w:p>
    <w:p w14:paraId="2A589CEF" w14:textId="77777777" w:rsidR="008219AB" w:rsidRPr="008219AB" w:rsidRDefault="00BA7B2B" w:rsidP="008219AB">
      <w:pPr>
        <w:spacing w:before="26" w:after="30" w:line="240" w:lineRule="auto"/>
        <w:jc w:val="both"/>
        <w:rPr>
          <w:rFonts w:ascii="Times New Roman" w:hAnsi="Times New Roman" w:cs="Times New Roman"/>
          <w:sz w:val="28"/>
          <w:szCs w:val="28"/>
        </w:rPr>
      </w:pPr>
      <w:r w:rsidRPr="008219AB">
        <w:rPr>
          <w:rFonts w:ascii="Times New Roman" w:hAnsi="Times New Roman" w:cs="Times New Roman"/>
          <w:color w:val="000000"/>
          <w:sz w:val="28"/>
          <w:szCs w:val="28"/>
        </w:rPr>
        <w:t xml:space="preserve">1.20 </w:t>
      </w:r>
      <w:hyperlink r:id="rId47" w:history="1">
        <w:r w:rsidRPr="008219AB">
          <w:rPr>
            <w:rStyle w:val="a3"/>
            <w:rFonts w:ascii="Times New Roman" w:hAnsi="Times New Roman" w:cs="Times New Roman"/>
            <w:color w:val="000000"/>
            <w:sz w:val="28"/>
            <w:szCs w:val="28"/>
            <w:u w:val="none"/>
          </w:rPr>
          <w:t>Философские науки</w:t>
        </w:r>
      </w:hyperlink>
      <w:r w:rsidR="008219AB" w:rsidRPr="008219AB">
        <w:rPr>
          <w:rFonts w:ascii="Times New Roman" w:hAnsi="Times New Roman" w:cs="Times New Roman"/>
          <w:sz w:val="28"/>
          <w:szCs w:val="28"/>
        </w:rPr>
        <w:t xml:space="preserve"> </w:t>
      </w:r>
    </w:p>
    <w:p w14:paraId="56E9F03F" w14:textId="0806A6AB" w:rsidR="008219AB" w:rsidRPr="008219AB" w:rsidRDefault="008219AB" w:rsidP="008219AB">
      <w:pPr>
        <w:spacing w:before="26" w:after="30" w:line="240" w:lineRule="auto"/>
        <w:ind w:firstLine="708"/>
        <w:jc w:val="both"/>
        <w:rPr>
          <w:rFonts w:ascii="Times New Roman" w:eastAsia="Times New Roman" w:hAnsi="Times New Roman" w:cs="Times New Roman"/>
          <w:sz w:val="28"/>
          <w:szCs w:val="28"/>
          <w:lang w:eastAsia="ru-RU"/>
        </w:rPr>
      </w:pPr>
      <w:r w:rsidRPr="008219AB">
        <w:rPr>
          <w:rFonts w:ascii="Times New Roman" w:hAnsi="Times New Roman" w:cs="Times New Roman"/>
          <w:color w:val="000000"/>
          <w:sz w:val="28"/>
          <w:szCs w:val="28"/>
        </w:rPr>
        <w:t xml:space="preserve">Ильин Алексей Николаевич </w:t>
      </w:r>
      <w:r w:rsidRPr="008219AB">
        <w:rPr>
          <w:rFonts w:ascii="Times New Roman" w:eastAsia="Times New Roman" w:hAnsi="Times New Roman" w:cs="Times New Roman"/>
          <w:color w:val="000000"/>
          <w:sz w:val="28"/>
          <w:szCs w:val="28"/>
          <w:shd w:val="clear" w:color="auto" w:fill="FFFFFF"/>
          <w:lang w:eastAsia="ru-RU"/>
        </w:rPr>
        <w:t>родился в 1983 г. в городе Омске. С 2001 по 2006 год учился на историческом факультете (специальность «Социальная работа») Омского государственного университета им. Ф.М. Достоевского.</w:t>
      </w:r>
    </w:p>
    <w:p w14:paraId="67B27F85"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В 2008 г. поступил в аспирантуру на кафедру философии Омского государственного педагогического университета. В декабре 2009. г защитил кандидатскую диссертацию по философии. Тема: «Субъект в массовой культуре (на материале китч-культуры)».</w:t>
      </w:r>
    </w:p>
    <w:p w14:paraId="45D2FAF7"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В 2008-2010 г. А.Н. Ильин работал в должности ассистента кафедры философии Омского государственного педагогического университета.</w:t>
      </w:r>
    </w:p>
    <w:p w14:paraId="49F2B3EA"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С 2010 по 2012 г. А.Н. Ильин занимал должность старшего преподавателя в Омском филиале Столичной финансово-гуманитарной академии.</w:t>
      </w:r>
    </w:p>
    <w:p w14:paraId="7EECFE35" w14:textId="77777777" w:rsidR="008219AB" w:rsidRPr="008219AB" w:rsidRDefault="008219AB"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С 2012 г. А.Н. Ильин является доцентом кафедры практической психологии и старшим научным сотрудником отдела организации и планирования научно-</w:t>
      </w:r>
      <w:r w:rsidRPr="008219AB">
        <w:rPr>
          <w:rFonts w:ascii="Times New Roman" w:eastAsia="Times New Roman" w:hAnsi="Times New Roman" w:cs="Times New Roman"/>
          <w:color w:val="000000"/>
          <w:sz w:val="28"/>
          <w:szCs w:val="28"/>
          <w:lang w:eastAsia="ru-RU"/>
        </w:rPr>
        <w:lastRenderedPageBreak/>
        <w:t>исследовательских работ Омского государственного педагогического университета.</w:t>
      </w:r>
    </w:p>
    <w:p w14:paraId="64E12E2A"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Преподаваемые дисциплины: общая психология, философия, социальная психология, психология рекламы, конфликтология, социология молодежи, психология труда.</w:t>
      </w:r>
    </w:p>
    <w:p w14:paraId="2DB4E54A"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Область научных интересов: массовая культура, манипуляция сознанием и политическое мифотворчество, общество и культура потребления, политический волюнтаризм, глобализация и анти(</w:t>
      </w:r>
      <w:proofErr w:type="spellStart"/>
      <w:r w:rsidRPr="008219AB">
        <w:rPr>
          <w:rFonts w:ascii="Times New Roman" w:eastAsia="Times New Roman" w:hAnsi="Times New Roman" w:cs="Times New Roman"/>
          <w:color w:val="000000"/>
          <w:sz w:val="28"/>
          <w:szCs w:val="28"/>
          <w:lang w:eastAsia="ru-RU"/>
        </w:rPr>
        <w:t>альтер</w:t>
      </w:r>
      <w:proofErr w:type="spellEnd"/>
      <w:r w:rsidRPr="008219AB">
        <w:rPr>
          <w:rFonts w:ascii="Times New Roman" w:eastAsia="Times New Roman" w:hAnsi="Times New Roman" w:cs="Times New Roman"/>
          <w:color w:val="000000"/>
          <w:sz w:val="28"/>
          <w:szCs w:val="28"/>
          <w:lang w:eastAsia="ru-RU"/>
        </w:rPr>
        <w:t>)глобализм.</w:t>
      </w:r>
    </w:p>
    <w:p w14:paraId="3783D2B2" w14:textId="7AA85391" w:rsid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С 2014 г. А.Н. Ильиным совместно с доцентом кафедры философии </w:t>
      </w:r>
      <w:proofErr w:type="spellStart"/>
      <w:r w:rsidRPr="008219AB">
        <w:rPr>
          <w:rFonts w:ascii="Times New Roman" w:eastAsia="Times New Roman" w:hAnsi="Times New Roman" w:cs="Times New Roman"/>
          <w:color w:val="000000"/>
          <w:sz w:val="28"/>
          <w:szCs w:val="28"/>
          <w:lang w:eastAsia="ru-RU"/>
        </w:rPr>
        <w:t>ОмГПУ</w:t>
      </w:r>
      <w:proofErr w:type="spellEnd"/>
      <w:r w:rsidRPr="008219AB">
        <w:rPr>
          <w:rFonts w:ascii="Times New Roman" w:eastAsia="Times New Roman" w:hAnsi="Times New Roman" w:cs="Times New Roman"/>
          <w:color w:val="000000"/>
          <w:sz w:val="28"/>
          <w:szCs w:val="28"/>
          <w:lang w:eastAsia="ru-RU"/>
        </w:rPr>
        <w:t xml:space="preserve"> Е.С. </w:t>
      </w:r>
      <w:proofErr w:type="spellStart"/>
      <w:r w:rsidRPr="008219AB">
        <w:rPr>
          <w:rFonts w:ascii="Times New Roman" w:eastAsia="Times New Roman" w:hAnsi="Times New Roman" w:cs="Times New Roman"/>
          <w:color w:val="000000"/>
          <w:sz w:val="28"/>
          <w:szCs w:val="28"/>
          <w:lang w:eastAsia="ru-RU"/>
        </w:rPr>
        <w:t>Валевич</w:t>
      </w:r>
      <w:proofErr w:type="spellEnd"/>
      <w:r w:rsidRPr="008219AB">
        <w:rPr>
          <w:rFonts w:ascii="Times New Roman" w:eastAsia="Times New Roman" w:hAnsi="Times New Roman" w:cs="Times New Roman"/>
          <w:color w:val="000000"/>
          <w:sz w:val="28"/>
          <w:szCs w:val="28"/>
          <w:lang w:eastAsia="ru-RU"/>
        </w:rPr>
        <w:t xml:space="preserve"> реализуется научно-исследовательский проект под руководством Министерства образования РФ (государственное задание) на тему «Массовая культура и консьюмеризм».</w:t>
      </w:r>
    </w:p>
    <w:p w14:paraId="269AE002"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61FFA824" w14:textId="443636D4"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1.21 </w:t>
      </w:r>
      <w:hyperlink r:id="rId48" w:history="1">
        <w:r w:rsidRPr="008219AB">
          <w:rPr>
            <w:rStyle w:val="a3"/>
            <w:rFonts w:ascii="Times New Roman" w:hAnsi="Times New Roman" w:cs="Times New Roman"/>
            <w:b/>
            <w:color w:val="000000"/>
            <w:sz w:val="28"/>
            <w:szCs w:val="28"/>
            <w:u w:val="none"/>
          </w:rPr>
          <w:t>Химические науки</w:t>
        </w:r>
      </w:hyperlink>
    </w:p>
    <w:p w14:paraId="472C86D1" w14:textId="77777777" w:rsidR="008219AB" w:rsidRPr="008219AB" w:rsidRDefault="008219AB" w:rsidP="008219AB">
      <w:pPr>
        <w:spacing w:before="26" w:after="30" w:line="240" w:lineRule="auto"/>
        <w:ind w:firstLine="708"/>
        <w:jc w:val="both"/>
        <w:rPr>
          <w:rFonts w:ascii="Times New Roman" w:eastAsia="Times New Roman" w:hAnsi="Times New Roman" w:cs="Times New Roman"/>
          <w:sz w:val="28"/>
          <w:szCs w:val="28"/>
          <w:lang w:eastAsia="ru-RU"/>
        </w:rPr>
      </w:pPr>
      <w:r w:rsidRPr="008219AB">
        <w:rPr>
          <w:rFonts w:ascii="Times New Roman" w:eastAsia="Times New Roman" w:hAnsi="Times New Roman" w:cs="Times New Roman"/>
          <w:color w:val="000000"/>
          <w:sz w:val="28"/>
          <w:szCs w:val="28"/>
          <w:shd w:val="clear" w:color="auto" w:fill="FFFFFF"/>
          <w:lang w:eastAsia="ru-RU"/>
        </w:rPr>
        <w:t>Кировская Ираида Алексеевна – доктор химических наук, профессор, Заслуженный деятель науки и техники Российской Федерации, председатель Омского областного отделения Российской Академии Естествознания, академик Российской Академии Естествознания (11 августа 1997 г.). В 1960 г. окончила Томский государственный университет, где в 1964 г. защитила кандидатскую диссертацию, в 1988 г. защитила в Московском государственном университете докторскую диссертацию, в 1989 г. присуждена ученая степень доктора химических наук, в 1991 г. присвоено ученое звание профессора по кафедре физической химии, в 1994 г. – Заслуженного деятеля науки и техники РФ. Стаж научной и педагогической деятельности 52 года. Является ведущим специалистом в области физической химии поверхности твердого тела, внесшим своими трудами (многие из них признаны пионерскими) значительный вклад в развитие ее нового направления. Ираида Алексеевна руководит аспирантами, соискателями, магистрантами, консультирует докторантов. Под ее руководством и при консультациях подготовлены и защищены 35 кандидатских и 3 докторских диссертаций. Она является ученым, создавшим свою научную школу, научно-педагогический коллектив, вырастившим поколение учеников. Многие из них возглавили лаборатории, кафедры, факультеты и более крупные подразделения Вузов и научных организаций России. Список трудов включает более 800 научных публикаций, среди которых 30 монографий и учебников 70 изобретений.</w:t>
      </w:r>
    </w:p>
    <w:p w14:paraId="123CE24F"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С 1971 г. И.А. Кировская участвует в крупных народно-хозяйственных проектах, государственных научно-технических программах, координационных планах важнейших НИР АН СССР, РАН, в выполнении грантов, международных проектов, комплексных и х/д работ с рядом предприятий, организаций и Вузов страны.</w:t>
      </w:r>
    </w:p>
    <w:p w14:paraId="44C2B722"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В последние годы И.А. Кировской проведены работы по созданию теории и методов управления поверхностью бинарных и более сложных </w:t>
      </w:r>
      <w:proofErr w:type="spellStart"/>
      <w:r w:rsidRPr="008219AB">
        <w:rPr>
          <w:rFonts w:ascii="Times New Roman" w:eastAsia="Times New Roman" w:hAnsi="Times New Roman" w:cs="Times New Roman"/>
          <w:color w:val="000000"/>
          <w:sz w:val="28"/>
          <w:szCs w:val="28"/>
          <w:lang w:eastAsia="ru-RU"/>
        </w:rPr>
        <w:lastRenderedPageBreak/>
        <w:t>алмазоподобных</w:t>
      </w:r>
      <w:proofErr w:type="spellEnd"/>
      <w:r w:rsidRPr="008219AB">
        <w:rPr>
          <w:rFonts w:ascii="Times New Roman" w:eastAsia="Times New Roman" w:hAnsi="Times New Roman" w:cs="Times New Roman"/>
          <w:color w:val="000000"/>
          <w:sz w:val="28"/>
          <w:szCs w:val="28"/>
          <w:lang w:eastAsia="ru-RU"/>
        </w:rPr>
        <w:t xml:space="preserve"> полупроводников, как основы улучшения технологии известных, поиска и разработки новых эффективных материалов и катализаторов, новых приборов и устройств. Полученные новые научные результаты ею и учениками использованы при создании многочисленных прикладных разработок, которые защищены авторскими свидетельствами, патентами (70 наименований) и нашли применение в химической, радио-, электронной, оборонной промышленности (имеется более 10 актов внедрения), в экологической, медицинской диагностике и защите.</w:t>
      </w:r>
    </w:p>
    <w:p w14:paraId="7CF8634C"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Работы И.А. Кировской, ее научного коллектива широко известны в нашей стране и за рубежом: регулярно докладываются на международных и Всероссийских </w:t>
      </w:r>
      <w:proofErr w:type="spellStart"/>
      <w:r w:rsidRPr="008219AB">
        <w:rPr>
          <w:rFonts w:ascii="Times New Roman" w:eastAsia="Times New Roman" w:hAnsi="Times New Roman" w:cs="Times New Roman"/>
          <w:color w:val="000000"/>
          <w:sz w:val="28"/>
          <w:szCs w:val="28"/>
          <w:lang w:eastAsia="ru-RU"/>
        </w:rPr>
        <w:t>конферен-циях</w:t>
      </w:r>
      <w:proofErr w:type="spellEnd"/>
      <w:r w:rsidRPr="008219AB">
        <w:rPr>
          <w:rFonts w:ascii="Times New Roman" w:eastAsia="Times New Roman" w:hAnsi="Times New Roman" w:cs="Times New Roman"/>
          <w:color w:val="000000"/>
          <w:sz w:val="28"/>
          <w:szCs w:val="28"/>
          <w:lang w:eastAsia="ru-RU"/>
        </w:rPr>
        <w:t>, симпозиумах, семинарах, сессиях АН; экспонируются на международных выставках; публикуются и цитируются в зарубежных монографиях и журналах. Она поддерживает творческие контакты с ведущими специалистами по физике и химии поверхности твердого тела, адсорбции и катализу из многих стран мира, редакциями международных журналов, оргкомитетами конференций и другими международными организациями, получает от них персональные предложения.</w:t>
      </w:r>
    </w:p>
    <w:p w14:paraId="6006538B"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Научную работу И.А. Кировская считает неотделимой от учебного процесса, который она ведет с использованием различных форм его совершенствования, последних научно-технических достижений, включая результаты своих исследований, от подготовки научных, научно-педагогических и инженерных кадров. На высоком теоретическом и методическом уровне она читала и читает студентам, аспирантам, магистрантам, слушателям ФПК основные лекционные курсы «Физическая химия», «Коллоидная химия», «Поверхностные явления и дисперсные системы», «Общая химия», спецкурсы «Физико-химия поверхности твердого тела», «Адсорбционные процессы», «Кинетика и катализ», «Гетерогенный катализ», «Современные проблемы адсорбции и катализа», «Избранные главы химии», «Физико-химические основы процессов защиты окружающей среды» и др. К научным исследованиям широко привлекает студентов.</w:t>
      </w:r>
    </w:p>
    <w:p w14:paraId="6DBFDBED"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Кировская И.А. активно занимается научно-организационной деятельностью: постоянно ведет общественную работу, направленную на развитие в Омске, Области и за ее пределами науки и системы образования, научного и инженерного творчества.</w:t>
      </w:r>
    </w:p>
    <w:p w14:paraId="373DEC58" w14:textId="6351F1EC" w:rsidR="00BA7B2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Признанием достижений в научной, педагогической, общественной деятельности И.А. Кировской является присвоение ей почетных званий «Заслуженный деятель науки и техники РФ», «Почетный работник высшего профессионального образования РФ», «</w:t>
      </w:r>
      <w:proofErr w:type="spellStart"/>
      <w:r w:rsidRPr="008219AB">
        <w:rPr>
          <w:rFonts w:ascii="Times New Roman" w:eastAsia="Times New Roman" w:hAnsi="Times New Roman" w:cs="Times New Roman"/>
          <w:color w:val="000000"/>
          <w:sz w:val="28"/>
          <w:szCs w:val="28"/>
          <w:lang w:eastAsia="ru-RU"/>
        </w:rPr>
        <w:t>Соросовский</w:t>
      </w:r>
      <w:proofErr w:type="spellEnd"/>
      <w:r w:rsidRPr="008219AB">
        <w:rPr>
          <w:rFonts w:ascii="Times New Roman" w:eastAsia="Times New Roman" w:hAnsi="Times New Roman" w:cs="Times New Roman"/>
          <w:color w:val="000000"/>
          <w:sz w:val="28"/>
          <w:szCs w:val="28"/>
          <w:lang w:eastAsia="ru-RU"/>
        </w:rPr>
        <w:t xml:space="preserve"> профессор», «Женщина года» (от имени Международного </w:t>
      </w:r>
      <w:proofErr w:type="spellStart"/>
      <w:r w:rsidRPr="008219AB">
        <w:rPr>
          <w:rFonts w:ascii="Times New Roman" w:eastAsia="Times New Roman" w:hAnsi="Times New Roman" w:cs="Times New Roman"/>
          <w:color w:val="000000"/>
          <w:sz w:val="28"/>
          <w:szCs w:val="28"/>
          <w:lang w:eastAsia="ru-RU"/>
        </w:rPr>
        <w:t>Биографи-ческого</w:t>
      </w:r>
      <w:proofErr w:type="spellEnd"/>
      <w:r w:rsidRPr="008219AB">
        <w:rPr>
          <w:rFonts w:ascii="Times New Roman" w:eastAsia="Times New Roman" w:hAnsi="Times New Roman" w:cs="Times New Roman"/>
          <w:color w:val="000000"/>
          <w:sz w:val="28"/>
          <w:szCs w:val="28"/>
          <w:lang w:eastAsia="ru-RU"/>
        </w:rPr>
        <w:t xml:space="preserve"> Центра – Великобритания и Американского Биографического Института). Она действительный член ряда Российских общественных Академий наук, награждена дипломом Лауреата премии ВЛКСМ в области науки и техники, дипломом и медалью Лауреата премии им. Д.И. Менделеева, дипломом </w:t>
      </w:r>
      <w:r w:rsidRPr="008219AB">
        <w:rPr>
          <w:rFonts w:ascii="Times New Roman" w:eastAsia="Times New Roman" w:hAnsi="Times New Roman" w:cs="Times New Roman"/>
          <w:color w:val="000000"/>
          <w:sz w:val="28"/>
          <w:szCs w:val="28"/>
          <w:lang w:eastAsia="ru-RU"/>
        </w:rPr>
        <w:lastRenderedPageBreak/>
        <w:t xml:space="preserve">Европейского качества и золотой медалью от имени Европейской Научно-Промышленной палаты, медалями «Ветеран труда», «Ветеран </w:t>
      </w:r>
      <w:proofErr w:type="spellStart"/>
      <w:r w:rsidRPr="008219AB">
        <w:rPr>
          <w:rFonts w:ascii="Times New Roman" w:eastAsia="Times New Roman" w:hAnsi="Times New Roman" w:cs="Times New Roman"/>
          <w:color w:val="000000"/>
          <w:sz w:val="28"/>
          <w:szCs w:val="28"/>
          <w:lang w:eastAsia="ru-RU"/>
        </w:rPr>
        <w:t>ОмГТУ</w:t>
      </w:r>
      <w:proofErr w:type="spellEnd"/>
      <w:r w:rsidRPr="008219AB">
        <w:rPr>
          <w:rFonts w:ascii="Times New Roman" w:eastAsia="Times New Roman" w:hAnsi="Times New Roman" w:cs="Times New Roman"/>
          <w:color w:val="000000"/>
          <w:sz w:val="28"/>
          <w:szCs w:val="28"/>
          <w:lang w:eastAsia="ru-RU"/>
        </w:rPr>
        <w:t>», юбилейными медалями и нагрудными знаками, почетными грамотами Минвуза РСФСР, Комитета по ВШ Министерства науки, Высшей школы и технической политики РФ, Министерства науки и образования РФ и др.</w:t>
      </w:r>
    </w:p>
    <w:p w14:paraId="25376C03" w14:textId="77777777" w:rsidR="003A1DBD" w:rsidRDefault="003A1DBD" w:rsidP="008219AB">
      <w:pPr>
        <w:spacing w:before="26" w:after="30" w:line="240" w:lineRule="auto"/>
        <w:jc w:val="center"/>
        <w:rPr>
          <w:rFonts w:ascii="Times New Roman" w:hAnsi="Times New Roman" w:cs="Times New Roman"/>
          <w:b/>
          <w:color w:val="000000"/>
          <w:sz w:val="28"/>
          <w:szCs w:val="28"/>
        </w:rPr>
      </w:pPr>
    </w:p>
    <w:p w14:paraId="27E24964" w14:textId="1E9069CC" w:rsidR="00BA7B2B" w:rsidRPr="008219AB" w:rsidRDefault="00BA7B2B" w:rsidP="008219AB">
      <w:pPr>
        <w:spacing w:before="26" w:after="30" w:line="240" w:lineRule="auto"/>
        <w:jc w:val="center"/>
        <w:rPr>
          <w:rFonts w:ascii="Times New Roman" w:hAnsi="Times New Roman" w:cs="Times New Roman"/>
          <w:b/>
          <w:color w:val="000000"/>
          <w:sz w:val="28"/>
          <w:szCs w:val="28"/>
        </w:rPr>
      </w:pPr>
      <w:r w:rsidRPr="008219AB">
        <w:rPr>
          <w:rFonts w:ascii="Times New Roman" w:hAnsi="Times New Roman" w:cs="Times New Roman"/>
          <w:b/>
          <w:color w:val="000000"/>
          <w:sz w:val="28"/>
          <w:szCs w:val="28"/>
        </w:rPr>
        <w:t xml:space="preserve">1.22 </w:t>
      </w:r>
      <w:hyperlink r:id="rId49" w:history="1">
        <w:r w:rsidRPr="008219AB">
          <w:rPr>
            <w:rStyle w:val="a3"/>
            <w:rFonts w:ascii="Times New Roman" w:hAnsi="Times New Roman" w:cs="Times New Roman"/>
            <w:b/>
            <w:color w:val="000000"/>
            <w:sz w:val="28"/>
            <w:szCs w:val="28"/>
            <w:u w:val="none"/>
          </w:rPr>
          <w:t>Экономические науки</w:t>
        </w:r>
      </w:hyperlink>
    </w:p>
    <w:p w14:paraId="0FEEA0A6" w14:textId="77777777" w:rsidR="008219AB" w:rsidRPr="008219AB" w:rsidRDefault="008219AB" w:rsidP="008219AB">
      <w:pPr>
        <w:spacing w:before="26" w:after="30" w:line="240" w:lineRule="auto"/>
        <w:ind w:firstLine="708"/>
        <w:jc w:val="both"/>
        <w:rPr>
          <w:rFonts w:ascii="Times New Roman" w:eastAsia="Times New Roman" w:hAnsi="Times New Roman" w:cs="Times New Roman"/>
          <w:sz w:val="28"/>
          <w:szCs w:val="28"/>
          <w:lang w:eastAsia="ru-RU"/>
        </w:rPr>
      </w:pPr>
      <w:r w:rsidRPr="008219AB">
        <w:rPr>
          <w:rFonts w:ascii="Times New Roman" w:eastAsia="Times New Roman" w:hAnsi="Times New Roman" w:cs="Times New Roman"/>
          <w:color w:val="000000"/>
          <w:sz w:val="28"/>
          <w:szCs w:val="28"/>
          <w:shd w:val="clear" w:color="auto" w:fill="FFFFFF"/>
          <w:lang w:eastAsia="ru-RU"/>
        </w:rPr>
        <w:t>Ольга Ильинична Соловьева родилась 25 февраля 1955 г. в г. Омске. Окончила Институт советской торговли (г. Москва). После окончания очной аспирантуры в Московском коммерческом университете защитила диссертацию по специальности 05.18.15, кандидат технических наук; по путевке Министерства торговли была направлена для работы в Омский филиал Московского коммерческого университета.</w:t>
      </w:r>
    </w:p>
    <w:p w14:paraId="5095BE45" w14:textId="77777777" w:rsidR="008219AB" w:rsidRPr="008219AB" w:rsidRDefault="008219AB" w:rsidP="008219AB">
      <w:pPr>
        <w:shd w:val="clear" w:color="auto" w:fill="FFFFFF"/>
        <w:spacing w:before="26" w:after="30" w:line="240" w:lineRule="auto"/>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Проходила обучение и стажировку в Институте повышения квалификации холдинга «Матадор» (Словакия) по ИСО 9000 и ИСО 14000, аудитор систем менеджмента качества (сертификат зарубежного образца). Прошла обучение во ВНИИС (г. Москва) по сертификации услуг в системе ГОСТ Р, повышение квалификации по программе «Менеджмент в образовании».</w:t>
      </w:r>
    </w:p>
    <w:p w14:paraId="1BB13F3A"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В профессиональном и дополнительном образовании - 32 года. Возглавляла 2 выпускающие кафедры - Товароведения и Экономики, финансов, менеджмента. Работала начальником научно-методического отдела. С июня 2006 г по июнь 2013 г. - на должности профессора. Являлась членом Государственной экзаменационной комиссии и Государственной аттестационной комиссии по специальности 08.05.02 «Экономика и управление на предприятии (по отраслям)». Вела учебные дисциплины: «Управление инновационными процессами», «Управление инновациями и инвестициями», «Методы принятия управленческих решений», «Методы и модели в экономике», «Управление качеством», «Управление изменениями», «Стратегический менеджмент», «Товароведение» и др. C августа 2013 г. по настоящее время - работа в московском холдинге информационно-методических образовательных систем - директор Представительства, Зам. Генерального директора.</w:t>
      </w:r>
    </w:p>
    <w:p w14:paraId="79D34598" w14:textId="5B0BBE2C"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Являлась руководителем 6 научно-исследовательских работ по проблемам качества, в т.ч. по темам "Оценка качества транспортного обслуживания экономики и населения Западно-Сибирского региона"( регистрационная карта ВНТИЦ И0906241 00615, регистрационный номер 01200956738) и «Экономические проблемы управления качеством продукции в Западно-Сибирском регионе» (регистрационная карта ФГНУ «Центр информационных технологий и систем органов исполнительной власти (</w:t>
      </w:r>
      <w:proofErr w:type="spellStart"/>
      <w:r w:rsidRPr="008219AB">
        <w:rPr>
          <w:rFonts w:ascii="Times New Roman" w:eastAsia="Times New Roman" w:hAnsi="Times New Roman" w:cs="Times New Roman"/>
          <w:color w:val="000000"/>
          <w:sz w:val="28"/>
          <w:szCs w:val="28"/>
          <w:lang w:eastAsia="ru-RU"/>
        </w:rPr>
        <w:t>ЦИТиС</w:t>
      </w:r>
      <w:proofErr w:type="spellEnd"/>
      <w:r w:rsidRPr="008219AB">
        <w:rPr>
          <w:rFonts w:ascii="Times New Roman" w:eastAsia="Times New Roman" w:hAnsi="Times New Roman" w:cs="Times New Roman"/>
          <w:color w:val="000000"/>
          <w:sz w:val="28"/>
          <w:szCs w:val="28"/>
          <w:lang w:eastAsia="ru-RU"/>
        </w:rPr>
        <w:t xml:space="preserve">)» И111129083055, регистрационный номер 01201180541). Удостоена награды ВДНХ в качестве экспонента выставки «Научно-техническое творчество молодежи-88». Награждена Дипломами Московских Международных Салонов образования (7-9 октября 2014, 15-18 апреля 2015 г., Москва, ЦВК «ЭКСПОЦЕНТР»), XXXV Международного Парижского </w:t>
      </w:r>
      <w:r w:rsidRPr="008219AB">
        <w:rPr>
          <w:rFonts w:ascii="Times New Roman" w:eastAsia="Times New Roman" w:hAnsi="Times New Roman" w:cs="Times New Roman"/>
          <w:color w:val="000000"/>
          <w:sz w:val="28"/>
          <w:szCs w:val="28"/>
          <w:lang w:eastAsia="ru-RU"/>
        </w:rPr>
        <w:lastRenderedPageBreak/>
        <w:t>книжного Салона (20-23 марта 2015, Париж). В 2000 г. избрана Членом-корреспондентом Академии проблем качества, в 2013 г. удостоена ученой степени "Почетный доктор наук (DOCTOR OF SCIENCE, HONORIS CAUSA)".</w:t>
      </w:r>
    </w:p>
    <w:p w14:paraId="3921DAE5"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Научно-педагогическую деятельность успешно сочетает с общественной – на протяжении 10 лет возглавляла общество защиты прав потребителей. В 1997 г. стала победителем Международного конкурса Института "Открытое общество" на грант Фонда Джорджа Сороса с проектом "Защита прав сельских потребителей". Регулярно выступает с докладами на конференциях и Форумах.</w:t>
      </w:r>
    </w:p>
    <w:p w14:paraId="62D754A3" w14:textId="2C131CB2"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Председатель Оргкомитета 15 научно-практических конференций молодых ученых и студентов, посвященных актуальным проблемам экономики и управления, осуществляла и непосредственное руководство научными работами, многие из которых награждены дипломами первой степени, победили в городском конкурсе «Студент года», стали лауреатами конкурса «Лучший студент Омска» и конкурса Правительства Омской области по приоритетному направлению «Образование». Под научным руководством </w:t>
      </w:r>
      <w:proofErr w:type="spellStart"/>
      <w:r w:rsidRPr="008219AB">
        <w:rPr>
          <w:rFonts w:ascii="Times New Roman" w:eastAsia="Times New Roman" w:hAnsi="Times New Roman" w:cs="Times New Roman"/>
          <w:color w:val="000000"/>
          <w:sz w:val="28"/>
          <w:szCs w:val="28"/>
          <w:lang w:eastAsia="ru-RU"/>
        </w:rPr>
        <w:t>О.И.Соловьевой</w:t>
      </w:r>
      <w:proofErr w:type="spellEnd"/>
      <w:r w:rsidRPr="008219AB">
        <w:rPr>
          <w:rFonts w:ascii="Times New Roman" w:eastAsia="Times New Roman" w:hAnsi="Times New Roman" w:cs="Times New Roman"/>
          <w:color w:val="000000"/>
          <w:sz w:val="28"/>
          <w:szCs w:val="28"/>
          <w:lang w:eastAsia="ru-RU"/>
        </w:rPr>
        <w:t xml:space="preserve"> опубликовано более 50 работ аспирантов, соискателей и студентов, в т.ч. главы в 5 монографиях.</w:t>
      </w:r>
    </w:p>
    <w:p w14:paraId="79D6DC0F"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Большое внимание уделяет </w:t>
      </w:r>
      <w:proofErr w:type="spellStart"/>
      <w:r w:rsidRPr="008219AB">
        <w:rPr>
          <w:rFonts w:ascii="Times New Roman" w:eastAsia="Times New Roman" w:hAnsi="Times New Roman" w:cs="Times New Roman"/>
          <w:color w:val="000000"/>
          <w:sz w:val="28"/>
          <w:szCs w:val="28"/>
          <w:lang w:eastAsia="ru-RU"/>
        </w:rPr>
        <w:t>О.И.Соловьева</w:t>
      </w:r>
      <w:proofErr w:type="spellEnd"/>
      <w:r w:rsidRPr="008219AB">
        <w:rPr>
          <w:rFonts w:ascii="Times New Roman" w:eastAsia="Times New Roman" w:hAnsi="Times New Roman" w:cs="Times New Roman"/>
          <w:color w:val="000000"/>
          <w:sz w:val="28"/>
          <w:szCs w:val="28"/>
          <w:lang w:eastAsia="ru-RU"/>
        </w:rPr>
        <w:t xml:space="preserve"> руководству дипломными проектами, которых за годы научно-педагогической деятельности подготовлено более 190. Все они успешно прошли процедуру Государственной защиты, ряд проектов или их элементы внедрены в производство. 5 дипломных проектов стали лауреатами конкурса инновационных проектов Администрации г. Омска и фонда «Золотое время».</w:t>
      </w:r>
    </w:p>
    <w:p w14:paraId="42C52C67"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В 2000 г. </w:t>
      </w:r>
      <w:proofErr w:type="spellStart"/>
      <w:r w:rsidRPr="008219AB">
        <w:rPr>
          <w:rFonts w:ascii="Times New Roman" w:eastAsia="Times New Roman" w:hAnsi="Times New Roman" w:cs="Times New Roman"/>
          <w:color w:val="000000"/>
          <w:sz w:val="28"/>
          <w:szCs w:val="28"/>
          <w:lang w:eastAsia="ru-RU"/>
        </w:rPr>
        <w:t>О.И.Соловьевой</w:t>
      </w:r>
      <w:proofErr w:type="spellEnd"/>
      <w:r w:rsidRPr="008219AB">
        <w:rPr>
          <w:rFonts w:ascii="Times New Roman" w:eastAsia="Times New Roman" w:hAnsi="Times New Roman" w:cs="Times New Roman"/>
          <w:color w:val="000000"/>
          <w:sz w:val="28"/>
          <w:szCs w:val="28"/>
          <w:lang w:eastAsia="ru-RU"/>
        </w:rPr>
        <w:t xml:space="preserve"> присвоено ученое звание доцента, в 2013 г. – звание профессора Российской Академии Естествознания. Заслуженный работник науки и образования РФ, Действительный член Европейской Академии естествознания, Заслуженный деятель науки и техники. За признанный мировым сообществом вклад в науку и образование награждена Орденами: Екатерины Великой "За служение науке и просвещению" (как ученый, внесший большой вклад в развитие науки, активное участие в образовательных и научных проектах РАЕ), Александра Великого " За научные победы и свершения" и «PRIMUS INTER PARES (ПЕРВЫЙ СРЕДИ РАВНЫХ)» Европейского научно-промышленного консорциума. Награждена Золотой медалью «Европейское качество» (</w:t>
      </w:r>
      <w:proofErr w:type="spellStart"/>
      <w:r w:rsidRPr="008219AB">
        <w:rPr>
          <w:rFonts w:ascii="Times New Roman" w:eastAsia="Times New Roman" w:hAnsi="Times New Roman" w:cs="Times New Roman"/>
          <w:color w:val="000000"/>
          <w:sz w:val="28"/>
          <w:szCs w:val="28"/>
          <w:lang w:eastAsia="ru-RU"/>
        </w:rPr>
        <w:t>Gold</w:t>
      </w:r>
      <w:proofErr w:type="spellEnd"/>
      <w:r w:rsidRPr="008219AB">
        <w:rPr>
          <w:rFonts w:ascii="Times New Roman" w:eastAsia="Times New Roman" w:hAnsi="Times New Roman" w:cs="Times New Roman"/>
          <w:color w:val="000000"/>
          <w:sz w:val="28"/>
          <w:szCs w:val="28"/>
          <w:lang w:eastAsia="ru-RU"/>
        </w:rPr>
        <w:t xml:space="preserve"> </w:t>
      </w:r>
      <w:proofErr w:type="spellStart"/>
      <w:r w:rsidRPr="008219AB">
        <w:rPr>
          <w:rFonts w:ascii="Times New Roman" w:eastAsia="Times New Roman" w:hAnsi="Times New Roman" w:cs="Times New Roman"/>
          <w:color w:val="000000"/>
          <w:sz w:val="28"/>
          <w:szCs w:val="28"/>
          <w:lang w:eastAsia="ru-RU"/>
        </w:rPr>
        <w:t>medal</w:t>
      </w:r>
      <w:proofErr w:type="spellEnd"/>
      <w:r w:rsidRPr="008219AB">
        <w:rPr>
          <w:rFonts w:ascii="Times New Roman" w:eastAsia="Times New Roman" w:hAnsi="Times New Roman" w:cs="Times New Roman"/>
          <w:color w:val="000000"/>
          <w:sz w:val="28"/>
          <w:szCs w:val="28"/>
          <w:lang w:eastAsia="ru-RU"/>
        </w:rPr>
        <w:t xml:space="preserve"> "</w:t>
      </w:r>
      <w:proofErr w:type="spellStart"/>
      <w:r w:rsidRPr="008219AB">
        <w:rPr>
          <w:rFonts w:ascii="Times New Roman" w:eastAsia="Times New Roman" w:hAnsi="Times New Roman" w:cs="Times New Roman"/>
          <w:color w:val="000000"/>
          <w:sz w:val="28"/>
          <w:szCs w:val="28"/>
          <w:lang w:eastAsia="ru-RU"/>
        </w:rPr>
        <w:t>European</w:t>
      </w:r>
      <w:proofErr w:type="spellEnd"/>
      <w:r w:rsidRPr="008219AB">
        <w:rPr>
          <w:rFonts w:ascii="Times New Roman" w:eastAsia="Times New Roman" w:hAnsi="Times New Roman" w:cs="Times New Roman"/>
          <w:color w:val="000000"/>
          <w:sz w:val="28"/>
          <w:szCs w:val="28"/>
          <w:lang w:eastAsia="ru-RU"/>
        </w:rPr>
        <w:t xml:space="preserve"> </w:t>
      </w:r>
      <w:proofErr w:type="spellStart"/>
      <w:r w:rsidRPr="008219AB">
        <w:rPr>
          <w:rFonts w:ascii="Times New Roman" w:eastAsia="Times New Roman" w:hAnsi="Times New Roman" w:cs="Times New Roman"/>
          <w:color w:val="000000"/>
          <w:sz w:val="28"/>
          <w:szCs w:val="28"/>
          <w:lang w:eastAsia="ru-RU"/>
        </w:rPr>
        <w:t>Quality</w:t>
      </w:r>
      <w:proofErr w:type="spellEnd"/>
      <w:r w:rsidRPr="008219AB">
        <w:rPr>
          <w:rFonts w:ascii="Times New Roman" w:eastAsia="Times New Roman" w:hAnsi="Times New Roman" w:cs="Times New Roman"/>
          <w:color w:val="000000"/>
          <w:sz w:val="28"/>
          <w:szCs w:val="28"/>
          <w:lang w:eastAsia="ru-RU"/>
        </w:rPr>
        <w:t>"), Медалью имени Альфреда Нобеля (за вклад в развитие изобретательства), Медалью Исаака Ньютона (</w:t>
      </w:r>
      <w:proofErr w:type="spellStart"/>
      <w:r w:rsidRPr="008219AB">
        <w:rPr>
          <w:rFonts w:ascii="Times New Roman" w:eastAsia="Times New Roman" w:hAnsi="Times New Roman" w:cs="Times New Roman"/>
          <w:color w:val="000000"/>
          <w:sz w:val="28"/>
          <w:szCs w:val="28"/>
          <w:lang w:eastAsia="ru-RU"/>
        </w:rPr>
        <w:t>Medal</w:t>
      </w:r>
      <w:proofErr w:type="spellEnd"/>
      <w:r w:rsidRPr="008219AB">
        <w:rPr>
          <w:rFonts w:ascii="Times New Roman" w:eastAsia="Times New Roman" w:hAnsi="Times New Roman" w:cs="Times New Roman"/>
          <w:color w:val="000000"/>
          <w:sz w:val="28"/>
          <w:szCs w:val="28"/>
          <w:lang w:eastAsia="ru-RU"/>
        </w:rPr>
        <w:t xml:space="preserve"> </w:t>
      </w:r>
      <w:proofErr w:type="spellStart"/>
      <w:r w:rsidRPr="008219AB">
        <w:rPr>
          <w:rFonts w:ascii="Times New Roman" w:eastAsia="Times New Roman" w:hAnsi="Times New Roman" w:cs="Times New Roman"/>
          <w:color w:val="000000"/>
          <w:sz w:val="28"/>
          <w:szCs w:val="28"/>
          <w:lang w:eastAsia="ru-RU"/>
        </w:rPr>
        <w:t>of</w:t>
      </w:r>
      <w:proofErr w:type="spellEnd"/>
      <w:r w:rsidRPr="008219AB">
        <w:rPr>
          <w:rFonts w:ascii="Times New Roman" w:eastAsia="Times New Roman" w:hAnsi="Times New Roman" w:cs="Times New Roman"/>
          <w:color w:val="000000"/>
          <w:sz w:val="28"/>
          <w:szCs w:val="28"/>
          <w:lang w:eastAsia="ru-RU"/>
        </w:rPr>
        <w:t xml:space="preserve"> </w:t>
      </w:r>
      <w:proofErr w:type="spellStart"/>
      <w:r w:rsidRPr="008219AB">
        <w:rPr>
          <w:rFonts w:ascii="Times New Roman" w:eastAsia="Times New Roman" w:hAnsi="Times New Roman" w:cs="Times New Roman"/>
          <w:color w:val="000000"/>
          <w:sz w:val="28"/>
          <w:szCs w:val="28"/>
          <w:lang w:eastAsia="ru-RU"/>
        </w:rPr>
        <w:t>Isaac</w:t>
      </w:r>
      <w:proofErr w:type="spellEnd"/>
      <w:r w:rsidRPr="008219AB">
        <w:rPr>
          <w:rFonts w:ascii="Times New Roman" w:eastAsia="Times New Roman" w:hAnsi="Times New Roman" w:cs="Times New Roman"/>
          <w:color w:val="000000"/>
          <w:sz w:val="28"/>
          <w:szCs w:val="28"/>
          <w:lang w:eastAsia="ru-RU"/>
        </w:rPr>
        <w:t xml:space="preserve"> </w:t>
      </w:r>
      <w:proofErr w:type="spellStart"/>
      <w:r w:rsidRPr="008219AB">
        <w:rPr>
          <w:rFonts w:ascii="Times New Roman" w:eastAsia="Times New Roman" w:hAnsi="Times New Roman" w:cs="Times New Roman"/>
          <w:color w:val="000000"/>
          <w:sz w:val="28"/>
          <w:szCs w:val="28"/>
          <w:lang w:eastAsia="ru-RU"/>
        </w:rPr>
        <w:t>Newton</w:t>
      </w:r>
      <w:proofErr w:type="spellEnd"/>
      <w:r w:rsidRPr="008219AB">
        <w:rPr>
          <w:rFonts w:ascii="Times New Roman" w:eastAsia="Times New Roman" w:hAnsi="Times New Roman" w:cs="Times New Roman"/>
          <w:color w:val="000000"/>
          <w:sz w:val="28"/>
          <w:szCs w:val="28"/>
          <w:lang w:eastAsia="ru-RU"/>
        </w:rPr>
        <w:t xml:space="preserve">) (как ученый и специалист, внесший значительный вклад в науку и образование), Медалью Михаила Васильевича Ломоносова (за вклад в развитие образования и науки в области фундаментальных и прикладных исследований и в честь юбилея), Медалью имени Вильгельма Лейбница (за заслуги в области технических и физико-математических наук), Золотой медалью «За новаторскую работу в области высшего образования» (за достижения в развитии педагогики высшей школы), </w:t>
      </w:r>
      <w:r w:rsidRPr="008219AB">
        <w:rPr>
          <w:rFonts w:ascii="Times New Roman" w:eastAsia="Times New Roman" w:hAnsi="Times New Roman" w:cs="Times New Roman"/>
          <w:color w:val="000000"/>
          <w:sz w:val="28"/>
          <w:szCs w:val="28"/>
          <w:lang w:eastAsia="ru-RU"/>
        </w:rPr>
        <w:lastRenderedPageBreak/>
        <w:t xml:space="preserve">Золотыми медалями Московских Международных Салонов образования (2014 и 2015 </w:t>
      </w:r>
      <w:proofErr w:type="spellStart"/>
      <w:r w:rsidRPr="008219AB">
        <w:rPr>
          <w:rFonts w:ascii="Times New Roman" w:eastAsia="Times New Roman" w:hAnsi="Times New Roman" w:cs="Times New Roman"/>
          <w:color w:val="000000"/>
          <w:sz w:val="28"/>
          <w:szCs w:val="28"/>
          <w:lang w:eastAsia="ru-RU"/>
        </w:rPr>
        <w:t>г.г</w:t>
      </w:r>
      <w:proofErr w:type="spellEnd"/>
      <w:r w:rsidRPr="008219AB">
        <w:rPr>
          <w:rFonts w:ascii="Times New Roman" w:eastAsia="Times New Roman" w:hAnsi="Times New Roman" w:cs="Times New Roman"/>
          <w:color w:val="000000"/>
          <w:sz w:val="28"/>
          <w:szCs w:val="28"/>
          <w:lang w:eastAsia="ru-RU"/>
        </w:rPr>
        <w:t>.), Международного Парижского книжного Салона (20-23 марта 2015, Париж) и международной книжной выставки LIBER BARCELONA 2018 (3-5 октября 2018, Барселона), Юбилейной серебряной медалью "Профессор РАЕ", Почетным знаком "ЗНАМЕНИТЫЕ УЧЁНЫЕ" («Ученые России») - "Famous-scientists.ru".</w:t>
      </w:r>
    </w:p>
    <w:p w14:paraId="21453620"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Лауреат XVIII Международной выставки-презентации учебно-методических изданий из серии «ЗОЛОТОЙ ФОНД ОТЕЧЕСТВЕННОЙ НАУКИ» и конкурса «ЛУЧШЕЕ УЧЕБНО-МЕТОДИЧЕСКОЕ ИЗДАНИЕ В ОТРАСЛИ», профессионального конкурса производителей высокотехнологической продукции в номинации «Лучший информационный проект» с вручением «НАЦИОНАЛЬНОГО СЕРТИФИКАТА КАЧЕСТВА Российской Академии Естествознания».</w:t>
      </w:r>
    </w:p>
    <w:p w14:paraId="7C7DE01C" w14:textId="5A376BB5" w:rsidR="00BA7B2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В настоящее время </w:t>
      </w:r>
      <w:proofErr w:type="spellStart"/>
      <w:r w:rsidRPr="008219AB">
        <w:rPr>
          <w:rFonts w:ascii="Times New Roman" w:eastAsia="Times New Roman" w:hAnsi="Times New Roman" w:cs="Times New Roman"/>
          <w:color w:val="000000"/>
          <w:sz w:val="28"/>
          <w:szCs w:val="28"/>
          <w:lang w:eastAsia="ru-RU"/>
        </w:rPr>
        <w:t>О.И.Соловьева</w:t>
      </w:r>
      <w:proofErr w:type="spellEnd"/>
      <w:r w:rsidRPr="008219AB">
        <w:rPr>
          <w:rFonts w:ascii="Times New Roman" w:eastAsia="Times New Roman" w:hAnsi="Times New Roman" w:cs="Times New Roman"/>
          <w:color w:val="000000"/>
          <w:sz w:val="28"/>
          <w:szCs w:val="28"/>
          <w:lang w:eastAsia="ru-RU"/>
        </w:rPr>
        <w:t xml:space="preserve"> завершает работу над диссертацией на соискание ученой степени доктора экономических наук в Институте экономики. </w:t>
      </w:r>
      <w:proofErr w:type="spellStart"/>
      <w:r w:rsidRPr="008219AB">
        <w:rPr>
          <w:rFonts w:ascii="Times New Roman" w:eastAsia="Times New Roman" w:hAnsi="Times New Roman" w:cs="Times New Roman"/>
          <w:color w:val="000000"/>
          <w:sz w:val="28"/>
          <w:szCs w:val="28"/>
          <w:lang w:eastAsia="ru-RU"/>
        </w:rPr>
        <w:t>УрО</w:t>
      </w:r>
      <w:proofErr w:type="spellEnd"/>
      <w:r w:rsidRPr="008219AB">
        <w:rPr>
          <w:rFonts w:ascii="Times New Roman" w:eastAsia="Times New Roman" w:hAnsi="Times New Roman" w:cs="Times New Roman"/>
          <w:color w:val="000000"/>
          <w:sz w:val="28"/>
          <w:szCs w:val="28"/>
          <w:lang w:eastAsia="ru-RU"/>
        </w:rPr>
        <w:t xml:space="preserve"> РАН, специальность 08.00.05 «Экономика и управление народным хозяйством».</w:t>
      </w:r>
    </w:p>
    <w:p w14:paraId="1B2BD693" w14:textId="77777777" w:rsidR="003A1DBD" w:rsidRPr="008219AB" w:rsidRDefault="003A1DBD"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79BDD4D9" w14:textId="77777777" w:rsidR="008219AB" w:rsidRPr="008219AB" w:rsidRDefault="00BA7B2B" w:rsidP="008219AB">
      <w:pPr>
        <w:spacing w:before="26" w:after="30" w:line="240" w:lineRule="auto"/>
        <w:jc w:val="center"/>
        <w:rPr>
          <w:rFonts w:ascii="Times New Roman" w:hAnsi="Times New Roman" w:cs="Times New Roman"/>
          <w:b/>
          <w:sz w:val="28"/>
          <w:szCs w:val="28"/>
        </w:rPr>
      </w:pPr>
      <w:r w:rsidRPr="008219AB">
        <w:rPr>
          <w:rFonts w:ascii="Times New Roman" w:hAnsi="Times New Roman" w:cs="Times New Roman"/>
          <w:b/>
          <w:color w:val="000000"/>
          <w:sz w:val="28"/>
          <w:szCs w:val="28"/>
        </w:rPr>
        <w:t xml:space="preserve">1.23 </w:t>
      </w:r>
      <w:hyperlink r:id="rId50" w:history="1">
        <w:r w:rsidRPr="008219AB">
          <w:rPr>
            <w:rStyle w:val="a3"/>
            <w:rFonts w:ascii="Times New Roman" w:hAnsi="Times New Roman" w:cs="Times New Roman"/>
            <w:b/>
            <w:color w:val="000000"/>
            <w:sz w:val="28"/>
            <w:szCs w:val="28"/>
            <w:u w:val="none"/>
          </w:rPr>
          <w:t>Юридические науки</w:t>
        </w:r>
      </w:hyperlink>
    </w:p>
    <w:p w14:paraId="55B265B3" w14:textId="77777777" w:rsidR="008219AB" w:rsidRPr="008219AB" w:rsidRDefault="008219AB" w:rsidP="008219AB">
      <w:pPr>
        <w:spacing w:before="26" w:after="30" w:line="240" w:lineRule="auto"/>
        <w:ind w:firstLine="708"/>
        <w:jc w:val="both"/>
        <w:rPr>
          <w:rFonts w:ascii="Times New Roman" w:eastAsia="Times New Roman" w:hAnsi="Times New Roman" w:cs="Times New Roman"/>
          <w:sz w:val="28"/>
          <w:szCs w:val="28"/>
          <w:lang w:eastAsia="ru-RU"/>
        </w:rPr>
      </w:pPr>
      <w:proofErr w:type="spellStart"/>
      <w:r w:rsidRPr="008219AB">
        <w:rPr>
          <w:rFonts w:ascii="Times New Roman" w:hAnsi="Times New Roman" w:cs="Times New Roman"/>
          <w:color w:val="000000"/>
          <w:sz w:val="28"/>
          <w:szCs w:val="28"/>
        </w:rPr>
        <w:t>Чуча</w:t>
      </w:r>
      <w:proofErr w:type="spellEnd"/>
      <w:r w:rsidRPr="008219AB">
        <w:rPr>
          <w:rFonts w:ascii="Times New Roman" w:hAnsi="Times New Roman" w:cs="Times New Roman"/>
          <w:color w:val="000000"/>
          <w:sz w:val="28"/>
          <w:szCs w:val="28"/>
        </w:rPr>
        <w:t xml:space="preserve"> Сергей Юрьевич </w:t>
      </w:r>
      <w:r w:rsidRPr="008219AB">
        <w:rPr>
          <w:rFonts w:ascii="Times New Roman" w:eastAsia="Times New Roman" w:hAnsi="Times New Roman" w:cs="Times New Roman"/>
          <w:color w:val="000000"/>
          <w:sz w:val="28"/>
          <w:szCs w:val="28"/>
          <w:shd w:val="clear" w:color="auto" w:fill="FFFFFF"/>
          <w:lang w:eastAsia="ru-RU"/>
        </w:rPr>
        <w:t>Родился 25 января 1969г. в г. Омске. Закончил юридический факультет Омского госуниверситета в 1994 г. Диссертация на соискание ученой степени кандидата юридических наук «Коллективные трудовые споры в Российской Федерации» была защищена 13 февраля 1998 г. в г. Екатеринбурге (</w:t>
      </w:r>
      <w:proofErr w:type="spellStart"/>
      <w:r w:rsidRPr="008219AB">
        <w:rPr>
          <w:rFonts w:ascii="Times New Roman" w:eastAsia="Times New Roman" w:hAnsi="Times New Roman" w:cs="Times New Roman"/>
          <w:color w:val="000000"/>
          <w:sz w:val="28"/>
          <w:szCs w:val="28"/>
          <w:shd w:val="clear" w:color="auto" w:fill="FFFFFF"/>
          <w:lang w:eastAsia="ru-RU"/>
        </w:rPr>
        <w:t>УрГЮА</w:t>
      </w:r>
      <w:proofErr w:type="spellEnd"/>
      <w:r w:rsidRPr="008219AB">
        <w:rPr>
          <w:rFonts w:ascii="Times New Roman" w:eastAsia="Times New Roman" w:hAnsi="Times New Roman" w:cs="Times New Roman"/>
          <w:color w:val="000000"/>
          <w:sz w:val="28"/>
          <w:szCs w:val="28"/>
          <w:shd w:val="clear" w:color="auto" w:fill="FFFFFF"/>
          <w:lang w:eastAsia="ru-RU"/>
        </w:rPr>
        <w:t>). Диссертация на соискание ученой степени доктора юридических наук по специальности 12.00.05 – трудовое право; право социального обеспечения по теме: «Социальное партнерство у сфере труда: становление и перспективы развития правового регулирования в РФ» была защищена 17 марта 2005 г. в Диссертационном совете Д 212.123.03 при Московской государственной юридической академии.</w:t>
      </w:r>
    </w:p>
    <w:p w14:paraId="37F47745"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С 1994 г. по апрель 1998 г. работал ассистентом кафедры трудового права </w:t>
      </w:r>
      <w:proofErr w:type="spellStart"/>
      <w:r w:rsidRPr="008219AB">
        <w:rPr>
          <w:rFonts w:ascii="Times New Roman" w:eastAsia="Times New Roman" w:hAnsi="Times New Roman" w:cs="Times New Roman"/>
          <w:color w:val="000000"/>
          <w:sz w:val="28"/>
          <w:szCs w:val="28"/>
          <w:lang w:eastAsia="ru-RU"/>
        </w:rPr>
        <w:t>ОмГУ</w:t>
      </w:r>
      <w:proofErr w:type="spellEnd"/>
      <w:r w:rsidRPr="008219AB">
        <w:rPr>
          <w:rFonts w:ascii="Times New Roman" w:eastAsia="Times New Roman" w:hAnsi="Times New Roman" w:cs="Times New Roman"/>
          <w:color w:val="000000"/>
          <w:sz w:val="28"/>
          <w:szCs w:val="28"/>
          <w:lang w:eastAsia="ru-RU"/>
        </w:rPr>
        <w:t xml:space="preserve">, с 1998 г. по 2000 г. - старшим преподавателем. В 2000 г. избран доцентом кафедры, с 2002 г. является заместителем заведующего кафедрой трудового права </w:t>
      </w:r>
      <w:proofErr w:type="spellStart"/>
      <w:r w:rsidRPr="008219AB">
        <w:rPr>
          <w:rFonts w:ascii="Times New Roman" w:eastAsia="Times New Roman" w:hAnsi="Times New Roman" w:cs="Times New Roman"/>
          <w:color w:val="000000"/>
          <w:sz w:val="28"/>
          <w:szCs w:val="28"/>
          <w:lang w:eastAsia="ru-RU"/>
        </w:rPr>
        <w:t>ОмГУ</w:t>
      </w:r>
      <w:proofErr w:type="spellEnd"/>
      <w:r w:rsidRPr="008219AB">
        <w:rPr>
          <w:rFonts w:ascii="Times New Roman" w:eastAsia="Times New Roman" w:hAnsi="Times New Roman" w:cs="Times New Roman"/>
          <w:color w:val="000000"/>
          <w:sz w:val="28"/>
          <w:szCs w:val="28"/>
          <w:lang w:eastAsia="ru-RU"/>
        </w:rPr>
        <w:t>. Помимо преподавательской деятельности, с 1993 г. по 1999 г. -помощник председателя Октябрьского районного суда г. Омска, а с 1999 г. - судья Арбитражного суда Омской области, с 2007 Председатель Арбитражного суда омской области.</w:t>
      </w:r>
    </w:p>
    <w:p w14:paraId="3890537B"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Среди наград и поощрений С.Ю. </w:t>
      </w:r>
      <w:proofErr w:type="spellStart"/>
      <w:r w:rsidRPr="008219AB">
        <w:rPr>
          <w:rFonts w:ascii="Times New Roman" w:eastAsia="Times New Roman" w:hAnsi="Times New Roman" w:cs="Times New Roman"/>
          <w:color w:val="000000"/>
          <w:sz w:val="28"/>
          <w:szCs w:val="28"/>
          <w:lang w:eastAsia="ru-RU"/>
        </w:rPr>
        <w:t>Чучи</w:t>
      </w:r>
      <w:proofErr w:type="spellEnd"/>
      <w:r w:rsidRPr="008219AB">
        <w:rPr>
          <w:rFonts w:ascii="Times New Roman" w:eastAsia="Times New Roman" w:hAnsi="Times New Roman" w:cs="Times New Roman"/>
          <w:color w:val="000000"/>
          <w:sz w:val="28"/>
          <w:szCs w:val="28"/>
          <w:lang w:eastAsia="ru-RU"/>
        </w:rPr>
        <w:t xml:space="preserve"> - Государственная научная стипендия молодым ученым, присуждена Президиумом РАН в 1998 г., грант Фонда </w:t>
      </w:r>
      <w:proofErr w:type="spellStart"/>
      <w:r w:rsidRPr="008219AB">
        <w:rPr>
          <w:rFonts w:ascii="Times New Roman" w:eastAsia="Times New Roman" w:hAnsi="Times New Roman" w:cs="Times New Roman"/>
          <w:color w:val="000000"/>
          <w:sz w:val="28"/>
          <w:szCs w:val="28"/>
          <w:lang w:eastAsia="ru-RU"/>
        </w:rPr>
        <w:t>Макартуров</w:t>
      </w:r>
      <w:proofErr w:type="spellEnd"/>
      <w:r w:rsidRPr="008219AB">
        <w:rPr>
          <w:rFonts w:ascii="Times New Roman" w:eastAsia="Times New Roman" w:hAnsi="Times New Roman" w:cs="Times New Roman"/>
          <w:color w:val="000000"/>
          <w:sz w:val="28"/>
          <w:szCs w:val="28"/>
          <w:lang w:eastAsia="ru-RU"/>
        </w:rPr>
        <w:t xml:space="preserve"> на исследование по теме «Становление и перспективы развития социального партнерства в Российской Федерации» (2001-2002 гг.)</w:t>
      </w:r>
    </w:p>
    <w:p w14:paraId="13DF5F1E"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 xml:space="preserve">С.Ю. </w:t>
      </w:r>
      <w:proofErr w:type="spellStart"/>
      <w:r w:rsidRPr="008219AB">
        <w:rPr>
          <w:rFonts w:ascii="Times New Roman" w:eastAsia="Times New Roman" w:hAnsi="Times New Roman" w:cs="Times New Roman"/>
          <w:color w:val="000000"/>
          <w:sz w:val="28"/>
          <w:szCs w:val="28"/>
          <w:lang w:eastAsia="ru-RU"/>
        </w:rPr>
        <w:t>Чуча</w:t>
      </w:r>
      <w:proofErr w:type="spellEnd"/>
      <w:r w:rsidRPr="008219AB">
        <w:rPr>
          <w:rFonts w:ascii="Times New Roman" w:eastAsia="Times New Roman" w:hAnsi="Times New Roman" w:cs="Times New Roman"/>
          <w:color w:val="000000"/>
          <w:sz w:val="28"/>
          <w:szCs w:val="28"/>
          <w:lang w:eastAsia="ru-RU"/>
        </w:rPr>
        <w:t xml:space="preserve"> с 1994 г. - консультант Сибирской конфедерации труда, с 1996 по 1998 гг. - Президент Омской областной общественной организации «Молодежная юридическая ассоциация», в 1997-1998 гг. - член президиума Совета общественных объединений Омской области. С.Ю. </w:t>
      </w:r>
      <w:proofErr w:type="spellStart"/>
      <w:r w:rsidRPr="008219AB">
        <w:rPr>
          <w:rFonts w:ascii="Times New Roman" w:eastAsia="Times New Roman" w:hAnsi="Times New Roman" w:cs="Times New Roman"/>
          <w:color w:val="000000"/>
          <w:sz w:val="28"/>
          <w:szCs w:val="28"/>
          <w:lang w:eastAsia="ru-RU"/>
        </w:rPr>
        <w:t>Чуча</w:t>
      </w:r>
      <w:proofErr w:type="spellEnd"/>
      <w:r w:rsidRPr="008219AB">
        <w:rPr>
          <w:rFonts w:ascii="Times New Roman" w:eastAsia="Times New Roman" w:hAnsi="Times New Roman" w:cs="Times New Roman"/>
          <w:color w:val="000000"/>
          <w:sz w:val="28"/>
          <w:szCs w:val="28"/>
          <w:lang w:eastAsia="ru-RU"/>
        </w:rPr>
        <w:t xml:space="preserve"> участвовал в </w:t>
      </w:r>
      <w:r w:rsidRPr="008219AB">
        <w:rPr>
          <w:rFonts w:ascii="Times New Roman" w:eastAsia="Times New Roman" w:hAnsi="Times New Roman" w:cs="Times New Roman"/>
          <w:color w:val="000000"/>
          <w:sz w:val="28"/>
          <w:szCs w:val="28"/>
          <w:lang w:eastAsia="ru-RU"/>
        </w:rPr>
        <w:lastRenderedPageBreak/>
        <w:t>разработке Закона Омской области «О социальном партнерстве». С 2001 г. - член Научно-консультативного совета при Федеральном арбитражном суде Западно-Сибирского округа, г. Тюмень, с 2002 г. - член квалификационной коллегии судей Омской области.</w:t>
      </w:r>
    </w:p>
    <w:p w14:paraId="7B50B5AC"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Общее число публикаций – более ста, в т.ч. 2 монографии, несколько учебных пособий.</w:t>
      </w:r>
    </w:p>
    <w:p w14:paraId="62567507"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Область научных интересов - трудовое право, законодательство о несостоятельности (банкротстве).</w:t>
      </w:r>
    </w:p>
    <w:p w14:paraId="29D47CF7" w14:textId="77777777" w:rsidR="008219AB" w:rsidRP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Проблемы, которыми занимался и занимается исследователь: вопросы индивидуальных и коллективных трудовых споров, социальное партнерство в сфере труда, особенности трудовых правоотношений при несостоятельности работодателя. Научный интерес автора направлен на комплексное, системное исследование социального партнерства как правового явления.</w:t>
      </w:r>
    </w:p>
    <w:p w14:paraId="57CAC707" w14:textId="6DFCC995" w:rsidR="008219AB" w:rsidRDefault="008219AB"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r w:rsidRPr="008219AB">
        <w:rPr>
          <w:rFonts w:ascii="Times New Roman" w:eastAsia="Times New Roman" w:hAnsi="Times New Roman" w:cs="Times New Roman"/>
          <w:color w:val="000000"/>
          <w:sz w:val="28"/>
          <w:szCs w:val="28"/>
          <w:lang w:eastAsia="ru-RU"/>
        </w:rPr>
        <w:t>Анализ теоретических разработок, действующего федерального и регионального законодательства и практики его применения позволил ему сделать ряд обобщений и выводов, касающихся дискуссионных теоретических проблем, таких, как понятие социального партнерства, особенности его субъектного состава, содержания, правоотношений и др. Подробно исследованы элементы правового механизма социального партнерства в сфере труда. Последнее рассматривается как составная часть более широкой системы связей - трехсекторного взаимодействия. Изучен вопрос соотношения гражданского общества и социального государства, являющихся условиями существования и эффективного функционирования социального партнерства в современной России. Особое внимание уделяется коллективным трудовым спорам и порядку их разрешения, особенностям трудовых правоотношений и социального партнерства в ходе процедуры банкротства.</w:t>
      </w:r>
    </w:p>
    <w:p w14:paraId="15CE5C2E" w14:textId="77777777" w:rsidR="006E7470" w:rsidRPr="008219AB" w:rsidRDefault="006E7470" w:rsidP="008219AB">
      <w:pPr>
        <w:shd w:val="clear" w:color="auto" w:fill="FFFFFF"/>
        <w:spacing w:before="26" w:after="30" w:line="240" w:lineRule="auto"/>
        <w:ind w:firstLine="708"/>
        <w:jc w:val="both"/>
        <w:rPr>
          <w:rFonts w:ascii="Times New Roman" w:eastAsia="Times New Roman" w:hAnsi="Times New Roman" w:cs="Times New Roman"/>
          <w:color w:val="000000"/>
          <w:sz w:val="28"/>
          <w:szCs w:val="28"/>
          <w:lang w:eastAsia="ru-RU"/>
        </w:rPr>
      </w:pPr>
    </w:p>
    <w:p w14:paraId="2461262B" w14:textId="568CAE05" w:rsidR="008219AB" w:rsidRPr="006E7470" w:rsidRDefault="006E7470" w:rsidP="006E7470">
      <w:pPr>
        <w:spacing w:before="26" w:after="30" w:line="240" w:lineRule="auto"/>
        <w:jc w:val="center"/>
        <w:rPr>
          <w:rFonts w:ascii="Times New Roman" w:hAnsi="Times New Roman" w:cs="Times New Roman"/>
          <w:b/>
          <w:sz w:val="28"/>
          <w:szCs w:val="28"/>
        </w:rPr>
      </w:pPr>
      <w:r w:rsidRPr="006E7470">
        <w:rPr>
          <w:rFonts w:ascii="Times New Roman" w:hAnsi="Times New Roman" w:cs="Times New Roman"/>
          <w:b/>
          <w:sz w:val="28"/>
          <w:szCs w:val="28"/>
        </w:rPr>
        <w:t>Заключение</w:t>
      </w:r>
    </w:p>
    <w:p w14:paraId="38BD8159" w14:textId="500FC4FF" w:rsidR="003A1DBD" w:rsidRPr="003A1DBD" w:rsidRDefault="003A1DBD" w:rsidP="00EC296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1DBD">
        <w:rPr>
          <w:rFonts w:ascii="Times New Roman" w:eastAsia="Times New Roman" w:hAnsi="Times New Roman" w:cs="Times New Roman"/>
          <w:color w:val="000000"/>
          <w:sz w:val="28"/>
          <w:szCs w:val="28"/>
          <w:lang w:eastAsia="ru-RU"/>
        </w:rPr>
        <w:t xml:space="preserve">В ходе своей исследовательской работы я выяснил, </w:t>
      </w:r>
      <w:r w:rsidR="00EC296A" w:rsidRPr="003A1DBD">
        <w:rPr>
          <w:rFonts w:ascii="Times New Roman" w:eastAsia="Times New Roman" w:hAnsi="Times New Roman" w:cs="Times New Roman"/>
          <w:color w:val="000000"/>
          <w:sz w:val="28"/>
          <w:szCs w:val="28"/>
          <w:lang w:eastAsia="ru-RU"/>
        </w:rPr>
        <w:t xml:space="preserve">что </w:t>
      </w:r>
      <w:r w:rsidR="00EC296A" w:rsidRPr="00EC296A">
        <w:rPr>
          <w:rFonts w:ascii="Times New Roman" w:eastAsia="Times New Roman" w:hAnsi="Times New Roman" w:cs="Times New Roman"/>
          <w:color w:val="000000"/>
          <w:sz w:val="28"/>
          <w:szCs w:val="28"/>
          <w:lang w:eastAsia="ru-RU"/>
        </w:rPr>
        <w:t xml:space="preserve">город Омск </w:t>
      </w:r>
      <w:r w:rsidRPr="003A1DBD">
        <w:rPr>
          <w:rFonts w:ascii="Times New Roman" w:eastAsia="Times New Roman" w:hAnsi="Times New Roman" w:cs="Times New Roman"/>
          <w:color w:val="000000"/>
          <w:sz w:val="28"/>
          <w:szCs w:val="28"/>
          <w:lang w:eastAsia="ru-RU"/>
        </w:rPr>
        <w:t xml:space="preserve">прославили многие замечательные </w:t>
      </w:r>
      <w:r w:rsidR="00EC296A" w:rsidRPr="00EC296A">
        <w:rPr>
          <w:rFonts w:ascii="Times New Roman" w:eastAsia="Times New Roman" w:hAnsi="Times New Roman" w:cs="Times New Roman"/>
          <w:color w:val="000000"/>
          <w:sz w:val="28"/>
          <w:szCs w:val="28"/>
          <w:lang w:eastAsia="ru-RU"/>
        </w:rPr>
        <w:t>учёные разных научных направлений, которые внесли неоценимый вклад, опыт и нововведения в дальнейшей жизни города.</w:t>
      </w:r>
    </w:p>
    <w:p w14:paraId="606FFD93" w14:textId="77777777" w:rsidR="008219AB" w:rsidRPr="008219AB" w:rsidRDefault="008219AB" w:rsidP="008219AB">
      <w:pPr>
        <w:spacing w:before="26" w:after="30" w:line="240" w:lineRule="auto"/>
        <w:jc w:val="both"/>
        <w:rPr>
          <w:rFonts w:ascii="Times New Roman" w:hAnsi="Times New Roman" w:cs="Times New Roman"/>
          <w:sz w:val="28"/>
          <w:szCs w:val="28"/>
        </w:rPr>
      </w:pPr>
    </w:p>
    <w:p w14:paraId="485A9CE2" w14:textId="77777777" w:rsidR="00BA7B2B" w:rsidRPr="008219AB" w:rsidRDefault="00BA7B2B" w:rsidP="008219AB">
      <w:pPr>
        <w:spacing w:before="26" w:after="30" w:line="240" w:lineRule="auto"/>
        <w:jc w:val="both"/>
        <w:rPr>
          <w:rFonts w:ascii="Times New Roman" w:hAnsi="Times New Roman" w:cs="Times New Roman"/>
          <w:sz w:val="28"/>
          <w:szCs w:val="28"/>
        </w:rPr>
      </w:pPr>
    </w:p>
    <w:p w14:paraId="58E595F5" w14:textId="28B31EB7" w:rsidR="00BA7B2B" w:rsidRDefault="00BA7B2B" w:rsidP="008219AB">
      <w:pPr>
        <w:spacing w:before="26" w:after="30" w:line="240" w:lineRule="auto"/>
        <w:ind w:firstLine="708"/>
        <w:jc w:val="both"/>
        <w:rPr>
          <w:rFonts w:ascii="Times New Roman" w:hAnsi="Times New Roman" w:cs="Times New Roman"/>
          <w:sz w:val="28"/>
          <w:szCs w:val="28"/>
        </w:rPr>
      </w:pPr>
    </w:p>
    <w:p w14:paraId="7AAE0953" w14:textId="01A8B3DC" w:rsidR="006E7470" w:rsidRPr="006E7470" w:rsidRDefault="006E7470" w:rsidP="006E7470">
      <w:pPr>
        <w:rPr>
          <w:rFonts w:ascii="Times New Roman" w:hAnsi="Times New Roman" w:cs="Times New Roman"/>
          <w:sz w:val="28"/>
          <w:szCs w:val="28"/>
        </w:rPr>
      </w:pPr>
    </w:p>
    <w:p w14:paraId="4008B864" w14:textId="2996BA62" w:rsidR="006E7470" w:rsidRPr="006E7470" w:rsidRDefault="006E7470" w:rsidP="006E7470">
      <w:pPr>
        <w:rPr>
          <w:rFonts w:ascii="Times New Roman" w:hAnsi="Times New Roman" w:cs="Times New Roman"/>
          <w:sz w:val="28"/>
          <w:szCs w:val="28"/>
        </w:rPr>
      </w:pPr>
    </w:p>
    <w:p w14:paraId="509EC5C5" w14:textId="1EFE1CD1" w:rsidR="00EC296A" w:rsidRDefault="00EC296A" w:rsidP="00EC296A">
      <w:pPr>
        <w:rPr>
          <w:rFonts w:ascii="Times New Roman" w:hAnsi="Times New Roman" w:cs="Times New Roman"/>
          <w:sz w:val="28"/>
          <w:szCs w:val="28"/>
        </w:rPr>
      </w:pPr>
    </w:p>
    <w:p w14:paraId="15A43BBF" w14:textId="77777777" w:rsidR="00EC296A" w:rsidRDefault="00EC296A" w:rsidP="00EC296A">
      <w:pPr>
        <w:rPr>
          <w:rFonts w:ascii="Times New Roman" w:hAnsi="Times New Roman" w:cs="Times New Roman"/>
          <w:sz w:val="28"/>
          <w:szCs w:val="28"/>
        </w:rPr>
      </w:pPr>
    </w:p>
    <w:p w14:paraId="6A465BC4" w14:textId="77777777" w:rsidR="00F01F9A" w:rsidRDefault="00F01F9A" w:rsidP="006E7470">
      <w:pPr>
        <w:jc w:val="center"/>
        <w:rPr>
          <w:rFonts w:ascii="Times New Roman" w:hAnsi="Times New Roman" w:cs="Times New Roman"/>
          <w:b/>
          <w:sz w:val="28"/>
          <w:szCs w:val="28"/>
        </w:rPr>
      </w:pPr>
    </w:p>
    <w:p w14:paraId="718F3102" w14:textId="158D56C4" w:rsidR="006E7470" w:rsidRDefault="006E7470" w:rsidP="006E7470">
      <w:pPr>
        <w:jc w:val="center"/>
        <w:rPr>
          <w:rFonts w:ascii="Times New Roman" w:hAnsi="Times New Roman" w:cs="Times New Roman"/>
          <w:b/>
          <w:sz w:val="28"/>
          <w:szCs w:val="28"/>
        </w:rPr>
      </w:pPr>
      <w:bookmarkStart w:id="0" w:name="_GoBack"/>
      <w:bookmarkEnd w:id="0"/>
      <w:r w:rsidRPr="006E7470">
        <w:rPr>
          <w:rFonts w:ascii="Times New Roman" w:hAnsi="Times New Roman" w:cs="Times New Roman"/>
          <w:b/>
          <w:sz w:val="28"/>
          <w:szCs w:val="28"/>
        </w:rPr>
        <w:lastRenderedPageBreak/>
        <w:t>Список литературы</w:t>
      </w:r>
    </w:p>
    <w:p w14:paraId="2583DC62" w14:textId="35019B95" w:rsidR="003A1DBD" w:rsidRDefault="003A1DBD" w:rsidP="00EC296A">
      <w:pPr>
        <w:spacing w:line="240" w:lineRule="auto"/>
        <w:jc w:val="both"/>
        <w:rPr>
          <w:rFonts w:ascii="Times New Roman" w:hAnsi="Times New Roman" w:cs="Times New Roman"/>
          <w:color w:val="000000"/>
          <w:sz w:val="28"/>
          <w:szCs w:val="28"/>
          <w:shd w:val="clear" w:color="auto" w:fill="FFFFFF"/>
        </w:rPr>
      </w:pPr>
      <w:r w:rsidRPr="003A1DBD">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Pr="003A1DBD">
        <w:rPr>
          <w:rFonts w:ascii="Times New Roman" w:hAnsi="Times New Roman" w:cs="Times New Roman"/>
          <w:color w:val="000000"/>
          <w:sz w:val="28"/>
          <w:szCs w:val="28"/>
          <w:shd w:val="clear" w:color="auto" w:fill="FFFFFF"/>
        </w:rPr>
        <w:t xml:space="preserve">Почетные граждане </w:t>
      </w:r>
      <w:r w:rsidRPr="003A1DBD">
        <w:rPr>
          <w:rFonts w:ascii="Times New Roman" w:hAnsi="Times New Roman" w:cs="Times New Roman"/>
          <w:color w:val="000000"/>
          <w:sz w:val="28"/>
          <w:szCs w:val="28"/>
          <w:shd w:val="clear" w:color="auto" w:fill="FFFFFF"/>
        </w:rPr>
        <w:t>Омска:</w:t>
      </w:r>
      <w:r w:rsidRPr="003A1DBD">
        <w:rPr>
          <w:rFonts w:ascii="Times New Roman" w:hAnsi="Times New Roman" w:cs="Times New Roman"/>
          <w:color w:val="000000"/>
          <w:sz w:val="28"/>
          <w:szCs w:val="28"/>
          <w:shd w:val="clear" w:color="auto" w:fill="FFFFFF"/>
        </w:rPr>
        <w:t xml:space="preserve"> город в судьбах его выдающихся людей / Гл. упр. по культуре и искусству Ом. обл.,</w:t>
      </w:r>
    </w:p>
    <w:p w14:paraId="7B516E44" w14:textId="253CB42E" w:rsidR="003A1DBD" w:rsidRDefault="003A1DBD" w:rsidP="00EC296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3A1DBD">
        <w:rPr>
          <w:rFonts w:ascii="Times New Roman" w:hAnsi="Times New Roman" w:cs="Times New Roman"/>
          <w:color w:val="000000"/>
          <w:sz w:val="28"/>
          <w:szCs w:val="28"/>
          <w:shd w:val="clear" w:color="auto" w:fill="FFFFFF"/>
        </w:rPr>
        <w:t xml:space="preserve">Департамент по культуре Администрации г. Омска, Ом. гос. ист.-краевед. музей. – [Омск, 1998]. – 43 </w:t>
      </w:r>
      <w:r w:rsidRPr="003A1DBD">
        <w:rPr>
          <w:rFonts w:ascii="Times New Roman" w:hAnsi="Times New Roman" w:cs="Times New Roman"/>
          <w:color w:val="000000"/>
          <w:sz w:val="28"/>
          <w:szCs w:val="28"/>
          <w:shd w:val="clear" w:color="auto" w:fill="FFFFFF"/>
        </w:rPr>
        <w:t>с.:</w:t>
      </w:r>
      <w:r w:rsidRPr="003A1DBD">
        <w:rPr>
          <w:rFonts w:ascii="Times New Roman" w:hAnsi="Times New Roman" w:cs="Times New Roman"/>
          <w:color w:val="000000"/>
          <w:sz w:val="28"/>
          <w:szCs w:val="28"/>
          <w:shd w:val="clear" w:color="auto" w:fill="FFFFFF"/>
        </w:rPr>
        <w:t xml:space="preserve"> ил., </w:t>
      </w:r>
      <w:proofErr w:type="spellStart"/>
      <w:r w:rsidRPr="003A1DBD">
        <w:rPr>
          <w:rFonts w:ascii="Times New Roman" w:hAnsi="Times New Roman" w:cs="Times New Roman"/>
          <w:color w:val="000000"/>
          <w:sz w:val="28"/>
          <w:szCs w:val="28"/>
          <w:shd w:val="clear" w:color="auto" w:fill="FFFFFF"/>
        </w:rPr>
        <w:t>портр</w:t>
      </w:r>
      <w:proofErr w:type="spellEnd"/>
      <w:r w:rsidRPr="003A1DBD">
        <w:rPr>
          <w:rFonts w:ascii="Times New Roman" w:hAnsi="Times New Roman" w:cs="Times New Roman"/>
          <w:color w:val="000000"/>
          <w:sz w:val="28"/>
          <w:szCs w:val="28"/>
          <w:shd w:val="clear" w:color="auto" w:fill="FFFFFF"/>
        </w:rPr>
        <w:t>.</w:t>
      </w:r>
    </w:p>
    <w:p w14:paraId="637A6B23" w14:textId="2102F728" w:rsidR="003A1DBD" w:rsidRDefault="003A1DBD" w:rsidP="00EC296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Pr="003A1DBD">
        <w:rPr>
          <w:rFonts w:ascii="Times New Roman" w:hAnsi="Times New Roman" w:cs="Times New Roman"/>
          <w:color w:val="000000"/>
          <w:sz w:val="28"/>
          <w:szCs w:val="28"/>
          <w:shd w:val="clear" w:color="auto" w:fill="FFFFFF"/>
        </w:rPr>
        <w:t xml:space="preserve">Энциклопедия города </w:t>
      </w:r>
      <w:r w:rsidRPr="003A1DBD">
        <w:rPr>
          <w:rFonts w:ascii="Times New Roman" w:hAnsi="Times New Roman" w:cs="Times New Roman"/>
          <w:color w:val="000000"/>
          <w:sz w:val="28"/>
          <w:szCs w:val="28"/>
          <w:shd w:val="clear" w:color="auto" w:fill="FFFFFF"/>
        </w:rPr>
        <w:t>Омска:</w:t>
      </w:r>
      <w:r w:rsidRPr="003A1DBD">
        <w:rPr>
          <w:rFonts w:ascii="Times New Roman" w:hAnsi="Times New Roman" w:cs="Times New Roman"/>
          <w:color w:val="000000"/>
          <w:sz w:val="28"/>
          <w:szCs w:val="28"/>
          <w:shd w:val="clear" w:color="auto" w:fill="FFFFFF"/>
        </w:rPr>
        <w:t xml:space="preserve"> Т. </w:t>
      </w:r>
      <w:r w:rsidRPr="003A1DBD">
        <w:rPr>
          <w:rFonts w:ascii="Times New Roman" w:hAnsi="Times New Roman" w:cs="Times New Roman"/>
          <w:color w:val="000000"/>
          <w:sz w:val="28"/>
          <w:szCs w:val="28"/>
          <w:shd w:val="clear" w:color="auto" w:fill="FFFFFF"/>
        </w:rPr>
        <w:t>1:</w:t>
      </w:r>
      <w:r w:rsidRPr="003A1DBD">
        <w:rPr>
          <w:rFonts w:ascii="Times New Roman" w:hAnsi="Times New Roman" w:cs="Times New Roman"/>
          <w:color w:val="000000"/>
          <w:sz w:val="28"/>
          <w:szCs w:val="28"/>
          <w:shd w:val="clear" w:color="auto" w:fill="FFFFFF"/>
        </w:rPr>
        <w:t xml:space="preserve"> Омск: от прошлого к настоящему (период с 1716-го по 2008 год) / под ред. Г. А. Павлова, Л. В. </w:t>
      </w:r>
      <w:proofErr w:type="spellStart"/>
      <w:r w:rsidRPr="003A1DBD">
        <w:rPr>
          <w:rFonts w:ascii="Times New Roman" w:hAnsi="Times New Roman" w:cs="Times New Roman"/>
          <w:color w:val="000000"/>
          <w:sz w:val="28"/>
          <w:szCs w:val="28"/>
          <w:shd w:val="clear" w:color="auto" w:fill="FFFFFF"/>
        </w:rPr>
        <w:t>Новоселовой</w:t>
      </w:r>
      <w:proofErr w:type="spellEnd"/>
      <w:r w:rsidRPr="003A1DBD">
        <w:rPr>
          <w:rFonts w:ascii="Times New Roman" w:hAnsi="Times New Roman" w:cs="Times New Roman"/>
          <w:color w:val="000000"/>
          <w:sz w:val="28"/>
          <w:szCs w:val="28"/>
          <w:shd w:val="clear" w:color="auto" w:fill="FFFFFF"/>
        </w:rPr>
        <w:t xml:space="preserve">, С. Г. Сизова. – </w:t>
      </w:r>
      <w:r w:rsidRPr="003A1DBD">
        <w:rPr>
          <w:rFonts w:ascii="Times New Roman" w:hAnsi="Times New Roman" w:cs="Times New Roman"/>
          <w:color w:val="000000"/>
          <w:sz w:val="28"/>
          <w:szCs w:val="28"/>
          <w:shd w:val="clear" w:color="auto" w:fill="FFFFFF"/>
        </w:rPr>
        <w:t>Омск:</w:t>
      </w:r>
      <w:r w:rsidRPr="003A1DBD">
        <w:rPr>
          <w:rFonts w:ascii="Times New Roman" w:hAnsi="Times New Roman" w:cs="Times New Roman"/>
          <w:color w:val="000000"/>
          <w:sz w:val="28"/>
          <w:szCs w:val="28"/>
          <w:shd w:val="clear" w:color="auto" w:fill="FFFFFF"/>
        </w:rPr>
        <w:t xml:space="preserve"> </w:t>
      </w:r>
      <w:proofErr w:type="spellStart"/>
      <w:r w:rsidRPr="003A1DBD">
        <w:rPr>
          <w:rFonts w:ascii="Times New Roman" w:hAnsi="Times New Roman" w:cs="Times New Roman"/>
          <w:color w:val="000000"/>
          <w:sz w:val="28"/>
          <w:szCs w:val="28"/>
          <w:shd w:val="clear" w:color="auto" w:fill="FFFFFF"/>
        </w:rPr>
        <w:t>Издат</w:t>
      </w:r>
      <w:proofErr w:type="spellEnd"/>
      <w:r w:rsidRPr="003A1DBD">
        <w:rPr>
          <w:rFonts w:ascii="Times New Roman" w:hAnsi="Times New Roman" w:cs="Times New Roman"/>
          <w:color w:val="000000"/>
          <w:sz w:val="28"/>
          <w:szCs w:val="28"/>
          <w:shd w:val="clear" w:color="auto" w:fill="FFFFFF"/>
        </w:rPr>
        <w:t>. дом «ЛЕО». 2009 – 920 с.</w:t>
      </w:r>
    </w:p>
    <w:p w14:paraId="6499B973" w14:textId="6BEB40C7" w:rsidR="003A1DBD" w:rsidRDefault="003A1DBD" w:rsidP="00EC296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3A1DBD">
        <w:rPr>
          <w:rFonts w:ascii="Times New Roman" w:hAnsi="Times New Roman" w:cs="Times New Roman"/>
          <w:color w:val="000000"/>
          <w:sz w:val="28"/>
          <w:szCs w:val="28"/>
          <w:shd w:val="clear" w:color="auto" w:fill="FFFFFF"/>
        </w:rPr>
        <w:t xml:space="preserve">Культура Омского </w:t>
      </w:r>
      <w:proofErr w:type="spellStart"/>
      <w:r w:rsidRPr="003A1DBD">
        <w:rPr>
          <w:rFonts w:ascii="Times New Roman" w:hAnsi="Times New Roman" w:cs="Times New Roman"/>
          <w:color w:val="000000"/>
          <w:sz w:val="28"/>
          <w:szCs w:val="28"/>
          <w:shd w:val="clear" w:color="auto" w:fill="FFFFFF"/>
        </w:rPr>
        <w:t>Прииртышья</w:t>
      </w:r>
      <w:proofErr w:type="spellEnd"/>
      <w:r w:rsidRPr="003A1DBD">
        <w:rPr>
          <w:rFonts w:ascii="Times New Roman" w:hAnsi="Times New Roman" w:cs="Times New Roman"/>
          <w:color w:val="000000"/>
          <w:sz w:val="28"/>
          <w:szCs w:val="28"/>
          <w:shd w:val="clear" w:color="auto" w:fill="FFFFFF"/>
        </w:rPr>
        <w:t>: театр, музыка, изобразительное искусство</w:t>
      </w:r>
    </w:p>
    <w:p w14:paraId="5F5453A5" w14:textId="7E736805" w:rsidR="003A1DBD" w:rsidRPr="003A1DBD" w:rsidRDefault="003A1DBD" w:rsidP="00EC296A">
      <w:pPr>
        <w:spacing w:line="240" w:lineRule="auto"/>
        <w:jc w:val="both"/>
        <w:rPr>
          <w:rFonts w:ascii="Times New Roman" w:hAnsi="Times New Roman" w:cs="Times New Roman"/>
          <w:b/>
          <w:sz w:val="28"/>
          <w:szCs w:val="28"/>
        </w:rPr>
      </w:pPr>
      <w:r w:rsidRPr="003A1DBD">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 </w:t>
      </w:r>
      <w:r w:rsidRPr="003A1DBD">
        <w:rPr>
          <w:rFonts w:ascii="Times New Roman" w:hAnsi="Times New Roman" w:cs="Times New Roman"/>
          <w:color w:val="000000"/>
          <w:sz w:val="28"/>
          <w:szCs w:val="28"/>
          <w:shd w:val="clear" w:color="auto" w:fill="FFFFFF"/>
        </w:rPr>
        <w:t>Википедия.</w:t>
      </w:r>
    </w:p>
    <w:sectPr w:rsidR="003A1DBD" w:rsidRPr="003A1DBD" w:rsidSect="00EC296A">
      <w:footerReference w:type="default" r:id="rId5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6262" w14:textId="77777777" w:rsidR="00EC296A" w:rsidRDefault="00EC296A" w:rsidP="00EC296A">
      <w:pPr>
        <w:spacing w:after="0" w:line="240" w:lineRule="auto"/>
      </w:pPr>
      <w:r>
        <w:separator/>
      </w:r>
    </w:p>
  </w:endnote>
  <w:endnote w:type="continuationSeparator" w:id="0">
    <w:p w14:paraId="69535058" w14:textId="77777777" w:rsidR="00EC296A" w:rsidRDefault="00EC296A" w:rsidP="00EC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131080"/>
      <w:docPartObj>
        <w:docPartGallery w:val="Page Numbers (Bottom of Page)"/>
        <w:docPartUnique/>
      </w:docPartObj>
    </w:sdtPr>
    <w:sdtContent>
      <w:p w14:paraId="11825050" w14:textId="41C83DBC" w:rsidR="00EC296A" w:rsidRDefault="00EC296A">
        <w:pPr>
          <w:pStyle w:val="a8"/>
          <w:jc w:val="center"/>
        </w:pPr>
        <w:r>
          <w:fldChar w:fldCharType="begin"/>
        </w:r>
        <w:r>
          <w:instrText>PAGE   \* MERGEFORMAT</w:instrText>
        </w:r>
        <w:r>
          <w:fldChar w:fldCharType="separate"/>
        </w:r>
        <w:r>
          <w:t>2</w:t>
        </w:r>
        <w:r>
          <w:fldChar w:fldCharType="end"/>
        </w:r>
      </w:p>
    </w:sdtContent>
  </w:sdt>
  <w:p w14:paraId="71F2C8B3" w14:textId="77777777" w:rsidR="00EC296A" w:rsidRDefault="00EC29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AF12" w14:textId="77777777" w:rsidR="00EC296A" w:rsidRDefault="00EC296A" w:rsidP="00EC296A">
      <w:pPr>
        <w:spacing w:after="0" w:line="240" w:lineRule="auto"/>
      </w:pPr>
      <w:r>
        <w:separator/>
      </w:r>
    </w:p>
  </w:footnote>
  <w:footnote w:type="continuationSeparator" w:id="0">
    <w:p w14:paraId="39620A89" w14:textId="77777777" w:rsidR="00EC296A" w:rsidRDefault="00EC296A" w:rsidP="00EC2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0719B"/>
    <w:multiLevelType w:val="hybridMultilevel"/>
    <w:tmpl w:val="80025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471BC6"/>
    <w:multiLevelType w:val="hybridMultilevel"/>
    <w:tmpl w:val="E80CCC62"/>
    <w:lvl w:ilvl="0" w:tplc="CB4A8E1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0A"/>
    <w:rsid w:val="00047FB1"/>
    <w:rsid w:val="00115F77"/>
    <w:rsid w:val="001B760A"/>
    <w:rsid w:val="001F7DBA"/>
    <w:rsid w:val="0025071F"/>
    <w:rsid w:val="003A1DBD"/>
    <w:rsid w:val="00561129"/>
    <w:rsid w:val="005D7A10"/>
    <w:rsid w:val="006A65FA"/>
    <w:rsid w:val="006E7470"/>
    <w:rsid w:val="007B14FE"/>
    <w:rsid w:val="008219AB"/>
    <w:rsid w:val="00993FC6"/>
    <w:rsid w:val="009A3B14"/>
    <w:rsid w:val="009B5E8C"/>
    <w:rsid w:val="00AB6BB1"/>
    <w:rsid w:val="00BA7B2B"/>
    <w:rsid w:val="00C5537F"/>
    <w:rsid w:val="00E36604"/>
    <w:rsid w:val="00EC296A"/>
    <w:rsid w:val="00F01F9A"/>
    <w:rsid w:val="00F6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7A02"/>
  <w15:chartTrackingRefBased/>
  <w15:docId w15:val="{3D97C190-7A45-4B01-9964-0DF4685D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93F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604"/>
    <w:rPr>
      <w:color w:val="0000FF"/>
      <w:u w:val="single"/>
    </w:rPr>
  </w:style>
  <w:style w:type="paragraph" w:styleId="a4">
    <w:name w:val="List Paragraph"/>
    <w:basedOn w:val="a"/>
    <w:uiPriority w:val="34"/>
    <w:qFormat/>
    <w:rsid w:val="009B5E8C"/>
    <w:pPr>
      <w:ind w:left="720"/>
      <w:contextualSpacing/>
    </w:pPr>
  </w:style>
  <w:style w:type="paragraph" w:styleId="a5">
    <w:name w:val="Normal (Web)"/>
    <w:basedOn w:val="a"/>
    <w:uiPriority w:val="99"/>
    <w:semiHidden/>
    <w:unhideWhenUsed/>
    <w:rsid w:val="006A6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93FC6"/>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EC29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296A"/>
  </w:style>
  <w:style w:type="paragraph" w:styleId="a8">
    <w:name w:val="footer"/>
    <w:basedOn w:val="a"/>
    <w:link w:val="a9"/>
    <w:uiPriority w:val="99"/>
    <w:unhideWhenUsed/>
    <w:rsid w:val="00EC2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9658">
      <w:bodyDiv w:val="1"/>
      <w:marLeft w:val="0"/>
      <w:marRight w:val="0"/>
      <w:marTop w:val="0"/>
      <w:marBottom w:val="0"/>
      <w:divBdr>
        <w:top w:val="none" w:sz="0" w:space="0" w:color="auto"/>
        <w:left w:val="none" w:sz="0" w:space="0" w:color="auto"/>
        <w:bottom w:val="none" w:sz="0" w:space="0" w:color="auto"/>
        <w:right w:val="none" w:sz="0" w:space="0" w:color="auto"/>
      </w:divBdr>
    </w:div>
    <w:div w:id="74129663">
      <w:bodyDiv w:val="1"/>
      <w:marLeft w:val="0"/>
      <w:marRight w:val="0"/>
      <w:marTop w:val="0"/>
      <w:marBottom w:val="0"/>
      <w:divBdr>
        <w:top w:val="none" w:sz="0" w:space="0" w:color="auto"/>
        <w:left w:val="none" w:sz="0" w:space="0" w:color="auto"/>
        <w:bottom w:val="none" w:sz="0" w:space="0" w:color="auto"/>
        <w:right w:val="none" w:sz="0" w:space="0" w:color="auto"/>
      </w:divBdr>
    </w:div>
    <w:div w:id="91049772">
      <w:bodyDiv w:val="1"/>
      <w:marLeft w:val="0"/>
      <w:marRight w:val="0"/>
      <w:marTop w:val="0"/>
      <w:marBottom w:val="0"/>
      <w:divBdr>
        <w:top w:val="none" w:sz="0" w:space="0" w:color="auto"/>
        <w:left w:val="none" w:sz="0" w:space="0" w:color="auto"/>
        <w:bottom w:val="none" w:sz="0" w:space="0" w:color="auto"/>
        <w:right w:val="none" w:sz="0" w:space="0" w:color="auto"/>
      </w:divBdr>
    </w:div>
    <w:div w:id="119111234">
      <w:bodyDiv w:val="1"/>
      <w:marLeft w:val="0"/>
      <w:marRight w:val="0"/>
      <w:marTop w:val="0"/>
      <w:marBottom w:val="0"/>
      <w:divBdr>
        <w:top w:val="none" w:sz="0" w:space="0" w:color="auto"/>
        <w:left w:val="none" w:sz="0" w:space="0" w:color="auto"/>
        <w:bottom w:val="none" w:sz="0" w:space="0" w:color="auto"/>
        <w:right w:val="none" w:sz="0" w:space="0" w:color="auto"/>
      </w:divBdr>
    </w:div>
    <w:div w:id="125585810">
      <w:bodyDiv w:val="1"/>
      <w:marLeft w:val="0"/>
      <w:marRight w:val="0"/>
      <w:marTop w:val="0"/>
      <w:marBottom w:val="0"/>
      <w:divBdr>
        <w:top w:val="none" w:sz="0" w:space="0" w:color="auto"/>
        <w:left w:val="none" w:sz="0" w:space="0" w:color="auto"/>
        <w:bottom w:val="none" w:sz="0" w:space="0" w:color="auto"/>
        <w:right w:val="none" w:sz="0" w:space="0" w:color="auto"/>
      </w:divBdr>
    </w:div>
    <w:div w:id="149175259">
      <w:bodyDiv w:val="1"/>
      <w:marLeft w:val="0"/>
      <w:marRight w:val="0"/>
      <w:marTop w:val="0"/>
      <w:marBottom w:val="0"/>
      <w:divBdr>
        <w:top w:val="none" w:sz="0" w:space="0" w:color="auto"/>
        <w:left w:val="none" w:sz="0" w:space="0" w:color="auto"/>
        <w:bottom w:val="none" w:sz="0" w:space="0" w:color="auto"/>
        <w:right w:val="none" w:sz="0" w:space="0" w:color="auto"/>
      </w:divBdr>
    </w:div>
    <w:div w:id="299658137">
      <w:bodyDiv w:val="1"/>
      <w:marLeft w:val="0"/>
      <w:marRight w:val="0"/>
      <w:marTop w:val="0"/>
      <w:marBottom w:val="0"/>
      <w:divBdr>
        <w:top w:val="none" w:sz="0" w:space="0" w:color="auto"/>
        <w:left w:val="none" w:sz="0" w:space="0" w:color="auto"/>
        <w:bottom w:val="none" w:sz="0" w:space="0" w:color="auto"/>
        <w:right w:val="none" w:sz="0" w:space="0" w:color="auto"/>
      </w:divBdr>
    </w:div>
    <w:div w:id="357699053">
      <w:bodyDiv w:val="1"/>
      <w:marLeft w:val="0"/>
      <w:marRight w:val="0"/>
      <w:marTop w:val="0"/>
      <w:marBottom w:val="0"/>
      <w:divBdr>
        <w:top w:val="none" w:sz="0" w:space="0" w:color="auto"/>
        <w:left w:val="none" w:sz="0" w:space="0" w:color="auto"/>
        <w:bottom w:val="none" w:sz="0" w:space="0" w:color="auto"/>
        <w:right w:val="none" w:sz="0" w:space="0" w:color="auto"/>
      </w:divBdr>
    </w:div>
    <w:div w:id="395056867">
      <w:bodyDiv w:val="1"/>
      <w:marLeft w:val="0"/>
      <w:marRight w:val="0"/>
      <w:marTop w:val="0"/>
      <w:marBottom w:val="0"/>
      <w:divBdr>
        <w:top w:val="none" w:sz="0" w:space="0" w:color="auto"/>
        <w:left w:val="none" w:sz="0" w:space="0" w:color="auto"/>
        <w:bottom w:val="none" w:sz="0" w:space="0" w:color="auto"/>
        <w:right w:val="none" w:sz="0" w:space="0" w:color="auto"/>
      </w:divBdr>
    </w:div>
    <w:div w:id="439107073">
      <w:bodyDiv w:val="1"/>
      <w:marLeft w:val="0"/>
      <w:marRight w:val="0"/>
      <w:marTop w:val="0"/>
      <w:marBottom w:val="0"/>
      <w:divBdr>
        <w:top w:val="none" w:sz="0" w:space="0" w:color="auto"/>
        <w:left w:val="none" w:sz="0" w:space="0" w:color="auto"/>
        <w:bottom w:val="none" w:sz="0" w:space="0" w:color="auto"/>
        <w:right w:val="none" w:sz="0" w:space="0" w:color="auto"/>
      </w:divBdr>
    </w:div>
    <w:div w:id="452477453">
      <w:bodyDiv w:val="1"/>
      <w:marLeft w:val="0"/>
      <w:marRight w:val="0"/>
      <w:marTop w:val="0"/>
      <w:marBottom w:val="0"/>
      <w:divBdr>
        <w:top w:val="none" w:sz="0" w:space="0" w:color="auto"/>
        <w:left w:val="none" w:sz="0" w:space="0" w:color="auto"/>
        <w:bottom w:val="none" w:sz="0" w:space="0" w:color="auto"/>
        <w:right w:val="none" w:sz="0" w:space="0" w:color="auto"/>
      </w:divBdr>
    </w:div>
    <w:div w:id="526337256">
      <w:bodyDiv w:val="1"/>
      <w:marLeft w:val="0"/>
      <w:marRight w:val="0"/>
      <w:marTop w:val="0"/>
      <w:marBottom w:val="0"/>
      <w:divBdr>
        <w:top w:val="none" w:sz="0" w:space="0" w:color="auto"/>
        <w:left w:val="none" w:sz="0" w:space="0" w:color="auto"/>
        <w:bottom w:val="none" w:sz="0" w:space="0" w:color="auto"/>
        <w:right w:val="none" w:sz="0" w:space="0" w:color="auto"/>
      </w:divBdr>
    </w:div>
    <w:div w:id="549727047">
      <w:bodyDiv w:val="1"/>
      <w:marLeft w:val="0"/>
      <w:marRight w:val="0"/>
      <w:marTop w:val="0"/>
      <w:marBottom w:val="0"/>
      <w:divBdr>
        <w:top w:val="none" w:sz="0" w:space="0" w:color="auto"/>
        <w:left w:val="none" w:sz="0" w:space="0" w:color="auto"/>
        <w:bottom w:val="none" w:sz="0" w:space="0" w:color="auto"/>
        <w:right w:val="none" w:sz="0" w:space="0" w:color="auto"/>
      </w:divBdr>
    </w:div>
    <w:div w:id="663360517">
      <w:bodyDiv w:val="1"/>
      <w:marLeft w:val="0"/>
      <w:marRight w:val="0"/>
      <w:marTop w:val="0"/>
      <w:marBottom w:val="0"/>
      <w:divBdr>
        <w:top w:val="none" w:sz="0" w:space="0" w:color="auto"/>
        <w:left w:val="none" w:sz="0" w:space="0" w:color="auto"/>
        <w:bottom w:val="none" w:sz="0" w:space="0" w:color="auto"/>
        <w:right w:val="none" w:sz="0" w:space="0" w:color="auto"/>
      </w:divBdr>
    </w:div>
    <w:div w:id="813447904">
      <w:bodyDiv w:val="1"/>
      <w:marLeft w:val="0"/>
      <w:marRight w:val="0"/>
      <w:marTop w:val="0"/>
      <w:marBottom w:val="0"/>
      <w:divBdr>
        <w:top w:val="none" w:sz="0" w:space="0" w:color="auto"/>
        <w:left w:val="none" w:sz="0" w:space="0" w:color="auto"/>
        <w:bottom w:val="none" w:sz="0" w:space="0" w:color="auto"/>
        <w:right w:val="none" w:sz="0" w:space="0" w:color="auto"/>
      </w:divBdr>
    </w:div>
    <w:div w:id="825436104">
      <w:bodyDiv w:val="1"/>
      <w:marLeft w:val="0"/>
      <w:marRight w:val="0"/>
      <w:marTop w:val="0"/>
      <w:marBottom w:val="0"/>
      <w:divBdr>
        <w:top w:val="none" w:sz="0" w:space="0" w:color="auto"/>
        <w:left w:val="none" w:sz="0" w:space="0" w:color="auto"/>
        <w:bottom w:val="none" w:sz="0" w:space="0" w:color="auto"/>
        <w:right w:val="none" w:sz="0" w:space="0" w:color="auto"/>
      </w:divBdr>
    </w:div>
    <w:div w:id="1038777146">
      <w:bodyDiv w:val="1"/>
      <w:marLeft w:val="0"/>
      <w:marRight w:val="0"/>
      <w:marTop w:val="0"/>
      <w:marBottom w:val="0"/>
      <w:divBdr>
        <w:top w:val="none" w:sz="0" w:space="0" w:color="auto"/>
        <w:left w:val="none" w:sz="0" w:space="0" w:color="auto"/>
        <w:bottom w:val="none" w:sz="0" w:space="0" w:color="auto"/>
        <w:right w:val="none" w:sz="0" w:space="0" w:color="auto"/>
      </w:divBdr>
    </w:div>
    <w:div w:id="1064990460">
      <w:bodyDiv w:val="1"/>
      <w:marLeft w:val="0"/>
      <w:marRight w:val="0"/>
      <w:marTop w:val="0"/>
      <w:marBottom w:val="0"/>
      <w:divBdr>
        <w:top w:val="none" w:sz="0" w:space="0" w:color="auto"/>
        <w:left w:val="none" w:sz="0" w:space="0" w:color="auto"/>
        <w:bottom w:val="none" w:sz="0" w:space="0" w:color="auto"/>
        <w:right w:val="none" w:sz="0" w:space="0" w:color="auto"/>
      </w:divBdr>
    </w:div>
    <w:div w:id="1121650338">
      <w:bodyDiv w:val="1"/>
      <w:marLeft w:val="0"/>
      <w:marRight w:val="0"/>
      <w:marTop w:val="0"/>
      <w:marBottom w:val="0"/>
      <w:divBdr>
        <w:top w:val="none" w:sz="0" w:space="0" w:color="auto"/>
        <w:left w:val="none" w:sz="0" w:space="0" w:color="auto"/>
        <w:bottom w:val="none" w:sz="0" w:space="0" w:color="auto"/>
        <w:right w:val="none" w:sz="0" w:space="0" w:color="auto"/>
      </w:divBdr>
    </w:div>
    <w:div w:id="1208223221">
      <w:bodyDiv w:val="1"/>
      <w:marLeft w:val="0"/>
      <w:marRight w:val="0"/>
      <w:marTop w:val="0"/>
      <w:marBottom w:val="0"/>
      <w:divBdr>
        <w:top w:val="none" w:sz="0" w:space="0" w:color="auto"/>
        <w:left w:val="none" w:sz="0" w:space="0" w:color="auto"/>
        <w:bottom w:val="none" w:sz="0" w:space="0" w:color="auto"/>
        <w:right w:val="none" w:sz="0" w:space="0" w:color="auto"/>
      </w:divBdr>
    </w:div>
    <w:div w:id="1214973121">
      <w:bodyDiv w:val="1"/>
      <w:marLeft w:val="0"/>
      <w:marRight w:val="0"/>
      <w:marTop w:val="0"/>
      <w:marBottom w:val="0"/>
      <w:divBdr>
        <w:top w:val="none" w:sz="0" w:space="0" w:color="auto"/>
        <w:left w:val="none" w:sz="0" w:space="0" w:color="auto"/>
        <w:bottom w:val="none" w:sz="0" w:space="0" w:color="auto"/>
        <w:right w:val="none" w:sz="0" w:space="0" w:color="auto"/>
      </w:divBdr>
    </w:div>
    <w:div w:id="1240140329">
      <w:bodyDiv w:val="1"/>
      <w:marLeft w:val="0"/>
      <w:marRight w:val="0"/>
      <w:marTop w:val="0"/>
      <w:marBottom w:val="0"/>
      <w:divBdr>
        <w:top w:val="none" w:sz="0" w:space="0" w:color="auto"/>
        <w:left w:val="none" w:sz="0" w:space="0" w:color="auto"/>
        <w:bottom w:val="none" w:sz="0" w:space="0" w:color="auto"/>
        <w:right w:val="none" w:sz="0" w:space="0" w:color="auto"/>
      </w:divBdr>
    </w:div>
    <w:div w:id="1250894818">
      <w:bodyDiv w:val="1"/>
      <w:marLeft w:val="0"/>
      <w:marRight w:val="0"/>
      <w:marTop w:val="0"/>
      <w:marBottom w:val="0"/>
      <w:divBdr>
        <w:top w:val="none" w:sz="0" w:space="0" w:color="auto"/>
        <w:left w:val="none" w:sz="0" w:space="0" w:color="auto"/>
        <w:bottom w:val="none" w:sz="0" w:space="0" w:color="auto"/>
        <w:right w:val="none" w:sz="0" w:space="0" w:color="auto"/>
      </w:divBdr>
    </w:div>
    <w:div w:id="1263421111">
      <w:bodyDiv w:val="1"/>
      <w:marLeft w:val="0"/>
      <w:marRight w:val="0"/>
      <w:marTop w:val="0"/>
      <w:marBottom w:val="0"/>
      <w:divBdr>
        <w:top w:val="none" w:sz="0" w:space="0" w:color="auto"/>
        <w:left w:val="none" w:sz="0" w:space="0" w:color="auto"/>
        <w:bottom w:val="none" w:sz="0" w:space="0" w:color="auto"/>
        <w:right w:val="none" w:sz="0" w:space="0" w:color="auto"/>
      </w:divBdr>
    </w:div>
    <w:div w:id="1321227557">
      <w:bodyDiv w:val="1"/>
      <w:marLeft w:val="0"/>
      <w:marRight w:val="0"/>
      <w:marTop w:val="0"/>
      <w:marBottom w:val="0"/>
      <w:divBdr>
        <w:top w:val="none" w:sz="0" w:space="0" w:color="auto"/>
        <w:left w:val="none" w:sz="0" w:space="0" w:color="auto"/>
        <w:bottom w:val="none" w:sz="0" w:space="0" w:color="auto"/>
        <w:right w:val="none" w:sz="0" w:space="0" w:color="auto"/>
      </w:divBdr>
    </w:div>
    <w:div w:id="1383361320">
      <w:bodyDiv w:val="1"/>
      <w:marLeft w:val="0"/>
      <w:marRight w:val="0"/>
      <w:marTop w:val="0"/>
      <w:marBottom w:val="0"/>
      <w:divBdr>
        <w:top w:val="none" w:sz="0" w:space="0" w:color="auto"/>
        <w:left w:val="none" w:sz="0" w:space="0" w:color="auto"/>
        <w:bottom w:val="none" w:sz="0" w:space="0" w:color="auto"/>
        <w:right w:val="none" w:sz="0" w:space="0" w:color="auto"/>
      </w:divBdr>
    </w:div>
    <w:div w:id="1488087885">
      <w:bodyDiv w:val="1"/>
      <w:marLeft w:val="0"/>
      <w:marRight w:val="0"/>
      <w:marTop w:val="0"/>
      <w:marBottom w:val="0"/>
      <w:divBdr>
        <w:top w:val="none" w:sz="0" w:space="0" w:color="auto"/>
        <w:left w:val="none" w:sz="0" w:space="0" w:color="auto"/>
        <w:bottom w:val="none" w:sz="0" w:space="0" w:color="auto"/>
        <w:right w:val="none" w:sz="0" w:space="0" w:color="auto"/>
      </w:divBdr>
    </w:div>
    <w:div w:id="1725448845">
      <w:bodyDiv w:val="1"/>
      <w:marLeft w:val="0"/>
      <w:marRight w:val="0"/>
      <w:marTop w:val="0"/>
      <w:marBottom w:val="0"/>
      <w:divBdr>
        <w:top w:val="none" w:sz="0" w:space="0" w:color="auto"/>
        <w:left w:val="none" w:sz="0" w:space="0" w:color="auto"/>
        <w:bottom w:val="none" w:sz="0" w:space="0" w:color="auto"/>
        <w:right w:val="none" w:sz="0" w:space="0" w:color="auto"/>
      </w:divBdr>
    </w:div>
    <w:div w:id="1800342470">
      <w:bodyDiv w:val="1"/>
      <w:marLeft w:val="0"/>
      <w:marRight w:val="0"/>
      <w:marTop w:val="0"/>
      <w:marBottom w:val="0"/>
      <w:divBdr>
        <w:top w:val="none" w:sz="0" w:space="0" w:color="auto"/>
        <w:left w:val="none" w:sz="0" w:space="0" w:color="auto"/>
        <w:bottom w:val="none" w:sz="0" w:space="0" w:color="auto"/>
        <w:right w:val="none" w:sz="0" w:space="0" w:color="auto"/>
      </w:divBdr>
    </w:div>
    <w:div w:id="1803963431">
      <w:bodyDiv w:val="1"/>
      <w:marLeft w:val="0"/>
      <w:marRight w:val="0"/>
      <w:marTop w:val="0"/>
      <w:marBottom w:val="0"/>
      <w:divBdr>
        <w:top w:val="none" w:sz="0" w:space="0" w:color="auto"/>
        <w:left w:val="none" w:sz="0" w:space="0" w:color="auto"/>
        <w:bottom w:val="none" w:sz="0" w:space="0" w:color="auto"/>
        <w:right w:val="none" w:sz="0" w:space="0" w:color="auto"/>
      </w:divBdr>
    </w:div>
    <w:div w:id="1880581070">
      <w:bodyDiv w:val="1"/>
      <w:marLeft w:val="0"/>
      <w:marRight w:val="0"/>
      <w:marTop w:val="0"/>
      <w:marBottom w:val="0"/>
      <w:divBdr>
        <w:top w:val="none" w:sz="0" w:space="0" w:color="auto"/>
        <w:left w:val="none" w:sz="0" w:space="0" w:color="auto"/>
        <w:bottom w:val="none" w:sz="0" w:space="0" w:color="auto"/>
        <w:right w:val="none" w:sz="0" w:space="0" w:color="auto"/>
      </w:divBdr>
    </w:div>
    <w:div w:id="1955284168">
      <w:bodyDiv w:val="1"/>
      <w:marLeft w:val="0"/>
      <w:marRight w:val="0"/>
      <w:marTop w:val="0"/>
      <w:marBottom w:val="0"/>
      <w:divBdr>
        <w:top w:val="none" w:sz="0" w:space="0" w:color="auto"/>
        <w:left w:val="none" w:sz="0" w:space="0" w:color="auto"/>
        <w:bottom w:val="none" w:sz="0" w:space="0" w:color="auto"/>
        <w:right w:val="none" w:sz="0" w:space="0" w:color="auto"/>
      </w:divBdr>
    </w:div>
    <w:div w:id="2017536709">
      <w:bodyDiv w:val="1"/>
      <w:marLeft w:val="0"/>
      <w:marRight w:val="0"/>
      <w:marTop w:val="0"/>
      <w:marBottom w:val="0"/>
      <w:divBdr>
        <w:top w:val="none" w:sz="0" w:space="0" w:color="auto"/>
        <w:left w:val="none" w:sz="0" w:space="0" w:color="auto"/>
        <w:bottom w:val="none" w:sz="0" w:space="0" w:color="auto"/>
        <w:right w:val="none" w:sz="0" w:space="0" w:color="auto"/>
      </w:divBdr>
    </w:div>
    <w:div w:id="21386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mous-scientists.ru/cityscience/55-22" TargetMode="External"/><Relationship Id="rId18" Type="http://schemas.openxmlformats.org/officeDocument/2006/relationships/hyperlink" Target="https://famous-scientists.ru/cityscience/55-18" TargetMode="External"/><Relationship Id="rId26" Type="http://schemas.openxmlformats.org/officeDocument/2006/relationships/hyperlink" Target="https://famous-scientists.ru/cityscience/55-1" TargetMode="External"/><Relationship Id="rId39" Type="http://schemas.openxmlformats.org/officeDocument/2006/relationships/hyperlink" Target="https://famous-scientists.ru/cityscience/55-21" TargetMode="External"/><Relationship Id="rId21" Type="http://schemas.openxmlformats.org/officeDocument/2006/relationships/hyperlink" Target="https://famous-scientists.ru/cityscience/55-4" TargetMode="External"/><Relationship Id="rId34" Type="http://schemas.openxmlformats.org/officeDocument/2006/relationships/hyperlink" Target="https://famous-scientists.ru/cityscience/55-6" TargetMode="External"/><Relationship Id="rId42" Type="http://schemas.openxmlformats.org/officeDocument/2006/relationships/hyperlink" Target="https://famous-scientists.ru/cityscience/55-20" TargetMode="External"/><Relationship Id="rId47" Type="http://schemas.openxmlformats.org/officeDocument/2006/relationships/hyperlink" Target="https://famous-scientists.ru/cityscience/55-8" TargetMode="External"/><Relationship Id="rId50" Type="http://schemas.openxmlformats.org/officeDocument/2006/relationships/hyperlink" Target="https://famous-scientists.ru/cityscience/55-11" TargetMode="External"/><Relationship Id="rId7" Type="http://schemas.openxmlformats.org/officeDocument/2006/relationships/hyperlink" Target="https://famous-scientists.ru/cityscience/55-2" TargetMode="External"/><Relationship Id="rId2" Type="http://schemas.openxmlformats.org/officeDocument/2006/relationships/styles" Target="styles.xml"/><Relationship Id="rId16" Type="http://schemas.openxmlformats.org/officeDocument/2006/relationships/hyperlink" Target="https://famous-scientists.ru/cityscience/55-12" TargetMode="External"/><Relationship Id="rId29" Type="http://schemas.openxmlformats.org/officeDocument/2006/relationships/hyperlink" Target="https://famous-scientists.ru/cityscience/55-2" TargetMode="External"/><Relationship Id="rId11" Type="http://schemas.openxmlformats.org/officeDocument/2006/relationships/hyperlink" Target="https://famous-scientists.ru/cityscience/55-16" TargetMode="External"/><Relationship Id="rId24" Type="http://schemas.openxmlformats.org/officeDocument/2006/relationships/hyperlink" Target="https://famous-scientists.ru/cityscience/55-9" TargetMode="External"/><Relationship Id="rId32" Type="http://schemas.openxmlformats.org/officeDocument/2006/relationships/hyperlink" Target="https://famous-scientists.ru/cityscience/55-3" TargetMode="External"/><Relationship Id="rId37" Type="http://schemas.openxmlformats.org/officeDocument/2006/relationships/hyperlink" Target="https://famous-scientists.ru/cityscience/55-23" TargetMode="External"/><Relationship Id="rId40" Type="http://schemas.openxmlformats.org/officeDocument/2006/relationships/hyperlink" Target="https://famous-scientists.ru/cityscience/55-18" TargetMode="External"/><Relationship Id="rId45" Type="http://schemas.openxmlformats.org/officeDocument/2006/relationships/hyperlink" Target="https://famous-scientists.ru/cityscience/55-24"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famous-scientists.ru/cityscience/55-3" TargetMode="External"/><Relationship Id="rId19" Type="http://schemas.openxmlformats.org/officeDocument/2006/relationships/hyperlink" Target="https://famous-scientists.ru/cityscience/55-5" TargetMode="External"/><Relationship Id="rId31" Type="http://schemas.openxmlformats.org/officeDocument/2006/relationships/hyperlink" Target="https://famous-scientists.ru/cityscience/55-10" TargetMode="External"/><Relationship Id="rId44" Type="http://schemas.openxmlformats.org/officeDocument/2006/relationships/hyperlink" Target="https://famous-scientists.ru/cityscience/55-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amous-scientists.ru/cityscience/55-10" TargetMode="External"/><Relationship Id="rId14" Type="http://schemas.openxmlformats.org/officeDocument/2006/relationships/hyperlink" Target="https://famous-scientists.ru/cityscience/55-13" TargetMode="External"/><Relationship Id="rId22" Type="http://schemas.openxmlformats.org/officeDocument/2006/relationships/hyperlink" Target="https://famous-scientists.ru/cityscience/55-14" TargetMode="External"/><Relationship Id="rId27" Type="http://schemas.openxmlformats.org/officeDocument/2006/relationships/hyperlink" Target="https://famous-scientists.ru/cityscience/55-7" TargetMode="External"/><Relationship Id="rId30" Type="http://schemas.openxmlformats.org/officeDocument/2006/relationships/hyperlink" Target="https://famous-scientists.ru/cityscience/55-15" TargetMode="External"/><Relationship Id="rId35" Type="http://schemas.openxmlformats.org/officeDocument/2006/relationships/hyperlink" Target="https://famous-scientists.ru/cityscience/55-22" TargetMode="External"/><Relationship Id="rId43" Type="http://schemas.openxmlformats.org/officeDocument/2006/relationships/hyperlink" Target="https://famous-scientists.ru/cityscience/55-4" TargetMode="External"/><Relationship Id="rId48" Type="http://schemas.openxmlformats.org/officeDocument/2006/relationships/hyperlink" Target="https://famous-scientists.ru/cityscience/55-1" TargetMode="External"/><Relationship Id="rId8" Type="http://schemas.openxmlformats.org/officeDocument/2006/relationships/hyperlink" Target="https://famous-scientists.ru/cityscience/55-15"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famous-scientists.ru/cityscience/55-6" TargetMode="External"/><Relationship Id="rId17" Type="http://schemas.openxmlformats.org/officeDocument/2006/relationships/hyperlink" Target="https://famous-scientists.ru/cityscience/55-21" TargetMode="External"/><Relationship Id="rId25" Type="http://schemas.openxmlformats.org/officeDocument/2006/relationships/hyperlink" Target="https://famous-scientists.ru/cityscience/55-8" TargetMode="External"/><Relationship Id="rId33" Type="http://schemas.openxmlformats.org/officeDocument/2006/relationships/hyperlink" Target="https://famous-scientists.ru/cityscience/55-16" TargetMode="External"/><Relationship Id="rId38" Type="http://schemas.openxmlformats.org/officeDocument/2006/relationships/hyperlink" Target="https://famous-scientists.ru/cityscience/55-12" TargetMode="External"/><Relationship Id="rId46" Type="http://schemas.openxmlformats.org/officeDocument/2006/relationships/hyperlink" Target="https://famous-scientists.ru/cityscience/55-9" TargetMode="External"/><Relationship Id="rId20" Type="http://schemas.openxmlformats.org/officeDocument/2006/relationships/hyperlink" Target="https://famous-scientists.ru/cityscience/55-20" TargetMode="External"/><Relationship Id="rId41" Type="http://schemas.openxmlformats.org/officeDocument/2006/relationships/hyperlink" Target="https://famous-scientists.ru/cityscience/55-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amous-scientists.ru/cityscience/55-23" TargetMode="External"/><Relationship Id="rId23" Type="http://schemas.openxmlformats.org/officeDocument/2006/relationships/hyperlink" Target="https://famous-scientists.ru/cityscience/55-24" TargetMode="External"/><Relationship Id="rId28" Type="http://schemas.openxmlformats.org/officeDocument/2006/relationships/hyperlink" Target="https://famous-scientists.ru/cityscience/55-11" TargetMode="External"/><Relationship Id="rId36" Type="http://schemas.openxmlformats.org/officeDocument/2006/relationships/hyperlink" Target="https://famous-scientists.ru/cityscience/55-13" TargetMode="External"/><Relationship Id="rId49" Type="http://schemas.openxmlformats.org/officeDocument/2006/relationships/hyperlink" Target="https://famous-scientists.ru/cityscience/5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32</Pages>
  <Words>12654</Words>
  <Characters>72134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2020-01-13T20:49:00Z</dcterms:created>
  <dcterms:modified xsi:type="dcterms:W3CDTF">2020-01-26T12:35:00Z</dcterms:modified>
</cp:coreProperties>
</file>