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F7" w:rsidRPr="00B2330A" w:rsidRDefault="00B2330A" w:rsidP="00B2330A">
      <w:pPr>
        <w:ind w:firstLine="851"/>
        <w:jc w:val="center"/>
        <w:rPr>
          <w:rFonts w:ascii="Times New Roman" w:hAnsi="Times New Roman" w:cs="Times New Roman"/>
          <w:b/>
          <w:sz w:val="36"/>
        </w:rPr>
      </w:pPr>
      <w:r w:rsidRPr="00B2330A">
        <w:rPr>
          <w:rFonts w:ascii="Times New Roman" w:hAnsi="Times New Roman" w:cs="Times New Roman"/>
          <w:b/>
          <w:sz w:val="36"/>
        </w:rPr>
        <w:t>Для чего нужны театрализованные игры для дошкольников?</w:t>
      </w:r>
    </w:p>
    <w:p w:rsidR="003131F7" w:rsidRPr="003131F7" w:rsidRDefault="003131F7" w:rsidP="003131F7">
      <w:pPr>
        <w:ind w:firstLine="851"/>
        <w:jc w:val="right"/>
        <w:rPr>
          <w:rFonts w:ascii="Times New Roman" w:hAnsi="Times New Roman" w:cs="Times New Roman"/>
          <w:i/>
          <w:sz w:val="28"/>
        </w:rPr>
      </w:pPr>
      <w:bookmarkStart w:id="0" w:name="_GoBack"/>
      <w:r w:rsidRPr="003131F7">
        <w:rPr>
          <w:rFonts w:ascii="Times New Roman" w:hAnsi="Times New Roman" w:cs="Times New Roman"/>
          <w:i/>
          <w:sz w:val="28"/>
        </w:rPr>
        <w:t xml:space="preserve">« Театр – это волшебный мир. Он даёт уроки красоты, </w:t>
      </w:r>
    </w:p>
    <w:p w:rsidR="003131F7" w:rsidRPr="003131F7" w:rsidRDefault="003131F7" w:rsidP="003131F7">
      <w:pPr>
        <w:ind w:firstLine="851"/>
        <w:jc w:val="right"/>
        <w:rPr>
          <w:rFonts w:ascii="Times New Roman" w:hAnsi="Times New Roman" w:cs="Times New Roman"/>
          <w:i/>
          <w:sz w:val="28"/>
        </w:rPr>
      </w:pPr>
      <w:r w:rsidRPr="003131F7">
        <w:rPr>
          <w:rFonts w:ascii="Times New Roman" w:hAnsi="Times New Roman" w:cs="Times New Roman"/>
          <w:i/>
          <w:sz w:val="28"/>
        </w:rPr>
        <w:t>морали и нравственности. А чем они богаче, тем</w:t>
      </w:r>
    </w:p>
    <w:p w:rsidR="003131F7" w:rsidRPr="003131F7" w:rsidRDefault="003131F7" w:rsidP="003131F7">
      <w:pPr>
        <w:ind w:firstLine="851"/>
        <w:jc w:val="right"/>
        <w:rPr>
          <w:rFonts w:ascii="Times New Roman" w:hAnsi="Times New Roman" w:cs="Times New Roman"/>
          <w:i/>
          <w:sz w:val="28"/>
        </w:rPr>
      </w:pPr>
      <w:r w:rsidRPr="003131F7">
        <w:rPr>
          <w:rFonts w:ascii="Times New Roman" w:hAnsi="Times New Roman" w:cs="Times New Roman"/>
          <w:i/>
          <w:sz w:val="28"/>
        </w:rPr>
        <w:t xml:space="preserve"> успешнее идёт развитие духовного мира детей…»</w:t>
      </w:r>
    </w:p>
    <w:p w:rsidR="003131F7" w:rsidRPr="003131F7" w:rsidRDefault="003131F7" w:rsidP="003131F7">
      <w:pPr>
        <w:ind w:firstLine="851"/>
        <w:jc w:val="right"/>
        <w:rPr>
          <w:rFonts w:ascii="Times New Roman" w:hAnsi="Times New Roman" w:cs="Times New Roman"/>
          <w:i/>
          <w:sz w:val="28"/>
        </w:rPr>
      </w:pPr>
      <w:r>
        <w:rPr>
          <w:rFonts w:ascii="Times New Roman" w:hAnsi="Times New Roman" w:cs="Times New Roman"/>
          <w:i/>
          <w:sz w:val="28"/>
        </w:rPr>
        <w:t>Б. М. Теплов.</w:t>
      </w:r>
    </w:p>
    <w:p w:rsidR="003131F7" w:rsidRDefault="001F7D67" w:rsidP="006D59E5">
      <w:pPr>
        <w:ind w:firstLine="851"/>
        <w:jc w:val="both"/>
        <w:rPr>
          <w:rFonts w:ascii="Times New Roman" w:hAnsi="Times New Roman" w:cs="Times New Roman"/>
          <w:sz w:val="28"/>
        </w:rPr>
      </w:pPr>
      <w:r w:rsidRPr="001F7D67">
        <w:rPr>
          <w:rFonts w:ascii="Times New Roman" w:hAnsi="Times New Roman" w:cs="Times New Roman"/>
          <w:sz w:val="28"/>
        </w:rPr>
        <w:t>Театр в жизни ребенка—это праздник, всплеск эмоций, сказка; ребенок сопереживает, сочувствует, мысленно «прож</w:t>
      </w:r>
      <w:r w:rsidR="00CB3C14">
        <w:rPr>
          <w:rFonts w:ascii="Times New Roman" w:hAnsi="Times New Roman" w:cs="Times New Roman"/>
          <w:sz w:val="28"/>
        </w:rPr>
        <w:t xml:space="preserve">ивает» с героем весь его путь. </w:t>
      </w:r>
      <w:r w:rsidRPr="001F7D67">
        <w:rPr>
          <w:rFonts w:ascii="Times New Roman" w:hAnsi="Times New Roman" w:cs="Times New Roman"/>
          <w:sz w:val="28"/>
        </w:rPr>
        <w:t xml:space="preserve"> </w:t>
      </w:r>
      <w:r w:rsidR="003131F7" w:rsidRPr="00B14B17">
        <w:rPr>
          <w:rFonts w:ascii="Times New Roman" w:hAnsi="Times New Roman" w:cs="Times New Roman"/>
          <w:sz w:val="28"/>
        </w:rPr>
        <w:t>Театр - это средство эмоционально-эстетического в</w:t>
      </w:r>
      <w:r w:rsidR="003131F7">
        <w:rPr>
          <w:rFonts w:ascii="Times New Roman" w:hAnsi="Times New Roman" w:cs="Times New Roman"/>
          <w:sz w:val="28"/>
        </w:rPr>
        <w:t xml:space="preserve">оспитания детей в детском саду. </w:t>
      </w:r>
      <w:r w:rsidR="003131F7" w:rsidRPr="00B14B17">
        <w:rPr>
          <w:rFonts w:ascii="Times New Roman" w:hAnsi="Times New Roman" w:cs="Times New Roman"/>
          <w:sz w:val="28"/>
        </w:rPr>
        <w:t>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192498" w:rsidRDefault="003131F7" w:rsidP="006D59E5">
      <w:pPr>
        <w:ind w:firstLine="851"/>
        <w:jc w:val="both"/>
        <w:rPr>
          <w:rFonts w:ascii="Times New Roman" w:hAnsi="Times New Roman" w:cs="Times New Roman"/>
          <w:sz w:val="28"/>
        </w:rPr>
      </w:pPr>
      <w:r>
        <w:rPr>
          <w:rFonts w:ascii="Times New Roman" w:hAnsi="Times New Roman" w:cs="Times New Roman"/>
          <w:sz w:val="28"/>
        </w:rPr>
        <w:t>А для чего нужны детям театрализованные игры? Нужны ли вообще? Я думаю, нужны, т</w:t>
      </w:r>
      <w:r w:rsidR="00CB3C14">
        <w:rPr>
          <w:rFonts w:ascii="Times New Roman" w:hAnsi="Times New Roman" w:cs="Times New Roman"/>
          <w:sz w:val="28"/>
        </w:rPr>
        <w:t>еатрализованные игры развивают и тренируют</w:t>
      </w:r>
      <w:r w:rsidR="001F7D67" w:rsidRPr="001F7D67">
        <w:rPr>
          <w:rFonts w:ascii="Times New Roman" w:hAnsi="Times New Roman" w:cs="Times New Roman"/>
          <w:sz w:val="28"/>
        </w:rPr>
        <w:t xml:space="preserve"> память, мышление, воображение, фантазия, выразительность речи и движений. Все эти качества нужны для хорошей игры на сцене. </w:t>
      </w:r>
      <w:proofErr w:type="gramStart"/>
      <w:r w:rsidR="001F7D67" w:rsidRPr="001F7D67">
        <w:rPr>
          <w:rFonts w:ascii="Times New Roman" w:hAnsi="Times New Roman" w:cs="Times New Roman"/>
          <w:sz w:val="28"/>
        </w:rPr>
        <w:t>Упражняя,</w:t>
      </w:r>
      <w:r>
        <w:rPr>
          <w:rFonts w:ascii="Times New Roman" w:hAnsi="Times New Roman" w:cs="Times New Roman"/>
          <w:sz w:val="28"/>
        </w:rPr>
        <w:t xml:space="preserve"> </w:t>
      </w:r>
      <w:r w:rsidR="001F7D67" w:rsidRPr="001F7D67">
        <w:rPr>
          <w:rFonts w:ascii="Times New Roman" w:hAnsi="Times New Roman" w:cs="Times New Roman"/>
          <w:sz w:val="28"/>
        </w:rPr>
        <w:t xml:space="preserve"> например, освобождение мышцы, нельзя забывать другие элементы: внимание, воображение, действие и т.д.</w:t>
      </w:r>
      <w:proofErr w:type="gramEnd"/>
    </w:p>
    <w:p w:rsidR="00CB3C14" w:rsidRDefault="00CB3C14" w:rsidP="006D59E5">
      <w:pPr>
        <w:ind w:firstLine="851"/>
        <w:jc w:val="both"/>
        <w:rPr>
          <w:rFonts w:ascii="Times New Roman" w:hAnsi="Times New Roman" w:cs="Times New Roman"/>
          <w:sz w:val="28"/>
        </w:rPr>
      </w:pPr>
      <w:r w:rsidRPr="00CB3C14">
        <w:rPr>
          <w:rFonts w:ascii="Times New Roman" w:hAnsi="Times New Roman" w:cs="Times New Roman"/>
          <w:sz w:val="28"/>
        </w:rPr>
        <w:t xml:space="preserve">Успешные театрализованные игры - это и правильно подобранные произведения для инсценировки. Педагог должен выбирать их с умом, смотря на тематику, художественную ценность и соответствие возрасту и опыту воспитанников. </w:t>
      </w:r>
    </w:p>
    <w:p w:rsidR="00B14B17" w:rsidRPr="00B14B17" w:rsidRDefault="00B14B17" w:rsidP="006D59E5">
      <w:pPr>
        <w:ind w:firstLine="851"/>
        <w:jc w:val="both"/>
        <w:rPr>
          <w:rFonts w:ascii="Times New Roman" w:hAnsi="Times New Roman" w:cs="Times New Roman"/>
          <w:sz w:val="28"/>
        </w:rPr>
      </w:pPr>
      <w:r w:rsidRPr="00B14B17">
        <w:rPr>
          <w:rFonts w:ascii="Times New Roman" w:hAnsi="Times New Roman" w:cs="Times New Roman"/>
          <w:sz w:val="28"/>
        </w:rPr>
        <w:t>Театрализованная игра на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w:t>
      </w:r>
      <w:r>
        <w:rPr>
          <w:rFonts w:ascii="Times New Roman" w:hAnsi="Times New Roman" w:cs="Times New Roman"/>
          <w:sz w:val="28"/>
        </w:rPr>
        <w:t>данию атмосферы свободы и игре.</w:t>
      </w:r>
    </w:p>
    <w:p w:rsidR="00B14B17" w:rsidRPr="00B14B17" w:rsidRDefault="00B14B17" w:rsidP="006D59E5">
      <w:pPr>
        <w:ind w:firstLine="851"/>
        <w:jc w:val="both"/>
        <w:rPr>
          <w:rFonts w:ascii="Times New Roman" w:hAnsi="Times New Roman" w:cs="Times New Roman"/>
          <w:sz w:val="28"/>
        </w:rPr>
      </w:pPr>
      <w:r w:rsidRPr="00B14B17">
        <w:rPr>
          <w:rFonts w:ascii="Times New Roman" w:hAnsi="Times New Roman" w:cs="Times New Roman"/>
          <w:sz w:val="28"/>
        </w:rPr>
        <w:t>Свободная совместная деятельность детей и взрослых: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обыгрыванием сюжетных эпизодов вне занятий в течение дня, игры-рисования на свободную тему, стр</w:t>
      </w:r>
      <w:r>
        <w:rPr>
          <w:rFonts w:ascii="Times New Roman" w:hAnsi="Times New Roman" w:cs="Times New Roman"/>
          <w:sz w:val="28"/>
        </w:rPr>
        <w:t>оительные игры с драматизацией.</w:t>
      </w:r>
    </w:p>
    <w:p w:rsidR="006D59E5" w:rsidRDefault="00B14B17" w:rsidP="006D59E5">
      <w:pPr>
        <w:ind w:firstLine="851"/>
        <w:jc w:val="both"/>
        <w:rPr>
          <w:rFonts w:ascii="Times New Roman" w:hAnsi="Times New Roman" w:cs="Times New Roman"/>
          <w:sz w:val="28"/>
        </w:rPr>
      </w:pPr>
      <w:r w:rsidRPr="00B14B17">
        <w:rPr>
          <w:rFonts w:ascii="Times New Roman" w:hAnsi="Times New Roman" w:cs="Times New Roman"/>
          <w:sz w:val="28"/>
        </w:rPr>
        <w:lastRenderedPageBreak/>
        <w:t xml:space="preserve">Театрализованная игра в самостоятельной деятельности детей: в самостоятельных детских играх отражаются персонажи и сюжеты, взволновавшие детей. Так, дети часто играют в </w:t>
      </w:r>
      <w:r>
        <w:rPr>
          <w:rFonts w:ascii="Times New Roman" w:hAnsi="Times New Roman" w:cs="Times New Roman"/>
          <w:sz w:val="28"/>
        </w:rPr>
        <w:t>Принцессу</w:t>
      </w:r>
      <w:r w:rsidRPr="00B14B17">
        <w:rPr>
          <w:rFonts w:ascii="Times New Roman" w:hAnsi="Times New Roman" w:cs="Times New Roman"/>
          <w:sz w:val="28"/>
        </w:rPr>
        <w:t xml:space="preserve"> и </w:t>
      </w:r>
      <w:r w:rsidR="00610460">
        <w:rPr>
          <w:rFonts w:ascii="Times New Roman" w:hAnsi="Times New Roman" w:cs="Times New Roman"/>
          <w:sz w:val="28"/>
        </w:rPr>
        <w:t>Принц</w:t>
      </w:r>
      <w:r>
        <w:rPr>
          <w:rFonts w:ascii="Times New Roman" w:hAnsi="Times New Roman" w:cs="Times New Roman"/>
          <w:sz w:val="28"/>
        </w:rPr>
        <w:t>а</w:t>
      </w:r>
      <w:r w:rsidRPr="00B14B17">
        <w:rPr>
          <w:rFonts w:ascii="Times New Roman" w:hAnsi="Times New Roman" w:cs="Times New Roman"/>
          <w:sz w:val="28"/>
        </w:rPr>
        <w:t xml:space="preserve">, создавая в игровой комнате </w:t>
      </w:r>
      <w:r>
        <w:rPr>
          <w:rFonts w:ascii="Times New Roman" w:hAnsi="Times New Roman" w:cs="Times New Roman"/>
          <w:sz w:val="28"/>
        </w:rPr>
        <w:t xml:space="preserve">волшебный </w:t>
      </w:r>
      <w:r w:rsidRPr="00B14B17">
        <w:rPr>
          <w:rFonts w:ascii="Times New Roman" w:hAnsi="Times New Roman" w:cs="Times New Roman"/>
          <w:sz w:val="28"/>
        </w:rPr>
        <w:t>мир.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w:t>
      </w:r>
      <w:r w:rsidR="006D59E5" w:rsidRPr="006D59E5">
        <w:rPr>
          <w:rFonts w:ascii="Times New Roman" w:hAnsi="Times New Roman" w:cs="Times New Roman"/>
          <w:sz w:val="28"/>
        </w:rPr>
        <w:t xml:space="preserve"> </w:t>
      </w:r>
    </w:p>
    <w:p w:rsidR="006D59E5" w:rsidRPr="006D59E5" w:rsidRDefault="006D59E5" w:rsidP="006D59E5">
      <w:pPr>
        <w:ind w:firstLine="851"/>
        <w:jc w:val="both"/>
        <w:rPr>
          <w:rFonts w:ascii="Times New Roman" w:hAnsi="Times New Roman" w:cs="Times New Roman"/>
          <w:sz w:val="28"/>
        </w:rPr>
      </w:pPr>
      <w:r w:rsidRPr="006D59E5">
        <w:rPr>
          <w:rFonts w:ascii="Times New Roman" w:hAnsi="Times New Roman" w:cs="Times New Roman"/>
          <w:sz w:val="28"/>
        </w:rPr>
        <w:t>Театрализованные игры в детском саду способствуют активному творческому, эмоциональному и психофизическому развитию дошкольников. Ответственный подход к выбору различных видов игровой деятельности и их комбинирование, а также выполнение методических требований позволяют достигать максимальных результатов в этой сфере</w:t>
      </w:r>
      <w:r>
        <w:rPr>
          <w:rFonts w:ascii="Times New Roman" w:hAnsi="Times New Roman" w:cs="Times New Roman"/>
          <w:sz w:val="28"/>
        </w:rPr>
        <w:t>.</w:t>
      </w:r>
    </w:p>
    <w:p w:rsidR="006D59E5" w:rsidRPr="001F7D67" w:rsidRDefault="006D59E5" w:rsidP="006D59E5">
      <w:pPr>
        <w:ind w:firstLine="851"/>
        <w:jc w:val="both"/>
        <w:rPr>
          <w:rFonts w:ascii="Times New Roman" w:hAnsi="Times New Roman" w:cs="Times New Roman"/>
          <w:sz w:val="28"/>
        </w:rPr>
      </w:pPr>
      <w:r w:rsidRPr="006D59E5">
        <w:rPr>
          <w:rFonts w:ascii="Times New Roman" w:hAnsi="Times New Roman" w:cs="Times New Roman"/>
          <w:i/>
          <w:sz w:val="28"/>
        </w:rPr>
        <w:t xml:space="preserve">Дети - это маленькие актёры Большого театра. Ирина </w:t>
      </w:r>
      <w:proofErr w:type="spellStart"/>
      <w:r w:rsidRPr="006D59E5">
        <w:rPr>
          <w:rFonts w:ascii="Times New Roman" w:hAnsi="Times New Roman" w:cs="Times New Roman"/>
          <w:i/>
          <w:sz w:val="28"/>
        </w:rPr>
        <w:t>Шкорбут</w:t>
      </w:r>
      <w:bookmarkEnd w:id="0"/>
      <w:proofErr w:type="spellEnd"/>
    </w:p>
    <w:sectPr w:rsidR="006D59E5" w:rsidRPr="001F7D67" w:rsidSect="001F7D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67"/>
    <w:rsid w:val="00192498"/>
    <w:rsid w:val="001F7D67"/>
    <w:rsid w:val="003131F7"/>
    <w:rsid w:val="00610460"/>
    <w:rsid w:val="006D59E5"/>
    <w:rsid w:val="00B14B17"/>
    <w:rsid w:val="00B2330A"/>
    <w:rsid w:val="00CB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3</cp:revision>
  <dcterms:created xsi:type="dcterms:W3CDTF">2018-06-25T20:18:00Z</dcterms:created>
  <dcterms:modified xsi:type="dcterms:W3CDTF">2018-06-26T11:58:00Z</dcterms:modified>
</cp:coreProperties>
</file>