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F1" w:rsidRPr="00534B49" w:rsidRDefault="00534B49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="009E1FAE"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Сценарий</w:t>
      </w:r>
      <w:r w:rsidR="001B33F1"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единого классного часа: </w:t>
      </w:r>
    </w:p>
    <w:p w:rsidR="009E1FAE" w:rsidRPr="00534B49" w:rsidRDefault="001B33F1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</w:t>
      </w:r>
      <w:r w:rsidR="00534B49"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«Никто не забыт и ничто не забыто</w:t>
      </w: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…»</w:t>
      </w:r>
    </w:p>
    <w:p w:rsidR="00534B49" w:rsidRPr="00534B49" w:rsidRDefault="00534B49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руководитель </w:t>
      </w: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Горбазюк Лилия Николаевна</w:t>
      </w:r>
    </w:p>
    <w:p w:rsidR="00534B49" w:rsidRPr="00534B49" w:rsidRDefault="00534B49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«Основная общеобразовательная школа №24»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Я…расскажу о вас, солдаты,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сорок первый, сорок пятый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(поэтический поезд</w:t>
      </w:r>
      <w:r w:rsidR="00534B49"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«Стихи о войне», посвященный 75</w:t>
      </w: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-годовщине  Победы)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начала в зале звучат песни военных лет)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фанфары, затем музыка, на сцене появляется поэтический поезд четвероклассников.</w:t>
      </w:r>
    </w:p>
    <w:p w:rsidR="009338CF" w:rsidRPr="00534B49" w:rsidRDefault="009F3B71" w:rsidP="009F3B71">
      <w:pPr>
        <w:pStyle w:val="a3"/>
        <w:rPr>
          <w:rStyle w:val="apple-converted-space"/>
          <w:color w:val="000000"/>
        </w:rPr>
      </w:pPr>
      <w:r w:rsidRPr="00534B49">
        <w:rPr>
          <w:rStyle w:val="apple-converted-space"/>
          <w:color w:val="000000"/>
        </w:rPr>
        <w:t> </w:t>
      </w:r>
      <w:r w:rsidR="00143A59" w:rsidRPr="00534B49">
        <w:rPr>
          <w:rStyle w:val="apple-converted-space"/>
          <w:color w:val="000000"/>
        </w:rPr>
        <w:t>Учитель:</w:t>
      </w:r>
    </w:p>
    <w:p w:rsidR="009F3B71" w:rsidRPr="00534B49" w:rsidRDefault="009F3B71" w:rsidP="009F3B71">
      <w:pPr>
        <w:pStyle w:val="a3"/>
        <w:rPr>
          <w:color w:val="000000"/>
        </w:rPr>
      </w:pPr>
      <w:r w:rsidRPr="00534B49">
        <w:rPr>
          <w:color w:val="000000"/>
        </w:rPr>
        <w:t>Приближается величайший праздник всего человечества – 70 лет победы в самой жестокой, кровопролитной и разрушительной войне. С каждым годом всё дальше и дальше в прошлое уходят от нас героические и трагические годы Великой Отечественной войны, всё меньше остаётся живых ветеранов, искажаются факты, значимость Победы. Поэтому очень важно донести правду о войне тем, кто живёт в XXI веке.</w:t>
      </w:r>
    </w:p>
    <w:p w:rsidR="009F3B71" w:rsidRPr="00534B49" w:rsidRDefault="009F3B71" w:rsidP="009F3B71">
      <w:pPr>
        <w:pStyle w:val="a3"/>
        <w:rPr>
          <w:color w:val="000000"/>
        </w:rPr>
      </w:pPr>
      <w:r w:rsidRPr="00534B49">
        <w:rPr>
          <w:color w:val="000000"/>
        </w:rPr>
        <w:t>Свидетельства и факты должны пробиться в сознание и души каждого живущего сейчас, чтобы мы раз и навсегда возненавидели фашизм и поняли, как он опасен и бесчеловечен.</w:t>
      </w:r>
    </w:p>
    <w:p w:rsidR="00835023" w:rsidRPr="00534B49" w:rsidRDefault="00835023" w:rsidP="00835023">
      <w:pPr>
        <w:pStyle w:val="a3"/>
        <w:rPr>
          <w:color w:val="000000"/>
        </w:rPr>
      </w:pPr>
      <w:r w:rsidRPr="00534B49">
        <w:rPr>
          <w:color w:val="000000"/>
        </w:rPr>
        <w:t>“…</w:t>
      </w:r>
      <w:r w:rsidRPr="00534B49">
        <w:rPr>
          <w:rStyle w:val="apple-converted-space"/>
          <w:color w:val="000000"/>
        </w:rPr>
        <w:t> </w:t>
      </w:r>
      <w:r w:rsidRPr="00534B49">
        <w:rPr>
          <w:color w:val="000000"/>
        </w:rPr>
        <w:t>Победа! Это величайшее счастье для солдата - сознание того, что ты помог своему народу победить врага, отстоять свободу Родины, вернуть ей мир. Сознание того, что ты выполнил свой солдатский долг, долг тяжкий и прекрасный, выше которого нет ничего на земле!...Великая Отечественная война была всенародной. И победа над врагом тоже была победой всенародной. Армия и народ праздновали её одной дружной семьёй. И от этого ещё полнее, ещё больше было наше солдатское счастье…”.</w:t>
      </w:r>
    </w:p>
    <w:p w:rsidR="00835023" w:rsidRPr="00534B49" w:rsidRDefault="00835023" w:rsidP="00835023">
      <w:pPr>
        <w:pStyle w:val="a3"/>
        <w:rPr>
          <w:color w:val="000000"/>
        </w:rPr>
      </w:pPr>
      <w:r w:rsidRPr="00534B49">
        <w:rPr>
          <w:color w:val="000000"/>
        </w:rPr>
        <w:t>В нашей стране</w:t>
      </w:r>
      <w:r w:rsidRPr="00534B49">
        <w:rPr>
          <w:b/>
          <w:bCs/>
          <w:color w:val="000000"/>
        </w:rPr>
        <w:t> </w:t>
      </w:r>
      <w:r w:rsidRPr="00534B49">
        <w:rPr>
          <w:color w:val="000000"/>
        </w:rPr>
        <w:t>нет семьи, не испытавшей боль утраты. Родина помнит имена своих сынов и дочерей.</w:t>
      </w:r>
    </w:p>
    <w:p w:rsidR="009E1FAE" w:rsidRPr="00534B49" w:rsidRDefault="00143A59" w:rsidP="00143A59">
      <w:pPr>
        <w:pStyle w:val="a3"/>
        <w:rPr>
          <w:color w:val="000000"/>
        </w:rPr>
      </w:pPr>
      <w:r w:rsidRPr="00534B49">
        <w:rPr>
          <w:color w:val="000000"/>
        </w:rPr>
        <w:t>Помните! Через века, через года!</w:t>
      </w:r>
      <w:r w:rsidR="009E1FAE" w:rsidRPr="00534B49">
        <w:rPr>
          <w:color w:val="000000"/>
        </w:rPr>
        <w:t>  Сегодня премьера, для Вас звучат стихи о войне.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я… напишу, я напишу,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напишу! О вас солдаты.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напишу за вас, солдаты.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сорок первый, сорок пятый.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напишу про вас, ребята –</w:t>
      </w:r>
    </w:p>
    <w:p w:rsidR="001B33F1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Строкою вечной напи</w:t>
      </w:r>
      <w:r w:rsidR="001B33F1"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всем об этом расскажу.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том, о чём молчат курганы,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Поля, прикрытые травой…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напишу во имя славы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Твоей – великий РЯДОВОЙ!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(Терентий Травник)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 война, опять Блокада, —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может, нам о них забыть?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слышу иногда: «Не надо,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надо раны бередить.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это правда, что устали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 рассказов о войне.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 блокаде пролистали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Стихов достаточно вполне.»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может показаться: пра́вы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убедительны слова.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даже если это правда,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Такая правда не права́!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не напрасно беспокоюсь,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забылась та война: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эта память — наша совесть.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Она, как сила, нам нужна.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(Юрий Воронов)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самый длинный день в году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его безоблачной погодой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выдал общую беду-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всех. На все четыре года.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такой вдавила след,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стольких наземь положила,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 в 30, и 70 лет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Живым не верится, что живы.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мертвым, выправив билет,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едет кто-нибудь из близких.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время добавляет в списки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кого-то, кого уж нет.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ставит, ставит обелиски. ( К.Симонов)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только раз видала рукопашный,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наяву и тысячи во сне.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говорит, что на войне не страшно,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ничего не знает о войне.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(Юлия Друнина)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читайте – всё поймёте.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пуля в тело на излёте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в сорок первом, паренька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крике подкосила.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вечное его «ура!» –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птица в небо – в небо взмыло,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вечное его «ура!»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Гранитно-бронзово застыло.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пишу я о войне,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слышу: тысячи мальчишек,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Собравшись, просят: «Дядя, в книжку…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 меня? А – обо мне?»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Терентий Травник. Мальчишкам войны)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ПАМЯТИ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войною оставлены письма.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них она на затертых листах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Карандашно-прерывистой дрожью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Описала себя в двух словах. 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остальном все размеренно, ровно –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дедом писались  они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расстрелянной линии фронта,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далекой цветущей земли.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скончался от ран в сорок третьем.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два треугольных письма…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свидетельства. Два – о бессмертье –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вручила  от деда война.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1: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судьба Москвы и всей России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Сошлась к Волоколамскому шоссе.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грозное крещение принимая,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Бои кровопролитные вела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Дивизия гвардейская, восьмая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Казахстаном собрана была.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2: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том шоссе, на той дороге узкой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Плечом к плечу, как памятник в веках 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Стояли за Москву казах и русский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Стояли насмерть русский и казах.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3: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Глядели хмуро пушечные дула.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вдохновлён на подвиги солдат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Клокочущими песнями Джамбула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опоясан связками гранат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4: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двадцать восемь. И Москва за нами.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Поля, снега... Россия велика!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отступать нельзя перед врагами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на вершок. И ни на полвершка.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5: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пять шагов всего – под танк с гранатой,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пять шагов – но пять шагов вперёд.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на неизвестном полустанке,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 сказочной легенде, наяву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сердцами подрывали танки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сердце человечества – в бою!</w:t>
      </w:r>
    </w:p>
    <w:p w:rsidR="00245DD7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Чтец 6: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для джигита время испытаний.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для народа время испытаний.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О, сколько же минувшая война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принесла и горя, и страданий. 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свободно Родина дышала,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Мужчины крови пролили немало.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на любых фронтах тогда с врагом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юные казашки воевали.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7: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Люблю твои черты, Маншук, твой профиль тонкий.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отдала ты праведной борьбе.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вечно будут чтить потомки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подвиг твой, и память о тебе.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 8: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героинь казахские края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Послать на подвиг в трудный час умели.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на фронте снайпер Алия</w:t>
      </w:r>
      <w:bookmarkStart w:id="0" w:name="_GoBack"/>
      <w:bookmarkEnd w:id="0"/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промаха стрелявшая по цели.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локон, ватник нараспашку,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армейского ремня,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Худенькая девушка казашка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все смотрит на меня</w:t>
      </w:r>
      <w:r w:rsidR="001B33F1"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FAE" w:rsidRPr="00534B49" w:rsidRDefault="009E1FAE" w:rsidP="009E1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б ни шел, ни ехал ты,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здесь остановись,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Могиле этой дорогой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сердцем поклонись.</w:t>
      </w:r>
    </w:p>
    <w:p w:rsidR="000F7F38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 ни был ты - рыбак, шахтер,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Ученый иль пастух,-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Навек запомни: здесь лежит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Твой самый лучший друг.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для тебя и для меня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сделал все, что мог: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Себя в бою не пожалел,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Родину сберег.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(М. ИСАКОВСКИЙ, 1943)</w:t>
      </w:r>
    </w:p>
    <w:p w:rsidR="009E1FAE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фотографии в газете нечетко ...</w:t>
      </w:r>
      <w:r w:rsidRPr="00534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фотографии в газете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нечетко изображены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бойцы, еще почти что дети,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герои мировой войны.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снимались перед боем -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обнимку, четверо у рва.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было небо голубое,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зеленая трава.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не знает их фамилий,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них ни песен нет, ни книг.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Здесь чей-то сын и чей-то </w:t>
      </w:r>
      <w:r w:rsidR="000F7F38"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милый,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чей-то первый ученик.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легли на поле боя,-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начинавшие едва.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было небо голубое,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зеленая трава.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...Они прикрыли жизнь собою,-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начинавшие едва,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было небо голубое,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была зеленая трава.</w:t>
      </w:r>
    </w:p>
    <w:p w:rsidR="001B33F1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Нам, поколению 21 века, дорого будущее планеты.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задача.</w:t>
      </w:r>
    </w:p>
    <w:p w:rsidR="001B33F1" w:rsidRPr="00534B49" w:rsidRDefault="009E1FAE" w:rsidP="009E1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Хором –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беречь мир и дружбу</w:t>
      </w:r>
      <w:r w:rsidR="001B33F1"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5E4" w:rsidRPr="00534B49" w:rsidRDefault="009E1FAE" w:rsidP="001B33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Учитель: </w:t>
      </w:r>
      <w:r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всегда горит вечный огонь у могилы Неизвестного солдата. Пусть 9 мая навсегда останется самым большим и светлым праздником, отменить который не позволено никому, даже времени</w:t>
      </w:r>
      <w:r w:rsidR="001B33F1" w:rsidRPr="00534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B135E4" w:rsidRPr="00534B49" w:rsidSect="00B1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1FAE"/>
    <w:rsid w:val="00035286"/>
    <w:rsid w:val="000F7F38"/>
    <w:rsid w:val="00143A59"/>
    <w:rsid w:val="001B33F1"/>
    <w:rsid w:val="00245DD7"/>
    <w:rsid w:val="003173B9"/>
    <w:rsid w:val="00534B49"/>
    <w:rsid w:val="006E597F"/>
    <w:rsid w:val="00835023"/>
    <w:rsid w:val="009338CF"/>
    <w:rsid w:val="009E1FAE"/>
    <w:rsid w:val="009F3B71"/>
    <w:rsid w:val="00B135E4"/>
    <w:rsid w:val="00E16228"/>
    <w:rsid w:val="00ED1304"/>
    <w:rsid w:val="00FC567A"/>
    <w:rsid w:val="00FE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FAE"/>
  </w:style>
  <w:style w:type="character" w:styleId="a4">
    <w:name w:val="Emphasis"/>
    <w:basedOn w:val="a0"/>
    <w:uiPriority w:val="20"/>
    <w:qFormat/>
    <w:rsid w:val="009E1FAE"/>
    <w:rPr>
      <w:i/>
      <w:iCs/>
    </w:rPr>
  </w:style>
  <w:style w:type="character" w:styleId="a5">
    <w:name w:val="Hyperlink"/>
    <w:basedOn w:val="a0"/>
    <w:uiPriority w:val="99"/>
    <w:semiHidden/>
    <w:unhideWhenUsed/>
    <w:rsid w:val="009E1FAE"/>
    <w:rPr>
      <w:color w:val="0000FF"/>
      <w:u w:val="single"/>
    </w:rPr>
  </w:style>
  <w:style w:type="character" w:customStyle="1" w:styleId="nowrap">
    <w:name w:val="nowrap"/>
    <w:basedOn w:val="a0"/>
    <w:rsid w:val="009E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697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875101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9968">
          <w:marLeft w:val="0"/>
          <w:marRight w:val="0"/>
          <w:marTop w:val="225"/>
          <w:marBottom w:val="225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590625996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</w:divsChild>
    </w:div>
    <w:div w:id="212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No_name</cp:lastModifiedBy>
  <cp:revision>14</cp:revision>
  <dcterms:created xsi:type="dcterms:W3CDTF">2017-04-23T09:56:00Z</dcterms:created>
  <dcterms:modified xsi:type="dcterms:W3CDTF">2020-05-06T04:04:00Z</dcterms:modified>
</cp:coreProperties>
</file>