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180" w:rsidRDefault="002339BB">
      <w:pPr>
        <w:rPr>
          <w:sz w:val="28"/>
          <w:szCs w:val="28"/>
        </w:rPr>
      </w:pPr>
      <w:r>
        <w:rPr>
          <w:sz w:val="28"/>
          <w:szCs w:val="28"/>
        </w:rPr>
        <w:t xml:space="preserve">В жизни всегда есть место подвигу. Очень часто, совершая подвиг, человек жертвует своей жизнью, особенно во время военных действий. </w:t>
      </w:r>
    </w:p>
    <w:p w:rsidR="002339BB" w:rsidRDefault="002339BB">
      <w:pPr>
        <w:rPr>
          <w:sz w:val="28"/>
          <w:szCs w:val="28"/>
        </w:rPr>
      </w:pPr>
      <w:r>
        <w:rPr>
          <w:sz w:val="28"/>
          <w:szCs w:val="28"/>
        </w:rPr>
        <w:t>В тексте В. А. Каверина мы знакомимся с двумя героями- Корневым и Тумиком. Перед ними комиссар ставит задачу уничтожить вражескую дальнобойную батарею, которая обстреливала наши позиции, и таким образом советские войска несли большие потери</w:t>
      </w:r>
      <w:r w:rsidR="00704EEF">
        <w:rPr>
          <w:sz w:val="28"/>
          <w:szCs w:val="28"/>
        </w:rPr>
        <w:t>. Но вся проблема состоит в том, что эту задачу можно выполнить только в том случае, если подорвать вражескую батарею и самому подорваться. Герои стоят перед нравственным выбором</w:t>
      </w:r>
      <w:r w:rsidR="00D67FDC">
        <w:rPr>
          <w:sz w:val="28"/>
          <w:szCs w:val="28"/>
        </w:rPr>
        <w:t>. Они дают согласие, что готовы к самопожертвованию.</w:t>
      </w:r>
    </w:p>
    <w:p w:rsidR="00D67FDC" w:rsidRDefault="00D67FDC">
      <w:pPr>
        <w:rPr>
          <w:sz w:val="28"/>
          <w:szCs w:val="28"/>
        </w:rPr>
      </w:pPr>
      <w:r>
        <w:rPr>
          <w:sz w:val="28"/>
          <w:szCs w:val="28"/>
        </w:rPr>
        <w:t>Автор текста, говоря о проблеме самопожертвования, рассказывает читателям из-за чего человек готов отдать свою жизнь. Тумик идёт защищать отца, любовь и друга. «Это была его Отчизна.» Корнев вспоминает жену и сына.</w:t>
      </w:r>
    </w:p>
    <w:p w:rsidR="00D67FDC" w:rsidRDefault="00D67FDC">
      <w:pPr>
        <w:rPr>
          <w:sz w:val="28"/>
          <w:szCs w:val="28"/>
        </w:rPr>
      </w:pPr>
      <w:r>
        <w:rPr>
          <w:sz w:val="28"/>
          <w:szCs w:val="28"/>
        </w:rPr>
        <w:t>Герои текста сделали свой выбор. Они ценой своей жизни готовы уничтожить вражескую батарею. А вот Тумик дважды делает свой выбор</w:t>
      </w:r>
      <w:r w:rsidR="008756E4">
        <w:rPr>
          <w:sz w:val="28"/>
          <w:szCs w:val="28"/>
        </w:rPr>
        <w:t>. Он сознательно при жребьёвке кладёт две длинные спички, чтобы его товарищ Корнев вернулся живым.</w:t>
      </w:r>
    </w:p>
    <w:p w:rsidR="008756E4" w:rsidRDefault="008756E4">
      <w:pPr>
        <w:rPr>
          <w:sz w:val="28"/>
          <w:szCs w:val="28"/>
        </w:rPr>
      </w:pPr>
      <w:r>
        <w:rPr>
          <w:sz w:val="28"/>
          <w:szCs w:val="28"/>
        </w:rPr>
        <w:t>В. А. Каверин гордится героями нашей Родины. Я с ним абсолютно согласна и понимаю, что человек готов к самопожертвованию, в первую очередь, ради своей семьи, ради близких и любимых людей.</w:t>
      </w:r>
    </w:p>
    <w:p w:rsidR="008756E4" w:rsidRDefault="008756E4">
      <w:pPr>
        <w:rPr>
          <w:sz w:val="28"/>
          <w:szCs w:val="28"/>
        </w:rPr>
      </w:pPr>
      <w:r>
        <w:rPr>
          <w:sz w:val="28"/>
          <w:szCs w:val="28"/>
        </w:rPr>
        <w:t>В литературе и в истории мы встречаем много примеров героев, готовых к самопожертвованию. Вспомним Александра Матросова, который своей грудью лёг на амбразуру вражеского пулемёта</w:t>
      </w:r>
      <w:r w:rsidR="001E649A">
        <w:rPr>
          <w:sz w:val="28"/>
          <w:szCs w:val="28"/>
        </w:rPr>
        <w:t xml:space="preserve"> и тем спас своих товарищей. Данко, который светом своего сердца показал людям дорогу и спас их.</w:t>
      </w:r>
    </w:p>
    <w:p w:rsidR="001E649A" w:rsidRPr="002339BB" w:rsidRDefault="001E649A">
      <w:pPr>
        <w:rPr>
          <w:sz w:val="28"/>
          <w:szCs w:val="28"/>
        </w:rPr>
      </w:pPr>
      <w:r>
        <w:rPr>
          <w:sz w:val="28"/>
          <w:szCs w:val="28"/>
        </w:rPr>
        <w:t>Цените каждый момент своей жизни и жизни других людей.</w:t>
      </w:r>
      <w:bookmarkStart w:id="0" w:name="_GoBack"/>
      <w:bookmarkEnd w:id="0"/>
    </w:p>
    <w:sectPr w:rsidR="001E649A" w:rsidRPr="00233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BB"/>
    <w:rsid w:val="001E649A"/>
    <w:rsid w:val="002339BB"/>
    <w:rsid w:val="00475180"/>
    <w:rsid w:val="00704EEF"/>
    <w:rsid w:val="008756E4"/>
    <w:rsid w:val="00D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B9079-54E4-4D76-BBBD-9DEB8D8B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2020-04-14T14:37:00Z</dcterms:created>
  <dcterms:modified xsi:type="dcterms:W3CDTF">2020-04-14T15:23:00Z</dcterms:modified>
</cp:coreProperties>
</file>