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30F" w:rsidRDefault="003F1AF3" w:rsidP="0046530F">
      <w:pPr>
        <w:spacing w:before="100" w:beforeAutospacing="1" w:after="100" w:afterAutospacing="1" w:line="240" w:lineRule="auto"/>
        <w:jc w:val="center"/>
        <w:outlineLvl w:val="2"/>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Как р</w:t>
      </w:r>
      <w:r w:rsidR="0046530F" w:rsidRPr="0046530F">
        <w:rPr>
          <w:rFonts w:ascii="Times New Roman" w:eastAsia="Times New Roman" w:hAnsi="Times New Roman" w:cs="Times New Roman"/>
          <w:b/>
          <w:bCs/>
          <w:sz w:val="40"/>
          <w:szCs w:val="40"/>
          <w:lang w:eastAsia="ru-RU"/>
        </w:rPr>
        <w:t>абота</w:t>
      </w:r>
      <w:r>
        <w:rPr>
          <w:rFonts w:ascii="Times New Roman" w:eastAsia="Times New Roman" w:hAnsi="Times New Roman" w:cs="Times New Roman"/>
          <w:b/>
          <w:bCs/>
          <w:sz w:val="40"/>
          <w:szCs w:val="40"/>
          <w:lang w:eastAsia="ru-RU"/>
        </w:rPr>
        <w:t>ть</w:t>
      </w:r>
      <w:r w:rsidR="0046530F" w:rsidRPr="0046530F">
        <w:rPr>
          <w:rFonts w:ascii="Times New Roman" w:eastAsia="Times New Roman" w:hAnsi="Times New Roman" w:cs="Times New Roman"/>
          <w:b/>
          <w:bCs/>
          <w:sz w:val="40"/>
          <w:szCs w:val="40"/>
          <w:lang w:eastAsia="ru-RU"/>
        </w:rPr>
        <w:t xml:space="preserve"> </w:t>
      </w:r>
      <w:r w:rsidR="0015381F" w:rsidRPr="0046530F">
        <w:rPr>
          <w:rFonts w:ascii="Times New Roman" w:eastAsia="Times New Roman" w:hAnsi="Times New Roman" w:cs="Times New Roman"/>
          <w:b/>
          <w:bCs/>
          <w:sz w:val="40"/>
          <w:szCs w:val="40"/>
          <w:lang w:eastAsia="ru-RU"/>
        </w:rPr>
        <w:t>с  текстом</w:t>
      </w:r>
      <w:r w:rsidR="0046530F" w:rsidRPr="0046530F">
        <w:rPr>
          <w:rFonts w:ascii="Times New Roman" w:eastAsia="Times New Roman" w:hAnsi="Times New Roman" w:cs="Times New Roman"/>
          <w:b/>
          <w:bCs/>
          <w:sz w:val="40"/>
          <w:szCs w:val="40"/>
          <w:lang w:eastAsia="ru-RU"/>
        </w:rPr>
        <w:t xml:space="preserve"> на уроке английского языка</w:t>
      </w:r>
      <w:r w:rsidR="0015381F" w:rsidRPr="0046530F">
        <w:rPr>
          <w:rFonts w:ascii="Times New Roman" w:eastAsia="Times New Roman" w:hAnsi="Times New Roman" w:cs="Times New Roman"/>
          <w:b/>
          <w:bCs/>
          <w:sz w:val="40"/>
          <w:szCs w:val="40"/>
          <w:lang w:eastAsia="ru-RU"/>
        </w:rPr>
        <w:t>.</w:t>
      </w:r>
    </w:p>
    <w:p w:rsidR="0015381F" w:rsidRPr="0046530F" w:rsidRDefault="0015381F" w:rsidP="0046530F">
      <w:pPr>
        <w:spacing w:before="100" w:beforeAutospacing="1" w:after="100" w:afterAutospacing="1" w:line="240" w:lineRule="auto"/>
        <w:outlineLvl w:val="2"/>
        <w:rPr>
          <w:rFonts w:ascii="Times New Roman" w:eastAsia="Times New Roman" w:hAnsi="Times New Roman" w:cs="Times New Roman"/>
          <w:b/>
          <w:bCs/>
          <w:sz w:val="40"/>
          <w:szCs w:val="40"/>
          <w:lang w:eastAsia="ru-RU"/>
        </w:rPr>
      </w:pPr>
      <w:r w:rsidRPr="00DC07F4">
        <w:rPr>
          <w:rFonts w:ascii="Times New Roman" w:eastAsia="Times New Roman" w:hAnsi="Times New Roman" w:cs="Times New Roman"/>
          <w:b/>
          <w:bCs/>
          <w:sz w:val="27"/>
          <w:szCs w:val="27"/>
          <w:lang w:eastAsia="ru-RU"/>
        </w:rPr>
        <w:t>Текст как система по формированию различных умений и навыков.</w:t>
      </w:r>
    </w:p>
    <w:p w:rsidR="00E41B42" w:rsidRDefault="00E41B42" w:rsidP="0015381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5381F" w:rsidRPr="00DC07F4">
        <w:rPr>
          <w:rFonts w:ascii="Times New Roman" w:eastAsia="Times New Roman" w:hAnsi="Times New Roman" w:cs="Times New Roman"/>
          <w:sz w:val="24"/>
          <w:szCs w:val="24"/>
          <w:lang w:eastAsia="ru-RU"/>
        </w:rPr>
        <w:t>На уроках английского языка те</w:t>
      </w:r>
      <w:proofErr w:type="gramStart"/>
      <w:r w:rsidR="0015381F" w:rsidRPr="00DC07F4">
        <w:rPr>
          <w:rFonts w:ascii="Times New Roman" w:eastAsia="Times New Roman" w:hAnsi="Times New Roman" w:cs="Times New Roman"/>
          <w:sz w:val="24"/>
          <w:szCs w:val="24"/>
          <w:lang w:eastAsia="ru-RU"/>
        </w:rPr>
        <w:t>кст пр</w:t>
      </w:r>
      <w:proofErr w:type="gramEnd"/>
      <w:r w:rsidR="0015381F" w:rsidRPr="00DC07F4">
        <w:rPr>
          <w:rFonts w:ascii="Times New Roman" w:eastAsia="Times New Roman" w:hAnsi="Times New Roman" w:cs="Times New Roman"/>
          <w:sz w:val="24"/>
          <w:szCs w:val="24"/>
          <w:lang w:eastAsia="ru-RU"/>
        </w:rPr>
        <w:t xml:space="preserve">едставляют как систему речевого продукта носителей английского языка. Он несёт особую ценность в качестве систематизированного образца функционирования языка в рамках темы, контекста, ситуации, проблемы, сферы и жанра обращения, ориентации на определённого адресата, с отражением социального, </w:t>
      </w:r>
      <w:proofErr w:type="spellStart"/>
      <w:r w:rsidR="0015381F" w:rsidRPr="00DC07F4">
        <w:rPr>
          <w:rFonts w:ascii="Times New Roman" w:eastAsia="Times New Roman" w:hAnsi="Times New Roman" w:cs="Times New Roman"/>
          <w:sz w:val="24"/>
          <w:szCs w:val="24"/>
          <w:lang w:eastAsia="ru-RU"/>
        </w:rPr>
        <w:t>деятельностного</w:t>
      </w:r>
      <w:proofErr w:type="spellEnd"/>
      <w:r w:rsidR="0015381F" w:rsidRPr="00DC07F4">
        <w:rPr>
          <w:rFonts w:ascii="Times New Roman" w:eastAsia="Times New Roman" w:hAnsi="Times New Roman" w:cs="Times New Roman"/>
          <w:sz w:val="24"/>
          <w:szCs w:val="24"/>
          <w:lang w:eastAsia="ru-RU"/>
        </w:rPr>
        <w:t xml:space="preserve"> фона, выражением социальной, профессиональной, личностной позиции. Лингвисты рассматривают текст как зафиксированный в той или иной форме продукт устной или письменной речи. Те</w:t>
      </w:r>
      <w:proofErr w:type="gramStart"/>
      <w:r w:rsidR="0015381F" w:rsidRPr="00DC07F4">
        <w:rPr>
          <w:rFonts w:ascii="Times New Roman" w:eastAsia="Times New Roman" w:hAnsi="Times New Roman" w:cs="Times New Roman"/>
          <w:sz w:val="24"/>
          <w:szCs w:val="24"/>
          <w:lang w:eastAsia="ru-RU"/>
        </w:rPr>
        <w:t>кст сл</w:t>
      </w:r>
      <w:proofErr w:type="gramEnd"/>
      <w:r w:rsidR="0015381F" w:rsidRPr="00DC07F4">
        <w:rPr>
          <w:rFonts w:ascii="Times New Roman" w:eastAsia="Times New Roman" w:hAnsi="Times New Roman" w:cs="Times New Roman"/>
          <w:sz w:val="24"/>
          <w:szCs w:val="24"/>
          <w:lang w:eastAsia="ru-RU"/>
        </w:rPr>
        <w:t xml:space="preserve">едует рассматривать в следующих обучающих функциях: как иллюстрацию функционирования языковых единиц; как образец речи определённой структуры, формы и жанра; как образец реализации речевых намерений автора; как модель порождения речевого высказывания, сообщения или речевого общения (текст-диалог); как структуру управления учебными действиями учащихся (учебный текст); в обучении аспектам языка (фонетике, лексике, грамматике, интонации) и в обучении видам иноязычной речевой деятельности (всем видам чтения, говорения, аудирования, письма). Диалогические тексты, особенно специально составленные, способны стать основой самостоятельного коммуникативного тренинга, то есть самообучения иноязычному общению. Функции текста в обучении иноязычному общению отнюдь не исчерпываются </w:t>
      </w:r>
      <w:proofErr w:type="gramStart"/>
      <w:r w:rsidR="0015381F" w:rsidRPr="00DC07F4">
        <w:rPr>
          <w:rFonts w:ascii="Times New Roman" w:eastAsia="Times New Roman" w:hAnsi="Times New Roman" w:cs="Times New Roman"/>
          <w:sz w:val="24"/>
          <w:szCs w:val="24"/>
          <w:lang w:eastAsia="ru-RU"/>
        </w:rPr>
        <w:t>вышеназванными</w:t>
      </w:r>
      <w:proofErr w:type="gramEnd"/>
      <w:r w:rsidR="0015381F" w:rsidRPr="00DC07F4">
        <w:rPr>
          <w:rFonts w:ascii="Times New Roman" w:eastAsia="Times New Roman" w:hAnsi="Times New Roman" w:cs="Times New Roman"/>
          <w:sz w:val="24"/>
          <w:szCs w:val="24"/>
          <w:lang w:eastAsia="ru-RU"/>
        </w:rPr>
        <w:t xml:space="preserve">. К тексту как системе тесно примыкают и структурно-речевые образования разные типы текстов монологического и диалогического характера, смешанные жанры высказываний. </w:t>
      </w:r>
      <w:proofErr w:type="gramStart"/>
      <w:r w:rsidR="0015381F" w:rsidRPr="00DC07F4">
        <w:rPr>
          <w:rFonts w:ascii="Times New Roman" w:eastAsia="Times New Roman" w:hAnsi="Times New Roman" w:cs="Times New Roman"/>
          <w:sz w:val="24"/>
          <w:szCs w:val="24"/>
          <w:lang w:eastAsia="ru-RU"/>
        </w:rPr>
        <w:t xml:space="preserve">Систематизация различных типов текстов необходима для обучения иноязычному общению с целью формирования у обучаемых способности пользоваться различными жанрами, тактиками и техниками речевого общения, с одной стороны, и их сочетания в соответствии с условиями деятельности, ситуацией общения, характером ролевого поведения собеседников, их межличностного и </w:t>
      </w:r>
      <w:proofErr w:type="spellStart"/>
      <w:r w:rsidR="0015381F" w:rsidRPr="00DC07F4">
        <w:rPr>
          <w:rFonts w:ascii="Times New Roman" w:eastAsia="Times New Roman" w:hAnsi="Times New Roman" w:cs="Times New Roman"/>
          <w:sz w:val="24"/>
          <w:szCs w:val="24"/>
          <w:lang w:eastAsia="ru-RU"/>
        </w:rPr>
        <w:t>межролевого</w:t>
      </w:r>
      <w:proofErr w:type="spellEnd"/>
      <w:r w:rsidR="0015381F" w:rsidRPr="00DC07F4">
        <w:rPr>
          <w:rFonts w:ascii="Times New Roman" w:eastAsia="Times New Roman" w:hAnsi="Times New Roman" w:cs="Times New Roman"/>
          <w:sz w:val="24"/>
          <w:szCs w:val="24"/>
          <w:lang w:eastAsia="ru-RU"/>
        </w:rPr>
        <w:t xml:space="preserve"> взаимодействия,- с другой.</w:t>
      </w:r>
      <w:proofErr w:type="gramEnd"/>
    </w:p>
    <w:p w:rsidR="0015381F" w:rsidRPr="00DC07F4" w:rsidRDefault="00E41B42" w:rsidP="0015381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15381F" w:rsidRPr="00DC07F4">
        <w:rPr>
          <w:rFonts w:ascii="Times New Roman" w:eastAsia="Times New Roman" w:hAnsi="Times New Roman" w:cs="Times New Roman"/>
          <w:sz w:val="24"/>
          <w:szCs w:val="24"/>
          <w:lang w:eastAsia="ru-RU"/>
        </w:rPr>
        <w:t xml:space="preserve">Для того чтобы текст стал реальной и продуктивной основой обучения всем видам речевой деятельности, важно научить учащихся различным операциям с материалами текста, разнообразным манипуляциям с разнохарактерными единицами - предложением, сверхфразовым единством, </w:t>
      </w:r>
      <w:proofErr w:type="spellStart"/>
      <w:r w:rsidR="0015381F" w:rsidRPr="00DC07F4">
        <w:rPr>
          <w:rFonts w:ascii="Times New Roman" w:eastAsia="Times New Roman" w:hAnsi="Times New Roman" w:cs="Times New Roman"/>
          <w:sz w:val="24"/>
          <w:szCs w:val="24"/>
          <w:lang w:eastAsia="ru-RU"/>
        </w:rPr>
        <w:t>субтекстом</w:t>
      </w:r>
      <w:proofErr w:type="spellEnd"/>
      <w:r w:rsidR="0015381F" w:rsidRPr="00DC07F4">
        <w:rPr>
          <w:rFonts w:ascii="Times New Roman" w:eastAsia="Times New Roman" w:hAnsi="Times New Roman" w:cs="Times New Roman"/>
          <w:sz w:val="24"/>
          <w:szCs w:val="24"/>
          <w:lang w:eastAsia="ru-RU"/>
        </w:rPr>
        <w:t xml:space="preserve"> и текстом с учётом жанровых и стилистических особенностей определённого класса исходного (образцового) текста, навыкам и умениям дифференциации, </w:t>
      </w:r>
      <w:proofErr w:type="spellStart"/>
      <w:r w:rsidR="0015381F" w:rsidRPr="00DC07F4">
        <w:rPr>
          <w:rFonts w:ascii="Times New Roman" w:eastAsia="Times New Roman" w:hAnsi="Times New Roman" w:cs="Times New Roman"/>
          <w:sz w:val="24"/>
          <w:szCs w:val="24"/>
          <w:lang w:eastAsia="ru-RU"/>
        </w:rPr>
        <w:t>реконструирования</w:t>
      </w:r>
      <w:proofErr w:type="spellEnd"/>
      <w:r w:rsidR="0015381F" w:rsidRPr="00DC07F4">
        <w:rPr>
          <w:rFonts w:ascii="Times New Roman" w:eastAsia="Times New Roman" w:hAnsi="Times New Roman" w:cs="Times New Roman"/>
          <w:sz w:val="24"/>
          <w:szCs w:val="24"/>
          <w:lang w:eastAsia="ru-RU"/>
        </w:rPr>
        <w:t>, трансформации и конструирования языковых единиц в решении определённой учебной задачи (например</w:t>
      </w:r>
      <w:proofErr w:type="gramEnd"/>
      <w:r w:rsidR="0015381F" w:rsidRPr="00DC07F4">
        <w:rPr>
          <w:rFonts w:ascii="Times New Roman" w:eastAsia="Times New Roman" w:hAnsi="Times New Roman" w:cs="Times New Roman"/>
          <w:sz w:val="24"/>
          <w:szCs w:val="24"/>
          <w:lang w:eastAsia="ru-RU"/>
        </w:rPr>
        <w:t>, пересказа текста, его использования в коммуникативно - обращённом устном монологическом высказывании, диалоге, письменном сообщении и т.д.).</w:t>
      </w:r>
    </w:p>
    <w:p w:rsidR="0015381F" w:rsidRPr="00DC07F4" w:rsidRDefault="0015381F" w:rsidP="0015381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C07F4">
        <w:rPr>
          <w:rFonts w:ascii="Times New Roman" w:eastAsia="Times New Roman" w:hAnsi="Times New Roman" w:cs="Times New Roman"/>
          <w:b/>
          <w:bCs/>
          <w:sz w:val="27"/>
          <w:szCs w:val="27"/>
          <w:lang w:eastAsia="ru-RU"/>
        </w:rPr>
        <w:t>Обучение различным приёмам работы с текстом на различных этапах.</w:t>
      </w:r>
    </w:p>
    <w:p w:rsidR="0015381F" w:rsidRPr="00DC07F4" w:rsidRDefault="00E41B42" w:rsidP="0015381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5381F" w:rsidRPr="00DC07F4">
        <w:rPr>
          <w:rFonts w:ascii="Times New Roman" w:eastAsia="Times New Roman" w:hAnsi="Times New Roman" w:cs="Times New Roman"/>
          <w:sz w:val="24"/>
          <w:szCs w:val="24"/>
          <w:lang w:eastAsia="ru-RU"/>
        </w:rPr>
        <w:t xml:space="preserve">Работу с текстом делят на три этапа: </w:t>
      </w:r>
      <w:proofErr w:type="spellStart"/>
      <w:r w:rsidR="0015381F" w:rsidRPr="00DC07F4">
        <w:rPr>
          <w:rFonts w:ascii="Times New Roman" w:eastAsia="Times New Roman" w:hAnsi="Times New Roman" w:cs="Times New Roman"/>
          <w:sz w:val="24"/>
          <w:szCs w:val="24"/>
          <w:lang w:eastAsia="ru-RU"/>
        </w:rPr>
        <w:t>предтекстовый</w:t>
      </w:r>
      <w:proofErr w:type="spellEnd"/>
      <w:r w:rsidR="0015381F" w:rsidRPr="00DC07F4">
        <w:rPr>
          <w:rFonts w:ascii="Times New Roman" w:eastAsia="Times New Roman" w:hAnsi="Times New Roman" w:cs="Times New Roman"/>
          <w:sz w:val="24"/>
          <w:szCs w:val="24"/>
          <w:lang w:eastAsia="ru-RU"/>
        </w:rPr>
        <w:t xml:space="preserve">, </w:t>
      </w:r>
      <w:proofErr w:type="gramStart"/>
      <w:r w:rsidR="0015381F" w:rsidRPr="00DC07F4">
        <w:rPr>
          <w:rFonts w:ascii="Times New Roman" w:eastAsia="Times New Roman" w:hAnsi="Times New Roman" w:cs="Times New Roman"/>
          <w:sz w:val="24"/>
          <w:szCs w:val="24"/>
          <w:lang w:eastAsia="ru-RU"/>
        </w:rPr>
        <w:t>текстовый</w:t>
      </w:r>
      <w:proofErr w:type="gramEnd"/>
      <w:r w:rsidR="0015381F" w:rsidRPr="00DC07F4">
        <w:rPr>
          <w:rFonts w:ascii="Times New Roman" w:eastAsia="Times New Roman" w:hAnsi="Times New Roman" w:cs="Times New Roman"/>
          <w:sz w:val="24"/>
          <w:szCs w:val="24"/>
          <w:lang w:eastAsia="ru-RU"/>
        </w:rPr>
        <w:t xml:space="preserve"> и </w:t>
      </w:r>
      <w:proofErr w:type="spellStart"/>
      <w:r w:rsidR="0015381F" w:rsidRPr="00DC07F4">
        <w:rPr>
          <w:rFonts w:ascii="Times New Roman" w:eastAsia="Times New Roman" w:hAnsi="Times New Roman" w:cs="Times New Roman"/>
          <w:sz w:val="24"/>
          <w:szCs w:val="24"/>
          <w:lang w:eastAsia="ru-RU"/>
        </w:rPr>
        <w:t>послетекстовый</w:t>
      </w:r>
      <w:proofErr w:type="spellEnd"/>
      <w:r w:rsidR="0015381F" w:rsidRPr="00DC07F4">
        <w:rPr>
          <w:rFonts w:ascii="Times New Roman" w:eastAsia="Times New Roman" w:hAnsi="Times New Roman" w:cs="Times New Roman"/>
          <w:sz w:val="24"/>
          <w:szCs w:val="24"/>
          <w:lang w:eastAsia="ru-RU"/>
        </w:rPr>
        <w:t>. Обучение приёмам работы с текстом и получение необходимых знаний, умений и навыков позволяет учащимся овладеть умениями и навыками самостоятельной работы с текстом и подготовки речевых высказываний различного типа.</w:t>
      </w:r>
    </w:p>
    <w:p w:rsidR="0015381F" w:rsidRPr="00DC07F4" w:rsidRDefault="0015381F" w:rsidP="001538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ПРЕДТЕКСТОВЫЙ ЭТАП.</w:t>
      </w:r>
    </w:p>
    <w:p w:rsidR="0015381F" w:rsidRPr="00DC07F4" w:rsidRDefault="0015381F" w:rsidP="001538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 xml:space="preserve">Приёмы работы с материалом текста и соответствующие упражнения на </w:t>
      </w:r>
      <w:proofErr w:type="spellStart"/>
      <w:r w:rsidR="001F4BF9">
        <w:rPr>
          <w:rFonts w:ascii="Times New Roman" w:eastAsia="Times New Roman" w:hAnsi="Times New Roman" w:cs="Times New Roman"/>
          <w:sz w:val="24"/>
          <w:szCs w:val="24"/>
          <w:lang w:eastAsia="ru-RU"/>
        </w:rPr>
        <w:t>предтекстовом</w:t>
      </w:r>
      <w:proofErr w:type="spellEnd"/>
      <w:r w:rsidR="001F4BF9">
        <w:rPr>
          <w:rFonts w:ascii="Times New Roman" w:eastAsia="Times New Roman" w:hAnsi="Times New Roman" w:cs="Times New Roman"/>
          <w:sz w:val="24"/>
          <w:szCs w:val="24"/>
          <w:lang w:eastAsia="ru-RU"/>
        </w:rPr>
        <w:t xml:space="preserve"> этапе </w:t>
      </w:r>
      <w:r w:rsidRPr="00DC07F4">
        <w:rPr>
          <w:rFonts w:ascii="Times New Roman" w:eastAsia="Times New Roman" w:hAnsi="Times New Roman" w:cs="Times New Roman"/>
          <w:sz w:val="24"/>
          <w:szCs w:val="24"/>
          <w:lang w:eastAsia="ru-RU"/>
        </w:rPr>
        <w:t xml:space="preserve">предназначаются для дифференциации языковых единиц и речевых образцов, их </w:t>
      </w:r>
      <w:r w:rsidRPr="00DC07F4">
        <w:rPr>
          <w:rFonts w:ascii="Times New Roman" w:eastAsia="Times New Roman" w:hAnsi="Times New Roman" w:cs="Times New Roman"/>
          <w:sz w:val="24"/>
          <w:szCs w:val="24"/>
          <w:lang w:eastAsia="ru-RU"/>
        </w:rPr>
        <w:lastRenderedPageBreak/>
        <w:t>узнавания в тексте, тренир</w:t>
      </w:r>
      <w:r w:rsidR="001F4BF9">
        <w:rPr>
          <w:rFonts w:ascii="Times New Roman" w:eastAsia="Times New Roman" w:hAnsi="Times New Roman" w:cs="Times New Roman"/>
          <w:sz w:val="24"/>
          <w:szCs w:val="24"/>
          <w:lang w:eastAsia="ru-RU"/>
        </w:rPr>
        <w:t>овки  их в применении</w:t>
      </w:r>
      <w:r w:rsidRPr="00DC07F4">
        <w:rPr>
          <w:rFonts w:ascii="Times New Roman" w:eastAsia="Times New Roman" w:hAnsi="Times New Roman" w:cs="Times New Roman"/>
          <w:sz w:val="24"/>
          <w:szCs w:val="24"/>
          <w:lang w:eastAsia="ru-RU"/>
        </w:rPr>
        <w:t>, овладения различными структурными материалами (словообразовательными элементами, видовременными формами глагола и т. д.) и языковой догадкой для формирования навыков вероятностного прогнозирования.</w:t>
      </w:r>
    </w:p>
    <w:p w:rsidR="0015381F" w:rsidRPr="00DC07F4" w:rsidRDefault="0015381F" w:rsidP="001538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i/>
          <w:iCs/>
          <w:sz w:val="24"/>
          <w:szCs w:val="24"/>
          <w:lang w:eastAsia="ru-RU"/>
        </w:rPr>
        <w:t>Упражнения на узнавание слова по формальному признаку:</w:t>
      </w:r>
    </w:p>
    <w:p w:rsidR="0015381F" w:rsidRPr="00DC07F4" w:rsidRDefault="0015381F" w:rsidP="0015381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Определите по формальным признакам, какой частью речи являются выделенные слова.</w:t>
      </w:r>
    </w:p>
    <w:p w:rsidR="0015381F" w:rsidRPr="00DC07F4" w:rsidRDefault="0015381F" w:rsidP="0015381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Прочитайте слова и укажите, от каких слов они образованы.</w:t>
      </w:r>
    </w:p>
    <w:p w:rsidR="0015381F" w:rsidRPr="00DC07F4" w:rsidRDefault="0015381F" w:rsidP="001538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i/>
          <w:iCs/>
          <w:sz w:val="24"/>
          <w:szCs w:val="24"/>
          <w:lang w:eastAsia="ru-RU"/>
        </w:rPr>
        <w:t>Упражнения на узнавание слова по семантическому признаку:</w:t>
      </w:r>
    </w:p>
    <w:p w:rsidR="0015381F" w:rsidRPr="00DC07F4" w:rsidRDefault="0015381F" w:rsidP="0015381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Заполните пропуски подходящими по смыслу словами.</w:t>
      </w:r>
    </w:p>
    <w:p w:rsidR="0015381F" w:rsidRPr="00DC07F4" w:rsidRDefault="0015381F" w:rsidP="0015381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Найдите синонимы, антонимы в ряду данных слов.</w:t>
      </w:r>
    </w:p>
    <w:p w:rsidR="0015381F" w:rsidRPr="00DC07F4" w:rsidRDefault="0015381F" w:rsidP="0015381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Прочитайте и выпишите из текста все слова обозначающие: предметы, действия и т. д.</w:t>
      </w:r>
    </w:p>
    <w:p w:rsidR="0015381F" w:rsidRPr="00DC07F4" w:rsidRDefault="0015381F" w:rsidP="0015381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Выберите из текста слова, относящиеся к изучаемой теме.</w:t>
      </w:r>
    </w:p>
    <w:p w:rsidR="0015381F" w:rsidRPr="00DC07F4" w:rsidRDefault="0015381F" w:rsidP="001538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i/>
          <w:iCs/>
          <w:sz w:val="24"/>
          <w:szCs w:val="24"/>
          <w:lang w:eastAsia="ru-RU"/>
        </w:rPr>
        <w:t>Упражнения на автоматизацию узнавания лексических единиц:</w:t>
      </w:r>
    </w:p>
    <w:p w:rsidR="0015381F" w:rsidRPr="00DC07F4" w:rsidRDefault="0015381F" w:rsidP="0015381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Найдите в ряду слов существительное (глагол, прилагательное … …).</w:t>
      </w:r>
    </w:p>
    <w:p w:rsidR="0015381F" w:rsidRPr="00DC07F4" w:rsidRDefault="0015381F" w:rsidP="0015381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Найдите самое общее или самое конкретное по значению слово. (Упражнения ограничить во времени).</w:t>
      </w:r>
    </w:p>
    <w:p w:rsidR="0015381F" w:rsidRPr="00DC07F4" w:rsidRDefault="0015381F" w:rsidP="001538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i/>
          <w:iCs/>
          <w:sz w:val="24"/>
          <w:szCs w:val="24"/>
          <w:lang w:eastAsia="ru-RU"/>
        </w:rPr>
        <w:t>Упражнения на различение грамматических явлений:</w:t>
      </w:r>
    </w:p>
    <w:p w:rsidR="0015381F" w:rsidRPr="00DC07F4" w:rsidRDefault="0015381F" w:rsidP="0015381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Выпишите из текста изучаемые явления и сгруппируйте их.</w:t>
      </w:r>
    </w:p>
    <w:p w:rsidR="0015381F" w:rsidRPr="00DC07F4" w:rsidRDefault="0015381F" w:rsidP="0015381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Выпишите предложения с данной грамматической формой.</w:t>
      </w:r>
    </w:p>
    <w:p w:rsidR="0015381F" w:rsidRPr="00DC07F4" w:rsidRDefault="0015381F" w:rsidP="0015381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Объясните употребление данной грамматической формы.</w:t>
      </w:r>
    </w:p>
    <w:p w:rsidR="0015381F" w:rsidRPr="00DC07F4" w:rsidRDefault="0015381F" w:rsidP="001538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i/>
          <w:iCs/>
          <w:sz w:val="24"/>
          <w:szCs w:val="24"/>
          <w:lang w:eastAsia="ru-RU"/>
        </w:rPr>
        <w:t>Подстановочные упражнения:</w:t>
      </w:r>
    </w:p>
    <w:p w:rsidR="0015381F" w:rsidRPr="00DC07F4" w:rsidRDefault="0015381F" w:rsidP="0015381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Составьте предложения из слов, данных вразбивку.</w:t>
      </w:r>
    </w:p>
    <w:p w:rsidR="0015381F" w:rsidRPr="00DC07F4" w:rsidRDefault="0015381F" w:rsidP="0015381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Замените выделенную форму по образцу.</w:t>
      </w:r>
    </w:p>
    <w:p w:rsidR="0015381F" w:rsidRPr="00DC07F4" w:rsidRDefault="0015381F" w:rsidP="001538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i/>
          <w:iCs/>
          <w:sz w:val="24"/>
          <w:szCs w:val="24"/>
          <w:lang w:eastAsia="ru-RU"/>
        </w:rPr>
        <w:t>Трансформационные упражнения:</w:t>
      </w:r>
    </w:p>
    <w:p w:rsidR="0015381F" w:rsidRPr="00DC07F4" w:rsidRDefault="0015381F" w:rsidP="0015381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Составьте из двух предложений одно простое.</w:t>
      </w:r>
    </w:p>
    <w:p w:rsidR="0015381F" w:rsidRPr="00DC07F4" w:rsidRDefault="0015381F" w:rsidP="0015381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 xml:space="preserve">Образуйте сложноподчинённое предложение из </w:t>
      </w:r>
      <w:proofErr w:type="gramStart"/>
      <w:r w:rsidRPr="00DC07F4">
        <w:rPr>
          <w:rFonts w:ascii="Times New Roman" w:eastAsia="Times New Roman" w:hAnsi="Times New Roman" w:cs="Times New Roman"/>
          <w:sz w:val="24"/>
          <w:szCs w:val="24"/>
          <w:lang w:eastAsia="ru-RU"/>
        </w:rPr>
        <w:t>приведённых</w:t>
      </w:r>
      <w:proofErr w:type="gramEnd"/>
      <w:r w:rsidRPr="00DC07F4">
        <w:rPr>
          <w:rFonts w:ascii="Times New Roman" w:eastAsia="Times New Roman" w:hAnsi="Times New Roman" w:cs="Times New Roman"/>
          <w:sz w:val="24"/>
          <w:szCs w:val="24"/>
          <w:lang w:eastAsia="ru-RU"/>
        </w:rPr>
        <w:t xml:space="preserve"> простых.</w:t>
      </w:r>
    </w:p>
    <w:p w:rsidR="0015381F" w:rsidRPr="00DC07F4" w:rsidRDefault="0015381F" w:rsidP="0015381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Выразите ту же мысль другими средствами.</w:t>
      </w:r>
    </w:p>
    <w:p w:rsidR="0015381F" w:rsidRPr="00DC07F4" w:rsidRDefault="0015381F" w:rsidP="001538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i/>
          <w:iCs/>
          <w:sz w:val="24"/>
          <w:szCs w:val="24"/>
          <w:lang w:eastAsia="ru-RU"/>
        </w:rPr>
        <w:t>Упражнения для обучения работе со словарной статьёй:</w:t>
      </w:r>
    </w:p>
    <w:p w:rsidR="0015381F" w:rsidRPr="00DC07F4" w:rsidRDefault="0015381F" w:rsidP="0015381F">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Быстро сориентируйтесь в алфавите и найдите указанное слово.</w:t>
      </w:r>
    </w:p>
    <w:p w:rsidR="0015381F" w:rsidRPr="00DC07F4" w:rsidRDefault="0015381F" w:rsidP="0015381F">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Определите значение сложного слова по его элементам.</w:t>
      </w:r>
    </w:p>
    <w:p w:rsidR="0015381F" w:rsidRPr="00DC07F4" w:rsidRDefault="0015381F" w:rsidP="0015381F">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 xml:space="preserve">Трансформируйте грамматическую форму слова, встречающуюся в тексте, </w:t>
      </w:r>
      <w:proofErr w:type="gramStart"/>
      <w:r w:rsidRPr="00DC07F4">
        <w:rPr>
          <w:rFonts w:ascii="Times New Roman" w:eastAsia="Times New Roman" w:hAnsi="Times New Roman" w:cs="Times New Roman"/>
          <w:sz w:val="24"/>
          <w:szCs w:val="24"/>
          <w:lang w:eastAsia="ru-RU"/>
        </w:rPr>
        <w:t>в</w:t>
      </w:r>
      <w:proofErr w:type="gramEnd"/>
      <w:r w:rsidRPr="00DC07F4">
        <w:rPr>
          <w:rFonts w:ascii="Times New Roman" w:eastAsia="Times New Roman" w:hAnsi="Times New Roman" w:cs="Times New Roman"/>
          <w:sz w:val="24"/>
          <w:szCs w:val="24"/>
          <w:lang w:eastAsia="ru-RU"/>
        </w:rPr>
        <w:t xml:space="preserve"> словарную, исходную.</w:t>
      </w:r>
    </w:p>
    <w:p w:rsidR="0015381F" w:rsidRPr="00DC07F4" w:rsidRDefault="0015381F" w:rsidP="001538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i/>
          <w:iCs/>
          <w:sz w:val="24"/>
          <w:szCs w:val="24"/>
          <w:lang w:eastAsia="ru-RU"/>
        </w:rPr>
        <w:t>Упражнения на прогнозирование содержания читаемого:</w:t>
      </w:r>
    </w:p>
    <w:p w:rsidR="0015381F" w:rsidRPr="00DC07F4" w:rsidRDefault="0015381F" w:rsidP="0015381F">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Прочтите заглавие и скажите, о ком (чём) будет идти речь в данном тексте</w:t>
      </w:r>
    </w:p>
    <w:p w:rsidR="0015381F" w:rsidRPr="00DC07F4" w:rsidRDefault="0015381F" w:rsidP="0015381F">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lastRenderedPageBreak/>
        <w:t>Прочтите первые предложения абзацев и назовите вопросы, которые будут рассматриваться в тексте.</w:t>
      </w:r>
    </w:p>
    <w:p w:rsidR="0015381F" w:rsidRPr="00DC07F4" w:rsidRDefault="0015381F" w:rsidP="0015381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DC07F4">
        <w:rPr>
          <w:rFonts w:ascii="Times New Roman" w:eastAsia="Times New Roman" w:hAnsi="Times New Roman" w:cs="Times New Roman"/>
          <w:i/>
          <w:iCs/>
          <w:sz w:val="24"/>
          <w:szCs w:val="24"/>
          <w:lang w:eastAsia="ru-RU"/>
        </w:rPr>
        <w:t>Предтекстовая</w:t>
      </w:r>
      <w:proofErr w:type="spellEnd"/>
      <w:r w:rsidRPr="00DC07F4">
        <w:rPr>
          <w:rFonts w:ascii="Times New Roman" w:eastAsia="Times New Roman" w:hAnsi="Times New Roman" w:cs="Times New Roman"/>
          <w:i/>
          <w:iCs/>
          <w:sz w:val="24"/>
          <w:szCs w:val="24"/>
          <w:lang w:eastAsia="ru-RU"/>
        </w:rPr>
        <w:t xml:space="preserve"> ориентировка </w:t>
      </w:r>
      <w:proofErr w:type="gramStart"/>
      <w:r w:rsidRPr="00DC07F4">
        <w:rPr>
          <w:rFonts w:ascii="Times New Roman" w:eastAsia="Times New Roman" w:hAnsi="Times New Roman" w:cs="Times New Roman"/>
          <w:i/>
          <w:iCs/>
          <w:sz w:val="24"/>
          <w:szCs w:val="24"/>
          <w:lang w:eastAsia="ru-RU"/>
        </w:rPr>
        <w:t>читающего</w:t>
      </w:r>
      <w:proofErr w:type="gramEnd"/>
      <w:r w:rsidRPr="00DC07F4">
        <w:rPr>
          <w:rFonts w:ascii="Times New Roman" w:eastAsia="Times New Roman" w:hAnsi="Times New Roman" w:cs="Times New Roman"/>
          <w:i/>
          <w:iCs/>
          <w:sz w:val="24"/>
          <w:szCs w:val="24"/>
          <w:lang w:eastAsia="ru-RU"/>
        </w:rPr>
        <w:t>:</w:t>
      </w:r>
    </w:p>
    <w:p w:rsidR="0015381F" w:rsidRPr="00DC07F4" w:rsidRDefault="0015381F" w:rsidP="0015381F">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 xml:space="preserve">Ответьте на </w:t>
      </w:r>
      <w:proofErr w:type="spellStart"/>
      <w:r w:rsidRPr="00DC07F4">
        <w:rPr>
          <w:rFonts w:ascii="Times New Roman" w:eastAsia="Times New Roman" w:hAnsi="Times New Roman" w:cs="Times New Roman"/>
          <w:sz w:val="24"/>
          <w:szCs w:val="24"/>
          <w:lang w:eastAsia="ru-RU"/>
        </w:rPr>
        <w:t>предтекстовые</w:t>
      </w:r>
      <w:proofErr w:type="spellEnd"/>
      <w:r w:rsidRPr="00DC07F4">
        <w:rPr>
          <w:rFonts w:ascii="Times New Roman" w:eastAsia="Times New Roman" w:hAnsi="Times New Roman" w:cs="Times New Roman"/>
          <w:sz w:val="24"/>
          <w:szCs w:val="24"/>
          <w:lang w:eastAsia="ru-RU"/>
        </w:rPr>
        <w:t xml:space="preserve"> вопросы.</w:t>
      </w:r>
    </w:p>
    <w:p w:rsidR="0015381F" w:rsidRPr="00DC07F4" w:rsidRDefault="0015381F" w:rsidP="0015381F">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Определите верные и неверные утверждения.</w:t>
      </w:r>
    </w:p>
    <w:p w:rsidR="0015381F" w:rsidRPr="00DC07F4" w:rsidRDefault="0015381F" w:rsidP="001538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ТЕКСТОВЫЙ ЭТАП.</w:t>
      </w:r>
    </w:p>
    <w:p w:rsidR="0015381F" w:rsidRPr="00DC07F4" w:rsidRDefault="0015381F" w:rsidP="001538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На ТЕКСТОВОМ ЭТАПЕ предполагается использование различных приёмов извлечения информации и трансформаций структуры и языкового материала текста.</w:t>
      </w:r>
    </w:p>
    <w:p w:rsidR="0015381F" w:rsidRPr="00DC07F4" w:rsidRDefault="0015381F" w:rsidP="001538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i/>
          <w:iCs/>
          <w:sz w:val="24"/>
          <w:szCs w:val="24"/>
          <w:lang w:eastAsia="ru-RU"/>
        </w:rPr>
        <w:t>Упражнения на свёртывание текста:</w:t>
      </w:r>
    </w:p>
    <w:p w:rsidR="0015381F" w:rsidRPr="00DC07F4" w:rsidRDefault="0015381F" w:rsidP="0015381F">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Найдите в предложении или группе предложений элементы, несущие информацию.</w:t>
      </w:r>
    </w:p>
    <w:p w:rsidR="0015381F" w:rsidRPr="00DC07F4" w:rsidRDefault="0015381F" w:rsidP="0015381F">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Расположите предложения абзаца по степени важности информации.</w:t>
      </w:r>
    </w:p>
    <w:p w:rsidR="0015381F" w:rsidRPr="00DC07F4" w:rsidRDefault="0015381F" w:rsidP="0015381F">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Сократите предложения, абзацы, отдельные фрагменты текста за счёт исключения несущественной информации.</w:t>
      </w:r>
    </w:p>
    <w:p w:rsidR="0015381F" w:rsidRPr="00DC07F4" w:rsidRDefault="0015381F" w:rsidP="001538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i/>
          <w:iCs/>
          <w:sz w:val="24"/>
          <w:szCs w:val="24"/>
          <w:lang w:eastAsia="ru-RU"/>
        </w:rPr>
        <w:t>Упражнения на реконструкцию текста:</w:t>
      </w:r>
    </w:p>
    <w:p w:rsidR="0015381F" w:rsidRPr="00DC07F4" w:rsidRDefault="0015381F" w:rsidP="0015381F">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Составьте предложения из заданных ключевых слов по образцу.</w:t>
      </w:r>
    </w:p>
    <w:p w:rsidR="0015381F" w:rsidRPr="00DC07F4" w:rsidRDefault="0015381F" w:rsidP="0015381F">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Расположите разрозненные предложения в соответствии с предлагаемой схемой.</w:t>
      </w:r>
    </w:p>
    <w:p w:rsidR="0015381F" w:rsidRPr="00DC07F4" w:rsidRDefault="0015381F" w:rsidP="0015381F">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 xml:space="preserve">Составьте сокращённый вариант текста из 10 предложений на основе выбора их </w:t>
      </w:r>
      <w:proofErr w:type="gramStart"/>
      <w:r w:rsidRPr="00DC07F4">
        <w:rPr>
          <w:rFonts w:ascii="Times New Roman" w:eastAsia="Times New Roman" w:hAnsi="Times New Roman" w:cs="Times New Roman"/>
          <w:sz w:val="24"/>
          <w:szCs w:val="24"/>
          <w:lang w:eastAsia="ru-RU"/>
        </w:rPr>
        <w:t>из</w:t>
      </w:r>
      <w:proofErr w:type="gramEnd"/>
      <w:r w:rsidRPr="00DC07F4">
        <w:rPr>
          <w:rFonts w:ascii="Times New Roman" w:eastAsia="Times New Roman" w:hAnsi="Times New Roman" w:cs="Times New Roman"/>
          <w:sz w:val="24"/>
          <w:szCs w:val="24"/>
          <w:lang w:eastAsia="ru-RU"/>
        </w:rPr>
        <w:t xml:space="preserve"> предложенных 20.</w:t>
      </w:r>
    </w:p>
    <w:p w:rsidR="0015381F" w:rsidRPr="00DC07F4" w:rsidRDefault="0015381F" w:rsidP="001538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i/>
          <w:iCs/>
          <w:sz w:val="24"/>
          <w:szCs w:val="24"/>
          <w:lang w:eastAsia="ru-RU"/>
        </w:rPr>
        <w:t>Упражнения на перефразирование:</w:t>
      </w:r>
    </w:p>
    <w:p w:rsidR="0015381F" w:rsidRPr="00DC07F4" w:rsidRDefault="0015381F" w:rsidP="0015381F">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Замените слово синонимом по образцу.</w:t>
      </w:r>
    </w:p>
    <w:p w:rsidR="0015381F" w:rsidRPr="00DC07F4" w:rsidRDefault="0015381F" w:rsidP="0015381F">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Замените слова дефиницией (описанием).</w:t>
      </w:r>
    </w:p>
    <w:p w:rsidR="0015381F" w:rsidRPr="00DC07F4" w:rsidRDefault="0015381F" w:rsidP="0015381F">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 xml:space="preserve">Преобразуйте действительный залог в страдательный, </w:t>
      </w:r>
      <w:proofErr w:type="gramStart"/>
      <w:r w:rsidRPr="00DC07F4">
        <w:rPr>
          <w:rFonts w:ascii="Times New Roman" w:eastAsia="Times New Roman" w:hAnsi="Times New Roman" w:cs="Times New Roman"/>
          <w:sz w:val="24"/>
          <w:szCs w:val="24"/>
          <w:lang w:eastAsia="ru-RU"/>
        </w:rPr>
        <w:t>и</w:t>
      </w:r>
      <w:proofErr w:type="gramEnd"/>
      <w:r w:rsidRPr="00DC07F4">
        <w:rPr>
          <w:rFonts w:ascii="Times New Roman" w:eastAsia="Times New Roman" w:hAnsi="Times New Roman" w:cs="Times New Roman"/>
          <w:sz w:val="24"/>
          <w:szCs w:val="24"/>
          <w:lang w:eastAsia="ru-RU"/>
        </w:rPr>
        <w:t xml:space="preserve"> наоборот по образцу.</w:t>
      </w:r>
    </w:p>
    <w:p w:rsidR="0015381F" w:rsidRPr="00DC07F4" w:rsidRDefault="0015381F" w:rsidP="0015381F">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Расположите разрозненные пункты плана в соответствии с содержанием.</w:t>
      </w:r>
    </w:p>
    <w:p w:rsidR="0015381F" w:rsidRPr="00DC07F4" w:rsidRDefault="0015381F" w:rsidP="0015381F">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Воспроизведите текст по плану</w:t>
      </w:r>
    </w:p>
    <w:p w:rsidR="0015381F" w:rsidRPr="00DC07F4" w:rsidRDefault="0015381F" w:rsidP="001538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i/>
          <w:iCs/>
          <w:sz w:val="24"/>
          <w:szCs w:val="24"/>
          <w:lang w:eastAsia="ru-RU"/>
        </w:rPr>
        <w:t>Упражнения на обобщения материала:</w:t>
      </w:r>
    </w:p>
    <w:p w:rsidR="0015381F" w:rsidRPr="00DC07F4" w:rsidRDefault="0015381F" w:rsidP="0015381F">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Сделайте итоговый вывод или резюме по содержанию текста.</w:t>
      </w:r>
    </w:p>
    <w:p w:rsidR="0015381F" w:rsidRPr="00DC07F4" w:rsidRDefault="0015381F" w:rsidP="001538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ПОСЛЕТЕКСТОВЫЙ ЭТАП.</w:t>
      </w:r>
    </w:p>
    <w:p w:rsidR="0015381F" w:rsidRPr="00DC07F4" w:rsidRDefault="0015381F" w:rsidP="001538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 xml:space="preserve">На </w:t>
      </w:r>
      <w:proofErr w:type="spellStart"/>
      <w:r w:rsidRPr="00DC07F4">
        <w:rPr>
          <w:rFonts w:ascii="Times New Roman" w:eastAsia="Times New Roman" w:hAnsi="Times New Roman" w:cs="Times New Roman"/>
          <w:sz w:val="24"/>
          <w:szCs w:val="24"/>
          <w:lang w:eastAsia="ru-RU"/>
        </w:rPr>
        <w:t>послетекстовом</w:t>
      </w:r>
      <w:proofErr w:type="spellEnd"/>
      <w:r w:rsidRPr="00DC07F4">
        <w:rPr>
          <w:rFonts w:ascii="Times New Roman" w:eastAsia="Times New Roman" w:hAnsi="Times New Roman" w:cs="Times New Roman"/>
          <w:sz w:val="24"/>
          <w:szCs w:val="24"/>
          <w:lang w:eastAsia="ru-RU"/>
        </w:rPr>
        <w:t xml:space="preserve"> этапе приёмы оперирования направлены на выявление основных элементов содержания текста.</w:t>
      </w:r>
    </w:p>
    <w:p w:rsidR="0015381F" w:rsidRPr="00DC07F4" w:rsidRDefault="0015381F" w:rsidP="001538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i/>
          <w:iCs/>
          <w:sz w:val="24"/>
          <w:szCs w:val="24"/>
          <w:lang w:eastAsia="ru-RU"/>
        </w:rPr>
        <w:t>Упражнения на выявление темы текста:</w:t>
      </w:r>
    </w:p>
    <w:p w:rsidR="0015381F" w:rsidRPr="00DC07F4" w:rsidRDefault="0015381F" w:rsidP="0015381F">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Выявите слова, выражающие тему в абзаце, в связке абзацев, в тексте.</w:t>
      </w:r>
    </w:p>
    <w:p w:rsidR="0015381F" w:rsidRPr="00DC07F4" w:rsidRDefault="0015381F" w:rsidP="0015381F">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Найдите обобщающие слова и сформулируйте тему.</w:t>
      </w:r>
    </w:p>
    <w:p w:rsidR="0015381F" w:rsidRPr="00DC07F4" w:rsidRDefault="0015381F" w:rsidP="0015381F">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Сформулируйте тему самостоятельно.</w:t>
      </w:r>
    </w:p>
    <w:p w:rsidR="0015381F" w:rsidRPr="00DC07F4" w:rsidRDefault="0015381F" w:rsidP="001538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i/>
          <w:iCs/>
          <w:sz w:val="24"/>
          <w:szCs w:val="24"/>
          <w:lang w:eastAsia="ru-RU"/>
        </w:rPr>
        <w:t>Упражнения на передачу сюжета:</w:t>
      </w:r>
    </w:p>
    <w:p w:rsidR="0015381F" w:rsidRPr="00DC07F4" w:rsidRDefault="0015381F" w:rsidP="0015381F">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lastRenderedPageBreak/>
        <w:t>Оцените значение указанного события или эпизода для развития сюжета.</w:t>
      </w:r>
    </w:p>
    <w:p w:rsidR="0015381F" w:rsidRDefault="0015381F" w:rsidP="0015381F">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Определите наиболее значительные события и/или эпизоды в тексте.</w:t>
      </w:r>
    </w:p>
    <w:p w:rsidR="00FC2004" w:rsidRPr="00DC07F4" w:rsidRDefault="00FC2004" w:rsidP="00FC2004">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5381F" w:rsidRPr="00DC07F4" w:rsidRDefault="0015381F" w:rsidP="001538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i/>
          <w:iCs/>
          <w:sz w:val="24"/>
          <w:szCs w:val="24"/>
          <w:lang w:eastAsia="ru-RU"/>
        </w:rPr>
        <w:t>Упражнения на составление характеристики персонажей:</w:t>
      </w:r>
    </w:p>
    <w:p w:rsidR="0015381F" w:rsidRPr="00DC07F4" w:rsidRDefault="0015381F" w:rsidP="0015381F">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Выделите авторские характеристики.</w:t>
      </w:r>
    </w:p>
    <w:p w:rsidR="0015381F" w:rsidRPr="00DC07F4" w:rsidRDefault="0015381F" w:rsidP="0015381F">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Ответьте на вопросы к фрагментам текста.</w:t>
      </w:r>
    </w:p>
    <w:p w:rsidR="0015381F" w:rsidRPr="00DC07F4" w:rsidRDefault="0015381F" w:rsidP="0015381F">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Поставьте вопросы к фрагментам текста.</w:t>
      </w:r>
    </w:p>
    <w:p w:rsidR="0015381F" w:rsidRPr="00DC07F4" w:rsidRDefault="0015381F" w:rsidP="0015381F">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Прокомментируйте авторскую характеристику героев.</w:t>
      </w:r>
    </w:p>
    <w:p w:rsidR="0015381F" w:rsidRPr="00DC07F4" w:rsidRDefault="0015381F" w:rsidP="0015381F">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07F4">
        <w:rPr>
          <w:rFonts w:ascii="Times New Roman" w:eastAsia="Times New Roman" w:hAnsi="Times New Roman" w:cs="Times New Roman"/>
          <w:sz w:val="24"/>
          <w:szCs w:val="24"/>
          <w:lang w:eastAsia="ru-RU"/>
        </w:rPr>
        <w:t xml:space="preserve">Дайте свою характеристику героям. </w:t>
      </w:r>
    </w:p>
    <w:p w:rsidR="0046530F" w:rsidRPr="0046530F" w:rsidRDefault="0046530F" w:rsidP="0046530F">
      <w:pPr>
        <w:pStyle w:val="a3"/>
        <w:spacing w:after="120"/>
        <w:ind w:left="0"/>
        <w:jc w:val="both"/>
        <w:rPr>
          <w:rFonts w:ascii="Times New Roman" w:eastAsia="Times New Roman" w:hAnsi="Times New Roman" w:cs="Times New Roman"/>
          <w:sz w:val="24"/>
          <w:szCs w:val="24"/>
          <w:lang w:eastAsia="ru-RU"/>
        </w:rPr>
      </w:pPr>
      <w:r w:rsidRPr="0046530F">
        <w:rPr>
          <w:rFonts w:ascii="Times New Roman" w:eastAsia="Times New Roman" w:hAnsi="Times New Roman" w:cs="Times New Roman"/>
          <w:sz w:val="24"/>
          <w:szCs w:val="24"/>
          <w:u w:val="single"/>
          <w:lang w:eastAsia="ru-RU"/>
        </w:rPr>
        <w:t>Ознакомительное чтение (</w:t>
      </w:r>
      <w:proofErr w:type="spellStart"/>
      <w:r w:rsidRPr="0046530F">
        <w:rPr>
          <w:rFonts w:ascii="Times New Roman" w:eastAsia="Times New Roman" w:hAnsi="Times New Roman" w:cs="Times New Roman"/>
          <w:sz w:val="24"/>
          <w:szCs w:val="24"/>
          <w:u w:val="single"/>
          <w:lang w:eastAsia="ru-RU"/>
        </w:rPr>
        <w:t>reading</w:t>
      </w:r>
      <w:proofErr w:type="spellEnd"/>
      <w:r w:rsidRPr="0046530F">
        <w:rPr>
          <w:rFonts w:ascii="Times New Roman" w:eastAsia="Times New Roman" w:hAnsi="Times New Roman" w:cs="Times New Roman"/>
          <w:sz w:val="24"/>
          <w:szCs w:val="24"/>
          <w:u w:val="single"/>
          <w:lang w:eastAsia="ru-RU"/>
        </w:rPr>
        <w:t xml:space="preserve"> </w:t>
      </w:r>
      <w:proofErr w:type="spellStart"/>
      <w:r w:rsidRPr="0046530F">
        <w:rPr>
          <w:rFonts w:ascii="Times New Roman" w:eastAsia="Times New Roman" w:hAnsi="Times New Roman" w:cs="Times New Roman"/>
          <w:sz w:val="24"/>
          <w:szCs w:val="24"/>
          <w:u w:val="single"/>
          <w:lang w:eastAsia="ru-RU"/>
        </w:rPr>
        <w:t>for</w:t>
      </w:r>
      <w:proofErr w:type="spellEnd"/>
      <w:r w:rsidRPr="0046530F">
        <w:rPr>
          <w:rFonts w:ascii="Times New Roman" w:eastAsia="Times New Roman" w:hAnsi="Times New Roman" w:cs="Times New Roman"/>
          <w:sz w:val="24"/>
          <w:szCs w:val="24"/>
          <w:u w:val="single"/>
          <w:lang w:eastAsia="ru-RU"/>
        </w:rPr>
        <w:t xml:space="preserve"> </w:t>
      </w:r>
      <w:proofErr w:type="spellStart"/>
      <w:r w:rsidRPr="0046530F">
        <w:rPr>
          <w:rFonts w:ascii="Times New Roman" w:eastAsia="Times New Roman" w:hAnsi="Times New Roman" w:cs="Times New Roman"/>
          <w:sz w:val="24"/>
          <w:szCs w:val="24"/>
          <w:u w:val="single"/>
          <w:lang w:eastAsia="ru-RU"/>
        </w:rPr>
        <w:t>the</w:t>
      </w:r>
      <w:proofErr w:type="spellEnd"/>
      <w:r w:rsidRPr="0046530F">
        <w:rPr>
          <w:rFonts w:ascii="Times New Roman" w:eastAsia="Times New Roman" w:hAnsi="Times New Roman" w:cs="Times New Roman"/>
          <w:sz w:val="24"/>
          <w:szCs w:val="24"/>
          <w:u w:val="single"/>
          <w:lang w:eastAsia="ru-RU"/>
        </w:rPr>
        <w:t xml:space="preserve"> </w:t>
      </w:r>
      <w:proofErr w:type="spellStart"/>
      <w:r w:rsidRPr="0046530F">
        <w:rPr>
          <w:rFonts w:ascii="Times New Roman" w:eastAsia="Times New Roman" w:hAnsi="Times New Roman" w:cs="Times New Roman"/>
          <w:sz w:val="24"/>
          <w:szCs w:val="24"/>
          <w:u w:val="single"/>
          <w:lang w:eastAsia="ru-RU"/>
        </w:rPr>
        <w:t>main</w:t>
      </w:r>
      <w:proofErr w:type="spellEnd"/>
      <w:r w:rsidRPr="0046530F">
        <w:rPr>
          <w:rFonts w:ascii="Times New Roman" w:eastAsia="Times New Roman" w:hAnsi="Times New Roman" w:cs="Times New Roman"/>
          <w:sz w:val="24"/>
          <w:szCs w:val="24"/>
          <w:u w:val="single"/>
          <w:lang w:eastAsia="ru-RU"/>
        </w:rPr>
        <w:t xml:space="preserve"> </w:t>
      </w:r>
      <w:proofErr w:type="spellStart"/>
      <w:r w:rsidRPr="0046530F">
        <w:rPr>
          <w:rFonts w:ascii="Times New Roman" w:eastAsia="Times New Roman" w:hAnsi="Times New Roman" w:cs="Times New Roman"/>
          <w:sz w:val="24"/>
          <w:szCs w:val="24"/>
          <w:u w:val="single"/>
          <w:lang w:eastAsia="ru-RU"/>
        </w:rPr>
        <w:t>idea</w:t>
      </w:r>
      <w:proofErr w:type="spellEnd"/>
      <w:r w:rsidRPr="0046530F">
        <w:rPr>
          <w:rFonts w:ascii="Times New Roman" w:eastAsia="Times New Roman" w:hAnsi="Times New Roman" w:cs="Times New Roman"/>
          <w:sz w:val="24"/>
          <w:szCs w:val="24"/>
          <w:u w:val="single"/>
          <w:lang w:eastAsia="ru-RU"/>
        </w:rPr>
        <w:t>) </w:t>
      </w:r>
      <w:r w:rsidRPr="0046530F">
        <w:rPr>
          <w:rFonts w:ascii="Times New Roman" w:eastAsia="Times New Roman" w:hAnsi="Times New Roman" w:cs="Times New Roman"/>
          <w:sz w:val="24"/>
          <w:szCs w:val="24"/>
          <w:lang w:eastAsia="ru-RU"/>
        </w:rPr>
        <w:t>представляет собой познающее чтение, при котором предметом внимания читающего становится все речевое произведение (книга, статья, рассказ) без установки на получение определенной информации. Это чтение “для себя”, без предварительной специальной установки на последующее использование или воспроизведение полученной информации. Основная коммуникативная задача, которая стоит перед читающим, заключается в том, чтобы в результате быстрого прочтения всего текста извлечь содержащуюся в нем основную информацию, т.е. выяснить, какие вопросы и каким образом решаются в тексте, что именно говорится в нем по данным вопросам.</w:t>
      </w:r>
    </w:p>
    <w:p w:rsidR="0046530F" w:rsidRDefault="0046530F" w:rsidP="0046530F">
      <w:pPr>
        <w:pStyle w:val="a3"/>
        <w:spacing w:after="120"/>
        <w:ind w:left="0"/>
        <w:jc w:val="both"/>
        <w:rPr>
          <w:rFonts w:ascii="Times New Roman" w:eastAsia="Times New Roman" w:hAnsi="Times New Roman" w:cs="Times New Roman"/>
          <w:sz w:val="24"/>
          <w:szCs w:val="24"/>
          <w:lang w:eastAsia="ru-RU"/>
        </w:rPr>
      </w:pPr>
      <w:r w:rsidRPr="0046530F">
        <w:rPr>
          <w:rFonts w:ascii="Times New Roman" w:eastAsia="Times New Roman" w:hAnsi="Times New Roman" w:cs="Times New Roman"/>
          <w:sz w:val="24"/>
          <w:szCs w:val="24"/>
          <w:lang w:eastAsia="ru-RU"/>
        </w:rPr>
        <w:t>Темп ознакомительного чтения не должен быть ниже 180 слов в минуту. Для практики в этом виде чтения используются сравнительно длинные тексты, легкие в языковом отношении, содержащие не менее 25 – 30% избыточной, второстепенной информации.</w:t>
      </w:r>
    </w:p>
    <w:p w:rsidR="0046530F" w:rsidRDefault="0046530F" w:rsidP="0046530F">
      <w:pPr>
        <w:pStyle w:val="a3"/>
        <w:spacing w:after="120"/>
        <w:ind w:left="0"/>
        <w:jc w:val="both"/>
        <w:rPr>
          <w:rFonts w:ascii="Times New Roman" w:eastAsia="Times New Roman" w:hAnsi="Times New Roman" w:cs="Times New Roman"/>
          <w:sz w:val="24"/>
          <w:szCs w:val="24"/>
          <w:lang w:eastAsia="ru-RU"/>
        </w:rPr>
      </w:pPr>
    </w:p>
    <w:p w:rsidR="0046530F" w:rsidRPr="0024109A" w:rsidRDefault="0046530F" w:rsidP="0046530F">
      <w:pPr>
        <w:spacing w:after="120"/>
        <w:jc w:val="both"/>
        <w:rPr>
          <w:rFonts w:ascii="Times New Roman" w:eastAsia="Times New Roman" w:hAnsi="Times New Roman" w:cs="Times New Roman"/>
          <w:sz w:val="24"/>
          <w:szCs w:val="24"/>
          <w:lang w:eastAsia="ru-RU"/>
        </w:rPr>
      </w:pPr>
      <w:r w:rsidRPr="0024109A">
        <w:rPr>
          <w:rFonts w:ascii="Times New Roman" w:eastAsia="Times New Roman" w:hAnsi="Times New Roman" w:cs="Times New Roman"/>
          <w:sz w:val="24"/>
          <w:szCs w:val="24"/>
          <w:u w:val="single"/>
          <w:lang w:eastAsia="ru-RU"/>
        </w:rPr>
        <w:t>Поисковое чтение</w:t>
      </w:r>
      <w:r w:rsidRPr="0024109A">
        <w:rPr>
          <w:rFonts w:ascii="Times New Roman" w:eastAsia="Times New Roman" w:hAnsi="Times New Roman" w:cs="Times New Roman"/>
          <w:sz w:val="24"/>
          <w:szCs w:val="24"/>
          <w:lang w:eastAsia="ru-RU"/>
        </w:rPr>
        <w:t> </w:t>
      </w:r>
      <w:r w:rsidRPr="0024109A">
        <w:rPr>
          <w:rFonts w:ascii="Times New Roman" w:eastAsia="Times New Roman" w:hAnsi="Times New Roman" w:cs="Times New Roman"/>
          <w:sz w:val="24"/>
          <w:szCs w:val="24"/>
          <w:u w:val="single"/>
          <w:lang w:eastAsia="ru-RU"/>
        </w:rPr>
        <w:t>(</w:t>
      </w:r>
      <w:proofErr w:type="spellStart"/>
      <w:r w:rsidRPr="0024109A">
        <w:rPr>
          <w:rFonts w:ascii="Times New Roman" w:eastAsia="Times New Roman" w:hAnsi="Times New Roman" w:cs="Times New Roman"/>
          <w:sz w:val="24"/>
          <w:szCs w:val="24"/>
          <w:u w:val="single"/>
          <w:lang w:eastAsia="ru-RU"/>
        </w:rPr>
        <w:t>reading</w:t>
      </w:r>
      <w:proofErr w:type="spellEnd"/>
      <w:r w:rsidRPr="0024109A">
        <w:rPr>
          <w:rFonts w:ascii="Times New Roman" w:eastAsia="Times New Roman" w:hAnsi="Times New Roman" w:cs="Times New Roman"/>
          <w:sz w:val="24"/>
          <w:szCs w:val="24"/>
          <w:u w:val="single"/>
          <w:lang w:eastAsia="ru-RU"/>
        </w:rPr>
        <w:t xml:space="preserve"> </w:t>
      </w:r>
      <w:proofErr w:type="spellStart"/>
      <w:r w:rsidRPr="0024109A">
        <w:rPr>
          <w:rFonts w:ascii="Times New Roman" w:eastAsia="Times New Roman" w:hAnsi="Times New Roman" w:cs="Times New Roman"/>
          <w:sz w:val="24"/>
          <w:szCs w:val="24"/>
          <w:u w:val="single"/>
          <w:lang w:eastAsia="ru-RU"/>
        </w:rPr>
        <w:t>for</w:t>
      </w:r>
      <w:proofErr w:type="spellEnd"/>
      <w:r w:rsidRPr="0024109A">
        <w:rPr>
          <w:rFonts w:ascii="Times New Roman" w:eastAsia="Times New Roman" w:hAnsi="Times New Roman" w:cs="Times New Roman"/>
          <w:sz w:val="24"/>
          <w:szCs w:val="24"/>
          <w:u w:val="single"/>
          <w:lang w:eastAsia="ru-RU"/>
        </w:rPr>
        <w:t xml:space="preserve"> </w:t>
      </w:r>
      <w:proofErr w:type="spellStart"/>
      <w:r w:rsidRPr="0024109A">
        <w:rPr>
          <w:rFonts w:ascii="Times New Roman" w:eastAsia="Times New Roman" w:hAnsi="Times New Roman" w:cs="Times New Roman"/>
          <w:sz w:val="24"/>
          <w:szCs w:val="24"/>
          <w:u w:val="single"/>
          <w:lang w:eastAsia="ru-RU"/>
        </w:rPr>
        <w:t>specific</w:t>
      </w:r>
      <w:proofErr w:type="spellEnd"/>
      <w:r w:rsidRPr="0024109A">
        <w:rPr>
          <w:rFonts w:ascii="Times New Roman" w:eastAsia="Times New Roman" w:hAnsi="Times New Roman" w:cs="Times New Roman"/>
          <w:sz w:val="24"/>
          <w:szCs w:val="24"/>
          <w:u w:val="single"/>
          <w:lang w:eastAsia="ru-RU"/>
        </w:rPr>
        <w:t xml:space="preserve"> </w:t>
      </w:r>
      <w:proofErr w:type="spellStart"/>
      <w:r w:rsidRPr="0024109A">
        <w:rPr>
          <w:rFonts w:ascii="Times New Roman" w:eastAsia="Times New Roman" w:hAnsi="Times New Roman" w:cs="Times New Roman"/>
          <w:sz w:val="24"/>
          <w:szCs w:val="24"/>
          <w:u w:val="single"/>
          <w:lang w:eastAsia="ru-RU"/>
        </w:rPr>
        <w:t>information</w:t>
      </w:r>
      <w:proofErr w:type="spellEnd"/>
      <w:r w:rsidRPr="0024109A">
        <w:rPr>
          <w:rFonts w:ascii="Times New Roman" w:eastAsia="Times New Roman" w:hAnsi="Times New Roman" w:cs="Times New Roman"/>
          <w:sz w:val="24"/>
          <w:szCs w:val="24"/>
          <w:u w:val="single"/>
          <w:lang w:eastAsia="ru-RU"/>
        </w:rPr>
        <w:t>) </w:t>
      </w:r>
      <w:r w:rsidRPr="0024109A">
        <w:rPr>
          <w:rFonts w:ascii="Times New Roman" w:eastAsia="Times New Roman" w:hAnsi="Times New Roman" w:cs="Times New Roman"/>
          <w:sz w:val="24"/>
          <w:szCs w:val="24"/>
          <w:lang w:eastAsia="ru-RU"/>
        </w:rPr>
        <w:t>ориентировано на чтение газет и литературы по специальности. Его цель – быстрое нахождение в тексте вполне определенных данных (фактов, характеристик, цифровых показателей и т.д.). В учебных условиях поисковое чтение выступает скорее как упражнение, так как поиск той или иной информации, как правило, осуществляется по указанию преподавателя. Поэтому оно обычно является сопутствующим компонентом при развитии других видов чтения.</w:t>
      </w:r>
    </w:p>
    <w:p w:rsidR="0046530F" w:rsidRPr="0024109A" w:rsidRDefault="0046530F" w:rsidP="0046530F">
      <w:pPr>
        <w:spacing w:after="120"/>
        <w:jc w:val="both"/>
        <w:rPr>
          <w:rFonts w:ascii="Times New Roman" w:eastAsia="Times New Roman" w:hAnsi="Times New Roman" w:cs="Times New Roman"/>
          <w:sz w:val="24"/>
          <w:szCs w:val="24"/>
          <w:lang w:eastAsia="ru-RU"/>
        </w:rPr>
      </w:pPr>
      <w:r w:rsidRPr="0024109A">
        <w:rPr>
          <w:rFonts w:ascii="Times New Roman" w:eastAsia="Times New Roman" w:hAnsi="Times New Roman" w:cs="Times New Roman"/>
          <w:sz w:val="24"/>
          <w:szCs w:val="24"/>
          <w:u w:val="single"/>
          <w:lang w:eastAsia="ru-RU"/>
        </w:rPr>
        <w:t>Изучающее чтение (</w:t>
      </w:r>
      <w:proofErr w:type="spellStart"/>
      <w:r w:rsidRPr="0024109A">
        <w:rPr>
          <w:rFonts w:ascii="Times New Roman" w:eastAsia="Times New Roman" w:hAnsi="Times New Roman" w:cs="Times New Roman"/>
          <w:sz w:val="24"/>
          <w:szCs w:val="24"/>
          <w:u w:val="single"/>
          <w:lang w:eastAsia="ru-RU"/>
        </w:rPr>
        <w:t>detail</w:t>
      </w:r>
      <w:proofErr w:type="spellEnd"/>
      <w:r w:rsidRPr="0024109A">
        <w:rPr>
          <w:rFonts w:ascii="Times New Roman" w:eastAsia="Times New Roman" w:hAnsi="Times New Roman" w:cs="Times New Roman"/>
          <w:sz w:val="24"/>
          <w:szCs w:val="24"/>
          <w:u w:val="single"/>
          <w:lang w:eastAsia="ru-RU"/>
        </w:rPr>
        <w:t xml:space="preserve"> </w:t>
      </w:r>
      <w:proofErr w:type="spellStart"/>
      <w:r w:rsidRPr="0024109A">
        <w:rPr>
          <w:rFonts w:ascii="Times New Roman" w:eastAsia="Times New Roman" w:hAnsi="Times New Roman" w:cs="Times New Roman"/>
          <w:sz w:val="24"/>
          <w:szCs w:val="24"/>
          <w:u w:val="single"/>
          <w:lang w:eastAsia="ru-RU"/>
        </w:rPr>
        <w:t>reading</w:t>
      </w:r>
      <w:proofErr w:type="spellEnd"/>
      <w:r w:rsidRPr="0024109A">
        <w:rPr>
          <w:rFonts w:ascii="Times New Roman" w:eastAsia="Times New Roman" w:hAnsi="Times New Roman" w:cs="Times New Roman"/>
          <w:sz w:val="24"/>
          <w:szCs w:val="24"/>
          <w:u w:val="single"/>
          <w:lang w:eastAsia="ru-RU"/>
        </w:rPr>
        <w:t>) </w:t>
      </w:r>
      <w:r w:rsidRPr="0024109A">
        <w:rPr>
          <w:rFonts w:ascii="Times New Roman" w:eastAsia="Times New Roman" w:hAnsi="Times New Roman" w:cs="Times New Roman"/>
          <w:sz w:val="24"/>
          <w:szCs w:val="24"/>
          <w:lang w:eastAsia="ru-RU"/>
        </w:rPr>
        <w:t>предусматривает максимально полное и точное понимание всей содержащейся в тексте информации и критическое ее осмысление. Объектом “изучения” при этом виде чтения является информация, содержащаяся в тексте. Его задачей является также формирование у обучаемого умения самостоятельно преодолевать затруднения в понимании иностранного текста.</w:t>
      </w:r>
    </w:p>
    <w:p w:rsidR="0046530F" w:rsidRPr="0046530F" w:rsidRDefault="0046530F" w:rsidP="0046530F">
      <w:pPr>
        <w:pStyle w:val="a3"/>
        <w:spacing w:after="120"/>
        <w:ind w:left="0"/>
        <w:jc w:val="both"/>
        <w:rPr>
          <w:rFonts w:ascii="Times New Roman" w:eastAsia="Times New Roman" w:hAnsi="Times New Roman" w:cs="Times New Roman"/>
          <w:sz w:val="24"/>
          <w:szCs w:val="24"/>
          <w:lang w:eastAsia="ru-RU"/>
        </w:rPr>
      </w:pPr>
      <w:r w:rsidRPr="0024109A">
        <w:rPr>
          <w:rFonts w:ascii="Times New Roman" w:eastAsia="Times New Roman" w:hAnsi="Times New Roman" w:cs="Times New Roman"/>
          <w:sz w:val="24"/>
          <w:szCs w:val="24"/>
          <w:lang w:eastAsia="ru-RU"/>
        </w:rPr>
        <w:t xml:space="preserve">Темп изучающего чтения составляет 50 – 60 слов в минуту. Для этого вида чтения подбираются тексты, имеющие познавательную ценность, информативную значимость и представляющие наибольшую трудность для данного этапа </w:t>
      </w:r>
      <w:proofErr w:type="gramStart"/>
      <w:r w:rsidRPr="0024109A">
        <w:rPr>
          <w:rFonts w:ascii="Times New Roman" w:eastAsia="Times New Roman" w:hAnsi="Times New Roman" w:cs="Times New Roman"/>
          <w:sz w:val="24"/>
          <w:szCs w:val="24"/>
          <w:lang w:eastAsia="ru-RU"/>
        </w:rPr>
        <w:t>обучения</w:t>
      </w:r>
      <w:proofErr w:type="gramEnd"/>
      <w:r w:rsidRPr="0024109A">
        <w:rPr>
          <w:rFonts w:ascii="Times New Roman" w:eastAsia="Times New Roman" w:hAnsi="Times New Roman" w:cs="Times New Roman"/>
          <w:sz w:val="24"/>
          <w:szCs w:val="24"/>
          <w:lang w:eastAsia="ru-RU"/>
        </w:rPr>
        <w:t xml:space="preserve"> как в содержательном, так и в языковом отношении</w:t>
      </w:r>
    </w:p>
    <w:p w:rsidR="00BA1D5B" w:rsidRPr="00767641" w:rsidRDefault="00BA1D5B" w:rsidP="00BA1D5B">
      <w:pPr>
        <w:pStyle w:val="c4"/>
        <w:shd w:val="clear" w:color="auto" w:fill="FFFFFF"/>
        <w:spacing w:line="360" w:lineRule="auto"/>
        <w:ind w:firstLine="708"/>
        <w:jc w:val="both"/>
        <w:rPr>
          <w:color w:val="444444"/>
          <w:sz w:val="28"/>
          <w:szCs w:val="28"/>
        </w:rPr>
      </w:pPr>
      <w:bookmarkStart w:id="0" w:name="_GoBack"/>
      <w:bookmarkEnd w:id="0"/>
      <w:r w:rsidRPr="0046530F">
        <w:rPr>
          <w:rStyle w:val="c0"/>
          <w:color w:val="444444"/>
        </w:rPr>
        <w:t xml:space="preserve">Читающий человек способен мыслить проблемно, схватывать целое и выявлять противоречивые взаимосвязи явлений; наиболее адекватно оценивать ситуацию и быстрее находить новые верные решения. Словом, чтение формирует качества наиболее развитого и социально ценного человека. Это и является основной задачей учителя на уроке </w:t>
      </w:r>
      <w:r w:rsidRPr="0046530F">
        <w:rPr>
          <w:rStyle w:val="c0"/>
          <w:color w:val="444444"/>
        </w:rPr>
        <w:lastRenderedPageBreak/>
        <w:t>английского языка. Особенность чтения в отличие от восприятия таких видов культуры, как телевидение, видео, в том, что это – всегда труд – интересный, доставляющий удовольствие, радость, но труд. Надо потрудиться, чтобы научиться читать. И в силах учителя сделать так, что бы этот труд был для учащихся наиболее интересным и эффективным</w:t>
      </w:r>
      <w:r w:rsidRPr="00767641">
        <w:rPr>
          <w:rStyle w:val="c0"/>
          <w:color w:val="444444"/>
          <w:sz w:val="28"/>
          <w:szCs w:val="28"/>
        </w:rPr>
        <w:t xml:space="preserve">. </w:t>
      </w:r>
    </w:p>
    <w:p w:rsidR="00BA1D5B" w:rsidRPr="00767641" w:rsidRDefault="00BA1D5B" w:rsidP="00BA1D5B">
      <w:pPr>
        <w:jc w:val="both"/>
        <w:rPr>
          <w:rFonts w:ascii="Times New Roman" w:hAnsi="Times New Roman" w:cs="Times New Roman"/>
          <w:sz w:val="28"/>
          <w:szCs w:val="28"/>
        </w:rPr>
      </w:pPr>
    </w:p>
    <w:p w:rsidR="001C2D3D" w:rsidRDefault="001C2D3D" w:rsidP="00BA1D5B"/>
    <w:sectPr w:rsidR="001C2D3D" w:rsidSect="001C2D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64B92"/>
    <w:multiLevelType w:val="multilevel"/>
    <w:tmpl w:val="EB2C9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56693B"/>
    <w:multiLevelType w:val="multilevel"/>
    <w:tmpl w:val="AC26A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856AF6"/>
    <w:multiLevelType w:val="multilevel"/>
    <w:tmpl w:val="7BC82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460B50"/>
    <w:multiLevelType w:val="multilevel"/>
    <w:tmpl w:val="6734B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E25553"/>
    <w:multiLevelType w:val="multilevel"/>
    <w:tmpl w:val="0F5E1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E558F5"/>
    <w:multiLevelType w:val="multilevel"/>
    <w:tmpl w:val="F1CA8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AA5217"/>
    <w:multiLevelType w:val="multilevel"/>
    <w:tmpl w:val="E736C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BD528F"/>
    <w:multiLevelType w:val="multilevel"/>
    <w:tmpl w:val="17AC6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604670"/>
    <w:multiLevelType w:val="multilevel"/>
    <w:tmpl w:val="CF84B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BB3AAB"/>
    <w:multiLevelType w:val="multilevel"/>
    <w:tmpl w:val="05D4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C933B3E"/>
    <w:multiLevelType w:val="multilevel"/>
    <w:tmpl w:val="EBA83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6605FD"/>
    <w:multiLevelType w:val="multilevel"/>
    <w:tmpl w:val="C7467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B7E155D"/>
    <w:multiLevelType w:val="multilevel"/>
    <w:tmpl w:val="65B68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CE7410"/>
    <w:multiLevelType w:val="multilevel"/>
    <w:tmpl w:val="AC2A7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4677D7"/>
    <w:multiLevelType w:val="multilevel"/>
    <w:tmpl w:val="64DA8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872D89"/>
    <w:multiLevelType w:val="multilevel"/>
    <w:tmpl w:val="1BA86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0"/>
  </w:num>
  <w:num w:numId="4">
    <w:abstractNumId w:val="14"/>
  </w:num>
  <w:num w:numId="5">
    <w:abstractNumId w:val="8"/>
  </w:num>
  <w:num w:numId="6">
    <w:abstractNumId w:val="4"/>
  </w:num>
  <w:num w:numId="7">
    <w:abstractNumId w:val="5"/>
  </w:num>
  <w:num w:numId="8">
    <w:abstractNumId w:val="10"/>
  </w:num>
  <w:num w:numId="9">
    <w:abstractNumId w:val="11"/>
  </w:num>
  <w:num w:numId="10">
    <w:abstractNumId w:val="15"/>
  </w:num>
  <w:num w:numId="11">
    <w:abstractNumId w:val="13"/>
  </w:num>
  <w:num w:numId="12">
    <w:abstractNumId w:val="7"/>
  </w:num>
  <w:num w:numId="13">
    <w:abstractNumId w:val="12"/>
  </w:num>
  <w:num w:numId="14">
    <w:abstractNumId w:val="3"/>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5381F"/>
    <w:rsid w:val="00136101"/>
    <w:rsid w:val="0015381F"/>
    <w:rsid w:val="001B009A"/>
    <w:rsid w:val="001C2D3D"/>
    <w:rsid w:val="001F4BF9"/>
    <w:rsid w:val="001F7B09"/>
    <w:rsid w:val="00342C9E"/>
    <w:rsid w:val="003F1AF3"/>
    <w:rsid w:val="0046530F"/>
    <w:rsid w:val="007A5420"/>
    <w:rsid w:val="00874592"/>
    <w:rsid w:val="00A90439"/>
    <w:rsid w:val="00BA1D5B"/>
    <w:rsid w:val="00BD33BC"/>
    <w:rsid w:val="00C84BFF"/>
    <w:rsid w:val="00CF64C3"/>
    <w:rsid w:val="00D25697"/>
    <w:rsid w:val="00DB7D07"/>
    <w:rsid w:val="00E41B42"/>
    <w:rsid w:val="00FC2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BA1D5B"/>
  </w:style>
  <w:style w:type="paragraph" w:customStyle="1" w:styleId="c4">
    <w:name w:val="c4"/>
    <w:basedOn w:val="a"/>
    <w:rsid w:val="00BA1D5B"/>
    <w:pPr>
      <w:spacing w:before="90" w:after="9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46530F"/>
    <w:pPr>
      <w:ind w:left="720"/>
      <w:contextualSpacing/>
    </w:pPr>
  </w:style>
  <w:style w:type="character" w:styleId="a4">
    <w:name w:val="Hyperlink"/>
    <w:basedOn w:val="a0"/>
    <w:uiPriority w:val="99"/>
    <w:semiHidden/>
    <w:unhideWhenUsed/>
    <w:rsid w:val="004653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1462</Words>
  <Characters>8338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Надежда</cp:lastModifiedBy>
  <cp:revision>6</cp:revision>
  <dcterms:created xsi:type="dcterms:W3CDTF">2014-11-17T18:08:00Z</dcterms:created>
  <dcterms:modified xsi:type="dcterms:W3CDTF">2016-08-06T06:30:00Z</dcterms:modified>
</cp:coreProperties>
</file>